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B5" w:rsidRPr="00EB03B5" w:rsidRDefault="00631E55" w:rsidP="00414C1A">
      <w:pPr>
        <w:widowControl/>
        <w:autoSpaceDE/>
        <w:autoSpaceDN/>
        <w:adjustRightInd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:rsidR="00EB03B5" w:rsidRPr="00EB03B5" w:rsidRDefault="00EB03B5" w:rsidP="00414C1A">
      <w:pPr>
        <w:pStyle w:val="a3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9C761A" w:rsidRDefault="009C761A" w:rsidP="00DD538E">
      <w:pPr>
        <w:pStyle w:val="a3"/>
        <w:spacing w:line="240" w:lineRule="exact"/>
        <w:ind w:firstLine="0"/>
        <w:rPr>
          <w:sz w:val="28"/>
          <w:szCs w:val="28"/>
        </w:rPr>
      </w:pPr>
    </w:p>
    <w:p w:rsidR="00EB03B5" w:rsidRPr="00C345D3" w:rsidRDefault="002169D6" w:rsidP="00DD538E">
      <w:pPr>
        <w:pStyle w:val="a3"/>
        <w:spacing w:line="240" w:lineRule="exact"/>
        <w:ind w:firstLine="0"/>
        <w:rPr>
          <w:sz w:val="28"/>
          <w:szCs w:val="28"/>
        </w:rPr>
      </w:pPr>
      <w:r w:rsidRPr="00C345D3">
        <w:rPr>
          <w:sz w:val="28"/>
          <w:szCs w:val="28"/>
        </w:rPr>
        <w:t>О</w:t>
      </w:r>
      <w:r w:rsidR="00FF16D2">
        <w:rPr>
          <w:sz w:val="28"/>
          <w:szCs w:val="28"/>
        </w:rPr>
        <w:t>б</w:t>
      </w:r>
      <w:r w:rsidRPr="00C345D3">
        <w:rPr>
          <w:sz w:val="28"/>
          <w:szCs w:val="28"/>
        </w:rPr>
        <w:t xml:space="preserve"> </w:t>
      </w:r>
      <w:r w:rsidR="00FF16D2">
        <w:rPr>
          <w:sz w:val="28"/>
          <w:szCs w:val="28"/>
        </w:rPr>
        <w:t xml:space="preserve">утверждении </w:t>
      </w:r>
      <w:r w:rsidR="00FF16D2">
        <w:rPr>
          <w:color w:val="000000"/>
          <w:sz w:val="28"/>
          <w:szCs w:val="28"/>
        </w:rPr>
        <w:t xml:space="preserve">Порядка </w:t>
      </w:r>
      <w:r w:rsidR="00FF16D2" w:rsidRPr="002E2320">
        <w:rPr>
          <w:color w:val="000000"/>
          <w:sz w:val="28"/>
          <w:szCs w:val="28"/>
        </w:rPr>
        <w:t>осуществления ведомственного контроля за соблюдением требован</w:t>
      </w:r>
      <w:r w:rsidR="00A92CD1">
        <w:rPr>
          <w:color w:val="000000"/>
          <w:sz w:val="28"/>
          <w:szCs w:val="28"/>
        </w:rPr>
        <w:t xml:space="preserve">ий Федерального закона от 18 июля </w:t>
      </w:r>
      <w:r w:rsidR="00FF16D2" w:rsidRPr="002E2320">
        <w:rPr>
          <w:color w:val="000000"/>
          <w:sz w:val="28"/>
          <w:szCs w:val="28"/>
        </w:rPr>
        <w:t xml:space="preserve">2011 </w:t>
      </w:r>
      <w:r w:rsidR="00A92CD1">
        <w:rPr>
          <w:color w:val="000000"/>
          <w:sz w:val="28"/>
          <w:szCs w:val="28"/>
        </w:rPr>
        <w:t xml:space="preserve">года </w:t>
      </w:r>
      <w:r w:rsidR="00FF16D2" w:rsidRPr="002E2320">
        <w:rPr>
          <w:color w:val="000000"/>
          <w:sz w:val="28"/>
          <w:szCs w:val="28"/>
        </w:rPr>
        <w:t>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EB03B5" w:rsidRPr="00C345D3" w:rsidRDefault="00EB03B5" w:rsidP="00DD538E">
      <w:pPr>
        <w:pStyle w:val="a3"/>
        <w:rPr>
          <w:sz w:val="28"/>
          <w:szCs w:val="28"/>
        </w:rPr>
      </w:pPr>
    </w:p>
    <w:p w:rsidR="00EB03B5" w:rsidRPr="00C345D3" w:rsidRDefault="00EB03B5" w:rsidP="00DD538E">
      <w:pPr>
        <w:pStyle w:val="a3"/>
        <w:rPr>
          <w:sz w:val="28"/>
          <w:szCs w:val="28"/>
        </w:rPr>
      </w:pPr>
    </w:p>
    <w:p w:rsidR="00EB03B5" w:rsidRPr="00C345D3" w:rsidRDefault="002169D6" w:rsidP="00414C1A">
      <w:pPr>
        <w:pStyle w:val="a3"/>
        <w:ind w:firstLine="567"/>
        <w:rPr>
          <w:sz w:val="28"/>
          <w:szCs w:val="28"/>
        </w:rPr>
      </w:pPr>
      <w:r w:rsidRPr="00C345D3">
        <w:rPr>
          <w:sz w:val="28"/>
          <w:szCs w:val="28"/>
        </w:rPr>
        <w:t>В</w:t>
      </w:r>
      <w:r w:rsidR="00FF16D2">
        <w:rPr>
          <w:sz w:val="28"/>
          <w:szCs w:val="28"/>
        </w:rPr>
        <w:t xml:space="preserve"> </w:t>
      </w:r>
      <w:r w:rsidRPr="00C345D3">
        <w:rPr>
          <w:sz w:val="28"/>
          <w:szCs w:val="28"/>
        </w:rPr>
        <w:t>соответствии с</w:t>
      </w:r>
      <w:r w:rsidR="00A52236">
        <w:rPr>
          <w:sz w:val="28"/>
          <w:szCs w:val="28"/>
        </w:rPr>
        <w:t xml:space="preserve"> </w:t>
      </w:r>
      <w:r w:rsidRPr="00C345D3">
        <w:rPr>
          <w:sz w:val="28"/>
          <w:szCs w:val="28"/>
        </w:rPr>
        <w:t xml:space="preserve">Федеральным законом от 6 октября 2003 года </w:t>
      </w:r>
      <w:r w:rsidR="00FF16D2">
        <w:rPr>
          <w:sz w:val="28"/>
          <w:szCs w:val="28"/>
        </w:rPr>
        <w:t xml:space="preserve">             </w:t>
      </w:r>
      <w:r w:rsidRPr="00C345D3">
        <w:rPr>
          <w:sz w:val="28"/>
          <w:szCs w:val="28"/>
        </w:rPr>
        <w:t>№</w:t>
      </w:r>
      <w:r w:rsidR="00FF16D2">
        <w:rPr>
          <w:sz w:val="28"/>
          <w:szCs w:val="28"/>
        </w:rPr>
        <w:t xml:space="preserve"> </w:t>
      </w:r>
      <w:r w:rsidRPr="00C345D3">
        <w:rPr>
          <w:sz w:val="28"/>
          <w:szCs w:val="28"/>
        </w:rPr>
        <w:t>131-ФЗ</w:t>
      </w:r>
      <w:r w:rsidR="00A52236">
        <w:rPr>
          <w:sz w:val="28"/>
          <w:szCs w:val="28"/>
        </w:rPr>
        <w:t xml:space="preserve"> </w:t>
      </w:r>
      <w:r w:rsidRPr="00C345D3">
        <w:rPr>
          <w:sz w:val="28"/>
          <w:szCs w:val="28"/>
        </w:rPr>
        <w:t>«Об общих принципах организации местного самоуправления в Российс</w:t>
      </w:r>
      <w:r w:rsidR="00414C1A">
        <w:rPr>
          <w:sz w:val="28"/>
          <w:szCs w:val="28"/>
        </w:rPr>
        <w:t xml:space="preserve">кой Федерации», статьей </w:t>
      </w:r>
      <w:r w:rsidR="00CF6119" w:rsidRPr="00C345D3">
        <w:rPr>
          <w:sz w:val="28"/>
          <w:szCs w:val="28"/>
        </w:rPr>
        <w:t>6</w:t>
      </w:r>
      <w:r w:rsidR="00414C1A">
        <w:rPr>
          <w:sz w:val="28"/>
          <w:szCs w:val="28"/>
        </w:rPr>
        <w:t xml:space="preserve">.1 </w:t>
      </w:r>
      <w:r w:rsidR="00A92CD1">
        <w:rPr>
          <w:color w:val="000000"/>
          <w:sz w:val="28"/>
          <w:szCs w:val="28"/>
        </w:rPr>
        <w:t xml:space="preserve">Федерального закона от 18 июля </w:t>
      </w:r>
      <w:r w:rsidR="00414C1A" w:rsidRPr="002E2320">
        <w:rPr>
          <w:color w:val="000000"/>
          <w:sz w:val="28"/>
          <w:szCs w:val="28"/>
        </w:rPr>
        <w:t xml:space="preserve">2011 </w:t>
      </w:r>
      <w:r w:rsidR="00A92CD1">
        <w:rPr>
          <w:color w:val="000000"/>
          <w:sz w:val="28"/>
          <w:szCs w:val="28"/>
        </w:rPr>
        <w:t>года</w:t>
      </w:r>
      <w:r w:rsidR="00414C1A">
        <w:rPr>
          <w:color w:val="000000"/>
          <w:sz w:val="28"/>
          <w:szCs w:val="28"/>
        </w:rPr>
        <w:t xml:space="preserve"> </w:t>
      </w:r>
      <w:r w:rsidR="00414C1A" w:rsidRPr="002E2320">
        <w:rPr>
          <w:color w:val="000000"/>
          <w:sz w:val="28"/>
          <w:szCs w:val="28"/>
        </w:rPr>
        <w:t>№ 223-ФЗ «О закупках товаров, работ, услуг отдельными видами юридических лиц»</w:t>
      </w:r>
      <w:r w:rsidRPr="00C345D3">
        <w:rPr>
          <w:sz w:val="28"/>
          <w:szCs w:val="28"/>
        </w:rPr>
        <w:t>, Уставом му</w:t>
      </w:r>
      <w:r w:rsidR="00414C1A">
        <w:rPr>
          <w:sz w:val="28"/>
          <w:szCs w:val="28"/>
        </w:rPr>
        <w:t>ниципального образования города-</w:t>
      </w:r>
      <w:r w:rsidRPr="00C345D3">
        <w:rPr>
          <w:sz w:val="28"/>
          <w:szCs w:val="28"/>
        </w:rPr>
        <w:t xml:space="preserve">курорта </w:t>
      </w:r>
      <w:r w:rsidR="00414C1A">
        <w:rPr>
          <w:sz w:val="28"/>
          <w:szCs w:val="28"/>
        </w:rPr>
        <w:t xml:space="preserve">                </w:t>
      </w:r>
      <w:r w:rsidRPr="00C345D3">
        <w:rPr>
          <w:sz w:val="28"/>
          <w:szCs w:val="28"/>
        </w:rPr>
        <w:t>Пятигорска, -</w:t>
      </w:r>
    </w:p>
    <w:p w:rsidR="00EB03B5" w:rsidRPr="00C345D3" w:rsidRDefault="00EB03B5" w:rsidP="00A14351">
      <w:pPr>
        <w:pStyle w:val="a3"/>
        <w:ind w:firstLine="567"/>
        <w:rPr>
          <w:sz w:val="28"/>
          <w:szCs w:val="28"/>
        </w:rPr>
      </w:pPr>
    </w:p>
    <w:p w:rsidR="00EB03B5" w:rsidRPr="00C345D3" w:rsidRDefault="00EB03B5" w:rsidP="00A92CD1">
      <w:pPr>
        <w:pStyle w:val="a3"/>
        <w:ind w:firstLine="0"/>
        <w:rPr>
          <w:sz w:val="28"/>
          <w:szCs w:val="28"/>
        </w:rPr>
      </w:pPr>
      <w:r w:rsidRPr="00C345D3">
        <w:rPr>
          <w:sz w:val="28"/>
          <w:szCs w:val="28"/>
        </w:rPr>
        <w:t>ПОСТАНОВЛЯЮ:</w:t>
      </w:r>
    </w:p>
    <w:p w:rsidR="00EB03B5" w:rsidRPr="00C345D3" w:rsidRDefault="00EB03B5" w:rsidP="00A14351">
      <w:pPr>
        <w:pStyle w:val="a3"/>
        <w:ind w:firstLine="567"/>
        <w:rPr>
          <w:sz w:val="28"/>
          <w:szCs w:val="28"/>
        </w:rPr>
      </w:pPr>
    </w:p>
    <w:p w:rsidR="002169D6" w:rsidRPr="00C345D3" w:rsidRDefault="00EB03B5" w:rsidP="00414C1A">
      <w:pPr>
        <w:pStyle w:val="a3"/>
        <w:ind w:firstLine="567"/>
        <w:rPr>
          <w:sz w:val="28"/>
          <w:szCs w:val="28"/>
        </w:rPr>
      </w:pPr>
      <w:r w:rsidRPr="00C345D3">
        <w:rPr>
          <w:sz w:val="28"/>
          <w:szCs w:val="28"/>
        </w:rPr>
        <w:t xml:space="preserve">1. </w:t>
      </w:r>
      <w:r w:rsidR="00E8380B" w:rsidRPr="00C345D3">
        <w:rPr>
          <w:rFonts w:eastAsia="Times New Roman"/>
          <w:sz w:val="28"/>
          <w:szCs w:val="28"/>
        </w:rPr>
        <w:t xml:space="preserve">Утвердить </w:t>
      </w:r>
      <w:r w:rsidR="00414C1A">
        <w:rPr>
          <w:color w:val="000000"/>
          <w:sz w:val="28"/>
          <w:szCs w:val="28"/>
        </w:rPr>
        <w:t xml:space="preserve">Порядок </w:t>
      </w:r>
      <w:r w:rsidR="00414C1A" w:rsidRPr="002E2320">
        <w:rPr>
          <w:color w:val="000000"/>
          <w:sz w:val="28"/>
          <w:szCs w:val="28"/>
        </w:rPr>
        <w:t>осуществления ведомственного контроля за соблюдением требован</w:t>
      </w:r>
      <w:r w:rsidR="00A92CD1">
        <w:rPr>
          <w:color w:val="000000"/>
          <w:sz w:val="28"/>
          <w:szCs w:val="28"/>
        </w:rPr>
        <w:t xml:space="preserve">ий Федерального закона от 18 июля </w:t>
      </w:r>
      <w:r w:rsidR="00414C1A" w:rsidRPr="002E2320">
        <w:rPr>
          <w:color w:val="000000"/>
          <w:sz w:val="28"/>
          <w:szCs w:val="28"/>
        </w:rPr>
        <w:t>2011</w:t>
      </w:r>
      <w:r w:rsidR="00A92CD1">
        <w:rPr>
          <w:color w:val="000000"/>
          <w:sz w:val="28"/>
          <w:szCs w:val="28"/>
        </w:rPr>
        <w:t xml:space="preserve"> года</w:t>
      </w:r>
      <w:r w:rsidR="00414C1A" w:rsidRPr="002E2320">
        <w:rPr>
          <w:color w:val="000000"/>
          <w:sz w:val="28"/>
          <w:szCs w:val="28"/>
        </w:rPr>
        <w:t xml:space="preserve">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414C1A">
        <w:rPr>
          <w:color w:val="000000"/>
          <w:sz w:val="28"/>
          <w:szCs w:val="28"/>
        </w:rPr>
        <w:t>,</w:t>
      </w:r>
      <w:r w:rsidR="00414C1A">
        <w:rPr>
          <w:rFonts w:eastAsia="Times New Roman"/>
          <w:sz w:val="28"/>
          <w:szCs w:val="28"/>
        </w:rPr>
        <w:t xml:space="preserve"> согласно Приложению</w:t>
      </w:r>
      <w:r w:rsidR="00E8380B" w:rsidRPr="00C345D3">
        <w:rPr>
          <w:rFonts w:eastAsia="Times New Roman"/>
          <w:sz w:val="28"/>
          <w:szCs w:val="28"/>
        </w:rPr>
        <w:t xml:space="preserve"> к настоящему постановлению</w:t>
      </w:r>
      <w:r w:rsidR="002169D6" w:rsidRPr="00C345D3">
        <w:rPr>
          <w:bCs/>
          <w:sz w:val="28"/>
          <w:szCs w:val="28"/>
        </w:rPr>
        <w:t>.</w:t>
      </w:r>
    </w:p>
    <w:p w:rsidR="00EB03B5" w:rsidRPr="00C345D3" w:rsidRDefault="00EB03B5" w:rsidP="00DD538E">
      <w:pPr>
        <w:pStyle w:val="a3"/>
        <w:ind w:firstLine="708"/>
        <w:rPr>
          <w:sz w:val="28"/>
          <w:szCs w:val="28"/>
        </w:rPr>
      </w:pPr>
    </w:p>
    <w:p w:rsidR="00A14351" w:rsidRDefault="00561A9B" w:rsidP="001220DD">
      <w:pPr>
        <w:pStyle w:val="a3"/>
        <w:ind w:firstLine="567"/>
        <w:rPr>
          <w:color w:val="000000"/>
          <w:sz w:val="28"/>
          <w:szCs w:val="28"/>
        </w:rPr>
      </w:pPr>
      <w:r w:rsidRPr="00C345D3">
        <w:rPr>
          <w:sz w:val="28"/>
          <w:szCs w:val="28"/>
        </w:rPr>
        <w:t>2</w:t>
      </w:r>
      <w:r w:rsidR="00EB03B5" w:rsidRPr="00C345D3">
        <w:rPr>
          <w:sz w:val="28"/>
          <w:szCs w:val="28"/>
        </w:rPr>
        <w:t xml:space="preserve">. </w:t>
      </w:r>
      <w:r w:rsidR="001220DD">
        <w:rPr>
          <w:sz w:val="28"/>
          <w:szCs w:val="28"/>
        </w:rPr>
        <w:t>Администрации города Пятигорска, с</w:t>
      </w:r>
      <w:r w:rsidR="00414C1A">
        <w:rPr>
          <w:rFonts w:eastAsia="Times New Roman"/>
          <w:sz w:val="28"/>
          <w:szCs w:val="28"/>
        </w:rPr>
        <w:t>труктурным подразделениям администрации города Пятигорска,</w:t>
      </w:r>
      <w:r w:rsidR="009E555B">
        <w:rPr>
          <w:rFonts w:eastAsia="Times New Roman"/>
          <w:sz w:val="28"/>
          <w:szCs w:val="28"/>
        </w:rPr>
        <w:t xml:space="preserve"> </w:t>
      </w:r>
      <w:r w:rsidR="00414C1A">
        <w:rPr>
          <w:rFonts w:eastAsia="Times New Roman"/>
          <w:sz w:val="28"/>
          <w:szCs w:val="28"/>
        </w:rPr>
        <w:t>осуществляющим функции и полномочия учредителя в отноше</w:t>
      </w:r>
      <w:r w:rsidR="001220DD">
        <w:rPr>
          <w:rFonts w:eastAsia="Times New Roman"/>
          <w:sz w:val="28"/>
          <w:szCs w:val="28"/>
        </w:rPr>
        <w:t xml:space="preserve">нии </w:t>
      </w:r>
      <w:r w:rsidR="001220DD" w:rsidRPr="001220DD">
        <w:rPr>
          <w:rFonts w:eastAsia="Times New Roman"/>
          <w:sz w:val="28"/>
          <w:szCs w:val="28"/>
        </w:rPr>
        <w:t>муниципальных бюджетных и муниципальных автономных учреждений города-курорта Пятигорска, права собственника имущества муниципальных унитарных предприятий города-курорта Пятигорска</w:t>
      </w:r>
      <w:r w:rsidR="00DC18C1">
        <w:rPr>
          <w:rFonts w:eastAsia="Times New Roman"/>
          <w:sz w:val="28"/>
          <w:szCs w:val="28"/>
        </w:rPr>
        <w:t>,</w:t>
      </w:r>
      <w:r w:rsidR="001220DD">
        <w:rPr>
          <w:rFonts w:eastAsia="Times New Roman"/>
          <w:sz w:val="28"/>
          <w:szCs w:val="28"/>
        </w:rPr>
        <w:t xml:space="preserve"> о</w:t>
      </w:r>
      <w:r w:rsidR="00A14351">
        <w:rPr>
          <w:color w:val="000000"/>
          <w:sz w:val="28"/>
          <w:szCs w:val="28"/>
        </w:rPr>
        <w:t>существлять в</w:t>
      </w:r>
      <w:r w:rsidR="00A14351" w:rsidRPr="002E2320">
        <w:rPr>
          <w:color w:val="000000"/>
          <w:sz w:val="28"/>
          <w:szCs w:val="28"/>
        </w:rPr>
        <w:t xml:space="preserve">едомственный контроль </w:t>
      </w:r>
      <w:r w:rsidR="00A14351">
        <w:rPr>
          <w:color w:val="000000"/>
          <w:sz w:val="28"/>
          <w:szCs w:val="28"/>
        </w:rPr>
        <w:t>в сфере закупок товаров, работ, услуг в соответствии с Порядком осуществления ведомственного контроля за соблюдением тр</w:t>
      </w:r>
      <w:r w:rsidR="002D3EAA">
        <w:rPr>
          <w:color w:val="000000"/>
          <w:sz w:val="28"/>
          <w:szCs w:val="28"/>
        </w:rPr>
        <w:t xml:space="preserve">ебований Федерального закона от </w:t>
      </w:r>
      <w:r w:rsidR="00A92CD1">
        <w:rPr>
          <w:color w:val="000000"/>
          <w:sz w:val="28"/>
          <w:szCs w:val="28"/>
        </w:rPr>
        <w:t xml:space="preserve">18 июля </w:t>
      </w:r>
      <w:r w:rsidR="002D3EAA" w:rsidRPr="002E2320">
        <w:rPr>
          <w:color w:val="000000"/>
          <w:sz w:val="28"/>
          <w:szCs w:val="28"/>
        </w:rPr>
        <w:t>2011</w:t>
      </w:r>
      <w:r w:rsidR="00A92CD1">
        <w:rPr>
          <w:color w:val="000000"/>
          <w:sz w:val="28"/>
          <w:szCs w:val="28"/>
        </w:rPr>
        <w:t xml:space="preserve"> года</w:t>
      </w:r>
      <w:r w:rsidR="002D3EAA" w:rsidRPr="002E2320">
        <w:rPr>
          <w:color w:val="000000"/>
          <w:sz w:val="28"/>
          <w:szCs w:val="28"/>
        </w:rPr>
        <w:t xml:space="preserve"> № 223-ФЗ «О закупках товаров, работ, услуг отдельными видами юридических лиц»</w:t>
      </w:r>
      <w:r w:rsidR="002D3EAA">
        <w:rPr>
          <w:color w:val="000000"/>
          <w:sz w:val="28"/>
          <w:szCs w:val="28"/>
        </w:rPr>
        <w:t xml:space="preserve"> </w:t>
      </w:r>
      <w:r w:rsidR="002D3EAA" w:rsidRPr="002E2320">
        <w:rPr>
          <w:color w:val="000000"/>
          <w:sz w:val="28"/>
          <w:szCs w:val="28"/>
        </w:rPr>
        <w:t>и иных принятых в соответствии с ним нормативных правовых актов Российской Федерации</w:t>
      </w:r>
      <w:r w:rsidR="001220DD">
        <w:rPr>
          <w:color w:val="000000"/>
          <w:sz w:val="28"/>
          <w:szCs w:val="28"/>
        </w:rPr>
        <w:t>.</w:t>
      </w:r>
    </w:p>
    <w:p w:rsidR="001220DD" w:rsidRPr="001220DD" w:rsidRDefault="001220DD" w:rsidP="001220DD">
      <w:pPr>
        <w:pStyle w:val="a3"/>
        <w:ind w:firstLine="567"/>
        <w:rPr>
          <w:rFonts w:eastAsia="Times New Roman"/>
          <w:sz w:val="28"/>
          <w:szCs w:val="28"/>
        </w:rPr>
      </w:pPr>
    </w:p>
    <w:p w:rsidR="00A14351" w:rsidRDefault="001220DD" w:rsidP="00DD538E">
      <w:pPr>
        <w:pStyle w:val="a3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D3EAA">
        <w:rPr>
          <w:bCs/>
          <w:sz w:val="28"/>
          <w:szCs w:val="28"/>
        </w:rPr>
        <w:t>. Обеспечить внесение изменений в положения о структурных подразделениях администрации города Пятигорска в части включения полномо</w:t>
      </w:r>
      <w:r w:rsidR="002D3EAA">
        <w:rPr>
          <w:bCs/>
          <w:sz w:val="28"/>
          <w:szCs w:val="28"/>
        </w:rPr>
        <w:lastRenderedPageBreak/>
        <w:t>чий по осуществлению ведомственного контроля в сфере закупок товаров, работ</w:t>
      </w:r>
      <w:r w:rsidR="00874707">
        <w:rPr>
          <w:bCs/>
          <w:sz w:val="28"/>
          <w:szCs w:val="28"/>
        </w:rPr>
        <w:t xml:space="preserve">, услуг в отношении подведомственных им </w:t>
      </w:r>
      <w:r w:rsidR="00E83883" w:rsidRPr="00D82454">
        <w:rPr>
          <w:bCs/>
          <w:sz w:val="28"/>
          <w:szCs w:val="28"/>
        </w:rPr>
        <w:t xml:space="preserve">муниципальных бюджетных и муниципальных автономных учреждений </w:t>
      </w:r>
      <w:r w:rsidR="00874707">
        <w:rPr>
          <w:bCs/>
          <w:sz w:val="28"/>
          <w:szCs w:val="28"/>
        </w:rPr>
        <w:t>города-курорта Пятигорска, муниципальных унитарных предприятий города-курорта Пятигорска.</w:t>
      </w:r>
    </w:p>
    <w:p w:rsidR="00A14351" w:rsidRDefault="00A14351" w:rsidP="00DD538E">
      <w:pPr>
        <w:pStyle w:val="a3"/>
        <w:ind w:firstLine="708"/>
        <w:rPr>
          <w:bCs/>
          <w:sz w:val="28"/>
          <w:szCs w:val="28"/>
        </w:rPr>
      </w:pPr>
    </w:p>
    <w:p w:rsidR="00212E40" w:rsidRPr="00C345D3" w:rsidRDefault="00931895" w:rsidP="00101AB9">
      <w:pPr>
        <w:tabs>
          <w:tab w:val="left" w:pos="7513"/>
        </w:tabs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12E40" w:rsidRPr="00C345D3">
        <w:rPr>
          <w:rFonts w:eastAsia="Times New Roman"/>
          <w:sz w:val="28"/>
          <w:szCs w:val="28"/>
        </w:rPr>
        <w:t>.</w:t>
      </w:r>
      <w:r w:rsidR="00B203C2">
        <w:rPr>
          <w:rFonts w:eastAsia="Times New Roman"/>
          <w:sz w:val="28"/>
          <w:szCs w:val="28"/>
        </w:rPr>
        <w:t xml:space="preserve"> </w:t>
      </w:r>
      <w:r w:rsidR="00212E40" w:rsidRPr="00C345D3">
        <w:rPr>
          <w:rFonts w:eastAsia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212E40" w:rsidRPr="00C345D3" w:rsidRDefault="00212E40" w:rsidP="00212E40">
      <w:pPr>
        <w:ind w:firstLine="708"/>
        <w:rPr>
          <w:rFonts w:eastAsia="Times New Roman"/>
          <w:sz w:val="28"/>
          <w:szCs w:val="28"/>
        </w:rPr>
      </w:pPr>
    </w:p>
    <w:p w:rsidR="00EB03B5" w:rsidRPr="00C345D3" w:rsidRDefault="00931895" w:rsidP="00212E40">
      <w:pPr>
        <w:pStyle w:val="a3"/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212E40" w:rsidRPr="00C345D3">
        <w:rPr>
          <w:rFonts w:eastAsia="Times New Roman"/>
          <w:sz w:val="28"/>
          <w:szCs w:val="28"/>
        </w:rPr>
        <w:t xml:space="preserve">. Настоящее постановление вступает в силу со </w:t>
      </w:r>
      <w:r w:rsidR="00D82D77">
        <w:rPr>
          <w:rFonts w:eastAsia="Times New Roman"/>
          <w:sz w:val="28"/>
          <w:szCs w:val="28"/>
        </w:rPr>
        <w:t>дня официального опубликования</w:t>
      </w:r>
      <w:r w:rsidR="0046599B" w:rsidRPr="00C345D3">
        <w:rPr>
          <w:sz w:val="28"/>
          <w:szCs w:val="28"/>
        </w:rPr>
        <w:t>.</w:t>
      </w:r>
    </w:p>
    <w:p w:rsidR="00EB03B5" w:rsidRDefault="00EB03B5" w:rsidP="00DD538E">
      <w:pPr>
        <w:pStyle w:val="a3"/>
        <w:rPr>
          <w:sz w:val="28"/>
          <w:szCs w:val="28"/>
        </w:rPr>
      </w:pPr>
    </w:p>
    <w:p w:rsidR="000E220A" w:rsidRDefault="000E220A" w:rsidP="00DD538E">
      <w:pPr>
        <w:pStyle w:val="a3"/>
        <w:rPr>
          <w:sz w:val="28"/>
          <w:szCs w:val="28"/>
        </w:rPr>
      </w:pPr>
    </w:p>
    <w:p w:rsidR="000E220A" w:rsidRPr="00C345D3" w:rsidRDefault="000E220A" w:rsidP="00DD538E">
      <w:pPr>
        <w:pStyle w:val="a3"/>
        <w:rPr>
          <w:sz w:val="28"/>
          <w:szCs w:val="28"/>
        </w:rPr>
      </w:pPr>
    </w:p>
    <w:p w:rsidR="006E46F5" w:rsidRDefault="006E46F5" w:rsidP="002169D6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2169D6" w:rsidRPr="00C345D3" w:rsidRDefault="006E46F5" w:rsidP="002169D6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полномочия </w:t>
      </w:r>
      <w:r w:rsidR="002169D6" w:rsidRPr="00C345D3">
        <w:rPr>
          <w:color w:val="000000"/>
          <w:sz w:val="28"/>
          <w:szCs w:val="28"/>
        </w:rPr>
        <w:t>Глава города П</w:t>
      </w:r>
      <w:r>
        <w:rPr>
          <w:color w:val="000000"/>
          <w:sz w:val="28"/>
          <w:szCs w:val="28"/>
        </w:rPr>
        <w:t>ятигорска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С.А.Марченко</w:t>
      </w:r>
    </w:p>
    <w:p w:rsidR="002169D6" w:rsidRPr="00C345D3" w:rsidRDefault="002169D6" w:rsidP="00D82D77">
      <w:pPr>
        <w:ind w:firstLine="0"/>
        <w:rPr>
          <w:color w:val="000000"/>
          <w:sz w:val="28"/>
          <w:szCs w:val="28"/>
        </w:rPr>
      </w:pPr>
    </w:p>
    <w:p w:rsidR="00631E55" w:rsidRDefault="00631E55" w:rsidP="006F6F6D">
      <w:pPr>
        <w:pStyle w:val="a3"/>
        <w:spacing w:line="240" w:lineRule="exact"/>
        <w:ind w:firstLine="0"/>
        <w:rPr>
          <w:sz w:val="28"/>
          <w:szCs w:val="28"/>
        </w:rPr>
        <w:sectPr w:rsidR="00631E55" w:rsidSect="000E220A">
          <w:headerReference w:type="even" r:id="rId8"/>
          <w:headerReference w:type="default" r:id="rId9"/>
          <w:footerReference w:type="even" r:id="rId10"/>
          <w:pgSz w:w="11906" w:h="16838" w:code="9"/>
          <w:pgMar w:top="1418" w:right="595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251"/>
      </w:tblGrid>
      <w:tr w:rsidR="00631E55" w:rsidRPr="009E0768" w:rsidTr="002C22A8">
        <w:tc>
          <w:tcPr>
            <w:tcW w:w="4251" w:type="dxa"/>
            <w:shd w:val="clear" w:color="auto" w:fill="auto"/>
          </w:tcPr>
          <w:p w:rsidR="00631E55" w:rsidRPr="009E0768" w:rsidRDefault="00631E55" w:rsidP="002C22A8">
            <w:pPr>
              <w:tabs>
                <w:tab w:val="left" w:pos="5245"/>
              </w:tabs>
              <w:jc w:val="center"/>
              <w:rPr>
                <w:sz w:val="28"/>
                <w:szCs w:val="28"/>
              </w:rPr>
            </w:pPr>
            <w:r w:rsidRPr="009E0768">
              <w:rPr>
                <w:sz w:val="28"/>
                <w:szCs w:val="28"/>
              </w:rPr>
              <w:lastRenderedPageBreak/>
              <w:t>Приложение</w:t>
            </w:r>
          </w:p>
          <w:p w:rsidR="00631E55" w:rsidRPr="009E0768" w:rsidRDefault="00631E55" w:rsidP="002C22A8">
            <w:pPr>
              <w:tabs>
                <w:tab w:val="left" w:pos="524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E0768">
              <w:rPr>
                <w:sz w:val="28"/>
                <w:szCs w:val="28"/>
              </w:rPr>
              <w:t>к постановлению администрации</w:t>
            </w:r>
          </w:p>
          <w:p w:rsidR="00631E55" w:rsidRPr="009E0768" w:rsidRDefault="00631E55" w:rsidP="002C22A8">
            <w:pPr>
              <w:tabs>
                <w:tab w:val="left" w:pos="5040"/>
                <w:tab w:val="left" w:pos="522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E0768">
              <w:rPr>
                <w:sz w:val="28"/>
                <w:szCs w:val="28"/>
              </w:rPr>
              <w:t>города Пятигорска</w:t>
            </w:r>
          </w:p>
          <w:p w:rsidR="00631E55" w:rsidRPr="009E0768" w:rsidRDefault="00631E55" w:rsidP="002C22A8">
            <w:pPr>
              <w:tabs>
                <w:tab w:val="left" w:pos="5400"/>
              </w:tabs>
              <w:rPr>
                <w:sz w:val="28"/>
                <w:szCs w:val="28"/>
              </w:rPr>
            </w:pPr>
            <w:r w:rsidRPr="009E0768">
              <w:rPr>
                <w:sz w:val="28"/>
                <w:szCs w:val="28"/>
              </w:rPr>
              <w:t>от _____________ № _________</w:t>
            </w:r>
          </w:p>
        </w:tc>
      </w:tr>
    </w:tbl>
    <w:p w:rsidR="00631E55" w:rsidRPr="009E0768" w:rsidRDefault="00631E55" w:rsidP="00631E55">
      <w:pPr>
        <w:jc w:val="center"/>
        <w:rPr>
          <w:sz w:val="28"/>
          <w:szCs w:val="28"/>
        </w:rPr>
      </w:pPr>
    </w:p>
    <w:p w:rsidR="00631E55" w:rsidRPr="009E0768" w:rsidRDefault="00631E55" w:rsidP="00631E55">
      <w:pPr>
        <w:jc w:val="center"/>
        <w:rPr>
          <w:sz w:val="28"/>
          <w:szCs w:val="28"/>
        </w:rPr>
      </w:pPr>
    </w:p>
    <w:p w:rsidR="00631E55" w:rsidRPr="009E0768" w:rsidRDefault="00631E55" w:rsidP="00631E55">
      <w:pPr>
        <w:jc w:val="center"/>
        <w:rPr>
          <w:sz w:val="28"/>
          <w:szCs w:val="28"/>
        </w:rPr>
      </w:pPr>
      <w:r w:rsidRPr="009E0768">
        <w:rPr>
          <w:sz w:val="28"/>
          <w:szCs w:val="28"/>
        </w:rPr>
        <w:t>ПОРЯДОК</w:t>
      </w:r>
    </w:p>
    <w:p w:rsidR="00631E55" w:rsidRPr="009E0768" w:rsidRDefault="00631E55" w:rsidP="00631E55">
      <w:pPr>
        <w:spacing w:line="240" w:lineRule="exact"/>
        <w:jc w:val="center"/>
        <w:rPr>
          <w:sz w:val="28"/>
          <w:szCs w:val="28"/>
        </w:rPr>
      </w:pPr>
      <w:r w:rsidRPr="009E0768">
        <w:rPr>
          <w:sz w:val="28"/>
          <w:szCs w:val="28"/>
        </w:rPr>
        <w:t>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631E55" w:rsidRPr="009E0768" w:rsidRDefault="00631E55" w:rsidP="00631E55">
      <w:pPr>
        <w:rPr>
          <w:sz w:val="28"/>
          <w:szCs w:val="28"/>
        </w:rPr>
      </w:pPr>
    </w:p>
    <w:p w:rsidR="00631E55" w:rsidRPr="009E0768" w:rsidRDefault="00631E55" w:rsidP="00631E55">
      <w:pPr>
        <w:jc w:val="center"/>
        <w:rPr>
          <w:sz w:val="28"/>
          <w:szCs w:val="28"/>
        </w:rPr>
      </w:pPr>
      <w:r w:rsidRPr="009E0768">
        <w:rPr>
          <w:sz w:val="28"/>
          <w:szCs w:val="28"/>
        </w:rPr>
        <w:t>I. Общие положения</w:t>
      </w:r>
    </w:p>
    <w:p w:rsidR="00631E55" w:rsidRPr="009E0768" w:rsidRDefault="00631E55" w:rsidP="00631E55">
      <w:pPr>
        <w:rPr>
          <w:sz w:val="28"/>
          <w:szCs w:val="28"/>
        </w:rPr>
      </w:pP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1. Настоящий Порядок 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(далее - Порядок) устанавливает правила осуществления администрацией города Пятигорска, структурными подразделениями администрации города Пятигорска, осуществляющими функции и полномочия учредителя в отношении муниципальных бюджетных и муниципальных автономных учреждений города-курорта Пятигорска, права собственника имущества муниципальных унитарных предприятий города-курорта Пятигорска (далее – орган ведомственного контроля),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(далее – Федеральный закон № 223-ФЗ) и иных принятых в соответствии с ним нормативных правовых актов Российской Федерации (далее - ведомственный контроль).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Ведомственный контроль в отношении муниципальных бюджетных и муниципальных автономных учреждений города-курорта Пятигорска (далее - муниципальные учреждения) осуществляет администрация города Пятигорска и ее структурные подразделения, наделенные Думой города Пятигорска функциями и полномочиями учредителя.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Ведомственный контроль в отношении муниципальных унитарных предприятий города-курорта Пятигорска осуществляют структурные подразделения администрации города Пятигорска, осуществляющие полномочия собственника имущества соответствующего муниципального унитарного предприятия города-курорта Пятигорска, и на которые возложены координация и регулирование деятельности в отрасли, соответствующей деятельности предприятия.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 xml:space="preserve">2. Ведомственный контроль осуществляется в отношении муниципальных учреждений, муниципальных унитарных предприятий города-курорта </w:t>
      </w:r>
      <w:r w:rsidRPr="009E0768">
        <w:rPr>
          <w:sz w:val="28"/>
          <w:szCs w:val="28"/>
        </w:rPr>
        <w:lastRenderedPageBreak/>
        <w:t>Пятигорска (далее - заказчик, объект контроля) за соблюдением требований Федерального закона № 223-ФЗ и иных принятых в соответствии с ним нормативных правовых актов Российской Федерации.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3. Ведомственный контроль осуществляется путем проведения выездной и (или) документарной проверки (далее - проверки):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 xml:space="preserve">1) выездная проверка - проверка, проводимая органом ведомственного контроля по месту нахождения заказчика, в </w:t>
      </w:r>
      <w:r>
        <w:rPr>
          <w:sz w:val="28"/>
          <w:szCs w:val="28"/>
        </w:rPr>
        <w:t>ходе</w:t>
      </w:r>
      <w:r w:rsidRPr="009E0768">
        <w:rPr>
          <w:sz w:val="28"/>
          <w:szCs w:val="28"/>
        </w:rPr>
        <w:t xml:space="preserve"> которой определяется соблюдение заказчиком требований Федерального закона № 223-ФЗ и иных принятых в соответствии с ним нормативных правовых актов Российской Федерации;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 xml:space="preserve">2) документарная проверка - проверка, проводимая по месту нахождения органа ведомственного контроля, в </w:t>
      </w:r>
      <w:r>
        <w:rPr>
          <w:sz w:val="28"/>
          <w:szCs w:val="28"/>
        </w:rPr>
        <w:t>ходе</w:t>
      </w:r>
      <w:r w:rsidRPr="009E0768">
        <w:rPr>
          <w:sz w:val="28"/>
          <w:szCs w:val="28"/>
        </w:rPr>
        <w:t xml:space="preserve"> которой определяется соблюдение заказчиком требований Федерального закона № 223-ФЗ и иных принятых в соответствии с ним нормативных правовых актов Российской Федерации.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 xml:space="preserve">4. При осуществлении ведомственного контроля орган ведомственного контроля осуществляет проверку соблюдения объектами </w:t>
      </w:r>
      <w:r>
        <w:rPr>
          <w:sz w:val="28"/>
          <w:szCs w:val="28"/>
        </w:rPr>
        <w:t>контроля</w:t>
      </w:r>
      <w:r w:rsidRPr="009E0768">
        <w:rPr>
          <w:sz w:val="28"/>
          <w:szCs w:val="28"/>
        </w:rPr>
        <w:t xml:space="preserve"> требований Федерального закона № 223-ФЗ и иных принятых в соответствии с ним нормативных правовых актов Российской Федерации, в том числе: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а) требований, предусмотренных частями 2.2 и 2.6 статьи 2 Федерального закона № 223-ФЗ, в случае утверждения органом ведомственного контроля типового положения о закупке, предусмотренного статьей 2 Федерального закона № 223-ФЗ;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б) положения о закупке при осуществлении закупок товаров, работ, услуг.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5. Ведомственный контроль осуществляется органом ведомственного контроля в форме плановых и внеплановых проверок, которые могут проводиться сплошным либо выборочным способом.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6. Способы проведения ведомственного контроля: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 сплошная проверка, при которой контрольные действия осуществляются в отношении каждой закупки заказчика в периоде, за который проверяется деятельность заказчика (далее - проверяемый период);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2) выборочная проверка, при которой контрольные действия осуществляются в отношении отдельной (отдельных) закупки (закупок) заказчика в проверяемом периоде.</w:t>
      </w:r>
    </w:p>
    <w:p w:rsidR="00631E55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B60DE">
        <w:rPr>
          <w:sz w:val="28"/>
          <w:szCs w:val="28"/>
        </w:rPr>
        <w:t>Ведомственный контроль осуществляется</w:t>
      </w:r>
      <w:r>
        <w:rPr>
          <w:sz w:val="28"/>
          <w:szCs w:val="28"/>
        </w:rPr>
        <w:t xml:space="preserve"> должностным</w:t>
      </w:r>
      <w:r w:rsidRPr="00FB60DE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FB60DE">
        <w:rPr>
          <w:sz w:val="28"/>
          <w:szCs w:val="28"/>
        </w:rPr>
        <w:t xml:space="preserve"> или долж</w:t>
      </w:r>
      <w:r>
        <w:rPr>
          <w:sz w:val="28"/>
          <w:szCs w:val="28"/>
        </w:rPr>
        <w:t>ностными</w:t>
      </w:r>
      <w:r w:rsidRPr="00FB60DE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ми, входящими</w:t>
      </w:r>
      <w:r w:rsidRPr="00FB60DE">
        <w:rPr>
          <w:sz w:val="28"/>
          <w:szCs w:val="28"/>
        </w:rPr>
        <w:t xml:space="preserve"> в состав комиссии</w:t>
      </w:r>
      <w:r>
        <w:rPr>
          <w:sz w:val="28"/>
          <w:szCs w:val="28"/>
        </w:rPr>
        <w:t>.</w:t>
      </w:r>
    </w:p>
    <w:p w:rsidR="00631E55" w:rsidRPr="009E0768" w:rsidRDefault="00631E55" w:rsidP="00631E55">
      <w:pPr>
        <w:rPr>
          <w:sz w:val="28"/>
          <w:szCs w:val="28"/>
        </w:rPr>
      </w:pPr>
    </w:p>
    <w:p w:rsidR="00631E55" w:rsidRPr="009E0768" w:rsidRDefault="00631E55" w:rsidP="00631E55">
      <w:pPr>
        <w:jc w:val="center"/>
        <w:rPr>
          <w:sz w:val="28"/>
          <w:szCs w:val="28"/>
        </w:rPr>
      </w:pPr>
      <w:r w:rsidRPr="009E0768">
        <w:rPr>
          <w:sz w:val="28"/>
          <w:szCs w:val="28"/>
        </w:rPr>
        <w:t>II. Права, обязанности и ответственность должностного лица (должностных лиц комиссии) и заказчика</w:t>
      </w:r>
    </w:p>
    <w:p w:rsidR="00631E55" w:rsidRPr="009E0768" w:rsidRDefault="00631E55" w:rsidP="00631E55">
      <w:pPr>
        <w:rPr>
          <w:sz w:val="28"/>
          <w:szCs w:val="28"/>
        </w:rPr>
      </w:pP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9E0768">
        <w:rPr>
          <w:sz w:val="28"/>
          <w:szCs w:val="28"/>
        </w:rPr>
        <w:t>. При проведении проверки должностное лицо или должностные лица, входящие в состав комиссии, имеют право: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 на истребование необходимых для проведения проверки документов с учетом требований законодательства Российской Федерации о государствен</w:t>
      </w:r>
      <w:r w:rsidRPr="009E0768">
        <w:rPr>
          <w:sz w:val="28"/>
          <w:szCs w:val="28"/>
        </w:rPr>
        <w:lastRenderedPageBreak/>
        <w:t>ной, коммерческой и иной охраняемой законом тайне;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2) на получение необходимых для проведения проверки объяснений в письменной форме, в форме электронного документа и (или) устной форме по вопросам проводимой проверки;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3) в случае проведения выездной проверки на беспрепятственный доступ на территорию, в помещения, здания заказчика (в том числе на фотосъемку, видеозапись и копирование документов) при предъявлении должностным лицом, либо должностными лицами, входящими в состав комиссии</w:t>
      </w:r>
      <w:r>
        <w:rPr>
          <w:sz w:val="28"/>
          <w:szCs w:val="28"/>
        </w:rPr>
        <w:t>,</w:t>
      </w:r>
      <w:r w:rsidRPr="009E0768">
        <w:rPr>
          <w:sz w:val="28"/>
          <w:szCs w:val="28"/>
        </w:rPr>
        <w:t xml:space="preserve"> служебных удостоверений и уведомления, указанного в пункте </w:t>
      </w:r>
      <w:r w:rsidRPr="00622E19">
        <w:rPr>
          <w:sz w:val="28"/>
          <w:szCs w:val="28"/>
        </w:rPr>
        <w:t>26</w:t>
      </w:r>
      <w:r w:rsidRPr="009E0768">
        <w:rPr>
          <w:sz w:val="28"/>
          <w:szCs w:val="28"/>
        </w:rPr>
        <w:t xml:space="preserve"> настоящего Порядка, с учетом требований законодательства Российской Федерации о государственной, коммерческой и иной охраняемой законом тайне.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9E0768">
        <w:rPr>
          <w:sz w:val="28"/>
          <w:szCs w:val="28"/>
        </w:rPr>
        <w:t>. При проведении проверки должностное лицо или должностные лица, входящие в состав комиссии, обязаны: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проводить проверку в соответствии с действующим законодательством и в пределах компетенции комиссии;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обеспечивать сохранность документов, полученных при проведении проверки;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не разглашать конфиденциальные сведения об объекте контроля и физических лицах, ставшие известными при проведении проверки.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Pr="009E0768">
        <w:rPr>
          <w:sz w:val="28"/>
          <w:szCs w:val="28"/>
        </w:rPr>
        <w:t>. Должностные лица несут ответственность в соответствии с законодательством Российской Федерации, в том числе за качество проводимых проверок, достоверность и объективность информации и выводов, содержащихся в актах проверки, их соответствие действующему законодательству.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Pr="009E0768">
        <w:rPr>
          <w:sz w:val="28"/>
          <w:szCs w:val="28"/>
        </w:rPr>
        <w:t>. При проведении заказчик имеет право: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 получать информацию о порядке проведения проверки;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2) обращаться в суд о восстановлении нарушенных прав;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3) направлять письменные возражения по выявленным нарушениям.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</w:t>
      </w:r>
      <w:r w:rsidRPr="009E0768">
        <w:rPr>
          <w:sz w:val="28"/>
          <w:szCs w:val="28"/>
        </w:rPr>
        <w:t>. При проведении проверки заказчик обязан: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 представлять по письменному запросу информацию и документы, объяснения (письменные, устные);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2) исполнять требования об устранении выявленного нарушения должностным лицом (должностными лицами, входящими в состав комиссии);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3) обеспечить должностному лицу (должностным лицам, входящим в состав комиссии) доступ на территорию, в помещения, здания заказчика (в том числе на фотосъемку, видеозапись и копирование документов);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4) обеспечить явку представителей в случае необходимости такого участия в проверке.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</w:t>
      </w:r>
      <w:r w:rsidRPr="009E0768">
        <w:rPr>
          <w:sz w:val="28"/>
          <w:szCs w:val="28"/>
        </w:rPr>
        <w:t>. Заказчики несут ответственность в соответствии с законодательством Российской Федерации.</w:t>
      </w:r>
    </w:p>
    <w:p w:rsidR="00631E55" w:rsidRPr="009E0768" w:rsidRDefault="00631E55" w:rsidP="00631E55">
      <w:pPr>
        <w:rPr>
          <w:sz w:val="28"/>
          <w:szCs w:val="28"/>
        </w:rPr>
      </w:pPr>
    </w:p>
    <w:p w:rsidR="00631E55" w:rsidRPr="009E0768" w:rsidRDefault="00631E55" w:rsidP="00631E55">
      <w:pPr>
        <w:jc w:val="center"/>
        <w:rPr>
          <w:sz w:val="28"/>
          <w:szCs w:val="28"/>
        </w:rPr>
      </w:pPr>
      <w:r w:rsidRPr="009E0768">
        <w:rPr>
          <w:sz w:val="28"/>
          <w:szCs w:val="28"/>
        </w:rPr>
        <w:t>III. Планирование проверок с учетом риск-ориентированного подхода</w:t>
      </w:r>
    </w:p>
    <w:p w:rsidR="00631E55" w:rsidRPr="009E0768" w:rsidRDefault="00631E55" w:rsidP="00631E55">
      <w:pPr>
        <w:ind w:firstLine="567"/>
        <w:jc w:val="center"/>
        <w:rPr>
          <w:sz w:val="28"/>
          <w:szCs w:val="28"/>
        </w:rPr>
      </w:pP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</w:t>
      </w:r>
      <w:r w:rsidRPr="009E0768">
        <w:rPr>
          <w:sz w:val="28"/>
          <w:szCs w:val="28"/>
        </w:rPr>
        <w:t xml:space="preserve">. Периодичность проведения плановых проверок в отношении одного заказчика и одного предмета проверки в соответствии с планом проведения </w:t>
      </w:r>
      <w:r w:rsidRPr="009E0768">
        <w:rPr>
          <w:sz w:val="28"/>
          <w:szCs w:val="28"/>
        </w:rPr>
        <w:lastRenderedPageBreak/>
        <w:t>мероприятий ведомственного контроля на очередной календарный год (далее - план проверок), утверждаемым органом ведомственного контроля</w:t>
      </w:r>
      <w:r>
        <w:rPr>
          <w:sz w:val="28"/>
          <w:szCs w:val="28"/>
        </w:rPr>
        <w:t>,</w:t>
      </w:r>
      <w:r w:rsidRPr="009E0768">
        <w:rPr>
          <w:sz w:val="28"/>
          <w:szCs w:val="28"/>
        </w:rPr>
        <w:t xml:space="preserve"> составляет не чаще чем один раз в шесть месяцев.</w:t>
      </w:r>
    </w:p>
    <w:p w:rsidR="00631E55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</w:t>
      </w:r>
      <w:r w:rsidRPr="009E0768">
        <w:rPr>
          <w:sz w:val="28"/>
          <w:szCs w:val="28"/>
        </w:rPr>
        <w:t>. План проверок должен содержать следующие сведения: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 наименование органа</w:t>
      </w:r>
      <w:r w:rsidRPr="00FB60DE">
        <w:rPr>
          <w:sz w:val="28"/>
          <w:szCs w:val="28"/>
        </w:rPr>
        <w:t xml:space="preserve"> ведомственного контроля</w:t>
      </w:r>
      <w:r>
        <w:rPr>
          <w:sz w:val="28"/>
          <w:szCs w:val="28"/>
        </w:rPr>
        <w:t>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9E0768">
        <w:rPr>
          <w:sz w:val="28"/>
          <w:szCs w:val="28"/>
        </w:rPr>
        <w:t>) наименование заказчика;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9E0768">
        <w:rPr>
          <w:sz w:val="28"/>
          <w:szCs w:val="28"/>
        </w:rPr>
        <w:t>) предмет проверки;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9E0768">
        <w:rPr>
          <w:sz w:val="28"/>
          <w:szCs w:val="28"/>
        </w:rPr>
        <w:t>) вид проверки (выездная, документарная);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9E0768">
        <w:rPr>
          <w:sz w:val="28"/>
          <w:szCs w:val="28"/>
        </w:rPr>
        <w:t>) проверяемый период;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9E0768">
        <w:rPr>
          <w:sz w:val="28"/>
          <w:szCs w:val="28"/>
        </w:rPr>
        <w:t>) срок проведения мероприятия ведомственного контроля.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</w:t>
      </w:r>
      <w:r w:rsidRPr="009E0768">
        <w:rPr>
          <w:sz w:val="28"/>
          <w:szCs w:val="28"/>
        </w:rPr>
        <w:t>. План проверок утверждается на календарный год органом ведомственного контроля не позднее 20 декабря года, предшествующего году, на который разрабатывается такой план.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</w:t>
      </w:r>
      <w:r w:rsidRPr="009E0768">
        <w:rPr>
          <w:sz w:val="28"/>
          <w:szCs w:val="28"/>
        </w:rPr>
        <w:t>. Исполнение утвержденного плана проверок возлагается на орган ведомственного контроля.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</w:t>
      </w:r>
      <w:r w:rsidRPr="009E0768">
        <w:rPr>
          <w:sz w:val="28"/>
          <w:szCs w:val="28"/>
        </w:rPr>
        <w:t>. Внесение изменений в план проверок допускается не позднее чем за месяц до начала проведения проверки, в отношении которой вносятся такие изменения.</w:t>
      </w:r>
    </w:p>
    <w:p w:rsidR="00631E55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</w:t>
      </w:r>
      <w:r w:rsidRPr="009E0768">
        <w:rPr>
          <w:sz w:val="28"/>
          <w:szCs w:val="28"/>
        </w:rPr>
        <w:t>. Утвержденный план проверок, а также вносимые в него изменения не позднее 5 рабочих дней со дня их утверждения размещаются на официальном сайте органа ведомственного контроля в информационно-телекоммуникационной сети «Интернет».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9E0768">
        <w:rPr>
          <w:sz w:val="28"/>
          <w:szCs w:val="28"/>
        </w:rPr>
        <w:t>Внеплановые проверки проводятся в соответствии с приказом (распоряжением) руководителя органа ведомственного контроля, на основании поручения Главы города Пятигорска, а также по решению органа ведомственного контроля по следующим основаниям: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а) поступившая информация о нарушении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б) истечение срока исполнения объектом контроля ранее выданного требования об устранении заказчиком выявленного нарушения.</w:t>
      </w:r>
    </w:p>
    <w:p w:rsidR="00631E55" w:rsidRPr="009E0768" w:rsidRDefault="00631E55" w:rsidP="00631E55">
      <w:pPr>
        <w:rPr>
          <w:sz w:val="28"/>
          <w:szCs w:val="28"/>
        </w:rPr>
      </w:pPr>
    </w:p>
    <w:p w:rsidR="00631E55" w:rsidRPr="009E0768" w:rsidRDefault="00631E55" w:rsidP="00631E55">
      <w:pPr>
        <w:jc w:val="center"/>
        <w:rPr>
          <w:sz w:val="28"/>
          <w:szCs w:val="28"/>
        </w:rPr>
      </w:pPr>
      <w:r w:rsidRPr="009E0768">
        <w:rPr>
          <w:sz w:val="28"/>
          <w:szCs w:val="28"/>
        </w:rPr>
        <w:t>IV. Проведение проверок</w:t>
      </w:r>
    </w:p>
    <w:p w:rsidR="00631E55" w:rsidRPr="009E0768" w:rsidRDefault="00631E55" w:rsidP="00631E55">
      <w:pPr>
        <w:jc w:val="center"/>
        <w:rPr>
          <w:sz w:val="28"/>
          <w:szCs w:val="28"/>
        </w:rPr>
      </w:pP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21. П</w:t>
      </w:r>
      <w:r w:rsidRPr="009E0768">
        <w:rPr>
          <w:sz w:val="28"/>
          <w:szCs w:val="28"/>
        </w:rPr>
        <w:t>роверки проводятся на основании приказа (распоряжения) руководителя органа ведомственного контроля в соответствии с планом проверок.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</w:t>
      </w:r>
      <w:r w:rsidRPr="009E0768">
        <w:rPr>
          <w:sz w:val="28"/>
          <w:szCs w:val="28"/>
        </w:rPr>
        <w:t>. Приказом (распоряжением) руководителя органа ведомственного контроля определяются: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 наименование заказчика, в отношении которого проводится проверка;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2) форма проведения проверки (плановая или внеплановая);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3) вид проверки (выездная и (или) документарная);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4) тема проверки;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5) проверяемый период;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lastRenderedPageBreak/>
        <w:t>6) дата начала и дата окончания проведения мероприятия ведомственного контроля;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7) состав комиссии, уполномоченной на проведение проверки (далее - комиссия), либо должностное лицо, уполномоченное на проведение проверки.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</w:t>
      </w:r>
      <w:r w:rsidRPr="009E0768">
        <w:rPr>
          <w:sz w:val="28"/>
          <w:szCs w:val="28"/>
        </w:rPr>
        <w:t>. В состав комиссии должно входить не менее двух человек. При этом не допускается включение в состав комиссии должностных лиц заказчика, в отношении которого проводится проверка.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</w:t>
      </w:r>
      <w:r w:rsidRPr="009E0768">
        <w:rPr>
          <w:sz w:val="28"/>
          <w:szCs w:val="28"/>
        </w:rPr>
        <w:t>. Изменение состава комиссии, а также сроков осуществления проверки оформляется приказом (распоряжением) руководителя органа ведомственного контроля.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</w:t>
      </w:r>
      <w:r w:rsidRPr="009E0768">
        <w:rPr>
          <w:sz w:val="28"/>
          <w:szCs w:val="28"/>
        </w:rPr>
        <w:t>. Орган ведомственного контроля вправе привлекать экспертные организации, независимых консультантов и экспертов для осуществления проверок.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622E19">
        <w:rPr>
          <w:sz w:val="28"/>
          <w:szCs w:val="28"/>
        </w:rPr>
        <w:t>26.</w:t>
      </w:r>
      <w:r w:rsidRPr="009E0768">
        <w:rPr>
          <w:sz w:val="28"/>
          <w:szCs w:val="28"/>
        </w:rPr>
        <w:t xml:space="preserve"> Орган ведомственного контроля уведомляет заказчика о проведении проверки путем направления уведомления о проведении проверки (далее - уведомление) не позднее, чем за 5 рабочих дней до даты начала проведения проверки.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</w:t>
      </w:r>
      <w:r w:rsidRPr="009E0768">
        <w:rPr>
          <w:sz w:val="28"/>
          <w:szCs w:val="28"/>
        </w:rPr>
        <w:t>. Уведомление должно содержать следующую информацию: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 реквизиты приказа (распоряжения) руководителя органа ведомственного контроля;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2) наименование заказчика, которому адресовано уведомление;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3) вид проверки (выездная и (или) документарная);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4) тема проверки, предмет проверки (проверяемые вопросы);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5) проверяемый период;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6) дата начала и дата окончания проведения проверки;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7) фамилию, имя, отчество (при наличии) должностного лица, либо должностных лиц, входящих в состав комиссии;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8) перечень документов и информации, необходимых для осуществления проверки, с указанием срока их предоставления заказчиком;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9) информация о необходимости обеспечения условий для проведения выездной проверки (в случае ее проведения), в том числе о предоставлении отдельного помещения для работы, средств связи и иных необходимых средств и оборудования.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9E0768">
        <w:rPr>
          <w:sz w:val="28"/>
          <w:szCs w:val="28"/>
        </w:rPr>
        <w:t>. Срок проведения проверки не может превышать 15 рабочих дней и может быть продлен только один раз не более чем на 15 рабочих дней по решению руководителя органа ведомственного контроля.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Основанием продления срока проверки является получение в ходе проведения проверки информации о наличии в деятельности объекта контроля нарушений требований Федерального закона № 223-ФЗ и иных принятых в соответствии с ним нормативных правовых актов Российской Федерации.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29</w:t>
      </w:r>
      <w:r w:rsidRPr="009E0768">
        <w:rPr>
          <w:sz w:val="28"/>
          <w:szCs w:val="28"/>
        </w:rPr>
        <w:t xml:space="preserve">. При наличии необходимости в представлении дополнительных материалов, документов и сведений должностное лицо или должностные лица, входящие в состав комиссии вправе направить в адрес заказчика запрос о </w:t>
      </w:r>
      <w:r w:rsidRPr="009E0768">
        <w:rPr>
          <w:sz w:val="28"/>
          <w:szCs w:val="28"/>
        </w:rPr>
        <w:lastRenderedPageBreak/>
        <w:t>предоставлении указанных документов в любой период проведения проверки.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</w:t>
      </w:r>
      <w:r w:rsidRPr="009E0768">
        <w:rPr>
          <w:sz w:val="28"/>
          <w:szCs w:val="28"/>
        </w:rPr>
        <w:t xml:space="preserve">. Документы и информация, необходимые для проведения проверки, представляются в подлиннике или </w:t>
      </w:r>
      <w:r>
        <w:rPr>
          <w:sz w:val="28"/>
          <w:szCs w:val="28"/>
        </w:rPr>
        <w:t>их копией, заверенной</w:t>
      </w:r>
      <w:r w:rsidRPr="009E0768">
        <w:rPr>
          <w:sz w:val="28"/>
          <w:szCs w:val="28"/>
        </w:rPr>
        <w:t xml:space="preserve"> заказчиком в установленном законодательством Российской Федерации порядке.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</w:t>
      </w:r>
      <w:r w:rsidRPr="009E0768">
        <w:rPr>
          <w:sz w:val="28"/>
          <w:szCs w:val="28"/>
        </w:rPr>
        <w:t>. Информация также может быть получена посредством использования автоматизированных информационных систем, официальных сайтов в информационно-телекоммуникационной сети «Интернет» и официальных печатных изданий.</w:t>
      </w:r>
    </w:p>
    <w:p w:rsidR="00631E55" w:rsidRPr="009E0768" w:rsidRDefault="00631E55" w:rsidP="00631E55">
      <w:pPr>
        <w:jc w:val="center"/>
        <w:rPr>
          <w:sz w:val="28"/>
          <w:szCs w:val="28"/>
        </w:rPr>
      </w:pPr>
    </w:p>
    <w:p w:rsidR="00631E55" w:rsidRPr="009E0768" w:rsidRDefault="00631E55" w:rsidP="00631E55">
      <w:pPr>
        <w:jc w:val="center"/>
        <w:rPr>
          <w:sz w:val="28"/>
          <w:szCs w:val="28"/>
        </w:rPr>
      </w:pPr>
      <w:r w:rsidRPr="009E0768">
        <w:rPr>
          <w:sz w:val="28"/>
          <w:szCs w:val="28"/>
        </w:rPr>
        <w:t>V. Оформление результатов контрольных мероприятий</w:t>
      </w:r>
    </w:p>
    <w:p w:rsidR="00631E55" w:rsidRPr="009E0768" w:rsidRDefault="00631E55" w:rsidP="00631E55">
      <w:pPr>
        <w:jc w:val="center"/>
        <w:rPr>
          <w:sz w:val="28"/>
          <w:szCs w:val="28"/>
        </w:rPr>
      </w:pP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</w:t>
      </w:r>
      <w:r w:rsidRPr="009E0768">
        <w:rPr>
          <w:sz w:val="28"/>
          <w:szCs w:val="28"/>
        </w:rPr>
        <w:t>. По результатам проверки в течение 10 рабочих дней составляется акт проверки, который подписывается должностным лицом, либо всеми членами комиссии. В случае, если член комиссии не согласен с выводами остальных членов комиссии, он излагает письменно особое мнение.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</w:t>
      </w:r>
      <w:r w:rsidRPr="009E0768">
        <w:rPr>
          <w:sz w:val="28"/>
          <w:szCs w:val="28"/>
        </w:rPr>
        <w:t>. При составлении акта проверки учитываются все обстоятельства, установленные должностным лицом, либо комиссией в период проведения проверки.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9E0768">
        <w:rPr>
          <w:sz w:val="28"/>
          <w:szCs w:val="28"/>
        </w:rPr>
        <w:t>. Акт проверки должен состоять из вводной, основной и резолютивной частей.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</w:t>
      </w:r>
      <w:r w:rsidRPr="009E0768">
        <w:rPr>
          <w:sz w:val="28"/>
          <w:szCs w:val="28"/>
        </w:rPr>
        <w:t>. Вводная часть акта проверки должна содержать: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 дату и место составления акта;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2) основание проведения проверки;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3) фамилию, имя, отчество (при наличии) должностного лица, либо должностных лиц, входящих в состав комиссии, а также наименование должности каждого члена комиссии, принимавшего участие в составлении акта проверки;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 xml:space="preserve">4) наименование, адрес местонахождения заказчика, в отношении которого </w:t>
      </w:r>
      <w:r>
        <w:rPr>
          <w:sz w:val="28"/>
          <w:szCs w:val="28"/>
        </w:rPr>
        <w:t>проведена проверка</w:t>
      </w:r>
      <w:r w:rsidRPr="009E0768">
        <w:rPr>
          <w:sz w:val="28"/>
          <w:szCs w:val="28"/>
        </w:rPr>
        <w:t>, а также фамилии, имена, отчества (при наличии) представителей заказчика</w:t>
      </w:r>
      <w:r>
        <w:rPr>
          <w:sz w:val="28"/>
          <w:szCs w:val="28"/>
        </w:rPr>
        <w:t xml:space="preserve"> и привлеченных экспертов</w:t>
      </w:r>
      <w:r w:rsidRPr="009E0768">
        <w:rPr>
          <w:sz w:val="28"/>
          <w:szCs w:val="28"/>
        </w:rPr>
        <w:t>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5) тему проверки, предмет проверки;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6) форма проведения проверки (плановая или внеплановая);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7) вид проверки (выездная, документарная);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8) проверяемый период;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9) дату начала и дату окончания проверки.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9E0768">
        <w:rPr>
          <w:sz w:val="28"/>
          <w:szCs w:val="28"/>
        </w:rPr>
        <w:t>. В конце вводной части акта проверки отражается информация о принятых или не принятых руководителем заказчика мерах по устранению нарушений, выявленных в ходе предыдущей проверки (при наличии).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9E0768">
        <w:rPr>
          <w:sz w:val="28"/>
          <w:szCs w:val="28"/>
        </w:rPr>
        <w:t>. В основной части акта проверки должны быть указаны: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1) обстоятельства, установленные при проведении проверки, на которых основываются выводы должностного лица, либо должностных лиц, входящих в состав комиссии;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 xml:space="preserve">2) нормы законодательства, которыми руководствовалось должностное </w:t>
      </w:r>
      <w:r w:rsidRPr="009E0768">
        <w:rPr>
          <w:sz w:val="28"/>
          <w:szCs w:val="28"/>
        </w:rPr>
        <w:lastRenderedPageBreak/>
        <w:t>лицо, либо должностные лица, входящие в состав комиссии при составлении акта проверки;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3) сведения о нарушении требований Федерального закона № 223-ФЗ и иных принятых в соответствии с ним нормативных правовых актов Российской Федерации (при наличии).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38</w:t>
      </w:r>
      <w:r w:rsidRPr="009E0768">
        <w:rPr>
          <w:sz w:val="28"/>
          <w:szCs w:val="28"/>
        </w:rPr>
        <w:t>. Резолютивная часть акта проверки должна содержать выводы о наличии (об отсутствии) со стороны лиц действия (бездействия) по нарушению Федерального закона № 223-ФЗ со ссылками на конкретные нормы указанного законодательства, нарушение которых было установлено в результате проведения проверки. В случае наличия таких нарушений указываются сроки их устранения и мероприятия, которые требуется выполнить для их устранения.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39</w:t>
      </w:r>
      <w:r w:rsidRPr="009E0768">
        <w:rPr>
          <w:sz w:val="28"/>
          <w:szCs w:val="28"/>
        </w:rPr>
        <w:t>. Копия акта проверки направляется заказчику, в отношении которого проведена проверка, в течение 3 рабочих дней со дня его подписания органом ведомственного контроля сопроводительным письмом.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40</w:t>
      </w:r>
      <w:r w:rsidRPr="009E0768">
        <w:rPr>
          <w:sz w:val="28"/>
          <w:szCs w:val="28"/>
        </w:rPr>
        <w:t>. Заказчик, в отношении которого проведена проверка, в течение 5 рабочих дней со дня получения копии акта проверки вправе представить должностному лицу, либо должностным лицам, входящим в состав комиссии</w:t>
      </w:r>
      <w:r>
        <w:rPr>
          <w:sz w:val="28"/>
          <w:szCs w:val="28"/>
        </w:rPr>
        <w:t>,</w:t>
      </w:r>
      <w:r w:rsidRPr="009E0768">
        <w:rPr>
          <w:sz w:val="28"/>
          <w:szCs w:val="28"/>
        </w:rPr>
        <w:t xml:space="preserve"> письменные возражения или замечания по фактам, изложенным в акте проверки, которые приобщаются к материалам проверки.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 xml:space="preserve">Письменные возражения или замечания по фактам, изложенным в акте проверки заказчика, поступившие в срок, установленный настоящим пунктом, </w:t>
      </w:r>
      <w:r>
        <w:rPr>
          <w:sz w:val="28"/>
          <w:szCs w:val="28"/>
        </w:rPr>
        <w:t>в течение 5</w:t>
      </w:r>
      <w:r w:rsidRPr="009E0768">
        <w:rPr>
          <w:sz w:val="28"/>
          <w:szCs w:val="28"/>
        </w:rPr>
        <w:t xml:space="preserve"> рабочих дней рассматриваются органом ведомственного контроля.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Орган ведомственного контроля готовит заключение на возражения и замечания, представленные заказчиком, которое направляется в адрес заказчика.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Заключение на представленные возражения и замечания приобщается к материалам проверки и учитывается при утверждении требования устранения выявленных нарушений.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В случае непредставления заказчиком в орган ведомственного контроля в установленный срок письменных возражений или замечаний акт считается принятым без разногласий.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41</w:t>
      </w:r>
      <w:r w:rsidRPr="009E0768">
        <w:rPr>
          <w:sz w:val="28"/>
          <w:szCs w:val="28"/>
        </w:rPr>
        <w:t>. При выявлении нарушений по результатам проверки органом ведомственного контроля разрабатывается и утверждается требование об устранении заказчиком выявленных нарушений.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9E0768">
        <w:rPr>
          <w:sz w:val="28"/>
          <w:szCs w:val="28"/>
        </w:rPr>
        <w:t>. Требование об устранении выявленных нарушений разрабатывается и утверждается в течение 10 рабочих дней с даты подписания акта проверки и должно содержать указания на установленные нарушения требований Федерального закона № 223-ФЗ и иных принятых в соответствии с ним нормативных правовых актов Российской Федерации, меры и срок их устранения.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43</w:t>
      </w:r>
      <w:r w:rsidRPr="009E0768">
        <w:rPr>
          <w:sz w:val="28"/>
          <w:szCs w:val="28"/>
        </w:rPr>
        <w:t xml:space="preserve">. Требование об устранении выявленных нарушений направляется в адрес объекта </w:t>
      </w:r>
      <w:r>
        <w:rPr>
          <w:sz w:val="28"/>
          <w:szCs w:val="28"/>
        </w:rPr>
        <w:t>контроля</w:t>
      </w:r>
      <w:r w:rsidRPr="009E0768">
        <w:rPr>
          <w:sz w:val="28"/>
          <w:szCs w:val="28"/>
        </w:rPr>
        <w:t xml:space="preserve"> в течение 3 рабочих дней со дня его утверждения.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44</w:t>
      </w:r>
      <w:r w:rsidRPr="009E0768">
        <w:rPr>
          <w:sz w:val="28"/>
          <w:szCs w:val="28"/>
        </w:rPr>
        <w:t xml:space="preserve">. Заказчик информирует орган ведомственного контроля о результатах </w:t>
      </w:r>
      <w:r w:rsidRPr="009E0768">
        <w:rPr>
          <w:sz w:val="28"/>
          <w:szCs w:val="28"/>
        </w:rPr>
        <w:lastRenderedPageBreak/>
        <w:t>выполнения мероприятий, предусмотренных требованием об устранении выявленных нарушений, в течение 3 рабочих дней со дня истечения срока, установленного данным требованием</w:t>
      </w:r>
      <w:r>
        <w:rPr>
          <w:sz w:val="28"/>
          <w:szCs w:val="28"/>
        </w:rPr>
        <w:t>, с приложением подтверждающих документов либо их копии.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9E0768">
        <w:rPr>
          <w:sz w:val="28"/>
          <w:szCs w:val="28"/>
        </w:rPr>
        <w:t>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</w:t>
      </w:r>
      <w:r>
        <w:rPr>
          <w:sz w:val="28"/>
          <w:szCs w:val="28"/>
        </w:rPr>
        <w:t xml:space="preserve"> в срок, не превышающий 30 календарных дней</w:t>
      </w:r>
      <w:r w:rsidRPr="009E0768">
        <w:rPr>
          <w:sz w:val="28"/>
          <w:szCs w:val="28"/>
        </w:rPr>
        <w:t xml:space="preserve"> в орган,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преступления, направляются в правоохранительные органы.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 w:rsidRPr="009E0768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9E0768">
        <w:rPr>
          <w:sz w:val="28"/>
          <w:szCs w:val="28"/>
        </w:rPr>
        <w:t>. В случае, если антимонопольным органом в порядке, установленном частью 10 статьи 3 Федерального закона № 223-ФЗ, принято связанное с одной и той же закупкой решение в отношении одних и тех же действий (бездействия) объектов контроля при осуществлении закупочной деятельности, которое противоречит решению органа ведомственного контроля, выполняется решение, принятое антимонопольным органом.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</w:t>
      </w:r>
      <w:r w:rsidRPr="009E0768">
        <w:rPr>
          <w:sz w:val="28"/>
          <w:szCs w:val="28"/>
        </w:rPr>
        <w:t>. Материалы по результатам проверки, в том числе требование об устранении выявленных нарушений,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631E55" w:rsidRPr="009E0768" w:rsidRDefault="00631E55" w:rsidP="00631E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48</w:t>
      </w:r>
      <w:r w:rsidRPr="009E0768">
        <w:rPr>
          <w:sz w:val="28"/>
          <w:szCs w:val="28"/>
        </w:rPr>
        <w:t>. Порядок 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Федерации, план проверок, а также информация о результатах проверки размещается в информационно-телекоммуникационной сети Интернет на официальном сайте органа ведомственного контроля.</w:t>
      </w:r>
    </w:p>
    <w:p w:rsidR="00631E55" w:rsidRPr="009E0768" w:rsidRDefault="00631E55" w:rsidP="00631E55">
      <w:pPr>
        <w:rPr>
          <w:sz w:val="28"/>
          <w:szCs w:val="28"/>
        </w:rPr>
      </w:pPr>
    </w:p>
    <w:p w:rsidR="00631E55" w:rsidRPr="009E0768" w:rsidRDefault="00631E55" w:rsidP="00631E55">
      <w:pPr>
        <w:rPr>
          <w:sz w:val="28"/>
          <w:szCs w:val="28"/>
        </w:rPr>
      </w:pPr>
    </w:p>
    <w:p w:rsidR="00631E55" w:rsidRPr="009E0768" w:rsidRDefault="00631E55" w:rsidP="00631E55">
      <w:pPr>
        <w:rPr>
          <w:sz w:val="28"/>
          <w:szCs w:val="28"/>
        </w:rPr>
      </w:pPr>
    </w:p>
    <w:p w:rsidR="00631E55" w:rsidRPr="009E0768" w:rsidRDefault="00631E55" w:rsidP="00631E55">
      <w:pPr>
        <w:spacing w:line="240" w:lineRule="exact"/>
        <w:ind w:firstLine="0"/>
        <w:rPr>
          <w:sz w:val="28"/>
          <w:szCs w:val="28"/>
        </w:rPr>
      </w:pPr>
      <w:r w:rsidRPr="009E0768">
        <w:rPr>
          <w:sz w:val="28"/>
          <w:szCs w:val="28"/>
        </w:rPr>
        <w:t>Заместитель главы администрации</w:t>
      </w:r>
    </w:p>
    <w:p w:rsidR="00631E55" w:rsidRPr="009E0768" w:rsidRDefault="00631E55" w:rsidP="00631E55">
      <w:pPr>
        <w:spacing w:line="240" w:lineRule="exact"/>
        <w:ind w:firstLine="0"/>
        <w:rPr>
          <w:sz w:val="28"/>
          <w:szCs w:val="28"/>
        </w:rPr>
      </w:pPr>
      <w:r w:rsidRPr="009E0768">
        <w:rPr>
          <w:sz w:val="28"/>
          <w:szCs w:val="28"/>
        </w:rPr>
        <w:t>города Пятигорска, управляющий</w:t>
      </w:r>
    </w:p>
    <w:p w:rsidR="00631E55" w:rsidRPr="009E0768" w:rsidRDefault="00631E55" w:rsidP="00631E55">
      <w:pPr>
        <w:spacing w:line="240" w:lineRule="exact"/>
        <w:ind w:firstLine="0"/>
        <w:rPr>
          <w:sz w:val="28"/>
          <w:szCs w:val="28"/>
        </w:rPr>
      </w:pPr>
      <w:bookmarkStart w:id="0" w:name="_GoBack"/>
      <w:bookmarkEnd w:id="0"/>
      <w:r w:rsidRPr="009E0768">
        <w:rPr>
          <w:sz w:val="28"/>
          <w:szCs w:val="28"/>
        </w:rPr>
        <w:t>делами администрации города Пятигорска</w:t>
      </w:r>
      <w:r w:rsidRPr="009E0768">
        <w:rPr>
          <w:sz w:val="28"/>
          <w:szCs w:val="28"/>
        </w:rPr>
        <w:tab/>
      </w:r>
      <w:r w:rsidRPr="009E0768">
        <w:rPr>
          <w:sz w:val="28"/>
          <w:szCs w:val="28"/>
        </w:rPr>
        <w:tab/>
      </w:r>
      <w:r w:rsidRPr="009E0768">
        <w:rPr>
          <w:sz w:val="28"/>
          <w:szCs w:val="28"/>
        </w:rPr>
        <w:tab/>
        <w:t xml:space="preserve">      А.А.Малыгина</w:t>
      </w:r>
    </w:p>
    <w:p w:rsidR="0045141D" w:rsidRPr="00EB03B5" w:rsidRDefault="0045141D" w:rsidP="006F6F6D">
      <w:pPr>
        <w:pStyle w:val="a3"/>
        <w:spacing w:line="240" w:lineRule="exact"/>
        <w:ind w:firstLine="0"/>
        <w:rPr>
          <w:sz w:val="28"/>
          <w:szCs w:val="28"/>
        </w:rPr>
      </w:pPr>
    </w:p>
    <w:sectPr w:rsidR="0045141D" w:rsidRPr="00EB03B5" w:rsidSect="008563D5">
      <w:headerReference w:type="default" r:id="rId11"/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E0" w:rsidRDefault="006E1CE0" w:rsidP="001377AE">
      <w:r>
        <w:separator/>
      </w:r>
    </w:p>
  </w:endnote>
  <w:endnote w:type="continuationSeparator" w:id="0">
    <w:p w:rsidR="006E1CE0" w:rsidRDefault="006E1CE0" w:rsidP="0013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940072"/>
    </w:sdtPr>
    <w:sdtEndPr/>
    <w:sdtContent>
      <w:p w:rsidR="00A52236" w:rsidRDefault="006E1CE0">
        <w:pPr>
          <w:pStyle w:val="a7"/>
        </w:pPr>
      </w:p>
    </w:sdtContent>
  </w:sdt>
  <w:p w:rsidR="00A52236" w:rsidRDefault="00A522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E0" w:rsidRDefault="006E1CE0" w:rsidP="001377AE">
      <w:r>
        <w:separator/>
      </w:r>
    </w:p>
  </w:footnote>
  <w:footnote w:type="continuationSeparator" w:id="0">
    <w:p w:rsidR="006E1CE0" w:rsidRDefault="006E1CE0" w:rsidP="0013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332194"/>
    </w:sdtPr>
    <w:sdtEndPr/>
    <w:sdtContent>
      <w:p w:rsidR="00A52236" w:rsidRDefault="006E1CE0">
        <w:pPr>
          <w:pStyle w:val="a5"/>
        </w:pPr>
      </w:p>
    </w:sdtContent>
  </w:sdt>
  <w:p w:rsidR="00A52236" w:rsidRDefault="00A522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51759"/>
    </w:sdtPr>
    <w:sdtEndPr/>
    <w:sdtContent>
      <w:p w:rsidR="00A52236" w:rsidRDefault="00A52236">
        <w:pPr>
          <w:pStyle w:val="a5"/>
          <w:jc w:val="right"/>
        </w:pPr>
        <w:r>
          <w:t>2</w:t>
        </w:r>
      </w:p>
    </w:sdtContent>
  </w:sdt>
  <w:p w:rsidR="00A52236" w:rsidRDefault="00A522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21959"/>
      <w:docPartObj>
        <w:docPartGallery w:val="Page Numbers (Top of Page)"/>
        <w:docPartUnique/>
      </w:docPartObj>
    </w:sdtPr>
    <w:sdtEndPr/>
    <w:sdtContent>
      <w:p w:rsidR="002E2320" w:rsidRDefault="006E1C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E55">
          <w:rPr>
            <w:noProof/>
          </w:rPr>
          <w:t>9</w:t>
        </w:r>
        <w:r>
          <w:fldChar w:fldCharType="end"/>
        </w:r>
      </w:p>
    </w:sdtContent>
  </w:sdt>
  <w:p w:rsidR="002E2320" w:rsidRDefault="006E1C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3B5"/>
    <w:rsid w:val="00023DEA"/>
    <w:rsid w:val="0003714D"/>
    <w:rsid w:val="00047B07"/>
    <w:rsid w:val="00072CFD"/>
    <w:rsid w:val="000835AF"/>
    <w:rsid w:val="00092490"/>
    <w:rsid w:val="000A1551"/>
    <w:rsid w:val="000A3328"/>
    <w:rsid w:val="000E220A"/>
    <w:rsid w:val="00101AB9"/>
    <w:rsid w:val="00120189"/>
    <w:rsid w:val="001220DD"/>
    <w:rsid w:val="001377AE"/>
    <w:rsid w:val="00151362"/>
    <w:rsid w:val="0017111C"/>
    <w:rsid w:val="00182F55"/>
    <w:rsid w:val="00190AC6"/>
    <w:rsid w:val="001A1528"/>
    <w:rsid w:val="001C3BC7"/>
    <w:rsid w:val="001C3ED2"/>
    <w:rsid w:val="00212E40"/>
    <w:rsid w:val="002169D6"/>
    <w:rsid w:val="002421F2"/>
    <w:rsid w:val="00253F81"/>
    <w:rsid w:val="00264596"/>
    <w:rsid w:val="002A0AD0"/>
    <w:rsid w:val="002A5AC6"/>
    <w:rsid w:val="002B4F23"/>
    <w:rsid w:val="002D3EAA"/>
    <w:rsid w:val="002F1B4A"/>
    <w:rsid w:val="003036C3"/>
    <w:rsid w:val="00307556"/>
    <w:rsid w:val="00307DCA"/>
    <w:rsid w:val="00375993"/>
    <w:rsid w:val="003B05C2"/>
    <w:rsid w:val="003C00CC"/>
    <w:rsid w:val="003C5E8D"/>
    <w:rsid w:val="003E489E"/>
    <w:rsid w:val="00414C1A"/>
    <w:rsid w:val="004313F6"/>
    <w:rsid w:val="0045141D"/>
    <w:rsid w:val="0046599B"/>
    <w:rsid w:val="004B7A38"/>
    <w:rsid w:val="004C3542"/>
    <w:rsid w:val="004C53B6"/>
    <w:rsid w:val="00520B94"/>
    <w:rsid w:val="00533EF9"/>
    <w:rsid w:val="00533F2C"/>
    <w:rsid w:val="00561A9B"/>
    <w:rsid w:val="00587C76"/>
    <w:rsid w:val="005B7A0F"/>
    <w:rsid w:val="005F233D"/>
    <w:rsid w:val="006020CE"/>
    <w:rsid w:val="00631E55"/>
    <w:rsid w:val="006326FF"/>
    <w:rsid w:val="00655E7F"/>
    <w:rsid w:val="006950A8"/>
    <w:rsid w:val="006B4008"/>
    <w:rsid w:val="006C49D2"/>
    <w:rsid w:val="006D4BE2"/>
    <w:rsid w:val="006D71FF"/>
    <w:rsid w:val="006E1CE0"/>
    <w:rsid w:val="006E46F5"/>
    <w:rsid w:val="006E6EB8"/>
    <w:rsid w:val="006F536D"/>
    <w:rsid w:val="006F6F6D"/>
    <w:rsid w:val="007078F4"/>
    <w:rsid w:val="007111DC"/>
    <w:rsid w:val="0072325B"/>
    <w:rsid w:val="00756B47"/>
    <w:rsid w:val="007B3290"/>
    <w:rsid w:val="007C46B5"/>
    <w:rsid w:val="00874707"/>
    <w:rsid w:val="00880F5E"/>
    <w:rsid w:val="0089324B"/>
    <w:rsid w:val="008961C1"/>
    <w:rsid w:val="008E4741"/>
    <w:rsid w:val="008E674B"/>
    <w:rsid w:val="00931895"/>
    <w:rsid w:val="00940A45"/>
    <w:rsid w:val="00965840"/>
    <w:rsid w:val="00982B7E"/>
    <w:rsid w:val="009C761A"/>
    <w:rsid w:val="009E555B"/>
    <w:rsid w:val="00A12D6F"/>
    <w:rsid w:val="00A14351"/>
    <w:rsid w:val="00A33312"/>
    <w:rsid w:val="00A52236"/>
    <w:rsid w:val="00A57929"/>
    <w:rsid w:val="00A74452"/>
    <w:rsid w:val="00A92CD1"/>
    <w:rsid w:val="00AC6699"/>
    <w:rsid w:val="00B203C2"/>
    <w:rsid w:val="00B30CDF"/>
    <w:rsid w:val="00BD32CF"/>
    <w:rsid w:val="00C10FF2"/>
    <w:rsid w:val="00C13735"/>
    <w:rsid w:val="00C15898"/>
    <w:rsid w:val="00C345D3"/>
    <w:rsid w:val="00C92F0E"/>
    <w:rsid w:val="00C94D66"/>
    <w:rsid w:val="00CD186E"/>
    <w:rsid w:val="00CE1AA0"/>
    <w:rsid w:val="00CF6119"/>
    <w:rsid w:val="00D01761"/>
    <w:rsid w:val="00D35F91"/>
    <w:rsid w:val="00D36380"/>
    <w:rsid w:val="00D82454"/>
    <w:rsid w:val="00D82D77"/>
    <w:rsid w:val="00DA216F"/>
    <w:rsid w:val="00DA2DE9"/>
    <w:rsid w:val="00DC18C1"/>
    <w:rsid w:val="00DD538E"/>
    <w:rsid w:val="00DF3396"/>
    <w:rsid w:val="00E00443"/>
    <w:rsid w:val="00E31431"/>
    <w:rsid w:val="00E8380B"/>
    <w:rsid w:val="00E83883"/>
    <w:rsid w:val="00EB03B5"/>
    <w:rsid w:val="00EB2EE7"/>
    <w:rsid w:val="00EC6114"/>
    <w:rsid w:val="00EF3EDF"/>
    <w:rsid w:val="00F0377A"/>
    <w:rsid w:val="00F46E56"/>
    <w:rsid w:val="00F641CF"/>
    <w:rsid w:val="00F66970"/>
    <w:rsid w:val="00F75268"/>
    <w:rsid w:val="00FA16B0"/>
    <w:rsid w:val="00FB368E"/>
    <w:rsid w:val="00FC01A2"/>
    <w:rsid w:val="00FC2F13"/>
    <w:rsid w:val="00FF16D2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557A2-28DF-4250-A57F-A771CD17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B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03B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03B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37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77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2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1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2E4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5DC8-FEDE-47C5-9B0A-06E6A46E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User]</dc:creator>
  <cp:lastModifiedBy>User</cp:lastModifiedBy>
  <cp:revision>26</cp:revision>
  <cp:lastPrinted>2021-05-24T07:18:00Z</cp:lastPrinted>
  <dcterms:created xsi:type="dcterms:W3CDTF">2018-07-10T14:44:00Z</dcterms:created>
  <dcterms:modified xsi:type="dcterms:W3CDTF">2021-08-10T10:57:00Z</dcterms:modified>
</cp:coreProperties>
</file>