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4C" w:rsidRPr="00590D47" w:rsidRDefault="00590D47" w:rsidP="00182F06">
      <w:pPr>
        <w:pStyle w:val="a3"/>
        <w:rPr>
          <w:lang w:eastAsia="ar-SA"/>
        </w:rPr>
      </w:pPr>
      <w:r>
        <w:rPr>
          <w:lang w:eastAsia="ar-SA"/>
        </w:rPr>
        <w:t>ПРОЕКТ</w:t>
      </w:r>
    </w:p>
    <w:p w:rsidR="009A5F4C" w:rsidRPr="0076018F" w:rsidRDefault="009A5F4C" w:rsidP="00182F06">
      <w:pPr>
        <w:pStyle w:val="a3"/>
        <w:rPr>
          <w:lang w:val="en-US" w:eastAsia="ar-SA"/>
        </w:rPr>
      </w:pPr>
    </w:p>
    <w:p w:rsidR="009A5F4C" w:rsidRPr="0076018F" w:rsidRDefault="009A5F4C" w:rsidP="00182F06">
      <w:pPr>
        <w:pStyle w:val="a3"/>
        <w:rPr>
          <w:lang w:val="en-US" w:eastAsia="ar-SA"/>
        </w:rPr>
      </w:pPr>
    </w:p>
    <w:p w:rsidR="009A5F4C" w:rsidRPr="0076018F" w:rsidRDefault="009A5F4C" w:rsidP="00182F06">
      <w:pPr>
        <w:pStyle w:val="a3"/>
        <w:rPr>
          <w:lang w:val="en-US" w:eastAsia="ar-SA"/>
        </w:rPr>
      </w:pPr>
    </w:p>
    <w:p w:rsidR="009A5F4C" w:rsidRPr="0076018F" w:rsidRDefault="009A5F4C" w:rsidP="00182F06">
      <w:pPr>
        <w:pStyle w:val="a3"/>
        <w:rPr>
          <w:lang w:val="en-US" w:eastAsia="ar-SA"/>
        </w:rPr>
      </w:pPr>
    </w:p>
    <w:p w:rsidR="009A5F4C" w:rsidRPr="0076018F" w:rsidRDefault="009A5F4C" w:rsidP="00182F06">
      <w:pPr>
        <w:pStyle w:val="a3"/>
        <w:rPr>
          <w:lang w:val="en-US" w:eastAsia="ar-SA"/>
        </w:rPr>
      </w:pPr>
    </w:p>
    <w:p w:rsidR="009A5F4C" w:rsidRPr="00732CAE" w:rsidRDefault="009A5F4C" w:rsidP="00A605B3">
      <w:pPr>
        <w:pStyle w:val="a3"/>
        <w:jc w:val="both"/>
        <w:rPr>
          <w:lang w:eastAsia="ar-SA"/>
        </w:rPr>
      </w:pPr>
    </w:p>
    <w:p w:rsidR="009A5F4C" w:rsidRPr="0076018F" w:rsidRDefault="009A5F4C" w:rsidP="00A605B3">
      <w:pPr>
        <w:jc w:val="both"/>
        <w:rPr>
          <w:sz w:val="28"/>
          <w:szCs w:val="28"/>
          <w:lang w:val="en-US"/>
        </w:rPr>
      </w:pPr>
    </w:p>
    <w:p w:rsidR="009A5F4C" w:rsidRPr="0076018F" w:rsidRDefault="00A02C36" w:rsidP="00A605B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внесение изменений </w:t>
      </w:r>
      <w:r w:rsidR="00AD5F43">
        <w:rPr>
          <w:rFonts w:ascii="Times New Roman" w:hAnsi="Times New Roman" w:cs="Times New Roman"/>
          <w:b w:val="0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города Пятигорска от 23.01.2020 № 100 «О</w:t>
      </w:r>
      <w:r w:rsidR="00DA41A3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 w:rsidR="00A605B3" w:rsidRPr="0076018F">
        <w:rPr>
          <w:rFonts w:ascii="Times New Roman" w:hAnsi="Times New Roman" w:cs="Times New Roman"/>
          <w:b w:val="0"/>
          <w:sz w:val="28"/>
          <w:szCs w:val="28"/>
        </w:rPr>
        <w:t>утверждении порядка проведения ре</w:t>
      </w:r>
      <w:r w:rsidR="00A605B3" w:rsidRPr="0076018F">
        <w:rPr>
          <w:rFonts w:ascii="Times New Roman" w:hAnsi="Times New Roman" w:cs="Times New Roman"/>
          <w:b w:val="0"/>
          <w:sz w:val="28"/>
          <w:szCs w:val="28"/>
        </w:rPr>
        <w:t>й</w:t>
      </w:r>
      <w:r w:rsidR="00A605B3" w:rsidRPr="0076018F">
        <w:rPr>
          <w:rFonts w:ascii="Times New Roman" w:hAnsi="Times New Roman" w:cs="Times New Roman"/>
          <w:b w:val="0"/>
          <w:sz w:val="28"/>
          <w:szCs w:val="28"/>
        </w:rPr>
        <w:t xml:space="preserve">тингового голосования по выбору </w:t>
      </w:r>
      <w:proofErr w:type="gramStart"/>
      <w:r w:rsidR="00A605B3" w:rsidRPr="0076018F">
        <w:rPr>
          <w:rFonts w:ascii="Times New Roman" w:hAnsi="Times New Roman" w:cs="Times New Roman"/>
          <w:b w:val="0"/>
          <w:sz w:val="28"/>
          <w:szCs w:val="28"/>
        </w:rPr>
        <w:t>проектов благоустройства общественных территорий муниципального образования города-курорта Пятигорска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A5F4C" w:rsidRPr="0076018F" w:rsidRDefault="009A5F4C" w:rsidP="00B2547D">
      <w:pPr>
        <w:rPr>
          <w:sz w:val="28"/>
          <w:szCs w:val="28"/>
        </w:rPr>
      </w:pPr>
    </w:p>
    <w:p w:rsidR="009A5F4C" w:rsidRPr="0076018F" w:rsidRDefault="009A5F4C" w:rsidP="00B2547D">
      <w:pPr>
        <w:rPr>
          <w:sz w:val="28"/>
          <w:szCs w:val="28"/>
        </w:rPr>
      </w:pPr>
    </w:p>
    <w:p w:rsidR="009A5F4C" w:rsidRPr="0076018F" w:rsidRDefault="009A5F4C" w:rsidP="008B49D5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76018F">
        <w:rPr>
          <w:sz w:val="28"/>
          <w:szCs w:val="28"/>
        </w:rPr>
        <w:t>В соответствии с</w:t>
      </w:r>
      <w:r w:rsidR="008C58BF">
        <w:rPr>
          <w:sz w:val="28"/>
          <w:szCs w:val="28"/>
        </w:rPr>
        <w:t xml:space="preserve"> </w:t>
      </w:r>
      <w:r w:rsidR="008C58BF" w:rsidRPr="003F6F8C">
        <w:rPr>
          <w:sz w:val="28"/>
          <w:szCs w:val="28"/>
        </w:rPr>
        <w:t xml:space="preserve">Федеральным </w:t>
      </w:r>
      <w:hyperlink r:id="rId7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1.09.2019){КонсультантПлюс}" w:history="1">
        <w:r w:rsidR="008C58BF" w:rsidRPr="009E459D">
          <w:rPr>
            <w:rStyle w:val="a6"/>
            <w:color w:val="000000" w:themeColor="text1"/>
            <w:sz w:val="28"/>
            <w:szCs w:val="28"/>
            <w:u w:val="none"/>
          </w:rPr>
          <w:t>законом</w:t>
        </w:r>
      </w:hyperlink>
      <w:r w:rsidR="008C58BF" w:rsidRPr="009E459D">
        <w:rPr>
          <w:color w:val="000000" w:themeColor="text1"/>
          <w:sz w:val="28"/>
          <w:szCs w:val="28"/>
        </w:rPr>
        <w:t xml:space="preserve"> от 6 о</w:t>
      </w:r>
      <w:r w:rsidR="008C58BF">
        <w:rPr>
          <w:color w:val="000000" w:themeColor="text1"/>
          <w:sz w:val="28"/>
          <w:szCs w:val="28"/>
        </w:rPr>
        <w:t>ктября 2003 года</w:t>
      </w:r>
      <w:r w:rsidR="008C58BF">
        <w:rPr>
          <w:sz w:val="28"/>
          <w:szCs w:val="28"/>
        </w:rPr>
        <w:t xml:space="preserve">            </w:t>
      </w:r>
      <w:r w:rsidR="008C58BF">
        <w:rPr>
          <w:color w:val="000000" w:themeColor="text1"/>
          <w:sz w:val="28"/>
          <w:szCs w:val="28"/>
        </w:rPr>
        <w:t>№</w:t>
      </w:r>
      <w:r w:rsidR="008C58BF" w:rsidRPr="009E459D">
        <w:rPr>
          <w:color w:val="000000" w:themeColor="text1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8C58BF">
        <w:rPr>
          <w:color w:val="000000" w:themeColor="text1"/>
          <w:sz w:val="28"/>
          <w:szCs w:val="28"/>
        </w:rPr>
        <w:t>,</w:t>
      </w:r>
      <w:r w:rsidRPr="0076018F">
        <w:rPr>
          <w:sz w:val="28"/>
          <w:szCs w:val="28"/>
        </w:rPr>
        <w:t xml:space="preserve"> постановлением Правительства Российской Фед</w:t>
      </w:r>
      <w:r w:rsidRPr="0076018F">
        <w:rPr>
          <w:sz w:val="28"/>
          <w:szCs w:val="28"/>
        </w:rPr>
        <w:t>е</w:t>
      </w:r>
      <w:r w:rsidRPr="0076018F">
        <w:rPr>
          <w:sz w:val="28"/>
          <w:szCs w:val="28"/>
        </w:rPr>
        <w:t xml:space="preserve">рации </w:t>
      </w:r>
      <w:r w:rsidR="00B27174" w:rsidRPr="0076018F">
        <w:rPr>
          <w:rFonts w:eastAsia="Calibri"/>
          <w:sz w:val="28"/>
          <w:szCs w:val="28"/>
          <w:lang w:eastAsia="ru-RU"/>
        </w:rPr>
        <w:t xml:space="preserve">от </w:t>
      </w:r>
      <w:r w:rsidR="00B00B87">
        <w:rPr>
          <w:rFonts w:eastAsia="Calibri"/>
          <w:sz w:val="28"/>
          <w:szCs w:val="28"/>
          <w:lang w:eastAsia="ru-RU"/>
        </w:rPr>
        <w:t xml:space="preserve"> </w:t>
      </w:r>
      <w:r w:rsidR="00B27174" w:rsidRPr="0076018F">
        <w:rPr>
          <w:rFonts w:eastAsia="Calibri"/>
          <w:sz w:val="28"/>
          <w:szCs w:val="28"/>
          <w:lang w:eastAsia="ru-RU"/>
        </w:rPr>
        <w:t xml:space="preserve">9 февраля 2019 г. № 106 </w:t>
      </w:r>
      <w:r w:rsidR="00B27174" w:rsidRPr="0076018F">
        <w:rPr>
          <w:sz w:val="28"/>
          <w:szCs w:val="28"/>
        </w:rPr>
        <w:t>«</w:t>
      </w:r>
      <w:r w:rsidR="00B27174" w:rsidRPr="0076018F">
        <w:rPr>
          <w:rFonts w:eastAsia="Calibri"/>
          <w:sz w:val="28"/>
          <w:szCs w:val="28"/>
          <w:lang w:eastAsia="ru-RU"/>
        </w:rPr>
        <w:t xml:space="preserve">О внесении изменений в приложение </w:t>
      </w:r>
      <w:r w:rsidR="008C58BF">
        <w:rPr>
          <w:rFonts w:eastAsia="Calibri"/>
          <w:sz w:val="28"/>
          <w:szCs w:val="28"/>
          <w:lang w:eastAsia="ru-RU"/>
        </w:rPr>
        <w:t xml:space="preserve">    </w:t>
      </w:r>
      <w:r w:rsidR="00B27174" w:rsidRPr="0076018F">
        <w:rPr>
          <w:rFonts w:eastAsia="Calibri"/>
          <w:sz w:val="28"/>
          <w:szCs w:val="28"/>
          <w:lang w:eastAsia="ru-RU"/>
        </w:rPr>
        <w:t xml:space="preserve">№ 15 к государственной программе Российской Федерации </w:t>
      </w:r>
      <w:r w:rsidR="00B27174" w:rsidRPr="0076018F">
        <w:rPr>
          <w:sz w:val="28"/>
          <w:szCs w:val="28"/>
        </w:rPr>
        <w:t>«</w:t>
      </w:r>
      <w:r w:rsidR="00B27174" w:rsidRPr="0076018F">
        <w:rPr>
          <w:rFonts w:eastAsia="Calibri"/>
          <w:sz w:val="28"/>
          <w:szCs w:val="28"/>
          <w:lang w:eastAsia="ru-RU"/>
        </w:rPr>
        <w:t>Обеспечение доступным и комфортным жильем и коммунальными услугами граждан Ро</w:t>
      </w:r>
      <w:r w:rsidR="00B27174" w:rsidRPr="0076018F">
        <w:rPr>
          <w:rFonts w:eastAsia="Calibri"/>
          <w:sz w:val="28"/>
          <w:szCs w:val="28"/>
          <w:lang w:eastAsia="ru-RU"/>
        </w:rPr>
        <w:t>с</w:t>
      </w:r>
      <w:r w:rsidR="00B27174" w:rsidRPr="0076018F">
        <w:rPr>
          <w:rFonts w:eastAsia="Calibri"/>
          <w:sz w:val="28"/>
          <w:szCs w:val="28"/>
          <w:lang w:eastAsia="ru-RU"/>
        </w:rPr>
        <w:t>сийской Федерации</w:t>
      </w:r>
      <w:r w:rsidR="00B27174" w:rsidRPr="0076018F">
        <w:rPr>
          <w:sz w:val="28"/>
          <w:szCs w:val="28"/>
        </w:rPr>
        <w:t>»</w:t>
      </w:r>
      <w:r w:rsidR="00B27174" w:rsidRPr="0076018F">
        <w:rPr>
          <w:rFonts w:eastAsia="Calibri"/>
          <w:sz w:val="28"/>
          <w:szCs w:val="28"/>
          <w:lang w:eastAsia="ru-RU"/>
        </w:rPr>
        <w:t>, постановлением Правительства Ставропольского края от 31 ян</w:t>
      </w:r>
      <w:r w:rsidR="008C58BF">
        <w:rPr>
          <w:rFonts w:eastAsia="Calibri"/>
          <w:sz w:val="28"/>
          <w:szCs w:val="28"/>
          <w:lang w:eastAsia="ru-RU"/>
        </w:rPr>
        <w:t>варя 2019</w:t>
      </w:r>
      <w:proofErr w:type="gramEnd"/>
      <w:r w:rsidR="008C58BF">
        <w:rPr>
          <w:rFonts w:eastAsia="Calibri"/>
          <w:sz w:val="28"/>
          <w:szCs w:val="28"/>
          <w:lang w:eastAsia="ru-RU"/>
        </w:rPr>
        <w:t xml:space="preserve"> г. № 37-п</w:t>
      </w:r>
      <w:r w:rsidR="00B27174" w:rsidRPr="0076018F">
        <w:rPr>
          <w:rFonts w:eastAsia="Calibri"/>
          <w:sz w:val="28"/>
          <w:szCs w:val="28"/>
          <w:lang w:eastAsia="ru-RU"/>
        </w:rPr>
        <w:t xml:space="preserve"> </w:t>
      </w:r>
      <w:r w:rsidR="00B27174" w:rsidRPr="0076018F">
        <w:rPr>
          <w:sz w:val="28"/>
          <w:szCs w:val="28"/>
        </w:rPr>
        <w:t>«</w:t>
      </w:r>
      <w:r w:rsidR="00B27174" w:rsidRPr="0076018F">
        <w:rPr>
          <w:rFonts w:eastAsia="Calibri"/>
          <w:sz w:val="28"/>
          <w:szCs w:val="28"/>
          <w:lang w:eastAsia="ru-RU"/>
        </w:rPr>
        <w:t>О некоторых мерах по организации рейтингов</w:t>
      </w:r>
      <w:r w:rsidR="00B27174" w:rsidRPr="0076018F">
        <w:rPr>
          <w:rFonts w:eastAsia="Calibri"/>
          <w:sz w:val="28"/>
          <w:szCs w:val="28"/>
          <w:lang w:eastAsia="ru-RU"/>
        </w:rPr>
        <w:t>о</w:t>
      </w:r>
      <w:r w:rsidR="00B27174" w:rsidRPr="0076018F">
        <w:rPr>
          <w:rFonts w:eastAsia="Calibri"/>
          <w:sz w:val="28"/>
          <w:szCs w:val="28"/>
          <w:lang w:eastAsia="ru-RU"/>
        </w:rPr>
        <w:t>го голосования по формированию комфортной городской среды в Ставр</w:t>
      </w:r>
      <w:r w:rsidR="00B27174" w:rsidRPr="0076018F">
        <w:rPr>
          <w:rFonts w:eastAsia="Calibri"/>
          <w:sz w:val="28"/>
          <w:szCs w:val="28"/>
          <w:lang w:eastAsia="ru-RU"/>
        </w:rPr>
        <w:t>о</w:t>
      </w:r>
      <w:r w:rsidR="00B27174" w:rsidRPr="0076018F">
        <w:rPr>
          <w:rFonts w:eastAsia="Calibri"/>
          <w:sz w:val="28"/>
          <w:szCs w:val="28"/>
          <w:lang w:eastAsia="ru-RU"/>
        </w:rPr>
        <w:t>польском крае</w:t>
      </w:r>
      <w:r w:rsidR="00B27174" w:rsidRPr="0076018F">
        <w:rPr>
          <w:sz w:val="28"/>
          <w:szCs w:val="28"/>
        </w:rPr>
        <w:t>»</w:t>
      </w:r>
      <w:r w:rsidRPr="0076018F">
        <w:rPr>
          <w:sz w:val="28"/>
          <w:szCs w:val="28"/>
        </w:rPr>
        <w:t>,</w:t>
      </w:r>
      <w:r w:rsidR="008C58BF">
        <w:rPr>
          <w:color w:val="000000" w:themeColor="text1"/>
          <w:sz w:val="28"/>
          <w:szCs w:val="28"/>
        </w:rPr>
        <w:t xml:space="preserve"> </w:t>
      </w:r>
      <w:r w:rsidR="00D71E37" w:rsidRPr="009E459D">
        <w:rPr>
          <w:color w:val="000000" w:themeColor="text1"/>
          <w:sz w:val="28"/>
          <w:szCs w:val="28"/>
        </w:rPr>
        <w:t xml:space="preserve">и </w:t>
      </w:r>
      <w:hyperlink r:id="rId8" w:tooltip="&quot;Устав муниципального образования города-курорта Пятигорска&quot; (принят решением Думы г. Пятигорска от 31.01.2008 N 5-26 ГД) (ред. от 05.06.2019) (Зарегистрировано в ГУ Минюста России по Южному федеральному округу 04.03.2008 N Ru265080002008001){Консультант" w:history="1">
        <w:r w:rsidR="00D71E37" w:rsidRPr="009E459D">
          <w:rPr>
            <w:rStyle w:val="a6"/>
            <w:color w:val="000000" w:themeColor="text1"/>
            <w:sz w:val="28"/>
            <w:szCs w:val="28"/>
            <w:u w:val="none"/>
          </w:rPr>
          <w:t>Уставом</w:t>
        </w:r>
      </w:hyperlink>
      <w:r w:rsidR="00D71E37" w:rsidRPr="009E459D">
        <w:rPr>
          <w:color w:val="000000" w:themeColor="text1"/>
          <w:sz w:val="28"/>
          <w:szCs w:val="28"/>
        </w:rPr>
        <w:t xml:space="preserve"> муниципального образования города-курорта П</w:t>
      </w:r>
      <w:r w:rsidR="00D71E37" w:rsidRPr="009E459D">
        <w:rPr>
          <w:color w:val="000000" w:themeColor="text1"/>
          <w:sz w:val="28"/>
          <w:szCs w:val="28"/>
        </w:rPr>
        <w:t>я</w:t>
      </w:r>
      <w:r w:rsidR="00D71E37" w:rsidRPr="009E459D">
        <w:rPr>
          <w:color w:val="000000" w:themeColor="text1"/>
          <w:sz w:val="28"/>
          <w:szCs w:val="28"/>
        </w:rPr>
        <w:t>тигорска</w:t>
      </w:r>
      <w:r w:rsidR="008C58BF">
        <w:rPr>
          <w:sz w:val="28"/>
          <w:szCs w:val="28"/>
        </w:rPr>
        <w:t>,</w:t>
      </w:r>
      <w:r w:rsidRPr="0076018F">
        <w:rPr>
          <w:sz w:val="28"/>
          <w:szCs w:val="28"/>
        </w:rPr>
        <w:t>-</w:t>
      </w:r>
    </w:p>
    <w:p w:rsidR="009A5F4C" w:rsidRPr="0076018F" w:rsidRDefault="009A5F4C" w:rsidP="00635D25">
      <w:pPr>
        <w:jc w:val="both"/>
        <w:rPr>
          <w:sz w:val="28"/>
          <w:szCs w:val="28"/>
        </w:rPr>
      </w:pPr>
    </w:p>
    <w:p w:rsidR="009A5F4C" w:rsidRPr="0076018F" w:rsidRDefault="009A5F4C" w:rsidP="00B2547D">
      <w:pPr>
        <w:jc w:val="both"/>
        <w:rPr>
          <w:sz w:val="28"/>
          <w:szCs w:val="28"/>
        </w:rPr>
      </w:pPr>
      <w:r w:rsidRPr="0076018F">
        <w:rPr>
          <w:sz w:val="28"/>
          <w:szCs w:val="28"/>
        </w:rPr>
        <w:t>ПОСТАНОВЛЯЮ:</w:t>
      </w:r>
    </w:p>
    <w:p w:rsidR="009A5F4C" w:rsidRPr="0076018F" w:rsidRDefault="009A5F4C" w:rsidP="00B27174">
      <w:pPr>
        <w:jc w:val="both"/>
        <w:rPr>
          <w:sz w:val="28"/>
          <w:szCs w:val="28"/>
        </w:rPr>
      </w:pPr>
    </w:p>
    <w:p w:rsidR="00B00B87" w:rsidRPr="00DA38FE" w:rsidRDefault="00B27174" w:rsidP="00E62EC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018F">
        <w:rPr>
          <w:rFonts w:ascii="Times New Roman" w:hAnsi="Times New Roman" w:cs="Times New Roman"/>
          <w:b w:val="0"/>
          <w:sz w:val="28"/>
          <w:szCs w:val="28"/>
        </w:rPr>
        <w:tab/>
        <w:t>1</w:t>
      </w:r>
      <w:r w:rsidR="009A5F4C" w:rsidRPr="0076018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8412B">
        <w:rPr>
          <w:rFonts w:ascii="Times New Roman" w:hAnsi="Times New Roman" w:cs="Times New Roman"/>
          <w:b w:val="0"/>
          <w:sz w:val="28"/>
          <w:szCs w:val="28"/>
        </w:rPr>
        <w:t>Внести в приложение к постановлению администрации города Пят</w:t>
      </w:r>
      <w:r w:rsidR="0098412B">
        <w:rPr>
          <w:rFonts w:ascii="Times New Roman" w:hAnsi="Times New Roman" w:cs="Times New Roman"/>
          <w:b w:val="0"/>
          <w:sz w:val="28"/>
          <w:szCs w:val="28"/>
        </w:rPr>
        <w:t>и</w:t>
      </w:r>
      <w:r w:rsidR="0098412B">
        <w:rPr>
          <w:rFonts w:ascii="Times New Roman" w:hAnsi="Times New Roman" w:cs="Times New Roman"/>
          <w:b w:val="0"/>
          <w:sz w:val="28"/>
          <w:szCs w:val="28"/>
        </w:rPr>
        <w:t>горска</w:t>
      </w:r>
      <w:r w:rsidR="001366B4">
        <w:rPr>
          <w:rFonts w:ascii="Times New Roman" w:hAnsi="Times New Roman" w:cs="Times New Roman"/>
          <w:b w:val="0"/>
          <w:sz w:val="28"/>
          <w:szCs w:val="28"/>
        </w:rPr>
        <w:t xml:space="preserve"> от 23.01.2020 № 100</w:t>
      </w:r>
      <w:r w:rsidR="0098412B">
        <w:rPr>
          <w:rFonts w:ascii="Times New Roman" w:hAnsi="Times New Roman" w:cs="Times New Roman"/>
          <w:b w:val="0"/>
          <w:sz w:val="28"/>
          <w:szCs w:val="28"/>
        </w:rPr>
        <w:t xml:space="preserve"> «Об </w:t>
      </w:r>
      <w:r w:rsidR="0098412B" w:rsidRPr="0076018F">
        <w:rPr>
          <w:rFonts w:ascii="Times New Roman" w:hAnsi="Times New Roman" w:cs="Times New Roman"/>
          <w:b w:val="0"/>
          <w:sz w:val="28"/>
          <w:szCs w:val="28"/>
        </w:rPr>
        <w:t>утверждении порядка проведения рейтинг</w:t>
      </w:r>
      <w:r w:rsidR="0098412B" w:rsidRPr="0076018F">
        <w:rPr>
          <w:rFonts w:ascii="Times New Roman" w:hAnsi="Times New Roman" w:cs="Times New Roman"/>
          <w:b w:val="0"/>
          <w:sz w:val="28"/>
          <w:szCs w:val="28"/>
        </w:rPr>
        <w:t>о</w:t>
      </w:r>
      <w:r w:rsidR="0098412B" w:rsidRPr="0076018F">
        <w:rPr>
          <w:rFonts w:ascii="Times New Roman" w:hAnsi="Times New Roman" w:cs="Times New Roman"/>
          <w:b w:val="0"/>
          <w:sz w:val="28"/>
          <w:szCs w:val="28"/>
        </w:rPr>
        <w:t xml:space="preserve">вого голосования по выбору </w:t>
      </w:r>
      <w:proofErr w:type="gramStart"/>
      <w:r w:rsidR="0098412B" w:rsidRPr="0076018F">
        <w:rPr>
          <w:rFonts w:ascii="Times New Roman" w:hAnsi="Times New Roman" w:cs="Times New Roman"/>
          <w:b w:val="0"/>
          <w:sz w:val="28"/>
          <w:szCs w:val="28"/>
        </w:rPr>
        <w:t>проектов благоустройства общественных терр</w:t>
      </w:r>
      <w:r w:rsidR="0098412B" w:rsidRPr="0076018F">
        <w:rPr>
          <w:rFonts w:ascii="Times New Roman" w:hAnsi="Times New Roman" w:cs="Times New Roman"/>
          <w:b w:val="0"/>
          <w:sz w:val="28"/>
          <w:szCs w:val="28"/>
        </w:rPr>
        <w:t>и</w:t>
      </w:r>
      <w:r w:rsidR="0098412B" w:rsidRPr="0076018F">
        <w:rPr>
          <w:rFonts w:ascii="Times New Roman" w:hAnsi="Times New Roman" w:cs="Times New Roman"/>
          <w:b w:val="0"/>
          <w:sz w:val="28"/>
          <w:szCs w:val="28"/>
        </w:rPr>
        <w:t>торий муниципального образования города-курорта</w:t>
      </w:r>
      <w:proofErr w:type="gramEnd"/>
      <w:r w:rsidR="0098412B" w:rsidRPr="0076018F">
        <w:rPr>
          <w:rFonts w:ascii="Times New Roman" w:hAnsi="Times New Roman" w:cs="Times New Roman"/>
          <w:b w:val="0"/>
          <w:sz w:val="28"/>
          <w:szCs w:val="28"/>
        </w:rPr>
        <w:t xml:space="preserve"> Пятигорска</w:t>
      </w:r>
      <w:r w:rsidR="0098412B">
        <w:rPr>
          <w:rFonts w:ascii="Times New Roman" w:hAnsi="Times New Roman" w:cs="Times New Roman"/>
          <w:b w:val="0"/>
          <w:sz w:val="28"/>
          <w:szCs w:val="28"/>
        </w:rPr>
        <w:t>» следующие изменения</w:t>
      </w:r>
      <w:r w:rsidR="00AD5F43">
        <w:rPr>
          <w:rFonts w:ascii="Times New Roman" w:hAnsi="Times New Roman" w:cs="Times New Roman"/>
          <w:b w:val="0"/>
          <w:sz w:val="28"/>
          <w:szCs w:val="28"/>
        </w:rPr>
        <w:t xml:space="preserve"> и дополнения</w:t>
      </w:r>
      <w:r w:rsidR="0098412B">
        <w:rPr>
          <w:rFonts w:ascii="Times New Roman" w:hAnsi="Times New Roman" w:cs="Times New Roman"/>
          <w:b w:val="0"/>
          <w:sz w:val="28"/>
          <w:szCs w:val="28"/>
        </w:rPr>
        <w:t>:</w:t>
      </w:r>
      <w:r w:rsidR="00E62EC6" w:rsidRPr="00DA38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A5F4C" w:rsidRDefault="00B00B87" w:rsidP="00482D74">
      <w:pPr>
        <w:jc w:val="both"/>
        <w:rPr>
          <w:sz w:val="28"/>
          <w:szCs w:val="28"/>
        </w:rPr>
      </w:pPr>
      <w:r w:rsidRPr="00DA38FE">
        <w:rPr>
          <w:sz w:val="28"/>
          <w:szCs w:val="28"/>
        </w:rPr>
        <w:tab/>
      </w:r>
      <w:r w:rsidR="0098412B">
        <w:rPr>
          <w:sz w:val="28"/>
          <w:szCs w:val="28"/>
        </w:rPr>
        <w:t xml:space="preserve">1.1. </w:t>
      </w:r>
      <w:r w:rsidR="009640A4">
        <w:rPr>
          <w:sz w:val="28"/>
          <w:szCs w:val="28"/>
        </w:rPr>
        <w:t xml:space="preserve">Пункт </w:t>
      </w:r>
      <w:r w:rsidR="0098412B">
        <w:rPr>
          <w:sz w:val="28"/>
          <w:szCs w:val="28"/>
        </w:rPr>
        <w:t xml:space="preserve">1.2 </w:t>
      </w:r>
      <w:r w:rsidR="00A85A1C">
        <w:rPr>
          <w:sz w:val="28"/>
          <w:szCs w:val="28"/>
        </w:rPr>
        <w:t>изложить в следующей редакции:</w:t>
      </w:r>
    </w:p>
    <w:p w:rsidR="00A85A1C" w:rsidRDefault="00A85A1C" w:rsidP="00A85A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030FC">
        <w:rPr>
          <w:sz w:val="28"/>
          <w:szCs w:val="28"/>
        </w:rPr>
        <w:t xml:space="preserve">1.2. </w:t>
      </w:r>
      <w:r>
        <w:rPr>
          <w:sz w:val="28"/>
          <w:szCs w:val="28"/>
        </w:rPr>
        <w:t>Голосование проводится в отношении не более 3 проектов благоустройства общественных территорий, перечень которых определяется общественной комиссией, созданной постановлением администрации города Пятигорска от 14.09.2017 № 3825 «О мероприятиях по реализации приоритетного проекта «Формирование современной городской среды» в городе-курорте Пятигорске на 2018-2022 годы»</w:t>
      </w:r>
      <w:r w:rsidR="009640A4">
        <w:rPr>
          <w:sz w:val="28"/>
          <w:szCs w:val="28"/>
        </w:rPr>
        <w:t>.</w:t>
      </w:r>
    </w:p>
    <w:p w:rsidR="009640A4" w:rsidRPr="00DA38FE" w:rsidRDefault="009640A4" w:rsidP="00720C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366B4">
        <w:rPr>
          <w:sz w:val="28"/>
          <w:szCs w:val="28"/>
        </w:rPr>
        <w:t xml:space="preserve"> </w:t>
      </w:r>
      <w:r w:rsidR="003A0E07">
        <w:rPr>
          <w:sz w:val="28"/>
          <w:szCs w:val="28"/>
        </w:rPr>
        <w:t>Дополнить</w:t>
      </w:r>
      <w:r w:rsidR="003A0E07" w:rsidRPr="003A0E07">
        <w:rPr>
          <w:sz w:val="28"/>
          <w:szCs w:val="28"/>
        </w:rPr>
        <w:t xml:space="preserve"> </w:t>
      </w:r>
      <w:r w:rsidR="003A0E07">
        <w:rPr>
          <w:sz w:val="28"/>
          <w:szCs w:val="28"/>
        </w:rPr>
        <w:t>подпункт 1) пункта</w:t>
      </w:r>
      <w:r>
        <w:rPr>
          <w:sz w:val="28"/>
          <w:szCs w:val="28"/>
        </w:rPr>
        <w:t xml:space="preserve"> </w:t>
      </w:r>
      <w:r w:rsidR="003A0E07">
        <w:rPr>
          <w:sz w:val="28"/>
          <w:szCs w:val="28"/>
        </w:rPr>
        <w:t>2.2</w:t>
      </w:r>
      <w:r>
        <w:rPr>
          <w:sz w:val="28"/>
          <w:szCs w:val="28"/>
        </w:rPr>
        <w:t xml:space="preserve"> словами «на территориальном счетном участке»</w:t>
      </w:r>
      <w:r w:rsidR="00720C9A">
        <w:rPr>
          <w:sz w:val="28"/>
          <w:szCs w:val="28"/>
        </w:rPr>
        <w:t>.</w:t>
      </w:r>
    </w:p>
    <w:p w:rsidR="003A0E07" w:rsidRDefault="003A0E07" w:rsidP="0013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3.2:</w:t>
      </w:r>
    </w:p>
    <w:p w:rsidR="003A0E07" w:rsidRDefault="003A0E07" w:rsidP="0013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1.3.1. Подпункт 1) изложить в следующей редакции:</w:t>
      </w:r>
    </w:p>
    <w:p w:rsidR="003A0E07" w:rsidRDefault="003A0E07" w:rsidP="00133B2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</w:t>
      </w:r>
      <w:r w:rsidR="000030FC">
        <w:rPr>
          <w:sz w:val="28"/>
          <w:szCs w:val="28"/>
        </w:rPr>
        <w:t xml:space="preserve">1) </w:t>
      </w:r>
      <w:r w:rsidRPr="00732CAE">
        <w:rPr>
          <w:sz w:val="28"/>
          <w:szCs w:val="28"/>
        </w:rPr>
        <w:t>определяет форму бюллетеня для голосования с указанием наименований проектов благоустройства общественных территорий из сформированного для голосования</w:t>
      </w:r>
      <w:r>
        <w:rPr>
          <w:sz w:val="28"/>
          <w:szCs w:val="28"/>
        </w:rPr>
        <w:t xml:space="preserve"> на территориальном счетном участке</w:t>
      </w:r>
      <w:r w:rsidRPr="00732CAE">
        <w:rPr>
          <w:sz w:val="28"/>
          <w:szCs w:val="28"/>
        </w:rPr>
        <w:t xml:space="preserve"> перечня проектов благоустройства общественных территорий, кратким описанием таких проектов (далее - бюллетень) и обеспечивает их изготовление (бюллетени печатаются на русском языке, наименования проектов благоустройства общественных территорий указываются в бюллетене в алфавитном порядке)</w:t>
      </w:r>
      <w:r>
        <w:rPr>
          <w:sz w:val="28"/>
          <w:szCs w:val="28"/>
        </w:rPr>
        <w:t>».</w:t>
      </w:r>
      <w:proofErr w:type="gramEnd"/>
    </w:p>
    <w:p w:rsidR="003A0E07" w:rsidRDefault="003A0E07" w:rsidP="0013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 Подпункт 4) изложить в следующей редакции:</w:t>
      </w:r>
    </w:p>
    <w:p w:rsidR="003A0E07" w:rsidRDefault="003A0E07" w:rsidP="0013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030FC">
        <w:rPr>
          <w:sz w:val="28"/>
          <w:szCs w:val="28"/>
        </w:rPr>
        <w:t xml:space="preserve">4) </w:t>
      </w:r>
      <w:r>
        <w:rPr>
          <w:sz w:val="28"/>
          <w:szCs w:val="28"/>
        </w:rPr>
        <w:t>Осуществляет иные полномочия, определенные</w:t>
      </w:r>
      <w:r w:rsidR="00F64A47">
        <w:rPr>
          <w:sz w:val="28"/>
          <w:szCs w:val="28"/>
        </w:rPr>
        <w:t xml:space="preserve"> постановлением администрации города Пятигорска от 14.09.2017 № 3825 «О мероприятиях по реализации приоритетного проекта «Формирование современной городской среды» в городе-курорте Пятигорске на 2018-2022 годы».</w:t>
      </w:r>
    </w:p>
    <w:p w:rsidR="00F64A47" w:rsidRDefault="00E0189F" w:rsidP="0013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7220DD">
        <w:rPr>
          <w:sz w:val="28"/>
          <w:szCs w:val="28"/>
        </w:rPr>
        <w:t>Абзац первый п</w:t>
      </w:r>
      <w:r w:rsidR="00A23EEF">
        <w:rPr>
          <w:sz w:val="28"/>
          <w:szCs w:val="28"/>
        </w:rPr>
        <w:t>ункт</w:t>
      </w:r>
      <w:r w:rsidR="007220DD">
        <w:rPr>
          <w:sz w:val="28"/>
          <w:szCs w:val="28"/>
        </w:rPr>
        <w:t>а</w:t>
      </w:r>
      <w:r>
        <w:rPr>
          <w:sz w:val="28"/>
          <w:szCs w:val="28"/>
        </w:rPr>
        <w:t xml:space="preserve"> 4.6 изложить в следующей редакции:</w:t>
      </w:r>
    </w:p>
    <w:p w:rsidR="00A23EEF" w:rsidRDefault="00E0189F" w:rsidP="0013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030FC">
        <w:rPr>
          <w:sz w:val="28"/>
          <w:szCs w:val="28"/>
        </w:rPr>
        <w:t xml:space="preserve">4.6. </w:t>
      </w:r>
      <w:r>
        <w:rPr>
          <w:sz w:val="28"/>
          <w:szCs w:val="28"/>
        </w:rPr>
        <w:t>Голосование на территориальных счетных участках проводится путем внесения участником голосования в бюллетень любого знака напротив наименований соответствующих проектов благоустройства общественной территории, в пользу которых им сделан выбор</w:t>
      </w:r>
      <w:r w:rsidR="007220DD">
        <w:rPr>
          <w:sz w:val="28"/>
          <w:szCs w:val="28"/>
        </w:rPr>
        <w:t>»</w:t>
      </w:r>
      <w:r w:rsidR="00A23EEF">
        <w:rPr>
          <w:sz w:val="28"/>
          <w:szCs w:val="28"/>
        </w:rPr>
        <w:t>.</w:t>
      </w:r>
    </w:p>
    <w:p w:rsidR="008A7969" w:rsidRDefault="008A7969" w:rsidP="0013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В пункте 4.7 последний абзац изложить в следующей редакции:</w:t>
      </w:r>
    </w:p>
    <w:p w:rsidR="008A7969" w:rsidRDefault="008753E9" w:rsidP="0013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«Участникам голосования с использованием цифровых технологий предоставляется доступ к перечню проектов для голосования с возможностью выбора не более чем одной общественной территории».</w:t>
      </w:r>
    </w:p>
    <w:p w:rsidR="00E0189F" w:rsidRDefault="00E0189F" w:rsidP="0013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53E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23EEF">
        <w:rPr>
          <w:sz w:val="28"/>
          <w:szCs w:val="28"/>
        </w:rPr>
        <w:t>Пункт</w:t>
      </w:r>
      <w:r>
        <w:rPr>
          <w:sz w:val="28"/>
          <w:szCs w:val="28"/>
        </w:rPr>
        <w:t xml:space="preserve"> 4.8 изложить в следующей редакции:</w:t>
      </w:r>
    </w:p>
    <w:p w:rsidR="00A23EEF" w:rsidRDefault="00E0189F" w:rsidP="0013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030FC">
        <w:rPr>
          <w:sz w:val="28"/>
          <w:szCs w:val="28"/>
        </w:rPr>
        <w:t xml:space="preserve">4.8. </w:t>
      </w:r>
      <w:r>
        <w:rPr>
          <w:sz w:val="28"/>
          <w:szCs w:val="28"/>
        </w:rPr>
        <w:t>Подсчет голосов участников голосования осуществляется в день голосования на территориальных счетных участках открыто и гласно</w:t>
      </w:r>
      <w:r w:rsidR="001366B4">
        <w:rPr>
          <w:sz w:val="28"/>
          <w:szCs w:val="28"/>
        </w:rPr>
        <w:t>.</w:t>
      </w:r>
    </w:p>
    <w:p w:rsidR="00206047" w:rsidRDefault="00206047" w:rsidP="00206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времени проведения голосования на территориальных счетных участках председатель территориальной счетной комиссии объявляет о завершении голосования и территориальная счетная комиссия приступает к подсчету голосов участников голосования».</w:t>
      </w:r>
    </w:p>
    <w:p w:rsidR="00E0189F" w:rsidRDefault="007220DD" w:rsidP="0013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53E9">
        <w:rPr>
          <w:sz w:val="28"/>
          <w:szCs w:val="28"/>
        </w:rPr>
        <w:t>7</w:t>
      </w:r>
      <w:r w:rsidR="001366B4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4.11 изложить в следующей редакции:</w:t>
      </w:r>
    </w:p>
    <w:p w:rsidR="007220DD" w:rsidRDefault="007220DD" w:rsidP="0013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030FC">
        <w:rPr>
          <w:sz w:val="28"/>
          <w:szCs w:val="28"/>
        </w:rPr>
        <w:t xml:space="preserve">4.11. </w:t>
      </w:r>
      <w:r w:rsidRPr="000030FC">
        <w:rPr>
          <w:sz w:val="28"/>
          <w:szCs w:val="28"/>
        </w:rPr>
        <w:t xml:space="preserve">Неиспользованные бюллетени погашаются членами </w:t>
      </w:r>
      <w:proofErr w:type="spellStart"/>
      <w:proofErr w:type="gramStart"/>
      <w:r w:rsidRPr="000030FC">
        <w:rPr>
          <w:sz w:val="28"/>
          <w:szCs w:val="28"/>
        </w:rPr>
        <w:t>тер</w:t>
      </w:r>
      <w:r w:rsidR="000030FC">
        <w:rPr>
          <w:sz w:val="28"/>
          <w:szCs w:val="28"/>
        </w:rPr>
        <w:t>-</w:t>
      </w:r>
      <w:r w:rsidRPr="000030FC">
        <w:rPr>
          <w:sz w:val="28"/>
          <w:szCs w:val="28"/>
        </w:rPr>
        <w:t>риториальной</w:t>
      </w:r>
      <w:proofErr w:type="spellEnd"/>
      <w:proofErr w:type="gramEnd"/>
      <w:r w:rsidRPr="000030FC">
        <w:rPr>
          <w:sz w:val="28"/>
          <w:szCs w:val="28"/>
        </w:rPr>
        <w:t xml:space="preserve"> счетной комиссии путем отрезания нижнего левого угла. Число неиспользованных бюллетеней фиксируется в итоговом </w:t>
      </w:r>
      <w:hyperlink w:anchor="P141" w:history="1">
        <w:r w:rsidRPr="000030FC">
          <w:rPr>
            <w:color w:val="000000" w:themeColor="text1"/>
            <w:sz w:val="28"/>
            <w:szCs w:val="28"/>
          </w:rPr>
          <w:t>протоколе</w:t>
        </w:r>
      </w:hyperlink>
      <w:r w:rsidRPr="000030FC">
        <w:rPr>
          <w:color w:val="000000" w:themeColor="text1"/>
          <w:sz w:val="28"/>
          <w:szCs w:val="28"/>
        </w:rPr>
        <w:t xml:space="preserve"> </w:t>
      </w:r>
      <w:r w:rsidRPr="000030FC">
        <w:rPr>
          <w:sz w:val="28"/>
          <w:szCs w:val="28"/>
        </w:rPr>
        <w:t xml:space="preserve">территориальной счетной комиссии о результатах голосования </w:t>
      </w:r>
      <w:proofErr w:type="gramStart"/>
      <w:r w:rsidRPr="000030FC">
        <w:rPr>
          <w:sz w:val="28"/>
          <w:szCs w:val="28"/>
        </w:rPr>
        <w:t>на</w:t>
      </w:r>
      <w:proofErr w:type="gramEnd"/>
      <w:r w:rsidRPr="000030FC">
        <w:rPr>
          <w:sz w:val="28"/>
          <w:szCs w:val="28"/>
        </w:rPr>
        <w:t xml:space="preserve"> территориальном счетном </w:t>
      </w:r>
      <w:proofErr w:type="gramStart"/>
      <w:r w:rsidRPr="000030FC">
        <w:rPr>
          <w:sz w:val="28"/>
          <w:szCs w:val="28"/>
        </w:rPr>
        <w:t>участке</w:t>
      </w:r>
      <w:proofErr w:type="gramEnd"/>
      <w:r w:rsidRPr="000030FC">
        <w:rPr>
          <w:sz w:val="28"/>
          <w:szCs w:val="28"/>
        </w:rPr>
        <w:t>, составленном по форме согласно приложению 1 к настоящему Порядку (далее - итоговый протокол территориальной счетной комиссии)</w:t>
      </w:r>
      <w:r>
        <w:rPr>
          <w:sz w:val="28"/>
          <w:szCs w:val="28"/>
        </w:rPr>
        <w:t>»</w:t>
      </w:r>
      <w:r w:rsidRPr="00732CAE">
        <w:rPr>
          <w:sz w:val="28"/>
          <w:szCs w:val="28"/>
        </w:rPr>
        <w:t>.</w:t>
      </w:r>
    </w:p>
    <w:p w:rsidR="007220DD" w:rsidRDefault="007220DD" w:rsidP="0013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53E9">
        <w:rPr>
          <w:sz w:val="28"/>
          <w:szCs w:val="28"/>
        </w:rPr>
        <w:t>8</w:t>
      </w:r>
      <w:r>
        <w:rPr>
          <w:sz w:val="28"/>
          <w:szCs w:val="28"/>
        </w:rPr>
        <w:t>. Дополнить подпункт 7) пункта 4.15 словами «на территориальном счетном участке».</w:t>
      </w:r>
    </w:p>
    <w:p w:rsidR="00AA1ECD" w:rsidRDefault="00AA1ECD" w:rsidP="0013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53E9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271DBE">
        <w:rPr>
          <w:sz w:val="28"/>
          <w:szCs w:val="28"/>
        </w:rPr>
        <w:t>Пункт 4.16 признать утратившим силу.</w:t>
      </w:r>
    </w:p>
    <w:p w:rsidR="00271DBE" w:rsidRDefault="00271DBE" w:rsidP="0013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53E9">
        <w:rPr>
          <w:sz w:val="28"/>
          <w:szCs w:val="28"/>
        </w:rPr>
        <w:t>10</w:t>
      </w:r>
      <w:r>
        <w:rPr>
          <w:sz w:val="28"/>
          <w:szCs w:val="28"/>
        </w:rPr>
        <w:t>. Дополнить пунктом 4.20¹</w:t>
      </w:r>
      <w:r w:rsidR="000030F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271DBE" w:rsidRDefault="00271DBE" w:rsidP="0013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030FC">
        <w:rPr>
          <w:sz w:val="28"/>
          <w:szCs w:val="28"/>
        </w:rPr>
        <w:t>4.</w:t>
      </w:r>
      <w:r w:rsidR="000030FC" w:rsidRPr="000030FC">
        <w:rPr>
          <w:sz w:val="28"/>
          <w:szCs w:val="28"/>
        </w:rPr>
        <w:t>20¹.</w:t>
      </w:r>
      <w:r w:rsidR="00003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Победителем голосования признается проект благоустройства общественной территории, набравший наибольшее количество голосов </w:t>
      </w:r>
      <w:r>
        <w:rPr>
          <w:sz w:val="28"/>
          <w:szCs w:val="28"/>
        </w:rPr>
        <w:lastRenderedPageBreak/>
        <w:t>участников голосования на территориальных счетных участках и голосования с использованием цифровых технологий.</w:t>
      </w:r>
    </w:p>
    <w:p w:rsidR="00271DBE" w:rsidRDefault="00271DBE" w:rsidP="0013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количества голосов, отданных участниками голосования на территориальных счетных участках и голосования с использованием цифровых технологий более чем за один проект благоустройства общественной территории, решение об определении победителя голосования принимается общественной комиссией»</w:t>
      </w:r>
      <w:r w:rsidR="00CC0A58">
        <w:rPr>
          <w:sz w:val="28"/>
          <w:szCs w:val="28"/>
        </w:rPr>
        <w:t>.</w:t>
      </w:r>
    </w:p>
    <w:p w:rsidR="00CC0A58" w:rsidRDefault="008753E9" w:rsidP="00CC0A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1.11</w:t>
      </w:r>
      <w:r w:rsidR="00CC0A58">
        <w:rPr>
          <w:sz w:val="28"/>
          <w:szCs w:val="28"/>
        </w:rPr>
        <w:t>. Пункт 4.23 изложить в следующей редакции:</w:t>
      </w:r>
    </w:p>
    <w:p w:rsidR="000030FC" w:rsidRDefault="000030FC" w:rsidP="00CC0A58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«4.23. В итоговом протоколе общественной комиссии указываются:</w:t>
      </w:r>
    </w:p>
    <w:p w:rsidR="00CC0A58" w:rsidRPr="00732CAE" w:rsidRDefault="00CC0A58" w:rsidP="00CC0A58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32CAE">
        <w:rPr>
          <w:sz w:val="28"/>
          <w:szCs w:val="28"/>
        </w:rPr>
        <w:t>) число участников голосования</w:t>
      </w:r>
      <w:r>
        <w:rPr>
          <w:sz w:val="28"/>
          <w:szCs w:val="28"/>
        </w:rPr>
        <w:t xml:space="preserve"> на территориальных счетных участках</w:t>
      </w:r>
      <w:r w:rsidRPr="00732CAE">
        <w:rPr>
          <w:sz w:val="28"/>
          <w:szCs w:val="28"/>
        </w:rPr>
        <w:t>;</w:t>
      </w:r>
    </w:p>
    <w:p w:rsidR="00CC0A58" w:rsidRPr="00732CAE" w:rsidRDefault="00CC0A58" w:rsidP="00CC0A58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2) общее число бюллетеней, выданных территориальными счетными комиссиями участникам голосования в день голосования;</w:t>
      </w:r>
    </w:p>
    <w:p w:rsidR="00CC0A58" w:rsidRPr="00732CAE" w:rsidRDefault="00CC0A58" w:rsidP="00CC0A58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>3) число погашенных бюллетеней;</w:t>
      </w:r>
    </w:p>
    <w:p w:rsidR="00CC0A58" w:rsidRPr="00CC0A58" w:rsidRDefault="00CC0A58" w:rsidP="00CC0A58">
      <w:pPr>
        <w:pStyle w:val="ab"/>
        <w:jc w:val="both"/>
        <w:rPr>
          <w:sz w:val="28"/>
          <w:szCs w:val="28"/>
        </w:rPr>
      </w:pPr>
      <w:r w:rsidRPr="00732CAE">
        <w:rPr>
          <w:sz w:val="28"/>
          <w:szCs w:val="28"/>
        </w:rPr>
        <w:tab/>
        <w:t xml:space="preserve">4) число заполненных бюллетеней, полученных членами </w:t>
      </w:r>
      <w:proofErr w:type="spellStart"/>
      <w:proofErr w:type="gramStart"/>
      <w:r w:rsidRPr="00CC0A58">
        <w:rPr>
          <w:sz w:val="28"/>
          <w:szCs w:val="28"/>
        </w:rPr>
        <w:t>террито</w:t>
      </w:r>
      <w:r w:rsidR="00BC4F5C">
        <w:rPr>
          <w:sz w:val="28"/>
          <w:szCs w:val="28"/>
        </w:rPr>
        <w:t>-</w:t>
      </w:r>
      <w:r w:rsidRPr="00CC0A58">
        <w:rPr>
          <w:sz w:val="28"/>
          <w:szCs w:val="28"/>
        </w:rPr>
        <w:t>риальных</w:t>
      </w:r>
      <w:proofErr w:type="spellEnd"/>
      <w:proofErr w:type="gramEnd"/>
      <w:r w:rsidRPr="00CC0A58">
        <w:rPr>
          <w:sz w:val="28"/>
          <w:szCs w:val="28"/>
        </w:rPr>
        <w:t xml:space="preserve"> счетных комиссий;</w:t>
      </w:r>
    </w:p>
    <w:p w:rsidR="00CC0A58" w:rsidRPr="00CC0A58" w:rsidRDefault="00CC0A58" w:rsidP="00CC0A58">
      <w:pPr>
        <w:pStyle w:val="ab"/>
        <w:jc w:val="both"/>
        <w:rPr>
          <w:sz w:val="28"/>
          <w:szCs w:val="28"/>
        </w:rPr>
      </w:pPr>
      <w:r w:rsidRPr="00CC0A58">
        <w:rPr>
          <w:sz w:val="28"/>
          <w:szCs w:val="28"/>
        </w:rPr>
        <w:tab/>
        <w:t>5) число недействительных бюллетеней;</w:t>
      </w:r>
    </w:p>
    <w:p w:rsidR="00CC0A58" w:rsidRPr="00CC0A58" w:rsidRDefault="00CC0A58" w:rsidP="00CC0A58">
      <w:pPr>
        <w:pStyle w:val="ab"/>
        <w:jc w:val="both"/>
        <w:rPr>
          <w:sz w:val="28"/>
          <w:szCs w:val="28"/>
        </w:rPr>
      </w:pPr>
      <w:r w:rsidRPr="00CC0A58">
        <w:rPr>
          <w:sz w:val="28"/>
          <w:szCs w:val="28"/>
        </w:rPr>
        <w:tab/>
        <w:t>6) число действительных бюллетеней;</w:t>
      </w:r>
    </w:p>
    <w:p w:rsidR="00CC0A58" w:rsidRPr="00CC0A58" w:rsidRDefault="00CC0A58" w:rsidP="00CC0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C0A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итоги голосования на территориальных счетных участках;</w:t>
      </w:r>
    </w:p>
    <w:p w:rsidR="00CC0A58" w:rsidRPr="00CC0A58" w:rsidRDefault="00CC0A58" w:rsidP="00CC0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C0A58">
        <w:rPr>
          <w:rFonts w:ascii="Times New Roman" w:hAnsi="Times New Roman" w:cs="Times New Roman"/>
          <w:sz w:val="28"/>
          <w:szCs w:val="28"/>
        </w:rPr>
        <w:t>) число участников голосования с использованием цифровых технол</w:t>
      </w:r>
      <w:r w:rsidRPr="00CC0A58">
        <w:rPr>
          <w:rFonts w:ascii="Times New Roman" w:hAnsi="Times New Roman" w:cs="Times New Roman"/>
          <w:sz w:val="28"/>
          <w:szCs w:val="28"/>
        </w:rPr>
        <w:t>о</w:t>
      </w:r>
      <w:r w:rsidRPr="00CC0A58">
        <w:rPr>
          <w:rFonts w:ascii="Times New Roman" w:hAnsi="Times New Roman" w:cs="Times New Roman"/>
          <w:sz w:val="28"/>
          <w:szCs w:val="28"/>
        </w:rPr>
        <w:t>гий;</w:t>
      </w:r>
    </w:p>
    <w:p w:rsidR="00CC0A58" w:rsidRPr="00CC0A58" w:rsidRDefault="00CC0A58" w:rsidP="00CC0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C0A58">
        <w:rPr>
          <w:rFonts w:ascii="Times New Roman" w:hAnsi="Times New Roman" w:cs="Times New Roman"/>
          <w:sz w:val="28"/>
          <w:szCs w:val="28"/>
        </w:rPr>
        <w:t>) итоги голосования с использованием цифровых технологий;</w:t>
      </w:r>
    </w:p>
    <w:p w:rsidR="00CC0A58" w:rsidRPr="00CC0A58" w:rsidRDefault="00CC0A58" w:rsidP="00CC0A58">
      <w:pPr>
        <w:jc w:val="both"/>
        <w:rPr>
          <w:sz w:val="28"/>
          <w:szCs w:val="28"/>
        </w:rPr>
      </w:pPr>
      <w:r w:rsidRPr="00CC0A58">
        <w:rPr>
          <w:sz w:val="28"/>
          <w:szCs w:val="28"/>
        </w:rPr>
        <w:tab/>
      </w:r>
      <w:r>
        <w:rPr>
          <w:sz w:val="28"/>
          <w:szCs w:val="28"/>
        </w:rPr>
        <w:t>10</w:t>
      </w:r>
      <w:r w:rsidRPr="00CC0A58">
        <w:rPr>
          <w:sz w:val="28"/>
          <w:szCs w:val="28"/>
        </w:rPr>
        <w:t>) общие итоги голосования</w:t>
      </w:r>
      <w:r w:rsidR="000030FC">
        <w:rPr>
          <w:sz w:val="28"/>
          <w:szCs w:val="28"/>
        </w:rPr>
        <w:t>».</w:t>
      </w:r>
    </w:p>
    <w:p w:rsidR="00BC4F5C" w:rsidRDefault="00BC4F5C" w:rsidP="00133B27">
      <w:pPr>
        <w:ind w:firstLine="708"/>
        <w:jc w:val="both"/>
        <w:rPr>
          <w:sz w:val="28"/>
          <w:szCs w:val="28"/>
        </w:rPr>
      </w:pPr>
    </w:p>
    <w:p w:rsidR="009A5F4C" w:rsidRPr="0076018F" w:rsidRDefault="0076018F" w:rsidP="00133B27">
      <w:pPr>
        <w:ind w:firstLine="708"/>
        <w:jc w:val="both"/>
        <w:rPr>
          <w:sz w:val="28"/>
          <w:szCs w:val="28"/>
        </w:rPr>
      </w:pPr>
      <w:r w:rsidRPr="00CC0A58">
        <w:rPr>
          <w:sz w:val="28"/>
          <w:szCs w:val="28"/>
        </w:rPr>
        <w:t>2</w:t>
      </w:r>
      <w:r w:rsidR="009A5F4C" w:rsidRPr="00CC0A58">
        <w:rPr>
          <w:sz w:val="28"/>
          <w:szCs w:val="28"/>
        </w:rPr>
        <w:t xml:space="preserve">. </w:t>
      </w:r>
      <w:proofErr w:type="gramStart"/>
      <w:r w:rsidR="00BC4F5C">
        <w:rPr>
          <w:color w:val="000000" w:themeColor="text1"/>
          <w:sz w:val="28"/>
          <w:szCs w:val="28"/>
        </w:rPr>
        <w:t>Контроль за</w:t>
      </w:r>
      <w:proofErr w:type="gramEnd"/>
      <w:r w:rsidR="00BC4F5C">
        <w:rPr>
          <w:color w:val="000000" w:themeColor="text1"/>
          <w:sz w:val="28"/>
          <w:szCs w:val="28"/>
        </w:rPr>
        <w:t xml:space="preserve"> вы</w:t>
      </w:r>
      <w:r w:rsidR="00BC4F5C" w:rsidRPr="00E8129A">
        <w:rPr>
          <w:color w:val="000000" w:themeColor="text1"/>
          <w:sz w:val="28"/>
          <w:szCs w:val="28"/>
        </w:rPr>
        <w:t xml:space="preserve">полнением настоящего постановления возложить </w:t>
      </w:r>
      <w:r w:rsidR="00BC4F5C">
        <w:rPr>
          <w:color w:val="000000" w:themeColor="text1"/>
          <w:sz w:val="28"/>
          <w:szCs w:val="28"/>
        </w:rPr>
        <w:t xml:space="preserve">на </w:t>
      </w:r>
      <w:r w:rsidR="00BC4F5C">
        <w:rPr>
          <w:sz w:val="28"/>
          <w:szCs w:val="28"/>
        </w:rPr>
        <w:t>заместителя главы администрации города Пятигорска - начальника Муниципального учреждения «Управление городского хозяйства, транспорта и связи администрации города Пятигорска»</w:t>
      </w:r>
      <w:r w:rsidR="00BC4F5C">
        <w:rPr>
          <w:color w:val="000000" w:themeColor="text1"/>
          <w:sz w:val="28"/>
          <w:szCs w:val="28"/>
        </w:rPr>
        <w:t xml:space="preserve"> </w:t>
      </w:r>
      <w:proofErr w:type="spellStart"/>
      <w:r w:rsidR="00BC4F5C">
        <w:rPr>
          <w:color w:val="000000" w:themeColor="text1"/>
          <w:sz w:val="28"/>
          <w:szCs w:val="28"/>
        </w:rPr>
        <w:t>Бельчикова</w:t>
      </w:r>
      <w:proofErr w:type="spellEnd"/>
      <w:r w:rsidR="00BC4F5C">
        <w:rPr>
          <w:color w:val="000000" w:themeColor="text1"/>
          <w:sz w:val="28"/>
          <w:szCs w:val="28"/>
        </w:rPr>
        <w:t xml:space="preserve"> О.В</w:t>
      </w:r>
      <w:r w:rsidR="000030FC">
        <w:rPr>
          <w:color w:val="000000" w:themeColor="text1"/>
          <w:sz w:val="28"/>
          <w:szCs w:val="28"/>
        </w:rPr>
        <w:t>.</w:t>
      </w:r>
    </w:p>
    <w:p w:rsidR="009A5F4C" w:rsidRPr="0076018F" w:rsidRDefault="009A5F4C" w:rsidP="00B2547D">
      <w:pPr>
        <w:jc w:val="both"/>
        <w:rPr>
          <w:sz w:val="28"/>
          <w:szCs w:val="28"/>
        </w:rPr>
      </w:pPr>
    </w:p>
    <w:p w:rsidR="009A5F4C" w:rsidRPr="0076018F" w:rsidRDefault="0076018F" w:rsidP="00133B27">
      <w:pPr>
        <w:ind w:firstLine="708"/>
        <w:jc w:val="both"/>
        <w:rPr>
          <w:sz w:val="28"/>
          <w:szCs w:val="28"/>
        </w:rPr>
      </w:pPr>
      <w:r w:rsidRPr="0076018F">
        <w:rPr>
          <w:sz w:val="28"/>
          <w:szCs w:val="28"/>
        </w:rPr>
        <w:t>3</w:t>
      </w:r>
      <w:r w:rsidR="009A5F4C" w:rsidRPr="0076018F">
        <w:rPr>
          <w:sz w:val="28"/>
          <w:szCs w:val="28"/>
        </w:rPr>
        <w:t>. Настоящее постановление вступает</w:t>
      </w:r>
      <w:r w:rsidR="000B30AE">
        <w:rPr>
          <w:sz w:val="28"/>
          <w:szCs w:val="28"/>
        </w:rPr>
        <w:t xml:space="preserve"> в силу со дня его официального</w:t>
      </w:r>
      <w:r w:rsidR="009A5F4C" w:rsidRPr="0076018F">
        <w:rPr>
          <w:sz w:val="28"/>
          <w:szCs w:val="28"/>
        </w:rPr>
        <w:t xml:space="preserve"> </w:t>
      </w:r>
      <w:r w:rsidR="000B30AE">
        <w:rPr>
          <w:sz w:val="28"/>
          <w:szCs w:val="28"/>
        </w:rPr>
        <w:t>опубликования</w:t>
      </w:r>
      <w:r w:rsidR="009A5F4C" w:rsidRPr="0076018F">
        <w:rPr>
          <w:sz w:val="28"/>
          <w:szCs w:val="28"/>
        </w:rPr>
        <w:t>.</w:t>
      </w:r>
    </w:p>
    <w:p w:rsidR="009A5F4C" w:rsidRPr="0076018F" w:rsidRDefault="009A5F4C" w:rsidP="00635D25">
      <w:pPr>
        <w:jc w:val="both"/>
        <w:rPr>
          <w:sz w:val="28"/>
          <w:szCs w:val="28"/>
        </w:rPr>
      </w:pPr>
    </w:p>
    <w:p w:rsidR="009A5F4C" w:rsidRPr="0076018F" w:rsidRDefault="009A5F4C" w:rsidP="00635D25">
      <w:pPr>
        <w:jc w:val="both"/>
        <w:rPr>
          <w:sz w:val="28"/>
          <w:szCs w:val="28"/>
        </w:rPr>
      </w:pPr>
    </w:p>
    <w:p w:rsidR="009A5F4C" w:rsidRPr="0076018F" w:rsidRDefault="009A5F4C" w:rsidP="00635D25">
      <w:pPr>
        <w:jc w:val="both"/>
        <w:rPr>
          <w:sz w:val="28"/>
          <w:szCs w:val="28"/>
        </w:rPr>
      </w:pPr>
    </w:p>
    <w:p w:rsidR="009A5F4C" w:rsidRPr="0076018F" w:rsidRDefault="009A5F4C" w:rsidP="00635D25">
      <w:pPr>
        <w:jc w:val="both"/>
        <w:rPr>
          <w:sz w:val="28"/>
          <w:szCs w:val="28"/>
        </w:rPr>
      </w:pPr>
      <w:r w:rsidRPr="0076018F">
        <w:rPr>
          <w:sz w:val="28"/>
          <w:szCs w:val="28"/>
        </w:rPr>
        <w:t>Г</w:t>
      </w:r>
      <w:r w:rsidR="00BC4F5C">
        <w:rPr>
          <w:sz w:val="28"/>
          <w:szCs w:val="28"/>
        </w:rPr>
        <w:t xml:space="preserve">лава города Пятигорска  </w:t>
      </w:r>
      <w:r w:rsidRPr="0076018F">
        <w:rPr>
          <w:sz w:val="28"/>
          <w:szCs w:val="28"/>
        </w:rPr>
        <w:t xml:space="preserve">                                                            </w:t>
      </w:r>
      <w:r w:rsidR="00BC4F5C">
        <w:rPr>
          <w:sz w:val="28"/>
          <w:szCs w:val="28"/>
        </w:rPr>
        <w:t>Д.Ю.Ворошилов</w:t>
      </w:r>
    </w:p>
    <w:p w:rsidR="009A5F4C" w:rsidRPr="0076018F" w:rsidRDefault="009A5F4C" w:rsidP="00B2547D">
      <w:pPr>
        <w:jc w:val="both"/>
        <w:rPr>
          <w:sz w:val="28"/>
          <w:szCs w:val="28"/>
        </w:rPr>
      </w:pPr>
    </w:p>
    <w:p w:rsidR="009A5F4C" w:rsidRDefault="009A5F4C" w:rsidP="00B2547D">
      <w:pPr>
        <w:jc w:val="both"/>
        <w:rPr>
          <w:sz w:val="28"/>
          <w:szCs w:val="28"/>
        </w:rPr>
      </w:pPr>
    </w:p>
    <w:p w:rsidR="00BC4F5C" w:rsidRDefault="00BC4F5C" w:rsidP="00B2547D">
      <w:pPr>
        <w:jc w:val="both"/>
        <w:rPr>
          <w:sz w:val="28"/>
          <w:szCs w:val="28"/>
        </w:rPr>
      </w:pPr>
    </w:p>
    <w:p w:rsidR="00BC4F5C" w:rsidRDefault="00BC4F5C" w:rsidP="00B2547D">
      <w:pPr>
        <w:jc w:val="both"/>
        <w:rPr>
          <w:sz w:val="28"/>
          <w:szCs w:val="28"/>
        </w:rPr>
      </w:pPr>
    </w:p>
    <w:p w:rsidR="00BC4F5C" w:rsidRDefault="00BC4F5C" w:rsidP="00B2547D">
      <w:pPr>
        <w:jc w:val="both"/>
        <w:rPr>
          <w:sz w:val="28"/>
          <w:szCs w:val="28"/>
        </w:rPr>
      </w:pPr>
    </w:p>
    <w:p w:rsidR="00BC4F5C" w:rsidRDefault="00BC4F5C" w:rsidP="00B2547D">
      <w:pPr>
        <w:jc w:val="both"/>
        <w:rPr>
          <w:sz w:val="28"/>
          <w:szCs w:val="28"/>
        </w:rPr>
      </w:pPr>
    </w:p>
    <w:p w:rsidR="00BC4F5C" w:rsidRDefault="00BC4F5C" w:rsidP="00B2547D">
      <w:pPr>
        <w:jc w:val="both"/>
        <w:rPr>
          <w:sz w:val="28"/>
          <w:szCs w:val="28"/>
        </w:rPr>
      </w:pPr>
    </w:p>
    <w:p w:rsidR="00BC4F5C" w:rsidRDefault="00BC4F5C" w:rsidP="00B2547D">
      <w:pPr>
        <w:jc w:val="both"/>
        <w:rPr>
          <w:sz w:val="28"/>
          <w:szCs w:val="28"/>
        </w:rPr>
      </w:pPr>
    </w:p>
    <w:p w:rsidR="00BC4F5C" w:rsidRDefault="00BC4F5C" w:rsidP="008C58BF">
      <w:pPr>
        <w:spacing w:line="240" w:lineRule="exact"/>
        <w:jc w:val="both"/>
        <w:rPr>
          <w:bCs/>
          <w:iCs/>
          <w:sz w:val="28"/>
          <w:szCs w:val="28"/>
        </w:rPr>
        <w:sectPr w:rsidR="00BC4F5C" w:rsidSect="00CC0A58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6018F" w:rsidRPr="0076018F" w:rsidRDefault="0076018F" w:rsidP="00590D47">
      <w:pPr>
        <w:jc w:val="both"/>
        <w:rPr>
          <w:sz w:val="28"/>
          <w:szCs w:val="28"/>
        </w:rPr>
      </w:pPr>
    </w:p>
    <w:sectPr w:rsidR="0076018F" w:rsidRPr="0076018F" w:rsidSect="00CC0A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149" w:rsidRDefault="00F31149" w:rsidP="00BC4F5C">
      <w:r>
        <w:separator/>
      </w:r>
    </w:p>
  </w:endnote>
  <w:endnote w:type="continuationSeparator" w:id="1">
    <w:p w:rsidR="00F31149" w:rsidRDefault="00F31149" w:rsidP="00BC4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149" w:rsidRDefault="00F31149" w:rsidP="00BC4F5C">
      <w:r>
        <w:separator/>
      </w:r>
    </w:p>
  </w:footnote>
  <w:footnote w:type="continuationSeparator" w:id="1">
    <w:p w:rsidR="00F31149" w:rsidRDefault="00F31149" w:rsidP="00BC4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6B4" w:rsidRDefault="001366B4">
    <w:pPr>
      <w:pStyle w:val="a3"/>
      <w:jc w:val="right"/>
    </w:pPr>
  </w:p>
  <w:p w:rsidR="00BC4F5C" w:rsidRDefault="00BC4F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6A83"/>
    <w:multiLevelType w:val="hybridMultilevel"/>
    <w:tmpl w:val="667052FC"/>
    <w:lvl w:ilvl="0" w:tplc="451CA6A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82F06"/>
    <w:rsid w:val="000030FC"/>
    <w:rsid w:val="000255E2"/>
    <w:rsid w:val="00027270"/>
    <w:rsid w:val="00034727"/>
    <w:rsid w:val="000877F3"/>
    <w:rsid w:val="000B30AE"/>
    <w:rsid w:val="000E3C4A"/>
    <w:rsid w:val="001043FF"/>
    <w:rsid w:val="00133B27"/>
    <w:rsid w:val="001366B4"/>
    <w:rsid w:val="00136A01"/>
    <w:rsid w:val="00156B18"/>
    <w:rsid w:val="00182F06"/>
    <w:rsid w:val="001B2CC7"/>
    <w:rsid w:val="00206047"/>
    <w:rsid w:val="002519D0"/>
    <w:rsid w:val="00260AE1"/>
    <w:rsid w:val="00271DBE"/>
    <w:rsid w:val="002721CF"/>
    <w:rsid w:val="002A46CF"/>
    <w:rsid w:val="002A7B06"/>
    <w:rsid w:val="00312C71"/>
    <w:rsid w:val="0032283B"/>
    <w:rsid w:val="00326911"/>
    <w:rsid w:val="003445C0"/>
    <w:rsid w:val="0035141D"/>
    <w:rsid w:val="003558A5"/>
    <w:rsid w:val="00363A1D"/>
    <w:rsid w:val="00381575"/>
    <w:rsid w:val="00381C3D"/>
    <w:rsid w:val="003A0E07"/>
    <w:rsid w:val="003B4383"/>
    <w:rsid w:val="003B755F"/>
    <w:rsid w:val="003D0625"/>
    <w:rsid w:val="003D0B21"/>
    <w:rsid w:val="00407EA0"/>
    <w:rsid w:val="0043323B"/>
    <w:rsid w:val="0046742E"/>
    <w:rsid w:val="00482D74"/>
    <w:rsid w:val="004A7B6E"/>
    <w:rsid w:val="004B34FF"/>
    <w:rsid w:val="004B7930"/>
    <w:rsid w:val="004C187B"/>
    <w:rsid w:val="004D32E2"/>
    <w:rsid w:val="0051128E"/>
    <w:rsid w:val="005170C2"/>
    <w:rsid w:val="0053451C"/>
    <w:rsid w:val="00540FDB"/>
    <w:rsid w:val="0054223E"/>
    <w:rsid w:val="00557A79"/>
    <w:rsid w:val="00583F31"/>
    <w:rsid w:val="00590D47"/>
    <w:rsid w:val="005C549B"/>
    <w:rsid w:val="006248A0"/>
    <w:rsid w:val="00635D25"/>
    <w:rsid w:val="006562F3"/>
    <w:rsid w:val="0069099E"/>
    <w:rsid w:val="00697ED3"/>
    <w:rsid w:val="006B589F"/>
    <w:rsid w:val="006B6B6D"/>
    <w:rsid w:val="006C534C"/>
    <w:rsid w:val="006F1B41"/>
    <w:rsid w:val="00706AF2"/>
    <w:rsid w:val="00720C9A"/>
    <w:rsid w:val="007220DD"/>
    <w:rsid w:val="00732CAE"/>
    <w:rsid w:val="00750F6E"/>
    <w:rsid w:val="0076018F"/>
    <w:rsid w:val="007606BB"/>
    <w:rsid w:val="00783EED"/>
    <w:rsid w:val="007B2B5A"/>
    <w:rsid w:val="007B4C26"/>
    <w:rsid w:val="007E3596"/>
    <w:rsid w:val="007F5879"/>
    <w:rsid w:val="007F642D"/>
    <w:rsid w:val="00812FD9"/>
    <w:rsid w:val="008320AE"/>
    <w:rsid w:val="00837F2A"/>
    <w:rsid w:val="008753E9"/>
    <w:rsid w:val="00884105"/>
    <w:rsid w:val="0089161E"/>
    <w:rsid w:val="00894DA7"/>
    <w:rsid w:val="008A2D48"/>
    <w:rsid w:val="008A7969"/>
    <w:rsid w:val="008B49D5"/>
    <w:rsid w:val="008B7B26"/>
    <w:rsid w:val="008C58BF"/>
    <w:rsid w:val="008E267A"/>
    <w:rsid w:val="009220A6"/>
    <w:rsid w:val="009451F2"/>
    <w:rsid w:val="009640A4"/>
    <w:rsid w:val="0098412B"/>
    <w:rsid w:val="009A5F4C"/>
    <w:rsid w:val="009B3B28"/>
    <w:rsid w:val="009D37C6"/>
    <w:rsid w:val="009E5B1F"/>
    <w:rsid w:val="009F0006"/>
    <w:rsid w:val="00A02C36"/>
    <w:rsid w:val="00A0758D"/>
    <w:rsid w:val="00A2334A"/>
    <w:rsid w:val="00A23EEF"/>
    <w:rsid w:val="00A45257"/>
    <w:rsid w:val="00A605B3"/>
    <w:rsid w:val="00A67EA4"/>
    <w:rsid w:val="00A7370B"/>
    <w:rsid w:val="00A85A1C"/>
    <w:rsid w:val="00A90A79"/>
    <w:rsid w:val="00AA1ECD"/>
    <w:rsid w:val="00AB2ED7"/>
    <w:rsid w:val="00AB4737"/>
    <w:rsid w:val="00AC1F2D"/>
    <w:rsid w:val="00AC2FDE"/>
    <w:rsid w:val="00AD5F43"/>
    <w:rsid w:val="00B00B87"/>
    <w:rsid w:val="00B2547D"/>
    <w:rsid w:val="00B27174"/>
    <w:rsid w:val="00B535A4"/>
    <w:rsid w:val="00B70BED"/>
    <w:rsid w:val="00B80854"/>
    <w:rsid w:val="00B91121"/>
    <w:rsid w:val="00BB4741"/>
    <w:rsid w:val="00BC4F5C"/>
    <w:rsid w:val="00BE21EF"/>
    <w:rsid w:val="00BE7D9F"/>
    <w:rsid w:val="00C117BB"/>
    <w:rsid w:val="00C80CE4"/>
    <w:rsid w:val="00C851CD"/>
    <w:rsid w:val="00CB1F3F"/>
    <w:rsid w:val="00CC0A58"/>
    <w:rsid w:val="00CF49FF"/>
    <w:rsid w:val="00D05AD0"/>
    <w:rsid w:val="00D67260"/>
    <w:rsid w:val="00D71E37"/>
    <w:rsid w:val="00D76317"/>
    <w:rsid w:val="00D877F1"/>
    <w:rsid w:val="00DA38FE"/>
    <w:rsid w:val="00DA41A3"/>
    <w:rsid w:val="00DC3699"/>
    <w:rsid w:val="00E0189F"/>
    <w:rsid w:val="00E15697"/>
    <w:rsid w:val="00E30563"/>
    <w:rsid w:val="00E62EC6"/>
    <w:rsid w:val="00E804A1"/>
    <w:rsid w:val="00E93B4E"/>
    <w:rsid w:val="00E954BE"/>
    <w:rsid w:val="00EB1306"/>
    <w:rsid w:val="00EC798A"/>
    <w:rsid w:val="00ED0386"/>
    <w:rsid w:val="00F016F9"/>
    <w:rsid w:val="00F31149"/>
    <w:rsid w:val="00F52867"/>
    <w:rsid w:val="00F64A47"/>
    <w:rsid w:val="00F71A1A"/>
    <w:rsid w:val="00FB5733"/>
    <w:rsid w:val="00FE42FA"/>
    <w:rsid w:val="00FF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82F0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89161E"/>
    <w:pPr>
      <w:ind w:left="720"/>
    </w:pPr>
  </w:style>
  <w:style w:type="character" w:styleId="a6">
    <w:name w:val="Hyperlink"/>
    <w:basedOn w:val="a0"/>
    <w:uiPriority w:val="99"/>
    <w:rsid w:val="002A46C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B4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B4C26"/>
    <w:rPr>
      <w:rFonts w:ascii="Courier New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FB573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rsid w:val="00CF49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F49FF"/>
    <w:rPr>
      <w:rFonts w:ascii="Tahoma" w:hAnsi="Tahoma" w:cs="Tahoma"/>
      <w:sz w:val="16"/>
      <w:szCs w:val="16"/>
      <w:lang w:eastAsia="ar-SA" w:bidi="ar-SA"/>
    </w:rPr>
  </w:style>
  <w:style w:type="table" w:styleId="aa">
    <w:name w:val="Table Grid"/>
    <w:basedOn w:val="a1"/>
    <w:uiPriority w:val="59"/>
    <w:rsid w:val="00CF49F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223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54223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rsid w:val="0054223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54223E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223E"/>
    <w:pPr>
      <w:widowControl w:val="0"/>
      <w:shd w:val="clear" w:color="auto" w:fill="FFFFFF"/>
      <w:suppressAutoHyphens w:val="0"/>
      <w:spacing w:line="244" w:lineRule="exact"/>
      <w:jc w:val="center"/>
    </w:pPr>
    <w:rPr>
      <w:sz w:val="22"/>
      <w:szCs w:val="22"/>
      <w:lang w:eastAsia="ru-RU"/>
    </w:rPr>
  </w:style>
  <w:style w:type="paragraph" w:styleId="ab">
    <w:name w:val="No Spacing"/>
    <w:uiPriority w:val="1"/>
    <w:qFormat/>
    <w:rsid w:val="0076018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BC4F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C4F5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B0BEF7CA2F265C4BE25466D9BF451D17491F23E972C454B0ABE8AA48F69BCE8EA784356E4F27225DBCCD91688AFCA01Fj3D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B0BEF7CA2F265C4BE24A6BCFD31B171341412CEF71C703EFFEEEFD17A69D9BDCE7DA6C3E0A6C2E5EA3D1906Bj9D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4</Pages>
  <Words>689</Words>
  <Characters>6108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голосования по проектам благоустройства общественных территорий муниципального образования города-курорта Пятигорска</vt:lpstr>
    </vt:vector>
  </TitlesOfParts>
  <Company>RePack by SPecialiST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голосования по проектам благоустройства общественных территорий муниципального образования города-курорта Пятигорска</dc:title>
  <dc:creator>eprokhorova</dc:creator>
  <cp:lastModifiedBy>User</cp:lastModifiedBy>
  <cp:revision>8</cp:revision>
  <cp:lastPrinted>2021-01-13T07:41:00Z</cp:lastPrinted>
  <dcterms:created xsi:type="dcterms:W3CDTF">2021-01-12T06:15:00Z</dcterms:created>
  <dcterms:modified xsi:type="dcterms:W3CDTF">2021-01-13T12:02:00Z</dcterms:modified>
</cp:coreProperties>
</file>