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AE" w:rsidRPr="00C0502F" w:rsidRDefault="00C0502F" w:rsidP="00DA7187">
      <w:pPr>
        <w:spacing w:after="0" w:line="240" w:lineRule="exact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50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0502F" w:rsidRDefault="00C0502F" w:rsidP="00DA7187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502F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2A10" w:rsidRPr="00DA5495">
        <w:rPr>
          <w:rFonts w:ascii="Times New Roman" w:eastAsia="Times New Roman" w:hAnsi="Times New Roman"/>
          <w:sz w:val="28"/>
          <w:szCs w:val="28"/>
          <w:lang w:eastAsia="ru-RU"/>
        </w:rPr>
        <w:t>О Порядке организации и Схеме мест п</w:t>
      </w:r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>роведения уличных творческих вы</w:t>
      </w:r>
      <w:r w:rsidR="008D2A10" w:rsidRPr="00DA5495">
        <w:rPr>
          <w:rFonts w:ascii="Times New Roman" w:eastAsia="Times New Roman" w:hAnsi="Times New Roman"/>
          <w:sz w:val="28"/>
          <w:szCs w:val="28"/>
          <w:lang w:eastAsia="ru-RU"/>
        </w:rPr>
        <w:t>ступлений, не связанных с проведением</w:t>
      </w:r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массовых мероприятий, на откры</w:t>
      </w:r>
      <w:r w:rsidR="008D2A10" w:rsidRPr="00DA5495">
        <w:rPr>
          <w:rFonts w:ascii="Times New Roman" w:eastAsia="Times New Roman" w:hAnsi="Times New Roman"/>
          <w:sz w:val="28"/>
          <w:szCs w:val="28"/>
          <w:lang w:eastAsia="ru-RU"/>
        </w:rPr>
        <w:t>тых площадках города-курорта Пятиго</w:t>
      </w:r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>рска (о признании утратившим си</w:t>
      </w:r>
      <w:r w:rsidR="008D2A10" w:rsidRPr="00DA5495">
        <w:rPr>
          <w:rFonts w:ascii="Times New Roman" w:eastAsia="Times New Roman" w:hAnsi="Times New Roman"/>
          <w:sz w:val="28"/>
          <w:szCs w:val="28"/>
          <w:lang w:eastAsia="ru-RU"/>
        </w:rPr>
        <w:t>лу постановления администрации города Пятигорска от 28.12.2019 № 6589)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02F" w:rsidRDefault="003614A9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с </w:t>
      </w:r>
      <w:r w:rsidR="0022127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C0502F">
        <w:rPr>
          <w:rFonts w:ascii="Times New Roman" w:hAnsi="Times New Roman" w:cs="Times New Roman"/>
          <w:sz w:val="28"/>
          <w:szCs w:val="28"/>
        </w:rPr>
        <w:t>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02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</w:t>
      </w:r>
      <w:r w:rsidRPr="00C0502F">
        <w:rPr>
          <w:rFonts w:ascii="Times New Roman" w:hAnsi="Times New Roman" w:cs="Times New Roman"/>
          <w:sz w:val="28"/>
          <w:szCs w:val="28"/>
        </w:rPr>
        <w:t>горска, Решением Думы города Пя</w:t>
      </w:r>
      <w:r w:rsidR="00D45FC9">
        <w:rPr>
          <w:rFonts w:ascii="Times New Roman" w:hAnsi="Times New Roman" w:cs="Times New Roman"/>
          <w:sz w:val="28"/>
          <w:szCs w:val="28"/>
        </w:rPr>
        <w:t>тигорска от 27 октября 2011 г.</w:t>
      </w:r>
      <w:r w:rsidRPr="00C0502F">
        <w:rPr>
          <w:rFonts w:ascii="Times New Roman" w:hAnsi="Times New Roman" w:cs="Times New Roman"/>
          <w:sz w:val="28"/>
          <w:szCs w:val="28"/>
        </w:rPr>
        <w:t xml:space="preserve"> № 78-9 ГД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Муниципальном учреждении «Управ</w:t>
      </w:r>
      <w:r w:rsidRPr="00C0502F">
        <w:rPr>
          <w:rFonts w:ascii="Times New Roman" w:hAnsi="Times New Roman" w:cs="Times New Roman"/>
          <w:sz w:val="28"/>
          <w:szCs w:val="28"/>
        </w:rPr>
        <w:t xml:space="preserve">ление культуры администрации города Пятигорска», в целях реализации прав граждан на творческую деятельность в соответствии со статьей 10 Основ законодательства Российской Федерации о культуре, утвержденных Верховным Советом Российской Федерации от </w:t>
      </w:r>
      <w:r w:rsidR="009D5D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127F">
        <w:rPr>
          <w:rFonts w:ascii="Times New Roman" w:hAnsi="Times New Roman" w:cs="Times New Roman"/>
          <w:sz w:val="28"/>
          <w:szCs w:val="28"/>
        </w:rPr>
        <w:t xml:space="preserve">  </w:t>
      </w:r>
      <w:r w:rsidRPr="00C0502F">
        <w:rPr>
          <w:rFonts w:ascii="Times New Roman" w:hAnsi="Times New Roman" w:cs="Times New Roman"/>
          <w:sz w:val="28"/>
          <w:szCs w:val="28"/>
        </w:rPr>
        <w:t>9 октября 1992 года</w:t>
      </w:r>
      <w:r>
        <w:rPr>
          <w:rFonts w:ascii="Times New Roman" w:hAnsi="Times New Roman" w:cs="Times New Roman"/>
          <w:sz w:val="28"/>
          <w:szCs w:val="28"/>
        </w:rPr>
        <w:t xml:space="preserve"> № 3612-1.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</w:t>
      </w:r>
      <w:r w:rsidRPr="00C050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D2A10">
        <w:rPr>
          <w:rFonts w:ascii="Times New Roman" w:hAnsi="Times New Roman" w:cs="Times New Roman"/>
          <w:sz w:val="28"/>
          <w:szCs w:val="28"/>
        </w:rPr>
        <w:t xml:space="preserve">и Схему мест проведения </w:t>
      </w:r>
      <w:r w:rsidRPr="00C0502F">
        <w:rPr>
          <w:rFonts w:ascii="Times New Roman" w:hAnsi="Times New Roman" w:cs="Times New Roman"/>
          <w:sz w:val="28"/>
          <w:szCs w:val="28"/>
        </w:rPr>
        <w:t>уличных творческих выступлений, не связанных с проведением массовых мероприятий, на открытых площадках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и разработан в целях </w:t>
      </w:r>
      <w:r w:rsidRPr="00C0502F">
        <w:rPr>
          <w:rFonts w:ascii="Times New Roman" w:hAnsi="Times New Roman" w:cs="Times New Roman"/>
          <w:sz w:val="28"/>
          <w:szCs w:val="28"/>
        </w:rPr>
        <w:t>упорядочения проведения уличных творческих выступлений на открытых площадках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81B" w:rsidRDefault="006E781B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A10">
        <w:rPr>
          <w:rFonts w:ascii="Times New Roman" w:hAnsi="Times New Roman" w:cs="Times New Roman"/>
          <w:sz w:val="28"/>
          <w:szCs w:val="28"/>
        </w:rPr>
        <w:t xml:space="preserve">Настоящий проект размещен для проведения публичного обсуждения в соответствии с Порядком проведения </w:t>
      </w:r>
      <w:r w:rsidR="00AA73E0">
        <w:rPr>
          <w:rFonts w:ascii="Times New Roman" w:hAnsi="Times New Roman" w:cs="Times New Roman"/>
          <w:sz w:val="28"/>
          <w:szCs w:val="28"/>
        </w:rPr>
        <w:t xml:space="preserve">публичного обсуждения социально </w:t>
      </w:r>
      <w:r w:rsidRPr="008D2A10">
        <w:rPr>
          <w:rFonts w:ascii="Times New Roman" w:hAnsi="Times New Roman" w:cs="Times New Roman"/>
          <w:sz w:val="28"/>
          <w:szCs w:val="28"/>
        </w:rPr>
        <w:t>значимых проектов муниципальных нормативных правовых актов администрации города Пятигорска, утв</w:t>
      </w:r>
      <w:r>
        <w:rPr>
          <w:rFonts w:ascii="Times New Roman" w:hAnsi="Times New Roman" w:cs="Times New Roman"/>
          <w:sz w:val="28"/>
          <w:szCs w:val="28"/>
        </w:rPr>
        <w:t>ержденным постановлением админи</w:t>
      </w:r>
      <w:r w:rsidRPr="008D2A10">
        <w:rPr>
          <w:rFonts w:ascii="Times New Roman" w:hAnsi="Times New Roman" w:cs="Times New Roman"/>
          <w:sz w:val="28"/>
          <w:szCs w:val="28"/>
        </w:rPr>
        <w:t>страции го</w:t>
      </w:r>
      <w:r>
        <w:rPr>
          <w:rFonts w:ascii="Times New Roman" w:hAnsi="Times New Roman" w:cs="Times New Roman"/>
          <w:sz w:val="28"/>
          <w:szCs w:val="28"/>
        </w:rPr>
        <w:t>рода Пятигорска от 22.07.2015</w:t>
      </w:r>
      <w:r w:rsidRPr="008D2A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10">
        <w:rPr>
          <w:rFonts w:ascii="Times New Roman" w:hAnsi="Times New Roman" w:cs="Times New Roman"/>
          <w:sz w:val="28"/>
          <w:szCs w:val="28"/>
        </w:rPr>
        <w:t>2764.</w:t>
      </w:r>
      <w:bookmarkStart w:id="0" w:name="_GoBack"/>
      <w:bookmarkEnd w:id="0"/>
    </w:p>
    <w:p w:rsidR="00C0502F" w:rsidRPr="00D45FC9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D45FC9" w:rsidRPr="00D45FC9">
        <w:rPr>
          <w:rFonts w:ascii="Times New Roman" w:hAnsi="Times New Roman" w:cs="Times New Roman"/>
          <w:sz w:val="28"/>
          <w:szCs w:val="28"/>
        </w:rPr>
        <w:t>11.02</w:t>
      </w:r>
      <w:r w:rsidRPr="00D45FC9">
        <w:rPr>
          <w:rFonts w:ascii="Times New Roman" w:hAnsi="Times New Roman" w:cs="Times New Roman"/>
          <w:sz w:val="28"/>
          <w:szCs w:val="28"/>
        </w:rPr>
        <w:t>.20</w:t>
      </w:r>
      <w:r w:rsidR="00D45FC9" w:rsidRPr="00D45FC9">
        <w:rPr>
          <w:rFonts w:ascii="Times New Roman" w:hAnsi="Times New Roman" w:cs="Times New Roman"/>
          <w:sz w:val="28"/>
          <w:szCs w:val="28"/>
        </w:rPr>
        <w:t>21</w:t>
      </w:r>
      <w:r w:rsidR="0018370B" w:rsidRPr="00D45FC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45FC9" w:rsidRPr="00D45FC9">
        <w:rPr>
          <w:rFonts w:ascii="Times New Roman" w:hAnsi="Times New Roman" w:cs="Times New Roman"/>
          <w:sz w:val="28"/>
          <w:szCs w:val="28"/>
        </w:rPr>
        <w:t>25.02.2021</w:t>
      </w:r>
      <w:r w:rsidRPr="00D45F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502F" w:rsidRDefault="00C0502F" w:rsidP="00D45FC9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FC9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6E781B" w:rsidRPr="00D45FC9">
        <w:rPr>
          <w:rFonts w:ascii="Times New Roman" w:hAnsi="Times New Roman" w:cs="Times New Roman"/>
          <w:sz w:val="28"/>
          <w:szCs w:val="28"/>
        </w:rPr>
        <w:t xml:space="preserve">с </w:t>
      </w:r>
      <w:r w:rsidR="00D45FC9" w:rsidRPr="00D45FC9">
        <w:rPr>
          <w:rFonts w:ascii="Times New Roman" w:hAnsi="Times New Roman" w:cs="Times New Roman"/>
          <w:sz w:val="28"/>
          <w:szCs w:val="28"/>
        </w:rPr>
        <w:t>11.02.2021 г. по 25.02.2021 г.</w:t>
      </w:r>
      <w:r w:rsid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город-</w:t>
      </w:r>
      <w:r w:rsidR="008D2A10">
        <w:rPr>
          <w:rFonts w:ascii="Times New Roman" w:hAnsi="Times New Roman" w:cs="Times New Roman"/>
          <w:sz w:val="28"/>
          <w:szCs w:val="28"/>
        </w:rPr>
        <w:t xml:space="preserve">курорт Пятигорск, пл. Ленина, 2, </w:t>
      </w:r>
      <w:proofErr w:type="spellStart"/>
      <w:r w:rsidR="008D2A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D2A10">
        <w:rPr>
          <w:rFonts w:ascii="Times New Roman" w:hAnsi="Times New Roman" w:cs="Times New Roman"/>
          <w:sz w:val="28"/>
          <w:szCs w:val="28"/>
        </w:rPr>
        <w:t>. 210.</w:t>
      </w:r>
    </w:p>
    <w:p w:rsidR="00C0502F" w:rsidRDefault="00C0502F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525855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58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502F" w:rsidRDefault="00525855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8(8793)33-36-91.</w:t>
      </w:r>
    </w:p>
    <w:p w:rsidR="00525855" w:rsidRDefault="008D2A10" w:rsidP="00DA7187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525855" w:rsidRDefault="00525855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55" w:rsidRDefault="00525855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81B" w:rsidRDefault="006E781B" w:rsidP="00DA718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199" w:rsidRDefault="00525855" w:rsidP="00DA7187">
      <w:pPr>
        <w:suppressAutoHyphens/>
        <w:spacing w:after="0" w:line="240" w:lineRule="exac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FC3199">
        <w:rPr>
          <w:rFonts w:ascii="Times New Roman" w:eastAsia="Times New Roman" w:hAnsi="Times New Roman"/>
          <w:sz w:val="28"/>
          <w:szCs w:val="28"/>
          <w:lang w:eastAsia="ru-RU"/>
        </w:rPr>
        <w:t>МУ «Управление культуры</w:t>
      </w:r>
    </w:p>
    <w:p w:rsidR="00C0502F" w:rsidRPr="00C0502F" w:rsidRDefault="00FC3199" w:rsidP="00DA7187">
      <w:pPr>
        <w:suppressAutoHyphens/>
        <w:spacing w:after="0" w:line="240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</w:t>
      </w:r>
      <w:r w:rsidR="005258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Пятигорска»</w:t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855" w:rsidRPr="00124F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52585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="008D2A10">
        <w:rPr>
          <w:rFonts w:ascii="Times New Roman" w:eastAsia="Times New Roman" w:hAnsi="Times New Roman"/>
          <w:sz w:val="28"/>
          <w:szCs w:val="28"/>
          <w:lang w:eastAsia="ru-RU"/>
        </w:rPr>
        <w:t>Д.В.Васюткин</w:t>
      </w:r>
      <w:proofErr w:type="spellEnd"/>
    </w:p>
    <w:sectPr w:rsidR="00C0502F" w:rsidRPr="00C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75"/>
    <w:rsid w:val="00164875"/>
    <w:rsid w:val="0018370B"/>
    <w:rsid w:val="0022127F"/>
    <w:rsid w:val="003614A9"/>
    <w:rsid w:val="00525855"/>
    <w:rsid w:val="005D44AE"/>
    <w:rsid w:val="006E781B"/>
    <w:rsid w:val="008605CB"/>
    <w:rsid w:val="008D2A10"/>
    <w:rsid w:val="009D5DDB"/>
    <w:rsid w:val="00AA73E0"/>
    <w:rsid w:val="00C0502F"/>
    <w:rsid w:val="00C9236C"/>
    <w:rsid w:val="00D45FC9"/>
    <w:rsid w:val="00DA7187"/>
    <w:rsid w:val="00F11D3D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9858"/>
  <w15:chartTrackingRefBased/>
  <w15:docId w15:val="{EE94767B-CD54-4839-BA32-AA7BCA8B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2021-02-10T07:56:00Z</cp:lastPrinted>
  <dcterms:created xsi:type="dcterms:W3CDTF">2019-12-20T13:16:00Z</dcterms:created>
  <dcterms:modified xsi:type="dcterms:W3CDTF">2021-02-10T08:20:00Z</dcterms:modified>
</cp:coreProperties>
</file>