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DE" w:rsidRDefault="00906DC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D05D9D" w:rsidRPr="00047B16" w:rsidRDefault="007018E8" w:rsidP="00D05D9D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018E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Пятигорска </w:t>
      </w:r>
      <w:r w:rsidR="00D05D9D"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05D9D"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="00D05D9D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D05D9D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="00D05D9D"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D05D9D">
        <w:rPr>
          <w:rFonts w:ascii="Times New Roman" w:hAnsi="Times New Roman" w:cs="Times New Roman"/>
          <w:sz w:val="28"/>
          <w:szCs w:val="28"/>
        </w:rPr>
        <w:t xml:space="preserve">м </w:t>
      </w:r>
      <w:r w:rsidR="00D05D9D"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D05D9D">
        <w:rPr>
          <w:rFonts w:ascii="Times New Roman" w:hAnsi="Times New Roman" w:cs="Times New Roman"/>
          <w:sz w:val="28"/>
          <w:szCs w:val="28"/>
        </w:rPr>
        <w:t xml:space="preserve"> </w:t>
      </w:r>
      <w:r w:rsidR="00D05D9D"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="00D05D9D"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D05D9D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D05D9D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EC3448" w:rsidRPr="00C01696" w:rsidRDefault="00EC3448" w:rsidP="00C0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48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</w:t>
      </w:r>
      <w:bookmarkStart w:id="0" w:name="_GoBack"/>
      <w:bookmarkEnd w:id="0"/>
      <w:r w:rsidRPr="00C01696">
        <w:rPr>
          <w:rFonts w:ascii="Times New Roman" w:hAnsi="Times New Roman" w:cs="Times New Roman"/>
          <w:sz w:val="28"/>
          <w:szCs w:val="28"/>
        </w:rPr>
        <w:t xml:space="preserve">разработке» и Уставом муниципального образования города-курорта Пятигорска, </w:t>
      </w:r>
      <w:r w:rsidRPr="00C01696">
        <w:rPr>
          <w:rFonts w:ascii="Times New Roman" w:eastAsiaTheme="minorHAnsi" w:hAnsi="Times New Roman" w:cs="Times New Roman"/>
          <w:sz w:val="28"/>
          <w:szCs w:val="28"/>
        </w:rPr>
        <w:t>в настоящем проекте постановления объемы и источники финансового обеспечения муниципальной программы города-курорта Пятигорска «</w:t>
      </w:r>
      <w:r w:rsidR="003906C2" w:rsidRPr="00C016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2018-2024 годы</w:t>
      </w:r>
      <w:r w:rsidRPr="00C01696">
        <w:rPr>
          <w:rFonts w:ascii="Times New Roman" w:eastAsiaTheme="minorHAnsi" w:hAnsi="Times New Roman" w:cs="Times New Roman"/>
          <w:sz w:val="28"/>
          <w:szCs w:val="28"/>
        </w:rPr>
        <w:t xml:space="preserve">» приведены в соответствие с решением Думы города Пятигорска </w:t>
      </w:r>
      <w:r w:rsidR="004F0A13" w:rsidRPr="00C01696">
        <w:rPr>
          <w:rFonts w:ascii="Times New Roman" w:hAnsi="Times New Roman" w:cs="Times New Roman"/>
          <w:sz w:val="28"/>
          <w:szCs w:val="28"/>
        </w:rPr>
        <w:t xml:space="preserve">от 20.12.2022 года № 45-21 РД </w:t>
      </w:r>
      <w:r w:rsidRPr="00C01696">
        <w:rPr>
          <w:rFonts w:ascii="Times New Roman" w:hAnsi="Times New Roman" w:cs="Times New Roman"/>
          <w:sz w:val="28"/>
          <w:szCs w:val="28"/>
        </w:rPr>
        <w:t>«О бюджете города-курорта Пятигорска на 2022 год и плановый период 2023 и 2024 годов»</w:t>
      </w:r>
      <w:r w:rsidR="003906C2" w:rsidRPr="00C01696">
        <w:rPr>
          <w:rFonts w:ascii="Times New Roman" w:eastAsiaTheme="minorHAnsi" w:hAnsi="Times New Roman" w:cs="Times New Roman"/>
          <w:sz w:val="28"/>
          <w:szCs w:val="28"/>
        </w:rPr>
        <w:t>. Приложение 2</w:t>
      </w:r>
      <w:r w:rsidRPr="00C01696">
        <w:rPr>
          <w:rFonts w:ascii="Times New Roman" w:eastAsiaTheme="minorHAnsi" w:hAnsi="Times New Roman" w:cs="Times New Roman"/>
          <w:sz w:val="28"/>
          <w:szCs w:val="28"/>
        </w:rPr>
        <w:t xml:space="preserve"> изложить в новой редакции.</w:t>
      </w:r>
    </w:p>
    <w:p w:rsidR="00C01696" w:rsidRPr="00C01696" w:rsidRDefault="00C01696" w:rsidP="00C016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1696">
        <w:rPr>
          <w:rFonts w:ascii="Times New Roman" w:hAnsi="Times New Roman" w:cs="Times New Roman"/>
          <w:sz w:val="28"/>
          <w:szCs w:val="28"/>
        </w:rPr>
        <w:t>Срок проведения обсуждения: с 01 февраля 2023 года по 14 февраля 2023 года.</w:t>
      </w:r>
    </w:p>
    <w:p w:rsidR="00C01696" w:rsidRPr="00C01696" w:rsidRDefault="00C01696" w:rsidP="00C016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1696">
        <w:rPr>
          <w:rFonts w:ascii="Times New Roman" w:hAnsi="Times New Roman" w:cs="Times New Roman"/>
          <w:sz w:val="28"/>
          <w:szCs w:val="28"/>
        </w:rPr>
        <w:t>Срок приема предложений по проекту: с 01 февраля 2023 года по 14 февраля 2023 года.</w:t>
      </w:r>
    </w:p>
    <w:p w:rsidR="00C01696" w:rsidRPr="00C01696" w:rsidRDefault="00C01696" w:rsidP="00C016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1696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F43DE" w:rsidRPr="00B978EE" w:rsidRDefault="00BF43DE" w:rsidP="00C016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>. 60</w:t>
      </w:r>
      <w:r w:rsidR="000F03B5">
        <w:rPr>
          <w:rFonts w:ascii="Times New Roman" w:hAnsi="Times New Roman" w:cs="Times New Roman"/>
          <w:sz w:val="28"/>
          <w:szCs w:val="28"/>
        </w:rPr>
        <w:t>7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7FF">
        <w:rPr>
          <w:rFonts w:ascii="Times New Roman" w:hAnsi="Times New Roman" w:cs="Times New Roman"/>
          <w:sz w:val="28"/>
          <w:szCs w:val="28"/>
        </w:rPr>
        <w:t>: 8 (8793)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D57E6"/>
    <w:rsid w:val="000F03B5"/>
    <w:rsid w:val="000F212A"/>
    <w:rsid w:val="00103AE9"/>
    <w:rsid w:val="001075B4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61352"/>
    <w:rsid w:val="00376715"/>
    <w:rsid w:val="003906C2"/>
    <w:rsid w:val="00396C91"/>
    <w:rsid w:val="003E3FAA"/>
    <w:rsid w:val="003E535E"/>
    <w:rsid w:val="003E7E8B"/>
    <w:rsid w:val="003F6B02"/>
    <w:rsid w:val="00481E42"/>
    <w:rsid w:val="004824E7"/>
    <w:rsid w:val="004E7B26"/>
    <w:rsid w:val="004F0A13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0D4B"/>
    <w:rsid w:val="006C369F"/>
    <w:rsid w:val="007018E8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36208"/>
    <w:rsid w:val="00960E49"/>
    <w:rsid w:val="00965D69"/>
    <w:rsid w:val="009737FF"/>
    <w:rsid w:val="00976EBC"/>
    <w:rsid w:val="009D7F36"/>
    <w:rsid w:val="009E1D9C"/>
    <w:rsid w:val="009E6A7A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1696"/>
    <w:rsid w:val="00C03691"/>
    <w:rsid w:val="00C05878"/>
    <w:rsid w:val="00C2068D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05D9D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3448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8A1F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D0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05D9D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Натали</cp:lastModifiedBy>
  <cp:revision>8</cp:revision>
  <cp:lastPrinted>2019-02-26T10:46:00Z</cp:lastPrinted>
  <dcterms:created xsi:type="dcterms:W3CDTF">2022-02-01T07:50:00Z</dcterms:created>
  <dcterms:modified xsi:type="dcterms:W3CDTF">2023-02-01T07:37:00Z</dcterms:modified>
</cp:coreProperties>
</file>