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7167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6221A4">
        <w:rPr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>
        <w:rPr>
          <w:color w:val="333333"/>
          <w:sz w:val="28"/>
          <w:szCs w:val="28"/>
          <w:shd w:val="clear" w:color="auto" w:fill="FFFFFF"/>
        </w:rPr>
        <w:t xml:space="preserve">Контрольно-счетная комиссия </w:t>
      </w:r>
      <w:r w:rsidRPr="006221A4">
        <w:rPr>
          <w:color w:val="333333"/>
          <w:sz w:val="28"/>
          <w:szCs w:val="28"/>
          <w:shd w:val="clear" w:color="auto" w:fill="FFFFFF"/>
        </w:rPr>
        <w:t xml:space="preserve"> города Пятигорска </w:t>
      </w:r>
    </w:p>
    <w:p w:rsidR="006221A4" w:rsidRPr="007167FD" w:rsidRDefault="006221A4" w:rsidP="007167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167FD">
        <w:rPr>
          <w:color w:val="333333"/>
          <w:sz w:val="28"/>
          <w:szCs w:val="28"/>
          <w:shd w:val="clear" w:color="auto" w:fill="FFFFFF"/>
        </w:rPr>
        <w:t>Адрес: 357500, Ставропольский край, г. Пятигорск, пл. Ленина, 2, 6 этаж</w:t>
      </w:r>
      <w:proofErr w:type="gramStart"/>
      <w:r w:rsidRPr="007167FD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167FD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7167FD" w:rsidRDefault="006221A4" w:rsidP="007167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167FD">
        <w:rPr>
          <w:color w:val="333333"/>
          <w:sz w:val="28"/>
          <w:szCs w:val="28"/>
          <w:shd w:val="clear" w:color="auto" w:fill="FFFFFF"/>
        </w:rPr>
        <w:t xml:space="preserve">Адрес электронной почты: ksk_pyatigorsk@mail.ru </w:t>
      </w:r>
    </w:p>
    <w:p w:rsidR="006221A4" w:rsidRPr="007167FD" w:rsidRDefault="006221A4" w:rsidP="007167FD">
      <w:pPr>
        <w:jc w:val="both"/>
        <w:rPr>
          <w:sz w:val="28"/>
          <w:szCs w:val="28"/>
        </w:rPr>
      </w:pPr>
      <w:r w:rsidRPr="007167FD">
        <w:rPr>
          <w:color w:val="333333"/>
          <w:sz w:val="28"/>
          <w:szCs w:val="28"/>
          <w:shd w:val="clear" w:color="auto" w:fill="FFFFFF"/>
        </w:rPr>
        <w:t xml:space="preserve">Контактный телефон: </w:t>
      </w:r>
      <w:r w:rsidR="007167FD" w:rsidRPr="007167FD">
        <w:rPr>
          <w:color w:val="333333"/>
          <w:sz w:val="28"/>
          <w:szCs w:val="28"/>
          <w:shd w:val="clear" w:color="auto" w:fill="FFFFFF"/>
        </w:rPr>
        <w:t>+7 (8793) 33-25-90, 33-23-78, факс +7 (8793) 33-25-90</w:t>
      </w:r>
      <w:r w:rsidR="007167FD" w:rsidRPr="007167FD">
        <w:rPr>
          <w:color w:val="333333"/>
          <w:sz w:val="28"/>
          <w:szCs w:val="28"/>
        </w:rPr>
        <w:br/>
      </w:r>
      <w:r w:rsidRPr="007167FD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 w:rsidR="007167FD" w:rsidRPr="007167FD">
        <w:rPr>
          <w:color w:val="333333"/>
          <w:sz w:val="28"/>
          <w:szCs w:val="28"/>
          <w:shd w:val="clear" w:color="auto" w:fill="FFFFFF"/>
        </w:rPr>
        <w:t>14</w:t>
      </w:r>
      <w:r w:rsidRPr="007167FD">
        <w:rPr>
          <w:color w:val="333333"/>
          <w:sz w:val="28"/>
          <w:szCs w:val="28"/>
          <w:shd w:val="clear" w:color="auto" w:fill="FFFFFF"/>
        </w:rPr>
        <w:t>.</w:t>
      </w:r>
      <w:r w:rsidR="007167FD" w:rsidRPr="007167FD">
        <w:rPr>
          <w:color w:val="333333"/>
          <w:sz w:val="28"/>
          <w:szCs w:val="28"/>
          <w:shd w:val="clear" w:color="auto" w:fill="FFFFFF"/>
        </w:rPr>
        <w:t>10</w:t>
      </w:r>
      <w:r w:rsidRPr="007167FD">
        <w:rPr>
          <w:color w:val="333333"/>
          <w:sz w:val="28"/>
          <w:szCs w:val="28"/>
          <w:shd w:val="clear" w:color="auto" w:fill="FFFFFF"/>
        </w:rPr>
        <w:t xml:space="preserve">.2022 г. по </w:t>
      </w:r>
      <w:r w:rsidR="007167FD" w:rsidRPr="007167FD">
        <w:rPr>
          <w:color w:val="333333"/>
          <w:sz w:val="28"/>
          <w:szCs w:val="28"/>
          <w:shd w:val="clear" w:color="auto" w:fill="FFFFFF"/>
        </w:rPr>
        <w:t>21</w:t>
      </w:r>
      <w:r w:rsidRPr="007167FD">
        <w:rPr>
          <w:color w:val="333333"/>
          <w:sz w:val="28"/>
          <w:szCs w:val="28"/>
          <w:shd w:val="clear" w:color="auto" w:fill="FFFFFF"/>
        </w:rPr>
        <w:t>.</w:t>
      </w:r>
      <w:r w:rsidR="007167FD" w:rsidRPr="007167FD">
        <w:rPr>
          <w:color w:val="333333"/>
          <w:sz w:val="28"/>
          <w:szCs w:val="28"/>
          <w:shd w:val="clear" w:color="auto" w:fill="FFFFFF"/>
        </w:rPr>
        <w:t>10</w:t>
      </w:r>
      <w:r w:rsidRPr="007167FD">
        <w:rPr>
          <w:color w:val="333333"/>
          <w:sz w:val="28"/>
          <w:szCs w:val="28"/>
          <w:shd w:val="clear" w:color="auto" w:fill="FFFFFF"/>
        </w:rPr>
        <w:t>.2022</w:t>
      </w:r>
      <w:r w:rsidR="007167FD">
        <w:rPr>
          <w:color w:val="333333"/>
          <w:sz w:val="28"/>
          <w:szCs w:val="28"/>
          <w:shd w:val="clear" w:color="auto" w:fill="FFFFFF"/>
        </w:rPr>
        <w:t xml:space="preserve"> г.</w:t>
      </w: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Default="006221A4" w:rsidP="005A3D4C">
      <w:pPr>
        <w:jc w:val="center"/>
        <w:rPr>
          <w:sz w:val="4"/>
          <w:szCs w:val="4"/>
        </w:rPr>
      </w:pPr>
    </w:p>
    <w:p w:rsidR="006221A4" w:rsidRPr="007167FD" w:rsidRDefault="006221A4" w:rsidP="005A3D4C">
      <w:pPr>
        <w:jc w:val="center"/>
        <w:rPr>
          <w:sz w:val="32"/>
          <w:szCs w:val="32"/>
        </w:rPr>
      </w:pPr>
    </w:p>
    <w:p w:rsidR="006221A4" w:rsidRPr="007167FD" w:rsidRDefault="007167FD" w:rsidP="007167FD">
      <w:pPr>
        <w:jc w:val="right"/>
        <w:rPr>
          <w:sz w:val="32"/>
          <w:szCs w:val="32"/>
        </w:rPr>
      </w:pPr>
      <w:r w:rsidRPr="007167FD">
        <w:rPr>
          <w:sz w:val="32"/>
          <w:szCs w:val="32"/>
        </w:rPr>
        <w:t xml:space="preserve">ПРОЕКТ </w:t>
      </w:r>
    </w:p>
    <w:p w:rsidR="005A3D4C" w:rsidRDefault="005A3D4C" w:rsidP="005A3D4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A3D4C" w:rsidRDefault="005A3D4C" w:rsidP="005A3D4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A3D4C" w:rsidRDefault="005A3D4C" w:rsidP="005A3D4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A3D4C" w:rsidRPr="00A31C13" w:rsidRDefault="005A3D4C" w:rsidP="005A3D4C">
      <w:pPr>
        <w:jc w:val="center"/>
        <w:rPr>
          <w:sz w:val="28"/>
          <w:szCs w:val="28"/>
        </w:rPr>
      </w:pPr>
    </w:p>
    <w:p w:rsidR="00516780" w:rsidRPr="00516780" w:rsidRDefault="00C2212B" w:rsidP="00E371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</w:t>
      </w:r>
      <w:r w:rsidR="00516780" w:rsidRPr="00516780">
        <w:rPr>
          <w:rFonts w:eastAsia="Calibri"/>
          <w:sz w:val="28"/>
          <w:szCs w:val="28"/>
        </w:rPr>
        <w:t>Положение о Контрольно-счетной комиссии города Пятигорска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Руководствуясь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8 августа 2001 года № 129-ФЗ «О государственной регистрации юридических лиц и индивидуальных предпринимателей», Бюджетным кодексом Российской Федерации, Уставом муниципального образования города-курорта Пятигорска, 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Дума города Пятигорска 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РЕШИЛА:</w:t>
      </w:r>
    </w:p>
    <w:p w:rsidR="00516780" w:rsidRPr="00516780" w:rsidRDefault="00516780" w:rsidP="00516780">
      <w:pPr>
        <w:ind w:firstLine="567"/>
        <w:jc w:val="both"/>
        <w:rPr>
          <w:rFonts w:eastAsia="Calibri"/>
          <w:sz w:val="28"/>
          <w:szCs w:val="28"/>
        </w:rPr>
      </w:pPr>
    </w:p>
    <w:p w:rsid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1. Внести в Положение о контрольно-счетной комиссии города Пятигорска, утвержденное решением Думы г. Пятигорска от 21.12.2021 № 67-6 РД «О создании юридического лица контрольно-счетная комиссия города Пятигорска», следующие изменения: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516780">
        <w:rPr>
          <w:rFonts w:eastAsia="Calibri"/>
          <w:sz w:val="28"/>
          <w:szCs w:val="28"/>
        </w:rPr>
        <w:t>в статье 4: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3 слова «ведущие специалисты»</w:t>
      </w:r>
      <w:r w:rsidR="003E7CBA">
        <w:rPr>
          <w:rFonts w:eastAsia="Calibri"/>
          <w:sz w:val="28"/>
          <w:szCs w:val="28"/>
        </w:rPr>
        <w:t xml:space="preserve"> заменить на «иные штатные </w:t>
      </w:r>
      <w:r w:rsidR="00D330FB">
        <w:rPr>
          <w:rFonts w:eastAsia="Calibri"/>
          <w:sz w:val="28"/>
          <w:szCs w:val="28"/>
        </w:rPr>
        <w:t>работники</w:t>
      </w:r>
      <w:r w:rsidR="003E7CBA">
        <w:rPr>
          <w:rFonts w:eastAsia="Calibri"/>
          <w:sz w:val="28"/>
          <w:szCs w:val="28"/>
        </w:rPr>
        <w:t>»</w:t>
      </w:r>
      <w:r w:rsidRPr="00516780">
        <w:rPr>
          <w:rFonts w:eastAsia="Calibri"/>
          <w:sz w:val="28"/>
          <w:szCs w:val="28"/>
        </w:rPr>
        <w:t>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4 слова «инспекторов</w:t>
      </w:r>
      <w:r w:rsidR="00D330FB">
        <w:rPr>
          <w:rFonts w:eastAsia="Calibri"/>
          <w:sz w:val="28"/>
          <w:szCs w:val="28"/>
        </w:rPr>
        <w:t xml:space="preserve"> и ведущих специалистов</w:t>
      </w:r>
      <w:r w:rsidRPr="00516780">
        <w:rPr>
          <w:rFonts w:eastAsia="Calibri"/>
          <w:sz w:val="28"/>
          <w:szCs w:val="28"/>
        </w:rPr>
        <w:t xml:space="preserve">» </w:t>
      </w:r>
      <w:r w:rsidR="00D330FB">
        <w:rPr>
          <w:rFonts w:eastAsia="Calibri"/>
          <w:sz w:val="28"/>
          <w:szCs w:val="28"/>
        </w:rPr>
        <w:t xml:space="preserve">заменить на </w:t>
      </w:r>
      <w:r w:rsidRPr="00516780">
        <w:rPr>
          <w:rFonts w:eastAsia="Calibri"/>
          <w:sz w:val="28"/>
          <w:szCs w:val="28"/>
        </w:rPr>
        <w:t>«</w:t>
      </w:r>
      <w:r w:rsidR="00D330FB">
        <w:rPr>
          <w:rFonts w:eastAsia="Calibri"/>
          <w:sz w:val="28"/>
          <w:szCs w:val="28"/>
        </w:rPr>
        <w:t>работников</w:t>
      </w:r>
      <w:r w:rsidRPr="00516780">
        <w:rPr>
          <w:rFonts w:eastAsia="Calibri"/>
          <w:sz w:val="28"/>
          <w:szCs w:val="28"/>
        </w:rPr>
        <w:t>»,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часть 5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«5. Штатная численность </w:t>
      </w:r>
      <w:r w:rsidR="00D330FB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 xml:space="preserve">онтрольно-счетной комиссии определяется решением Думы города Пятигорска по представлению председателя </w:t>
      </w:r>
      <w:r w:rsidR="00D330FB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 xml:space="preserve">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D330FB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>онтрольно-счетной комиссии.»,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часть 6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lastRenderedPageBreak/>
        <w:t xml:space="preserve">«6. Штатное расписание </w:t>
      </w:r>
      <w:r w:rsidR="009C27C1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 xml:space="preserve">онтрольно-счетной комиссии утверждается председателем </w:t>
      </w:r>
      <w:r w:rsidR="009C27C1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 xml:space="preserve">онтрольно-счетной комиссии, исходя из возложенных на </w:t>
      </w:r>
      <w:r w:rsidR="009C27C1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 xml:space="preserve">онтрольно-счетную комиссию полномочий в соответствии с утвержденными структурой и штатной численностью </w:t>
      </w:r>
      <w:r w:rsidR="009C27C1">
        <w:rPr>
          <w:rFonts w:eastAsia="Calibri"/>
          <w:sz w:val="28"/>
          <w:szCs w:val="28"/>
        </w:rPr>
        <w:t>К</w:t>
      </w:r>
      <w:r w:rsidRPr="00516780">
        <w:rPr>
          <w:rFonts w:eastAsia="Calibri"/>
          <w:sz w:val="28"/>
          <w:szCs w:val="28"/>
        </w:rPr>
        <w:t>онтрольно-счетной комиссии.»;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8: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2 слова «</w:t>
      </w:r>
      <w:r w:rsidR="00F00CF5">
        <w:rPr>
          <w:rFonts w:eastAsia="Calibri"/>
          <w:sz w:val="28"/>
          <w:szCs w:val="28"/>
        </w:rPr>
        <w:t>И</w:t>
      </w:r>
      <w:r w:rsidRPr="00516780">
        <w:rPr>
          <w:rFonts w:eastAsia="Calibri"/>
          <w:sz w:val="28"/>
          <w:szCs w:val="28"/>
        </w:rPr>
        <w:t>нспекторы</w:t>
      </w:r>
      <w:r w:rsidR="006221A4">
        <w:rPr>
          <w:rFonts w:eastAsia="Calibri"/>
          <w:sz w:val="28"/>
          <w:szCs w:val="28"/>
        </w:rPr>
        <w:t xml:space="preserve"> </w:t>
      </w:r>
      <w:r w:rsidR="00F00CF5" w:rsidRPr="00516780">
        <w:rPr>
          <w:rFonts w:eastAsia="Calibri"/>
          <w:sz w:val="28"/>
          <w:szCs w:val="28"/>
        </w:rPr>
        <w:t>и ведущие специалисты</w:t>
      </w:r>
      <w:r w:rsidRPr="00516780">
        <w:rPr>
          <w:rFonts w:eastAsia="Calibri"/>
          <w:sz w:val="28"/>
          <w:szCs w:val="28"/>
        </w:rPr>
        <w:t xml:space="preserve">» </w:t>
      </w:r>
      <w:r w:rsidR="00F00CF5">
        <w:rPr>
          <w:rFonts w:eastAsia="Calibri"/>
          <w:sz w:val="28"/>
          <w:szCs w:val="28"/>
        </w:rPr>
        <w:t xml:space="preserve">заменить на </w:t>
      </w:r>
      <w:r w:rsidRPr="00516780">
        <w:rPr>
          <w:rFonts w:eastAsia="Calibri"/>
          <w:sz w:val="28"/>
          <w:szCs w:val="28"/>
        </w:rPr>
        <w:t xml:space="preserve"> «</w:t>
      </w:r>
      <w:r w:rsidR="00F00CF5">
        <w:rPr>
          <w:rFonts w:eastAsia="Calibri"/>
          <w:sz w:val="28"/>
          <w:szCs w:val="28"/>
        </w:rPr>
        <w:t>Работники</w:t>
      </w:r>
      <w:r w:rsidRPr="00516780">
        <w:rPr>
          <w:rFonts w:eastAsia="Calibri"/>
          <w:sz w:val="28"/>
          <w:szCs w:val="28"/>
        </w:rPr>
        <w:t>»,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5 слова «инспекторам</w:t>
      </w:r>
      <w:r w:rsidR="00F00CF5" w:rsidRPr="00516780">
        <w:rPr>
          <w:rFonts w:eastAsia="Calibri"/>
          <w:sz w:val="28"/>
          <w:szCs w:val="28"/>
        </w:rPr>
        <w:t>и ведущим специалистам</w:t>
      </w:r>
      <w:r w:rsidRPr="00516780">
        <w:rPr>
          <w:rFonts w:eastAsia="Calibri"/>
          <w:sz w:val="28"/>
          <w:szCs w:val="28"/>
        </w:rPr>
        <w:t xml:space="preserve">» </w:t>
      </w:r>
      <w:r w:rsidR="00F00CF5">
        <w:rPr>
          <w:rFonts w:eastAsia="Calibri"/>
          <w:sz w:val="28"/>
          <w:szCs w:val="28"/>
        </w:rPr>
        <w:t xml:space="preserve">заменить на </w:t>
      </w:r>
      <w:r w:rsidRPr="00516780">
        <w:rPr>
          <w:rFonts w:eastAsia="Calibri"/>
          <w:sz w:val="28"/>
          <w:szCs w:val="28"/>
        </w:rPr>
        <w:t>«</w:t>
      </w:r>
      <w:r w:rsidR="00F00CF5">
        <w:rPr>
          <w:rFonts w:eastAsia="Calibri"/>
          <w:sz w:val="28"/>
          <w:szCs w:val="28"/>
        </w:rPr>
        <w:t>работникам</w:t>
      </w:r>
      <w:r w:rsidRPr="00516780">
        <w:rPr>
          <w:rFonts w:eastAsia="Calibri"/>
          <w:sz w:val="28"/>
          <w:szCs w:val="28"/>
        </w:rPr>
        <w:t>»;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9: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1 абзацы 4 и 7 исключить,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части 2 слово «обязанности» заменить на «полномочия»;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в статье 11:</w:t>
      </w:r>
    </w:p>
    <w:p w:rsidR="00516780" w:rsidRPr="00516780" w:rsidRDefault="00CD3A81" w:rsidP="00C2212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второй</w:t>
      </w:r>
      <w:r w:rsidR="00516780" w:rsidRPr="00516780">
        <w:rPr>
          <w:rFonts w:eastAsia="Calibri"/>
          <w:sz w:val="28"/>
          <w:szCs w:val="28"/>
        </w:rPr>
        <w:t xml:space="preserve"> абзац изложить в следующей редакции: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«Финансовое обеспечение деятельности контрольно-счетной комиссии предусматривается за счет средств местного бюджета в объеме, позволяющем обеспечить осуществление возложенных на нее полномочий.».</w:t>
      </w:r>
    </w:p>
    <w:p w:rsidR="00516780" w:rsidRPr="00516780" w:rsidRDefault="00516780" w:rsidP="00C2212B">
      <w:pPr>
        <w:ind w:firstLine="567"/>
        <w:jc w:val="both"/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Председатель </w:t>
      </w: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516780">
        <w:rPr>
          <w:rFonts w:eastAsia="Calibri"/>
          <w:sz w:val="28"/>
          <w:szCs w:val="28"/>
        </w:rPr>
        <w:t>Л.В.Похилько</w:t>
      </w:r>
      <w:proofErr w:type="spellEnd"/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16780" w:rsidRPr="00516780" w:rsidRDefault="00516780" w:rsidP="00C2212B">
      <w:pPr>
        <w:rPr>
          <w:rFonts w:eastAsia="Calibri"/>
          <w:sz w:val="28"/>
          <w:szCs w:val="28"/>
        </w:rPr>
      </w:pPr>
      <w:r w:rsidRPr="00516780">
        <w:rPr>
          <w:rFonts w:eastAsia="Calibri"/>
          <w:sz w:val="28"/>
          <w:szCs w:val="28"/>
        </w:rPr>
        <w:t>Глава города Пятигорска                                                              Д.Ю.Ворошилов</w:t>
      </w:r>
    </w:p>
    <w:p w:rsidR="00516780" w:rsidRPr="00516780" w:rsidRDefault="00516780" w:rsidP="00516780">
      <w:pPr>
        <w:jc w:val="center"/>
        <w:rPr>
          <w:rFonts w:eastAsia="Calibri"/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5448B7" w:rsidRDefault="005448B7" w:rsidP="005A3D4C">
      <w:pPr>
        <w:jc w:val="center"/>
        <w:rPr>
          <w:sz w:val="28"/>
          <w:szCs w:val="28"/>
        </w:rPr>
      </w:pPr>
    </w:p>
    <w:p w:rsidR="00270A0E" w:rsidRDefault="00270A0E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9D0E19" w:rsidRDefault="009D0E19" w:rsidP="005A3D4C">
      <w:pPr>
        <w:jc w:val="center"/>
        <w:rPr>
          <w:sz w:val="28"/>
          <w:szCs w:val="28"/>
        </w:rPr>
      </w:pPr>
    </w:p>
    <w:p w:rsidR="005A3D4C" w:rsidRDefault="005A3D4C" w:rsidP="005A3D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A3D4C" w:rsidRDefault="005A3D4C" w:rsidP="005A3D4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5A3D4C" w:rsidRDefault="00C2212B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2212B"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</w:p>
    <w:p w:rsidR="005A3D4C" w:rsidRDefault="005A3D4C" w:rsidP="005A3D4C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0166A" w:rsidRDefault="005A3D4C" w:rsidP="00C2212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D6C">
        <w:rPr>
          <w:sz w:val="28"/>
          <w:szCs w:val="28"/>
        </w:rPr>
        <w:t>Проект решения Думы города Пятигорска «</w:t>
      </w:r>
      <w:r w:rsidR="00C2212B" w:rsidRPr="00C2212B">
        <w:rPr>
          <w:rFonts w:eastAsia="Calibri"/>
          <w:sz w:val="28"/>
          <w:szCs w:val="28"/>
        </w:rPr>
        <w:t>О внесении изменений в Положение о Контрольно-счетной комиссии города Пятигорска</w:t>
      </w:r>
      <w:r w:rsidRPr="00A95D6C">
        <w:rPr>
          <w:sz w:val="28"/>
          <w:szCs w:val="28"/>
        </w:rPr>
        <w:t>»  разработан  в соответствии с требованиями Федерального закона «Об общих принципах организации местного самоуправления в Российской Федерации», Федерального закона «</w:t>
      </w:r>
      <w:r w:rsidR="00064CB5" w:rsidRPr="00A95D6C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95D6C">
        <w:rPr>
          <w:sz w:val="28"/>
          <w:szCs w:val="28"/>
        </w:rPr>
        <w:t>», законом Ставропольского края «О местном самоуправлении в Ставропольском крае», законом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муниципального образо</w:t>
      </w:r>
      <w:r w:rsidR="00064CB5" w:rsidRPr="00A95D6C">
        <w:rPr>
          <w:sz w:val="28"/>
          <w:szCs w:val="28"/>
        </w:rPr>
        <w:t>вания города-курорта Пятигорска.</w:t>
      </w:r>
    </w:p>
    <w:p w:rsidR="005A3D4C" w:rsidRDefault="005A3D4C" w:rsidP="00A95D6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70C">
        <w:rPr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 w:rsidRPr="00E2170C">
        <w:rPr>
          <w:sz w:val="28"/>
          <w:szCs w:val="28"/>
        </w:rPr>
        <w:t xml:space="preserve">роект решения Думы города Пятигорска </w:t>
      </w:r>
      <w:r>
        <w:rPr>
          <w:sz w:val="28"/>
          <w:szCs w:val="28"/>
        </w:rPr>
        <w:t xml:space="preserve">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Федеральному закону «О противодействии коррупции», другим федеральным законам и нормативным правовым актам Российской Федерации, закону Ставропольского края «О местном самоуправлении в Ставропольском крае», Уставу (Основному закону) Ставропольского края, закону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иным законам и нормативным правовым актам Ставропольского края, Уставу муниципального образования города-курорта Пятигорска.</w:t>
      </w:r>
    </w:p>
    <w:p w:rsidR="005A3D4C" w:rsidRDefault="005A3D4C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F24" w:rsidRDefault="00C46F24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F24" w:rsidRDefault="00C46F24" w:rsidP="005A3D4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F8B" w:rsidRDefault="00AF1F8B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934E3">
        <w:rPr>
          <w:spacing w:val="1"/>
          <w:sz w:val="28"/>
          <w:szCs w:val="28"/>
        </w:rPr>
        <w:t xml:space="preserve">Председатель </w:t>
      </w: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934E3">
        <w:rPr>
          <w:spacing w:val="1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934E3">
        <w:rPr>
          <w:spacing w:val="1"/>
          <w:sz w:val="28"/>
          <w:szCs w:val="28"/>
        </w:rPr>
        <w:t>Л.В.Похилько</w:t>
      </w:r>
      <w:proofErr w:type="spellEnd"/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0934E3">
        <w:rPr>
          <w:spacing w:val="1"/>
          <w:sz w:val="28"/>
          <w:szCs w:val="28"/>
        </w:rPr>
        <w:t>Глава города Пятигорска                                                              Д.Ю.Ворошилов</w:t>
      </w:r>
    </w:p>
    <w:p w:rsidR="000934E3" w:rsidRPr="000934E3" w:rsidRDefault="000934E3" w:rsidP="000934E3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1A4" w:rsidRDefault="00930D6A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D6A">
        <w:rPr>
          <w:sz w:val="28"/>
          <w:szCs w:val="28"/>
        </w:rPr>
        <w:lastRenderedPageBreak/>
        <w:t xml:space="preserve">Сравнительная таблица изменений (поправок) </w:t>
      </w:r>
    </w:p>
    <w:p w:rsidR="00930D6A" w:rsidRDefault="00930D6A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D6A">
        <w:rPr>
          <w:sz w:val="28"/>
          <w:szCs w:val="28"/>
        </w:rPr>
        <w:t>к проекту решения Думы города Пятигорска «</w:t>
      </w:r>
      <w:r w:rsidR="00C2212B" w:rsidRPr="00C2212B"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  <w:r w:rsidRPr="00930D6A">
        <w:rPr>
          <w:sz w:val="28"/>
          <w:szCs w:val="28"/>
        </w:rPr>
        <w:t>»</w:t>
      </w:r>
    </w:p>
    <w:p w:rsidR="00B17786" w:rsidRDefault="00B17786" w:rsidP="00B177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930D6A" w:rsidRPr="00B17786" w:rsidTr="00930D6A">
        <w:tc>
          <w:tcPr>
            <w:tcW w:w="4926" w:type="dxa"/>
          </w:tcPr>
          <w:p w:rsidR="00C2212B" w:rsidRPr="00B17786" w:rsidRDefault="00B17786" w:rsidP="00C221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786">
              <w:rPr>
                <w:b/>
              </w:rPr>
              <w:t xml:space="preserve">Действующая редакция </w:t>
            </w:r>
          </w:p>
          <w:p w:rsidR="00930D6A" w:rsidRPr="00B17786" w:rsidRDefault="00930D6A" w:rsidP="00B177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C2212B" w:rsidRPr="00B17786" w:rsidRDefault="00B17786" w:rsidP="00C221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786">
              <w:rPr>
                <w:b/>
              </w:rPr>
              <w:t>Вносимые изменения</w:t>
            </w:r>
          </w:p>
          <w:p w:rsidR="00930D6A" w:rsidRPr="00B17786" w:rsidRDefault="00930D6A" w:rsidP="00B177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0D6A" w:rsidRPr="00B17786" w:rsidTr="00930D6A">
        <w:tc>
          <w:tcPr>
            <w:tcW w:w="4926" w:type="dxa"/>
          </w:tcPr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4. Структура контрольно-счетной комиссии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1.Структуру контрольно-счетной комиссии составляют председатель контрольно-счетной комиссии и аппарат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2.Должность председателя контрольно-счетной комиссии относится к муниципальным должностям.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3.В состав аппарата контрольно-счетной комиссии входят инспекторы и </w:t>
            </w:r>
            <w:r w:rsidRPr="000934E3">
              <w:rPr>
                <w:b/>
                <w:strike/>
              </w:rPr>
              <w:t>ведущие специалисты</w:t>
            </w:r>
            <w:r>
              <w:t xml:space="preserve">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4.Права, обязанности и ответственность </w:t>
            </w:r>
            <w:r w:rsidRPr="00432E39">
              <w:rPr>
                <w:b/>
                <w:strike/>
              </w:rPr>
              <w:t>инспекторов и</w:t>
            </w:r>
            <w:r w:rsidRPr="000934E3">
              <w:rPr>
                <w:b/>
                <w:strike/>
              </w:rPr>
              <w:t>ведущих специалистов</w:t>
            </w:r>
            <w:r>
              <w:t xml:space="preserve"> контрольно-счетной комиссии определяются федеральными законами, законами Ставропольского края, настоящим Положением, а также Регламентом контрольно-счетной комиссии, утверждаемым председателем контрольно-счетной комиссии.</w:t>
            </w:r>
          </w:p>
          <w:p w:rsidR="00C3391B" w:rsidRPr="000934E3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>
              <w:t>5.</w:t>
            </w:r>
            <w:r w:rsidRPr="000934E3">
              <w:rPr>
                <w:b/>
                <w:strike/>
              </w:rPr>
              <w:t>Штатная численность контрольно-счетной комиссии составляет 5 человек.</w:t>
            </w:r>
          </w:p>
          <w:p w:rsidR="001806F7" w:rsidRDefault="00C3391B" w:rsidP="00C3391B">
            <w:pPr>
              <w:autoSpaceDE w:val="0"/>
              <w:autoSpaceDN w:val="0"/>
              <w:adjustRightInd w:val="0"/>
              <w:ind w:firstLine="284"/>
              <w:jc w:val="both"/>
            </w:pPr>
            <w:r w:rsidRPr="000934E3">
              <w:rPr>
                <w:b/>
                <w:strike/>
              </w:rPr>
              <w:t>6.Штатная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      </w: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C3391B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8. Особенности статуса должностных лиц контрольно-счетной комиссии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1.Председатель контрольно-счетной комиссии замещает муниципальную должность.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2.</w:t>
            </w:r>
            <w:r w:rsidRPr="0081725D">
              <w:rPr>
                <w:b/>
                <w:strike/>
              </w:rPr>
              <w:t xml:space="preserve">Инспекторы и </w:t>
            </w:r>
            <w:r w:rsidRPr="000934E3">
              <w:rPr>
                <w:b/>
                <w:strike/>
              </w:rPr>
              <w:t>ведущие специалисты</w:t>
            </w:r>
            <w:r>
              <w:t xml:space="preserve"> контрольно-счетной комиссии замещают должности муниципальной службы города-курорта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3.Срок полномочий председателя контрольно-счетной комиссии составляет пять лет.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4.Размер денежного содержания председателя </w:t>
            </w:r>
            <w:r>
              <w:lastRenderedPageBreak/>
              <w:t>контрольно-счетной комиссии и его слагаемые устанавливаются соответствующим решением Думы города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5.Надбавки к должностному окладу и иные выплаты </w:t>
            </w:r>
            <w:r w:rsidRPr="006603ED">
              <w:rPr>
                <w:b/>
                <w:strike/>
              </w:rPr>
              <w:t xml:space="preserve">инспекторам и </w:t>
            </w:r>
            <w:r w:rsidRPr="000934E3">
              <w:rPr>
                <w:b/>
                <w:strike/>
              </w:rPr>
              <w:t>ведущим специалистам</w:t>
            </w:r>
            <w:r>
              <w:t xml:space="preserve"> контрольно-счетной комиссии устанавливаются соответствующим распоряжением председателя контрольно-счетной комиссии и выплачиваются в размере, предусмотренном для соответствующей должности муниципальной службы.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jc w:val="both"/>
            </w:pPr>
            <w:r>
              <w:t>Статья 9. Полномочия председателя контрольно-счетной комиссии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1.</w:t>
            </w:r>
            <w:r w:rsidRPr="00FF1AF7">
      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утверждает Регламент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утверждает стандарты внешнего муниципального финансового контроля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FF1AF7">
              <w:rPr>
                <w:b/>
                <w:strike/>
              </w:rPr>
              <w:t>информирует Думу города Пятигорска о поступивших в контрольно-счетную комиссию предложениях и запросах о проведении контрольных и экспертно-аналитических мероприятий;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утверждает планы работы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непосредственно осуществляет внешний муниципальный финансовый контроль;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FF1AF7">
              <w:rPr>
                <w:b/>
                <w:strike/>
              </w:rPr>
              <w:t>утверждает и направляет в Думу города Пятигорска и Главе города Пятигорска отчеты и заключения по результатам контрольных и экспертно-аналитических мероприятий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подписывает представления, предписания и запросы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утверждает и направляет в Думу города Пятигорска годовой отчет о деятельности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заключает соглашения о сотрудничестве и взаимодействии контрольно-счетной комиссии с другими органами и организациями;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издает приказы и распоряжения по внутренней деятельности контрольно-счетной комиссии;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>осуществляет полномочия представителя нанимателя в соответствии с законодательством о муниципальной службе;</w:t>
            </w:r>
          </w:p>
          <w:p w:rsidR="00FF1AF7" w:rsidRPr="00FF1AF7" w:rsidRDefault="00FF1AF7" w:rsidP="00FF1AF7">
            <w:pPr>
              <w:autoSpaceDE w:val="0"/>
              <w:autoSpaceDN w:val="0"/>
              <w:adjustRightInd w:val="0"/>
              <w:ind w:firstLine="284"/>
              <w:jc w:val="both"/>
            </w:pPr>
            <w:r w:rsidRPr="00FF1AF7">
              <w:t xml:space="preserve"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</w:t>
            </w:r>
            <w:r w:rsidRPr="00FF1AF7">
              <w:lastRenderedPageBreak/>
              <w:t>края и муниципальными правовыми актами города-курорта Пятигорска.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2.В отсутствие председателя контрольно-счетной комиссии его </w:t>
            </w:r>
            <w:r w:rsidRPr="000934E3">
              <w:rPr>
                <w:b/>
                <w:strike/>
              </w:rPr>
              <w:t>обязанности</w:t>
            </w:r>
            <w:r>
              <w:t xml:space="preserve"> исполняет один из инспекторов контрольно-счетной комиссии.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3.Регламентом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      </w:r>
          </w:p>
          <w:p w:rsidR="00861A46" w:rsidRDefault="00861A46" w:rsidP="001806F7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Статья 11. Финансовое обеспечение деятельности контрольно-счетной комиссии</w:t>
            </w:r>
          </w:p>
          <w:p w:rsidR="00861A46" w:rsidRPr="000934E3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trike/>
              </w:rPr>
            </w:pPr>
            <w:r w:rsidRPr="000934E3">
              <w:rPr>
                <w:b/>
                <w:strike/>
              </w:rPr>
              <w:t>Финансовое обеспечение деятельности контрольно-счетной комиссии осуществляется за счет средств местного бюджета.</w:t>
            </w:r>
          </w:p>
          <w:p w:rsidR="00C3391B" w:rsidRPr="00B17786" w:rsidRDefault="00861A46" w:rsidP="000934E3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Муниципальное имущество, передаваемое контрольно-счетной комиссии, для осуществления ее деятельности, закрепляется за контрольно-счетной комиссией на праве оперативного управления или безвозмездного пользования.</w:t>
            </w:r>
          </w:p>
        </w:tc>
        <w:tc>
          <w:tcPr>
            <w:tcW w:w="4927" w:type="dxa"/>
          </w:tcPr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 xml:space="preserve">Статья 4. Структура </w:t>
            </w:r>
            <w:r w:rsidR="00432E39">
              <w:t>К</w:t>
            </w:r>
            <w:r>
              <w:t>онтрольно-счетной комиссии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1.Структуру </w:t>
            </w:r>
            <w:r w:rsidR="00432E39">
              <w:t>К</w:t>
            </w:r>
            <w:r>
              <w:t xml:space="preserve">онтрольно-счетной комиссии составляют председатель </w:t>
            </w:r>
            <w:r w:rsidR="00432E39">
              <w:t>К</w:t>
            </w:r>
            <w:r>
              <w:t xml:space="preserve">онтрольно-счетной комиссии и аппарат </w:t>
            </w:r>
            <w:r w:rsidR="00432E39">
              <w:t>К</w:t>
            </w:r>
            <w:r>
              <w:t>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2.Должность председателя </w:t>
            </w:r>
            <w:r w:rsidR="00432E39">
              <w:t>К</w:t>
            </w:r>
            <w:r>
              <w:t>онтрольно-счетной комиссии относится к муниципальным должностям.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3.В состав аппарата </w:t>
            </w:r>
            <w:r w:rsidR="00432E39">
              <w:t>К</w:t>
            </w:r>
            <w:r>
              <w:t xml:space="preserve">онтрольно-счетной комиссии входят инспекторы </w:t>
            </w:r>
            <w:r w:rsidR="00432E39" w:rsidRPr="00432E39">
              <w:rPr>
                <w:highlight w:val="yellow"/>
              </w:rPr>
              <w:t>и</w:t>
            </w:r>
            <w:r w:rsidR="00D13358">
              <w:rPr>
                <w:highlight w:val="yellow"/>
              </w:rPr>
              <w:t xml:space="preserve"> и</w:t>
            </w:r>
            <w:r w:rsidR="00432E39" w:rsidRPr="00432E39">
              <w:rPr>
                <w:highlight w:val="yellow"/>
              </w:rPr>
              <w:t>ные штатные работники</w:t>
            </w:r>
            <w:r w:rsidRPr="00432E39">
              <w:rPr>
                <w:highlight w:val="yellow"/>
              </w:rPr>
              <w:t>.</w:t>
            </w:r>
            <w:r>
              <w:t xml:space="preserve"> На инспекторов </w:t>
            </w:r>
            <w:r w:rsidR="00432E39">
              <w:t>К</w:t>
            </w:r>
            <w:r>
              <w:t xml:space="preserve">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</w:t>
            </w:r>
            <w:r w:rsidR="00432E39">
              <w:t>К</w:t>
            </w:r>
            <w:r>
              <w:t>онтрольно-счетной комиссии.</w:t>
            </w:r>
          </w:p>
          <w:p w:rsidR="00C3391B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4.Права, обязанности и ответственность </w:t>
            </w:r>
            <w:r w:rsidR="00432E39" w:rsidRPr="00432E39">
              <w:rPr>
                <w:highlight w:val="yellow"/>
              </w:rPr>
              <w:t>работников</w:t>
            </w:r>
            <w:r w:rsidR="00432E39">
              <w:t>К</w:t>
            </w:r>
            <w:r>
              <w:t xml:space="preserve">онтрольно-счетной комиссии определяются федеральными законами, законами Ставропольского края, настоящим Положением, а также Регламентом </w:t>
            </w:r>
            <w:r w:rsidR="00432E39">
              <w:t>К</w:t>
            </w:r>
            <w:r>
              <w:t xml:space="preserve">онтрольно-счетной комиссии, утверждаемым председателем </w:t>
            </w:r>
            <w:r w:rsidR="00432E39">
              <w:t>К</w:t>
            </w:r>
            <w:r>
              <w:t>онтрольно-счетной комиссии.</w:t>
            </w:r>
          </w:p>
          <w:p w:rsidR="00DA74E0" w:rsidRPr="000934E3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  <w:rPr>
                <w:highlight w:val="yellow"/>
              </w:rPr>
            </w:pPr>
            <w:r w:rsidRPr="000934E3">
              <w:rPr>
                <w:highlight w:val="yellow"/>
              </w:rPr>
              <w:t>5.</w:t>
            </w:r>
            <w:r w:rsidR="00DA74E0" w:rsidRPr="000934E3">
              <w:rPr>
                <w:highlight w:val="yellow"/>
              </w:rPr>
              <w:t xml:space="preserve">Штатная численность </w:t>
            </w:r>
            <w:r w:rsidR="00432E39">
              <w:rPr>
                <w:highlight w:val="yellow"/>
              </w:rPr>
              <w:t>К</w:t>
            </w:r>
            <w:r w:rsidR="00DA74E0" w:rsidRPr="000934E3">
              <w:rPr>
                <w:highlight w:val="yellow"/>
              </w:rPr>
              <w:t>онтрольно-счетной комиссии определяется решением Думы города Пятигорска</w:t>
            </w:r>
            <w:r w:rsidR="00432E39">
              <w:rPr>
                <w:highlight w:val="yellow"/>
              </w:rPr>
              <w:t xml:space="preserve"> по представлению председателя К</w:t>
            </w:r>
            <w:r w:rsidR="00DA74E0" w:rsidRPr="000934E3">
              <w:rPr>
                <w:highlight w:val="yellow"/>
              </w:rPr>
              <w:t>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</w:t>
            </w:r>
            <w:r w:rsidRPr="000934E3">
              <w:rPr>
                <w:highlight w:val="yellow"/>
              </w:rPr>
              <w:t xml:space="preserve">и </w:t>
            </w:r>
            <w:r w:rsidR="00432E39">
              <w:rPr>
                <w:highlight w:val="yellow"/>
              </w:rPr>
              <w:t>К</w:t>
            </w:r>
            <w:r w:rsidRPr="000934E3">
              <w:rPr>
                <w:highlight w:val="yellow"/>
              </w:rPr>
              <w:t>онтрольно-счетной комиссии.</w:t>
            </w:r>
          </w:p>
          <w:p w:rsidR="00DA74E0" w:rsidRDefault="00C3391B" w:rsidP="00C3391B">
            <w:pPr>
              <w:autoSpaceDE w:val="0"/>
              <w:autoSpaceDN w:val="0"/>
              <w:adjustRightInd w:val="0"/>
              <w:ind w:firstLine="319"/>
              <w:jc w:val="both"/>
            </w:pPr>
            <w:r w:rsidRPr="000934E3">
              <w:rPr>
                <w:highlight w:val="yellow"/>
              </w:rPr>
              <w:t>6.</w:t>
            </w:r>
            <w:r w:rsidR="00DA74E0" w:rsidRPr="000934E3">
              <w:rPr>
                <w:highlight w:val="yellow"/>
              </w:rPr>
              <w:t xml:space="preserve">Штатное расписание </w:t>
            </w:r>
            <w:r w:rsidR="00432E39">
              <w:rPr>
                <w:highlight w:val="yellow"/>
              </w:rPr>
              <w:t>К</w:t>
            </w:r>
            <w:r w:rsidR="00DA74E0" w:rsidRPr="000934E3">
              <w:rPr>
                <w:highlight w:val="yellow"/>
              </w:rPr>
              <w:t>онтрольно-счетной комис</w:t>
            </w:r>
            <w:r w:rsidR="005F79CD">
              <w:rPr>
                <w:highlight w:val="yellow"/>
              </w:rPr>
              <w:t>сии утверждается председателем К</w:t>
            </w:r>
            <w:r w:rsidR="00DA74E0" w:rsidRPr="000934E3">
              <w:rPr>
                <w:highlight w:val="yellow"/>
              </w:rPr>
              <w:t>онтрольно-счетной коми</w:t>
            </w:r>
            <w:r w:rsidR="006D1C7F">
              <w:rPr>
                <w:highlight w:val="yellow"/>
              </w:rPr>
              <w:t>ссии, исходя из возложенных на К</w:t>
            </w:r>
            <w:r w:rsidR="00DA74E0" w:rsidRPr="000934E3">
              <w:rPr>
                <w:highlight w:val="yellow"/>
              </w:rPr>
              <w:t>онтрольно-счетную комиссию полномочий в соответствии с утвержденными структурой и штатной численность</w:t>
            </w:r>
            <w:r w:rsidRPr="000934E3">
              <w:rPr>
                <w:highlight w:val="yellow"/>
              </w:rPr>
              <w:t xml:space="preserve">ю </w:t>
            </w:r>
            <w:r w:rsidR="006D1C7F">
              <w:rPr>
                <w:highlight w:val="yellow"/>
              </w:rPr>
              <w:t>К</w:t>
            </w:r>
            <w:r w:rsidRPr="000934E3">
              <w:rPr>
                <w:highlight w:val="yellow"/>
              </w:rPr>
              <w:t>онтрольно-счетной комиссии.</w:t>
            </w:r>
          </w:p>
          <w:p w:rsidR="00432E39" w:rsidRDefault="00432E39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Статья 8. Особенности статуса должностных лиц контрольно-счетной комиссии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1.Председатель </w:t>
            </w:r>
            <w:r w:rsidR="00A5069C">
              <w:t>К</w:t>
            </w:r>
            <w:r>
              <w:t>онтрольно-счетной комиссии замещает муниципальную должность.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2.</w:t>
            </w:r>
            <w:r w:rsidR="0081725D">
              <w:t>Работники аппарата</w:t>
            </w:r>
            <w:r w:rsidR="00A5069C">
              <w:t>К</w:t>
            </w:r>
            <w:r>
              <w:t>онтрольно-счетной комиссии замещают должности муниципальной службы города-курорта Пятигорска.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3.Срок полномочий председателя контрольно-счетной комиссии составляет пять лет.</w:t>
            </w:r>
          </w:p>
          <w:p w:rsidR="00861A46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4.Размер денежного содержания председателя контрольно-счетной комиссии и его слагаемые </w:t>
            </w:r>
            <w:r>
              <w:lastRenderedPageBreak/>
              <w:t>устанавливаются соответствующим решением Думы города Пятигорска.</w:t>
            </w:r>
          </w:p>
          <w:p w:rsidR="00C3391B" w:rsidRDefault="00861A46" w:rsidP="00861A4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5.Надбавки к должностному окладу и иные выплаты </w:t>
            </w:r>
            <w:r w:rsidR="00A5069C" w:rsidRPr="00F00CF5">
              <w:rPr>
                <w:highlight w:val="yellow"/>
              </w:rPr>
              <w:t>работникам</w:t>
            </w:r>
            <w:r w:rsidR="006603ED">
              <w:t xml:space="preserve"> аппарата</w:t>
            </w:r>
            <w:r w:rsidR="006221A4">
              <w:t xml:space="preserve"> </w:t>
            </w:r>
            <w:r w:rsidR="00A5069C">
              <w:t>К</w:t>
            </w:r>
            <w:r>
              <w:t xml:space="preserve">онтрольно-счетной комиссии устанавливаются соответствующим распоряжением председателя </w:t>
            </w:r>
            <w:r w:rsidR="00A5069C">
              <w:t>К</w:t>
            </w:r>
            <w:r>
              <w:t>онтрольно-счетной комиссии и выплачиваются в размере, предусмотренном для соответствующей должности муниципальной службы.</w:t>
            </w:r>
          </w:p>
          <w:p w:rsidR="00C3391B" w:rsidRDefault="00C3391B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Статья 9. Полномочия председателя </w:t>
            </w:r>
            <w:r w:rsidR="00A5069C">
              <w:t>К</w:t>
            </w:r>
            <w:r>
              <w:t>онтрольно-счетной комиссии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1.</w:t>
            </w:r>
            <w:r>
              <w:tab/>
      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утверждает Регламент </w:t>
            </w:r>
            <w:r w:rsidR="00A5069C">
              <w:t>к</w:t>
            </w:r>
            <w:r>
              <w:t xml:space="preserve">онтрольно-счетной комиссии; 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утверждает стандарты внешнего муниципального финансового </w:t>
            </w:r>
            <w:r w:rsidR="00A5069C">
              <w:t>к</w:t>
            </w:r>
            <w:r>
              <w:t xml:space="preserve">онтроля </w:t>
            </w:r>
            <w:r w:rsidR="00A5069C">
              <w:t>К</w:t>
            </w:r>
            <w:r>
              <w:t>онтрольно-счетной комиссии;</w:t>
            </w:r>
          </w:p>
          <w:p w:rsidR="00FF1AF7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утверждает планы работы </w:t>
            </w:r>
            <w:r w:rsidR="00A5069C">
              <w:t>К</w:t>
            </w:r>
            <w:r>
              <w:t xml:space="preserve">онтрольно-счетной комиссии; 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непосредственно осуществляет внешний муниципальный финансовый контроль;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подписывает представления, предписания и запросы </w:t>
            </w:r>
            <w:r w:rsidR="00A5069C">
              <w:t>К</w:t>
            </w:r>
            <w:r>
              <w:t>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утверждает и направляет в Думу города Пятигорска годовой отчет о деятельности </w:t>
            </w:r>
            <w:r w:rsidR="00A5069C">
              <w:t>К</w:t>
            </w:r>
            <w:r>
              <w:t>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представляет </w:t>
            </w:r>
            <w:r w:rsidR="00A5069C">
              <w:t>К</w:t>
            </w:r>
            <w:r>
              <w:t>онтрольно-счетную комиссию в отношениях с органами государственной власти, органами местного самоуправления, иными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заключает соглашения о сотрудничестве и взаимодействии </w:t>
            </w:r>
            <w:r w:rsidR="00A5069C">
              <w:t>К</w:t>
            </w:r>
            <w:r>
              <w:t>онтрольно-счетной комиссии с другими органами и организациями;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издает приказы и распоряжения по внутренней деятельности </w:t>
            </w:r>
            <w:r w:rsidR="00A5069C">
              <w:t>К</w:t>
            </w:r>
            <w:r>
              <w:t>онтрольно-счетной комиссии;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осуществляет полномочия представителя нанимателя в соответствии с законодательством о муниципальной службе;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края и муниципальными правовыми актами города-курорта Пятигорска.</w:t>
            </w: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CD3A81" w:rsidRDefault="00CD3A81" w:rsidP="000934E3">
            <w:pPr>
              <w:autoSpaceDE w:val="0"/>
              <w:autoSpaceDN w:val="0"/>
              <w:adjustRightInd w:val="0"/>
              <w:ind w:firstLine="319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2.В отсутствие председателя </w:t>
            </w:r>
            <w:r w:rsidR="00A5069C">
              <w:t>К</w:t>
            </w:r>
            <w:r>
              <w:t xml:space="preserve">онтрольно-счетной комиссии его </w:t>
            </w:r>
            <w:r w:rsidRPr="000934E3">
              <w:rPr>
                <w:highlight w:val="yellow"/>
              </w:rPr>
              <w:t>полномочия</w:t>
            </w:r>
            <w:r>
              <w:t xml:space="preserve"> исполняет один из инспекторов </w:t>
            </w:r>
            <w:r w:rsidR="00A5069C">
              <w:t>К</w:t>
            </w:r>
            <w:r>
              <w:t>онтрольно-счетной комиссии.</w:t>
            </w:r>
          </w:p>
          <w:p w:rsidR="001806F7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3.Регламентом </w:t>
            </w:r>
            <w:r w:rsidR="00A5069C">
              <w:t>К</w:t>
            </w:r>
            <w:r>
              <w:t xml:space="preserve">онтрольно-счетной комиссии и стандартами внешнего муниципального финансового контроля </w:t>
            </w:r>
            <w:r w:rsidR="00A5069C">
              <w:t>К</w:t>
            </w:r>
            <w:r>
              <w:t xml:space="preserve">онтрольно-счетной комиссии к </w:t>
            </w:r>
            <w:r w:rsidRPr="000934E3">
              <w:t>полномочиям</w:t>
            </w:r>
            <w:r>
              <w:t xml:space="preserve"> председателя </w:t>
            </w:r>
            <w:r w:rsidR="00A5069C">
              <w:t>К</w:t>
            </w:r>
            <w:r>
              <w:t>онтрольно-счетной комиссии могут быть отнесены иные вопросы.</w:t>
            </w:r>
          </w:p>
          <w:p w:rsidR="001806F7" w:rsidRDefault="001806F7" w:rsidP="00DA74E0">
            <w:pPr>
              <w:autoSpaceDE w:val="0"/>
              <w:autoSpaceDN w:val="0"/>
              <w:adjustRightInd w:val="0"/>
              <w:jc w:val="both"/>
            </w:pP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Статья 11. Финансовое обеспечение деятельности </w:t>
            </w:r>
            <w:r w:rsidR="00A5069C">
              <w:t>К</w:t>
            </w:r>
            <w:r>
              <w:t>онтрольно-счетной комиссии</w:t>
            </w:r>
          </w:p>
          <w:p w:rsidR="00861A46" w:rsidRDefault="00861A46" w:rsidP="000934E3">
            <w:pPr>
              <w:autoSpaceDE w:val="0"/>
              <w:autoSpaceDN w:val="0"/>
              <w:adjustRightInd w:val="0"/>
              <w:ind w:firstLine="319"/>
              <w:jc w:val="both"/>
            </w:pPr>
            <w:r w:rsidRPr="000934E3">
              <w:rPr>
                <w:highlight w:val="yellow"/>
              </w:rPr>
              <w:t xml:space="preserve">Финансовое обеспечение деятельности </w:t>
            </w:r>
            <w:r w:rsidR="00A5069C">
              <w:rPr>
                <w:highlight w:val="yellow"/>
              </w:rPr>
              <w:t>К</w:t>
            </w:r>
            <w:r w:rsidRPr="000934E3">
              <w:rPr>
                <w:highlight w:val="yellow"/>
              </w:rPr>
              <w:t>онтрольно-счетной комиссии предусматривается за счет средств местного бюджета в объеме, позволяющем обеспечить осуществление возложенных на нее полномочий.</w:t>
            </w:r>
          </w:p>
          <w:p w:rsidR="00930D6A" w:rsidRPr="00B17786" w:rsidRDefault="00861A46" w:rsidP="00A5069C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Муниципальное имущество, передаваемое </w:t>
            </w:r>
            <w:r w:rsidR="00A5069C">
              <w:t>К</w:t>
            </w:r>
            <w:r>
              <w:t xml:space="preserve">онтрольно-счетной комиссии, для осуществления ее деятельности, закрепляется за </w:t>
            </w:r>
            <w:r w:rsidR="00A5069C">
              <w:t>К</w:t>
            </w:r>
            <w:r>
              <w:t>онтрольно-счетной комиссией на праве оперативного управления или безвозмездного пользования.</w:t>
            </w:r>
          </w:p>
        </w:tc>
      </w:tr>
    </w:tbl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6A" w:rsidRDefault="00930D6A" w:rsidP="005A3D4C">
      <w:pPr>
        <w:autoSpaceDE w:val="0"/>
        <w:autoSpaceDN w:val="0"/>
        <w:adjustRightInd w:val="0"/>
        <w:jc w:val="both"/>
      </w:pPr>
    </w:p>
    <w:sectPr w:rsidR="00930D6A" w:rsidSect="00310D64">
      <w:footnotePr>
        <w:pos w:val="beneathText"/>
      </w:footnotePr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412"/>
    <w:multiLevelType w:val="hybridMultilevel"/>
    <w:tmpl w:val="32A8B858"/>
    <w:lvl w:ilvl="0" w:tplc="80F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A3D4C"/>
    <w:rsid w:val="0000166A"/>
    <w:rsid w:val="00064CB5"/>
    <w:rsid w:val="000761EB"/>
    <w:rsid w:val="000900F0"/>
    <w:rsid w:val="000934E3"/>
    <w:rsid w:val="00154574"/>
    <w:rsid w:val="001806F7"/>
    <w:rsid w:val="00264500"/>
    <w:rsid w:val="00270A0E"/>
    <w:rsid w:val="00274020"/>
    <w:rsid w:val="002955C0"/>
    <w:rsid w:val="0034339F"/>
    <w:rsid w:val="003D409F"/>
    <w:rsid w:val="003E7CBA"/>
    <w:rsid w:val="00410369"/>
    <w:rsid w:val="00432E39"/>
    <w:rsid w:val="00440A17"/>
    <w:rsid w:val="0044705F"/>
    <w:rsid w:val="004C5EAE"/>
    <w:rsid w:val="004D2F69"/>
    <w:rsid w:val="00516780"/>
    <w:rsid w:val="00525A69"/>
    <w:rsid w:val="005448B7"/>
    <w:rsid w:val="00544C2C"/>
    <w:rsid w:val="00565BB0"/>
    <w:rsid w:val="005A3D4C"/>
    <w:rsid w:val="005B7F21"/>
    <w:rsid w:val="005D1AC5"/>
    <w:rsid w:val="005E1E37"/>
    <w:rsid w:val="005F79CD"/>
    <w:rsid w:val="00614C83"/>
    <w:rsid w:val="006221A4"/>
    <w:rsid w:val="00635000"/>
    <w:rsid w:val="006603ED"/>
    <w:rsid w:val="006D1047"/>
    <w:rsid w:val="006D1C7F"/>
    <w:rsid w:val="007167FD"/>
    <w:rsid w:val="00744486"/>
    <w:rsid w:val="007F2003"/>
    <w:rsid w:val="0081725D"/>
    <w:rsid w:val="00861A46"/>
    <w:rsid w:val="0086593A"/>
    <w:rsid w:val="00903E30"/>
    <w:rsid w:val="00930D6A"/>
    <w:rsid w:val="0095091A"/>
    <w:rsid w:val="00996076"/>
    <w:rsid w:val="009A02D5"/>
    <w:rsid w:val="009B1FAE"/>
    <w:rsid w:val="009C27C1"/>
    <w:rsid w:val="009D0E19"/>
    <w:rsid w:val="00A33FC2"/>
    <w:rsid w:val="00A5069C"/>
    <w:rsid w:val="00A54893"/>
    <w:rsid w:val="00A95D6C"/>
    <w:rsid w:val="00AF1F8B"/>
    <w:rsid w:val="00B17786"/>
    <w:rsid w:val="00B57CCB"/>
    <w:rsid w:val="00B84A53"/>
    <w:rsid w:val="00C2212B"/>
    <w:rsid w:val="00C3391B"/>
    <w:rsid w:val="00C364F0"/>
    <w:rsid w:val="00C46F24"/>
    <w:rsid w:val="00C84122"/>
    <w:rsid w:val="00C8653E"/>
    <w:rsid w:val="00CD3A81"/>
    <w:rsid w:val="00D13358"/>
    <w:rsid w:val="00D330FB"/>
    <w:rsid w:val="00DA74E0"/>
    <w:rsid w:val="00E37133"/>
    <w:rsid w:val="00E42033"/>
    <w:rsid w:val="00E53771"/>
    <w:rsid w:val="00E82B88"/>
    <w:rsid w:val="00EE28B0"/>
    <w:rsid w:val="00F00CF5"/>
    <w:rsid w:val="00FF1AF7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3D4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A3D4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A3D4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4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D4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A3D4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A3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3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A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A69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00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2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C1C7-59A4-4196-A295-2D984644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2022-10-14T08:44:00Z</cp:lastPrinted>
  <dcterms:created xsi:type="dcterms:W3CDTF">2022-09-23T12:23:00Z</dcterms:created>
  <dcterms:modified xsi:type="dcterms:W3CDTF">2022-10-14T09:11:00Z</dcterms:modified>
</cp:coreProperties>
</file>