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F1" w:rsidRPr="005C18F1" w:rsidRDefault="00BD717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9.4pt;margin-top:-47.3pt;width:271.35pt;height:190.8pt;z-index:251658752;visibility:visible;mso-width-relative:margin;mso-height-relative:margin" filled="f" stroked="f">
            <v:textbox style="mso-next-textbox:#Надпись 2">
              <w:txbxContent>
                <w:p w:rsidR="005C18F1" w:rsidRDefault="005C18F1" w:rsidP="005C18F1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5C18F1" w:rsidRDefault="005C18F1" w:rsidP="005C18F1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5C18F1" w:rsidRDefault="005C18F1" w:rsidP="005C18F1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  <w:r w:rsidRPr="005D2596">
                    <w:rPr>
                      <w:rFonts w:eastAsia="Calibri"/>
                      <w:sz w:val="20"/>
                      <w:szCs w:val="26"/>
                      <w:lang w:eastAsia="en-US"/>
                    </w:rPr>
                    <w:t>СВЕДЕНИЯ</w:t>
                  </w:r>
                </w:p>
                <w:p w:rsidR="005C18F1" w:rsidRPr="005C18F1" w:rsidRDefault="005C18F1" w:rsidP="005C18F1">
                  <w:pPr>
                    <w:ind w:left="-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C4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 </w:t>
                  </w:r>
                  <w:r w:rsidRPr="005C18F1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проекте решения Думы города Пятигорска «О внесении изменений в решение Думы города Пятигорска «Об утверждении Положения о муниципальном контроле в сфере благоустройства на территории муниципального образования города-курорта Пятигорска»</w:t>
                  </w:r>
                </w:p>
                <w:p w:rsidR="005C18F1" w:rsidRPr="00791C65" w:rsidRDefault="005C18F1" w:rsidP="005C18F1">
                  <w:pPr>
                    <w:ind w:left="-142" w:right="-30" w:firstLine="142"/>
                    <w:jc w:val="both"/>
                    <w:rPr>
                      <w:rFonts w:eastAsia="Calibri"/>
                      <w:sz w:val="22"/>
                      <w:szCs w:val="26"/>
                      <w:lang w:eastAsia="en-US"/>
                    </w:rPr>
                  </w:pPr>
                </w:p>
                <w:p w:rsidR="005C18F1" w:rsidRPr="00791C65" w:rsidRDefault="005C18F1" w:rsidP="005C18F1">
                  <w:pPr>
                    <w:ind w:left="-142" w:right="-30" w:firstLine="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Разработчик проекта: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Отдел муниципального контроля администрации города Пятигорска.</w:t>
                  </w:r>
                </w:p>
                <w:p w:rsidR="005C18F1" w:rsidRPr="00791C65" w:rsidRDefault="005C18F1" w:rsidP="005C18F1">
                  <w:pPr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Адрес: 357500, Ставропольский край, </w:t>
                  </w:r>
                  <w:proofErr w:type="gramStart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 Пятигорск, пл.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Ленина, 2,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каб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 509, 710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5C18F1" w:rsidRPr="00020C4E" w:rsidRDefault="005C18F1" w:rsidP="005C18F1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  <w:r w:rsidRPr="00020C4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5" w:history="1"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otdelmynkontrolya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26@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yandex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.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ru</w:t>
                    </w:r>
                  </w:hyperlink>
                </w:p>
                <w:p w:rsidR="005C18F1" w:rsidRPr="00791C65" w:rsidRDefault="005C18F1" w:rsidP="005C18F1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Контактный телефон:8(8793) 33-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27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81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5C18F1" w:rsidRPr="00960820" w:rsidRDefault="005C18F1" w:rsidP="005C18F1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Срок приема заключений: с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09.03.2022 г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по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15.03.2022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r>
                    <w:rPr>
                      <w:rFonts w:eastAsia="Calibri"/>
                      <w:sz w:val="22"/>
                      <w:szCs w:val="26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 w:rsidP="005C18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Pr="005C18F1" w:rsidRDefault="005C18F1">
      <w:pPr>
        <w:jc w:val="center"/>
        <w:rPr>
          <w:sz w:val="28"/>
          <w:szCs w:val="28"/>
        </w:rPr>
      </w:pPr>
    </w:p>
    <w:p w:rsidR="005C18F1" w:rsidRDefault="005C18F1">
      <w:pPr>
        <w:jc w:val="center"/>
        <w:rPr>
          <w:sz w:val="4"/>
          <w:szCs w:val="4"/>
        </w:rPr>
      </w:pPr>
    </w:p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CF10E0" w:rsidRDefault="00CF10E0">
      <w:pPr>
        <w:jc w:val="both"/>
        <w:rPr>
          <w:sz w:val="28"/>
          <w:szCs w:val="28"/>
        </w:rPr>
      </w:pP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>Положения о муниципальном контроле</w:t>
      </w:r>
      <w:r w:rsidR="005C7CC1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>Внести в Положение о муниципальном контроле</w:t>
      </w:r>
      <w:r w:rsidR="005C7CC1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E6548A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города-курорта Пятигорска, утвержденное решением Думы города Пятигор</w:t>
      </w:r>
      <w:r w:rsidR="000F7465">
        <w:rPr>
          <w:rFonts w:eastAsia="Calibri"/>
          <w:sz w:val="28"/>
          <w:szCs w:val="28"/>
          <w:lang w:eastAsia="en-US"/>
        </w:rPr>
        <w:t xml:space="preserve">ска от </w:t>
      </w:r>
      <w:r w:rsidR="005C7CC1">
        <w:rPr>
          <w:rFonts w:eastAsia="Calibri"/>
          <w:sz w:val="28"/>
          <w:szCs w:val="28"/>
          <w:lang w:eastAsia="en-US"/>
        </w:rPr>
        <w:t xml:space="preserve">21 декабря </w:t>
      </w:r>
      <w:r w:rsidR="000F7465">
        <w:rPr>
          <w:rFonts w:eastAsia="Calibri"/>
          <w:sz w:val="28"/>
          <w:szCs w:val="28"/>
          <w:lang w:eastAsia="en-US"/>
        </w:rPr>
        <w:t xml:space="preserve">2021 года № </w:t>
      </w:r>
      <w:r w:rsidR="005C7CC1">
        <w:rPr>
          <w:rFonts w:eastAsia="Calibri"/>
          <w:sz w:val="28"/>
          <w:szCs w:val="28"/>
          <w:lang w:eastAsia="en-US"/>
        </w:rPr>
        <w:t>66-6</w:t>
      </w:r>
      <w:r w:rsidR="00E6548A">
        <w:rPr>
          <w:rFonts w:eastAsia="Calibri"/>
          <w:sz w:val="28"/>
          <w:szCs w:val="28"/>
          <w:lang w:eastAsia="en-US"/>
        </w:rPr>
        <w:t xml:space="preserve"> РД</w:t>
      </w:r>
      <w:r w:rsidR="000F7465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B1343" w:rsidRDefault="00C2297F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B1343">
        <w:rPr>
          <w:rFonts w:eastAsia="Calibri"/>
          <w:sz w:val="28"/>
          <w:szCs w:val="28"/>
          <w:lang w:eastAsia="en-US"/>
        </w:rPr>
        <w:t xml:space="preserve">пункт </w:t>
      </w:r>
      <w:r w:rsidR="000F7465">
        <w:rPr>
          <w:rFonts w:eastAsia="Calibri"/>
          <w:sz w:val="28"/>
          <w:szCs w:val="28"/>
          <w:lang w:eastAsia="en-US"/>
        </w:rPr>
        <w:t>1.</w:t>
      </w:r>
      <w:r w:rsidR="004B1343">
        <w:rPr>
          <w:rFonts w:eastAsia="Calibri"/>
          <w:sz w:val="28"/>
          <w:szCs w:val="28"/>
          <w:lang w:eastAsia="en-US"/>
        </w:rPr>
        <w:t>5 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5C7CC1">
        <w:rPr>
          <w:rFonts w:eastAsia="Calibri"/>
          <w:sz w:val="28"/>
          <w:szCs w:val="28"/>
          <w:lang w:eastAsia="en-US"/>
        </w:rPr>
        <w:t>1.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контроль </w:t>
      </w:r>
      <w:r w:rsidR="007260B0">
        <w:rPr>
          <w:rFonts w:eastAsia="Calibri"/>
          <w:sz w:val="28"/>
          <w:szCs w:val="28"/>
          <w:lang w:eastAsia="en-US"/>
        </w:rPr>
        <w:t>в сфере благоустройства</w:t>
      </w:r>
      <w:r w:rsidR="007260B0" w:rsidRPr="004B1343">
        <w:rPr>
          <w:rFonts w:eastAsia="SimSun"/>
          <w:sz w:val="28"/>
          <w:szCs w:val="28"/>
          <w:lang w:eastAsia="ru-RU"/>
        </w:rPr>
        <w:t xml:space="preserve"> </w:t>
      </w:r>
      <w:r w:rsidRPr="004B1343">
        <w:rPr>
          <w:rFonts w:eastAsia="SimSun"/>
          <w:sz w:val="28"/>
          <w:szCs w:val="28"/>
          <w:lang w:eastAsia="ru-RU"/>
        </w:rPr>
        <w:t xml:space="preserve">на территории муниципального образования города-курорта Пятигорска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осуществляет администрация города Пятигорска. Уполномоченным органом 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орган муниципального контроля).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>Должностными лицами органа муниципального контроля, уполномоченными осуществлять муниципальный контроль</w:t>
      </w:r>
      <w:r w:rsidR="007260B0" w:rsidRPr="007260B0">
        <w:rPr>
          <w:rFonts w:eastAsia="Calibri"/>
          <w:sz w:val="28"/>
          <w:szCs w:val="28"/>
          <w:lang w:eastAsia="en-US"/>
        </w:rPr>
        <w:t xml:space="preserve"> </w:t>
      </w:r>
      <w:r w:rsidR="007260B0">
        <w:rPr>
          <w:rFonts w:eastAsia="Calibri"/>
          <w:sz w:val="28"/>
          <w:szCs w:val="28"/>
          <w:lang w:eastAsia="en-US"/>
        </w:rPr>
        <w:t>в сфере благоустройства</w:t>
      </w:r>
      <w:r w:rsidRPr="00394BF1">
        <w:rPr>
          <w:rFonts w:eastAsia="SimSun"/>
          <w:sz w:val="28"/>
          <w:szCs w:val="28"/>
          <w:lang w:eastAsia="ru-RU"/>
        </w:rPr>
        <w:t xml:space="preserve">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и </w:t>
      </w:r>
      <w:r w:rsidRPr="00394BF1">
        <w:rPr>
          <w:rFonts w:eastAsia="SimSun"/>
          <w:sz w:val="28"/>
          <w:szCs w:val="28"/>
          <w:lang w:eastAsia="ru-RU"/>
        </w:rPr>
        <w:t>в должностные обязанности которых в соответствии с должностной инструкцией входит осуществление полномочий по муниципальному контролю</w:t>
      </w:r>
      <w:r w:rsidR="007260B0" w:rsidRPr="007260B0">
        <w:rPr>
          <w:rFonts w:eastAsia="Calibri"/>
          <w:sz w:val="28"/>
          <w:szCs w:val="28"/>
          <w:lang w:eastAsia="en-US"/>
        </w:rPr>
        <w:t xml:space="preserve"> </w:t>
      </w:r>
      <w:r w:rsidR="007260B0">
        <w:rPr>
          <w:rFonts w:eastAsia="Calibri"/>
          <w:sz w:val="28"/>
          <w:szCs w:val="28"/>
          <w:lang w:eastAsia="en-US"/>
        </w:rPr>
        <w:t>в сфере благоустройства</w:t>
      </w:r>
      <w:r w:rsidRPr="00394BF1">
        <w:rPr>
          <w:rFonts w:eastAsia="SimSun"/>
          <w:sz w:val="28"/>
          <w:szCs w:val="28"/>
          <w:lang w:eastAsia="ru-RU"/>
        </w:rPr>
        <w:t>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4B1343" w:rsidRDefault="004B134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2)</w:t>
      </w:r>
      <w:r w:rsidR="00B4169B">
        <w:rPr>
          <w:rFonts w:eastAsia="SimSun"/>
          <w:sz w:val="28"/>
          <w:szCs w:val="28"/>
          <w:lang w:eastAsia="ru-RU"/>
        </w:rPr>
        <w:t xml:space="preserve"> по всему тексту Положения слово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="00B4169B">
        <w:rPr>
          <w:rFonts w:eastAsia="SimSun"/>
          <w:sz w:val="28"/>
          <w:szCs w:val="28"/>
          <w:lang w:eastAsia="ru-RU"/>
        </w:rPr>
        <w:t>Управление</w:t>
      </w:r>
      <w:r>
        <w:rPr>
          <w:rFonts w:eastAsia="SimSun"/>
          <w:sz w:val="28"/>
          <w:szCs w:val="28"/>
          <w:lang w:eastAsia="ru-RU"/>
        </w:rPr>
        <w:t>» заменить словами «</w:t>
      </w:r>
      <w:r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>
        <w:rPr>
          <w:rFonts w:eastAsia="SimSun"/>
          <w:sz w:val="28"/>
          <w:szCs w:val="28"/>
          <w:lang w:eastAsia="ru-RU"/>
        </w:rPr>
        <w:t>» в соответствующем падеже;</w:t>
      </w:r>
    </w:p>
    <w:p w:rsidR="00601DC5" w:rsidRDefault="006F7BCA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6F7BCA">
        <w:rPr>
          <w:rFonts w:eastAsia="SimSun"/>
          <w:sz w:val="28"/>
          <w:szCs w:val="28"/>
          <w:lang w:eastAsia="ru-RU"/>
        </w:rPr>
        <w:t>3</w:t>
      </w:r>
      <w:r w:rsidR="00601DC5">
        <w:rPr>
          <w:rFonts w:eastAsia="SimSun"/>
          <w:sz w:val="28"/>
          <w:szCs w:val="28"/>
          <w:lang w:eastAsia="ru-RU"/>
        </w:rPr>
        <w:t>) пункт 1</w:t>
      </w:r>
      <w:r w:rsidR="00B4169B">
        <w:rPr>
          <w:rFonts w:eastAsia="SimSun"/>
          <w:sz w:val="28"/>
          <w:szCs w:val="28"/>
          <w:lang w:eastAsia="ru-RU"/>
        </w:rPr>
        <w:t>.7</w:t>
      </w:r>
      <w:r w:rsidR="00601DC5">
        <w:rPr>
          <w:rFonts w:eastAsia="SimSun"/>
          <w:sz w:val="28"/>
          <w:szCs w:val="28"/>
          <w:lang w:eastAsia="ru-RU"/>
        </w:rPr>
        <w:t xml:space="preserve"> 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4B1343" w:rsidRDefault="004C3A88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</w:t>
      </w:r>
      <w:r w:rsidR="00B4169B">
        <w:rPr>
          <w:rFonts w:eastAsia="SimSun"/>
          <w:sz w:val="28"/>
          <w:szCs w:val="28"/>
          <w:lang w:eastAsia="ru-RU"/>
        </w:rPr>
        <w:t xml:space="preserve">) </w:t>
      </w:r>
      <w:r w:rsidR="000972A1">
        <w:rPr>
          <w:rFonts w:eastAsia="SimSun"/>
          <w:sz w:val="28"/>
          <w:szCs w:val="28"/>
          <w:lang w:eastAsia="ru-RU"/>
        </w:rPr>
        <w:t>пункт</w:t>
      </w:r>
      <w:r w:rsidR="00B4169B">
        <w:rPr>
          <w:rFonts w:eastAsia="SimSun"/>
          <w:sz w:val="28"/>
          <w:szCs w:val="28"/>
          <w:lang w:eastAsia="ru-RU"/>
        </w:rPr>
        <w:t xml:space="preserve"> 3.5 изложить в следующей редакции</w:t>
      </w:r>
      <w:r w:rsidR="000972A1">
        <w:rPr>
          <w:rFonts w:eastAsia="SimSun"/>
          <w:sz w:val="28"/>
          <w:szCs w:val="28"/>
          <w:lang w:eastAsia="ru-RU"/>
        </w:rPr>
        <w:t>:</w:t>
      </w:r>
    </w:p>
    <w:p w:rsidR="004C3A88" w:rsidRDefault="000972A1" w:rsidP="00C57D87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B4169B">
        <w:rPr>
          <w:rFonts w:eastAsia="SimSun"/>
          <w:sz w:val="28"/>
          <w:szCs w:val="28"/>
          <w:lang w:eastAsia="ru-RU"/>
        </w:rPr>
        <w:t>3.5.</w:t>
      </w:r>
      <w:r w:rsidR="00C57D87" w:rsidRPr="00C57D87">
        <w:rPr>
          <w:sz w:val="28"/>
          <w:szCs w:val="28"/>
          <w:lang w:eastAsia="ru-RU"/>
        </w:rPr>
        <w:t xml:space="preserve"> </w:t>
      </w:r>
      <w:r w:rsidR="004C3A88">
        <w:rPr>
          <w:sz w:val="28"/>
          <w:szCs w:val="28"/>
          <w:lang w:eastAsia="ru-RU"/>
        </w:rPr>
        <w:t>П</w:t>
      </w:r>
      <w:r w:rsidR="004C3A88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4C3A88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от 31 июля 2020 года №248-ФЗ «О государственном контроле (надзоре) и муниципальном контроле в Российской Федерации» (далее </w:t>
      </w:r>
      <w:r w:rsidR="00A24256">
        <w:rPr>
          <w:sz w:val="28"/>
          <w:szCs w:val="28"/>
          <w:lang w:eastAsia="ru-RU"/>
        </w:rPr>
        <w:t>–</w:t>
      </w:r>
      <w:r w:rsidR="004C3A88">
        <w:rPr>
          <w:sz w:val="28"/>
          <w:szCs w:val="28"/>
          <w:lang w:eastAsia="ru-RU"/>
        </w:rPr>
        <w:t xml:space="preserve"> </w:t>
      </w:r>
      <w:r w:rsidR="00A24256">
        <w:rPr>
          <w:sz w:val="28"/>
          <w:szCs w:val="28"/>
          <w:lang w:eastAsia="ru-RU"/>
        </w:rPr>
        <w:t>Федеральный закон № 248-ФЗ).</w:t>
      </w:r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B0765F" w:rsidRPr="00673F4F"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9E0ACB">
        <w:rPr>
          <w:color w:val="000000"/>
          <w:sz w:val="28"/>
          <w:szCs w:val="28"/>
          <w:lang w:eastAsia="ru-RU"/>
        </w:rPr>
        <w:t>возражение в отношении предостережения</w:t>
      </w:r>
      <w:r w:rsidR="00B0765F" w:rsidRPr="00673F4F">
        <w:rPr>
          <w:color w:val="000000"/>
          <w:sz w:val="28"/>
          <w:szCs w:val="28"/>
          <w:lang w:eastAsia="ru-RU"/>
        </w:rPr>
        <w:t xml:space="preserve"> (далее – возражение)</w:t>
      </w:r>
      <w:r w:rsidRPr="009E0ACB">
        <w:rPr>
          <w:color w:val="000000"/>
          <w:sz w:val="28"/>
          <w:szCs w:val="28"/>
          <w:lang w:eastAsia="ru-RU"/>
        </w:rPr>
        <w:t>.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Возражение </w:t>
      </w:r>
      <w:r w:rsidR="00B0765F" w:rsidRPr="00673F4F">
        <w:rPr>
          <w:color w:val="000000"/>
          <w:sz w:val="28"/>
          <w:szCs w:val="28"/>
          <w:lang w:eastAsia="ru-RU"/>
        </w:rPr>
        <w:t>составляется контролируе</w:t>
      </w:r>
      <w:r w:rsidR="00673F4F" w:rsidRPr="00673F4F">
        <w:rPr>
          <w:color w:val="000000"/>
          <w:sz w:val="28"/>
          <w:szCs w:val="28"/>
          <w:lang w:eastAsia="ru-RU"/>
        </w:rPr>
        <w:t>мым лицом в произвольной форме с указанием следующей информации</w:t>
      </w:r>
      <w:r w:rsidRPr="009E0ACB">
        <w:rPr>
          <w:color w:val="000000"/>
          <w:sz w:val="28"/>
          <w:szCs w:val="28"/>
          <w:lang w:eastAsia="ru-RU"/>
        </w:rPr>
        <w:t>: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наименование </w:t>
      </w:r>
      <w:r w:rsidR="00673F4F" w:rsidRPr="00673F4F">
        <w:rPr>
          <w:color w:val="000000"/>
          <w:sz w:val="28"/>
          <w:szCs w:val="28"/>
          <w:lang w:eastAsia="ru-RU"/>
        </w:rPr>
        <w:t>органа муниципального контрол</w:t>
      </w:r>
      <w:r w:rsidR="0000064B">
        <w:rPr>
          <w:color w:val="000000"/>
          <w:sz w:val="28"/>
          <w:szCs w:val="28"/>
          <w:lang w:eastAsia="ru-RU"/>
        </w:rPr>
        <w:t>я</w:t>
      </w:r>
      <w:r w:rsidRPr="009E0ACB">
        <w:rPr>
          <w:color w:val="000000"/>
          <w:sz w:val="28"/>
          <w:szCs w:val="28"/>
          <w:lang w:eastAsia="ru-RU"/>
        </w:rPr>
        <w:t>, в который направляется возражение;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E0ACB">
        <w:rPr>
          <w:color w:val="000000"/>
          <w:sz w:val="28"/>
          <w:szCs w:val="28"/>
          <w:lang w:eastAsia="ru-RU"/>
        </w:rPr>
        <w:t xml:space="preserve"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</w:t>
      </w:r>
      <w:r w:rsidRPr="009E0ACB">
        <w:rPr>
          <w:color w:val="000000"/>
          <w:sz w:val="28"/>
          <w:szCs w:val="28"/>
          <w:lang w:eastAsia="ru-RU"/>
        </w:rPr>
        <w:lastRenderedPageBreak/>
        <w:t>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доводы, на основании которых контролируемое лицо не согласное с объявленным предостережением;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614924" w:rsidRDefault="00641485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личную подпись и дату.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информирует контролируемое лицо о результатах рассмотрения возражения </w:t>
      </w:r>
      <w:r w:rsidR="002829AE">
        <w:rPr>
          <w:color w:val="000000"/>
          <w:sz w:val="28"/>
          <w:szCs w:val="28"/>
          <w:lang w:eastAsia="ru-RU"/>
        </w:rPr>
        <w:t>в течение</w:t>
      </w:r>
      <w:r w:rsidRPr="00614924">
        <w:rPr>
          <w:color w:val="000000"/>
          <w:sz w:val="28"/>
          <w:szCs w:val="28"/>
          <w:lang w:eastAsia="ru-RU"/>
        </w:rPr>
        <w:t xml:space="preserve"> пяти рабочих дней со дня рассмотрения возражения в отношении предостережения.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вправе принять решение о безосновательности очередного возражения. О данном решении </w:t>
      </w:r>
      <w:r w:rsidR="006F7BCA">
        <w:rPr>
          <w:color w:val="000000"/>
          <w:sz w:val="28"/>
          <w:szCs w:val="28"/>
          <w:lang w:eastAsia="ru-RU"/>
        </w:rPr>
        <w:t xml:space="preserve">необходимо </w:t>
      </w:r>
      <w:r w:rsidRPr="00614924">
        <w:rPr>
          <w:color w:val="000000"/>
          <w:sz w:val="28"/>
          <w:szCs w:val="28"/>
          <w:lang w:eastAsia="ru-RU"/>
        </w:rPr>
        <w:t xml:space="preserve">уведомить в </w:t>
      </w:r>
      <w:r w:rsidR="002829AE">
        <w:rPr>
          <w:color w:val="000000"/>
          <w:sz w:val="28"/>
          <w:szCs w:val="28"/>
          <w:lang w:eastAsia="ru-RU"/>
        </w:rPr>
        <w:t>течение десяти рабочих дней</w:t>
      </w:r>
      <w:r w:rsidRPr="00614924">
        <w:rPr>
          <w:color w:val="000000"/>
          <w:sz w:val="28"/>
          <w:szCs w:val="28"/>
          <w:lang w:eastAsia="ru-RU"/>
        </w:rPr>
        <w:t xml:space="preserve">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B4169B">
        <w:rPr>
          <w:rFonts w:eastAsia="SimSun"/>
          <w:sz w:val="28"/>
          <w:szCs w:val="28"/>
          <w:lang w:eastAsia="ru-RU"/>
        </w:rPr>
        <w:t>;</w:t>
      </w:r>
      <w:proofErr w:type="gramEnd"/>
    </w:p>
    <w:p w:rsidR="00B4169B" w:rsidRDefault="00A24256" w:rsidP="00B4169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</w:t>
      </w:r>
      <w:r w:rsidR="00B4169B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B4169B" w:rsidRDefault="00A24256" w:rsidP="00B416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6</w:t>
      </w:r>
      <w:r w:rsidR="00B4169B">
        <w:rPr>
          <w:rFonts w:eastAsia="SimSun"/>
          <w:sz w:val="28"/>
          <w:szCs w:val="28"/>
          <w:lang w:eastAsia="ru-RU"/>
        </w:rPr>
        <w:t>) дополнить Положение Приложением 2 в редакции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Д.Ю. Ворошилов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suppressAutoHyphens w:val="0"/>
        <w:rPr>
          <w:sz w:val="28"/>
          <w:szCs w:val="28"/>
        </w:rPr>
      </w:pPr>
    </w:p>
    <w:p w:rsidR="00516015" w:rsidRDefault="00A04F0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____________________ № ______</w:t>
      </w: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«Приложение 2</w:t>
      </w:r>
    </w:p>
    <w:p w:rsidR="001D585D" w:rsidRPr="00A220FF" w:rsidRDefault="001D585D" w:rsidP="001D585D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контроле </w:t>
      </w:r>
      <w:r w:rsidR="00A24256">
        <w:rPr>
          <w:sz w:val="28"/>
          <w:szCs w:val="28"/>
          <w:lang w:eastAsia="en-US"/>
        </w:rPr>
        <w:t xml:space="preserve">в сфере благоустройства </w:t>
      </w:r>
      <w:r>
        <w:rPr>
          <w:sz w:val="28"/>
          <w:szCs w:val="28"/>
          <w:lang w:eastAsia="en-US"/>
        </w:rPr>
        <w:t xml:space="preserve">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A24256" w:rsidRDefault="00A24256" w:rsidP="00A2425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Индикаторы риска</w:t>
      </w:r>
    </w:p>
    <w:p w:rsidR="00A24256" w:rsidRPr="00A24256" w:rsidRDefault="00A24256" w:rsidP="00A2425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A24256">
        <w:rPr>
          <w:bCs/>
          <w:sz w:val="28"/>
          <w:szCs w:val="28"/>
          <w:lang w:eastAsia="en-US"/>
        </w:rPr>
        <w:t>нарушения обязательных требований, используемые для определения необходимости проведения внеплановых контрольных (надзорных) мероприятий</w:t>
      </w:r>
      <w:r>
        <w:rPr>
          <w:bCs/>
          <w:sz w:val="28"/>
          <w:szCs w:val="28"/>
          <w:lang w:eastAsia="en-US"/>
        </w:rPr>
        <w:t xml:space="preserve"> </w:t>
      </w:r>
      <w:r w:rsidRPr="00A24256">
        <w:rPr>
          <w:bCs/>
          <w:sz w:val="28"/>
          <w:szCs w:val="28"/>
          <w:lang w:eastAsia="en-US"/>
        </w:rPr>
        <w:t xml:space="preserve">при осуществлении </w:t>
      </w:r>
      <w:bookmarkStart w:id="0" w:name="_GoBack"/>
      <w:bookmarkEnd w:id="0"/>
      <w:r w:rsidRPr="00A24256">
        <w:rPr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</w:t>
      </w:r>
      <w:r>
        <w:rPr>
          <w:bCs/>
          <w:sz w:val="28"/>
          <w:szCs w:val="28"/>
          <w:lang w:eastAsia="en-US"/>
        </w:rPr>
        <w:t>ого образования города-курорта П</w:t>
      </w:r>
      <w:r w:rsidRPr="00A24256">
        <w:rPr>
          <w:bCs/>
          <w:sz w:val="28"/>
          <w:szCs w:val="28"/>
          <w:lang w:eastAsia="en-US"/>
        </w:rPr>
        <w:t>ятигорска</w:t>
      </w:r>
    </w:p>
    <w:p w:rsidR="00A24256" w:rsidRPr="00A24256" w:rsidRDefault="00A24256" w:rsidP="00A24256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  <w:lang w:eastAsia="en-US"/>
        </w:rPr>
      </w:pPr>
    </w:p>
    <w:p w:rsidR="00A24256" w:rsidRPr="00A24256" w:rsidRDefault="00A24256" w:rsidP="00A24256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  <w:lang w:eastAsia="en-US"/>
        </w:rPr>
      </w:pPr>
    </w:p>
    <w:p w:rsidR="00A24256" w:rsidRPr="00A24256" w:rsidRDefault="00A24256" w:rsidP="00A24256">
      <w:pPr>
        <w:widowControl w:val="0"/>
        <w:ind w:firstLine="708"/>
        <w:jc w:val="both"/>
        <w:rPr>
          <w:iCs/>
          <w:sz w:val="28"/>
          <w:szCs w:val="28"/>
        </w:rPr>
      </w:pPr>
      <w:r w:rsidRPr="00A24256">
        <w:rPr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256" w:rsidRPr="00A24256">
        <w:rPr>
          <w:sz w:val="28"/>
          <w:szCs w:val="28"/>
        </w:rPr>
        <w:t>) признаки повреждения элементов благоустройства;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256" w:rsidRPr="00A24256">
        <w:rPr>
          <w:sz w:val="28"/>
          <w:szCs w:val="28"/>
        </w:rPr>
        <w:t>) признаки нарушения порядка проведения земляных работ;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256" w:rsidRPr="00A24256">
        <w:rPr>
          <w:sz w:val="28"/>
          <w:szCs w:val="28"/>
        </w:rPr>
        <w:t xml:space="preserve">) признаки </w:t>
      </w:r>
      <w:proofErr w:type="gramStart"/>
      <w:r w:rsidR="00A24256" w:rsidRPr="00A24256">
        <w:rPr>
          <w:sz w:val="28"/>
          <w:szCs w:val="28"/>
        </w:rPr>
        <w:t>нарушения порядка использования объекта озеленения</w:t>
      </w:r>
      <w:proofErr w:type="gramEnd"/>
      <w:r w:rsidR="00A24256" w:rsidRPr="00A24256">
        <w:rPr>
          <w:sz w:val="28"/>
          <w:szCs w:val="28"/>
        </w:rPr>
        <w:t>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256" w:rsidRPr="00A24256">
        <w:rPr>
          <w:sz w:val="28"/>
          <w:szCs w:val="28"/>
        </w:rPr>
        <w:t>) признаки ненадлежащего содержания и использования территории общего пользования;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256" w:rsidRPr="00A24256">
        <w:rPr>
          <w:sz w:val="28"/>
          <w:szCs w:val="28"/>
        </w:rPr>
        <w:t>) признаки ненадлежащего содержания и использования фасадов зданий, строений, сооружений и их конструктивных элементов;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4256" w:rsidRPr="00A24256">
        <w:rPr>
          <w:sz w:val="28"/>
          <w:szCs w:val="28"/>
        </w:rPr>
        <w:t>) признаки нарушения требований к внешнему виду фасадов зданий, строений, сооружений;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256" w:rsidRPr="00A24256">
        <w:rPr>
          <w:sz w:val="28"/>
          <w:szCs w:val="28"/>
        </w:rPr>
        <w:t>) признаки нарушения правил уборки кровли, крыш, входных групп здания, строения, сооружения;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256" w:rsidRPr="00A24256">
        <w:rPr>
          <w:sz w:val="28"/>
          <w:szCs w:val="28"/>
        </w:rPr>
        <w:t>) признаки нарушения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256" w:rsidRPr="00A24256">
        <w:rPr>
          <w:sz w:val="28"/>
          <w:szCs w:val="28"/>
        </w:rPr>
        <w:t xml:space="preserve">)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</w:t>
      </w:r>
      <w:r w:rsidR="00A24256" w:rsidRPr="00A24256">
        <w:rPr>
          <w:sz w:val="28"/>
          <w:szCs w:val="28"/>
        </w:rPr>
        <w:lastRenderedPageBreak/>
        <w:t>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ценностям;</w:t>
      </w:r>
    </w:p>
    <w:p w:rsidR="00A24256" w:rsidRPr="00A24256" w:rsidRDefault="00A24256" w:rsidP="00A24256">
      <w:pPr>
        <w:widowControl w:val="0"/>
        <w:ind w:firstLine="708"/>
        <w:jc w:val="both"/>
        <w:rPr>
          <w:sz w:val="28"/>
          <w:szCs w:val="28"/>
        </w:rPr>
      </w:pPr>
      <w:r w:rsidRPr="00A24256">
        <w:rPr>
          <w:sz w:val="28"/>
          <w:szCs w:val="28"/>
        </w:rPr>
        <w:t>1</w:t>
      </w:r>
      <w:r w:rsidR="000D0DB7">
        <w:rPr>
          <w:sz w:val="28"/>
          <w:szCs w:val="28"/>
        </w:rPr>
        <w:t>0</w:t>
      </w:r>
      <w:r w:rsidRPr="00A24256">
        <w:rPr>
          <w:sz w:val="28"/>
          <w:szCs w:val="28"/>
        </w:rPr>
        <w:t xml:space="preserve">) признаки иных </w:t>
      </w:r>
      <w:proofErr w:type="gramStart"/>
      <w:r w:rsidRPr="00A24256">
        <w:rPr>
          <w:sz w:val="28"/>
          <w:szCs w:val="28"/>
        </w:rPr>
        <w:t>нарушений Правил благоустройства территории муниципального образования города-курорта</w:t>
      </w:r>
      <w:proofErr w:type="gramEnd"/>
      <w:r w:rsidRPr="00A24256">
        <w:rPr>
          <w:sz w:val="28"/>
          <w:szCs w:val="28"/>
        </w:rPr>
        <w:t xml:space="preserve"> Пятигорска, утвержденных решением Думы города Пятигорска от 30 января 2020 года № 3-43 РД.».</w:t>
      </w: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220FF" w:rsidRDefault="00A220F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35A" w:rsidRPr="00E1435A" w:rsidRDefault="00E1435A" w:rsidP="00E1435A">
      <w:pPr>
        <w:pStyle w:val="af0"/>
        <w:jc w:val="center"/>
        <w:rPr>
          <w:sz w:val="28"/>
          <w:szCs w:val="28"/>
        </w:rPr>
      </w:pPr>
      <w:r w:rsidRPr="00E1435A">
        <w:rPr>
          <w:sz w:val="28"/>
          <w:szCs w:val="28"/>
        </w:rPr>
        <w:lastRenderedPageBreak/>
        <w:t>ПОЯСНИТЕЛЬНАЯ ЗАПИСКА</w:t>
      </w:r>
    </w:p>
    <w:p w:rsidR="00E1435A" w:rsidRPr="00E1435A" w:rsidRDefault="00E1435A" w:rsidP="00E1435A">
      <w:pPr>
        <w:jc w:val="center"/>
        <w:rPr>
          <w:sz w:val="28"/>
          <w:szCs w:val="28"/>
        </w:rPr>
      </w:pPr>
      <w:r w:rsidRPr="00E1435A">
        <w:rPr>
          <w:sz w:val="28"/>
          <w:szCs w:val="28"/>
        </w:rPr>
        <w:t>к проекту решения Думы города Пятигорска</w:t>
      </w:r>
    </w:p>
    <w:p w:rsidR="0009287D" w:rsidRDefault="0009287D" w:rsidP="000928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 внесении изменений в решение Думы города Пятигорска «Об утвержд</w:t>
      </w:r>
      <w:r w:rsidR="00AD683B">
        <w:rPr>
          <w:rFonts w:eastAsia="Calibri"/>
          <w:sz w:val="28"/>
          <w:szCs w:val="28"/>
          <w:lang w:eastAsia="en-US"/>
        </w:rPr>
        <w:t>ении Положения о муниципальном</w:t>
      </w:r>
      <w:r>
        <w:rPr>
          <w:rFonts w:eastAsia="Calibri"/>
          <w:sz w:val="28"/>
          <w:szCs w:val="28"/>
          <w:lang w:eastAsia="en-US"/>
        </w:rPr>
        <w:t xml:space="preserve"> контроле</w:t>
      </w:r>
      <w:r w:rsidR="00AD683B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города-курорта Пятигорска»</w:t>
      </w:r>
    </w:p>
    <w:p w:rsidR="00D94876" w:rsidRDefault="00D94876" w:rsidP="00E1435A">
      <w:pPr>
        <w:jc w:val="both"/>
        <w:rPr>
          <w:sz w:val="28"/>
          <w:szCs w:val="28"/>
        </w:rPr>
      </w:pPr>
    </w:p>
    <w:p w:rsidR="000D0DB7" w:rsidRDefault="0009287D" w:rsidP="00FD0582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sz w:val="28"/>
          <w:szCs w:val="28"/>
        </w:rPr>
        <w:t xml:space="preserve">Настоящий проект разработан в целях исполнения норм </w:t>
      </w:r>
      <w:r w:rsidRPr="0009287D">
        <w:rPr>
          <w:rFonts w:eastAsia="SimSun"/>
          <w:sz w:val="28"/>
          <w:szCs w:val="28"/>
          <w:lang w:eastAsia="ru-RU"/>
        </w:rPr>
        <w:t>Федеральн</w:t>
      </w:r>
      <w:r>
        <w:rPr>
          <w:rFonts w:eastAsia="SimSun"/>
          <w:sz w:val="28"/>
          <w:szCs w:val="28"/>
          <w:lang w:eastAsia="ru-RU"/>
        </w:rPr>
        <w:t>ого</w:t>
      </w:r>
      <w:r w:rsidRPr="0009287D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09287D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</w:t>
      </w:r>
      <w:r w:rsidRPr="0009287D">
        <w:rPr>
          <w:rFonts w:eastAsia="SimSun"/>
          <w:sz w:val="28"/>
          <w:szCs w:val="28"/>
          <w:lang w:eastAsia="ru-RU"/>
        </w:rPr>
        <w:t xml:space="preserve">2020 </w:t>
      </w:r>
      <w:r>
        <w:rPr>
          <w:rFonts w:eastAsia="SimSun"/>
          <w:sz w:val="28"/>
          <w:szCs w:val="28"/>
          <w:lang w:eastAsia="ru-RU"/>
        </w:rPr>
        <w:t>года №</w:t>
      </w:r>
      <w:r w:rsidRPr="0009287D">
        <w:rPr>
          <w:rFonts w:eastAsia="SimSun"/>
          <w:sz w:val="28"/>
          <w:szCs w:val="28"/>
          <w:lang w:eastAsia="ru-RU"/>
        </w:rPr>
        <w:t xml:space="preserve"> 248-ФЗ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09287D">
        <w:rPr>
          <w:rFonts w:eastAsia="SimSu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eastAsia="SimSun"/>
          <w:sz w:val="28"/>
          <w:szCs w:val="28"/>
          <w:lang w:eastAsia="ru-RU"/>
        </w:rPr>
        <w:t>к</w:t>
      </w:r>
      <w:r w:rsidR="00FD0582">
        <w:rPr>
          <w:rFonts w:eastAsia="SimSun"/>
          <w:sz w:val="28"/>
          <w:szCs w:val="28"/>
          <w:lang w:eastAsia="ru-RU"/>
        </w:rPr>
        <w:t>онтроле в Российской Федерации»</w:t>
      </w:r>
      <w:r w:rsidR="000D0DB7">
        <w:rPr>
          <w:rFonts w:eastAsia="SimSun"/>
          <w:sz w:val="28"/>
          <w:szCs w:val="28"/>
          <w:lang w:eastAsia="ru-RU"/>
        </w:rPr>
        <w:t>.</w:t>
      </w:r>
    </w:p>
    <w:p w:rsidR="0009287D" w:rsidRPr="0009287D" w:rsidRDefault="000D0DB7" w:rsidP="00FD0582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Указанным проектом</w:t>
      </w:r>
      <w:r w:rsidR="009F40D6">
        <w:rPr>
          <w:rFonts w:eastAsia="SimSun"/>
          <w:sz w:val="28"/>
          <w:szCs w:val="28"/>
          <w:lang w:eastAsia="ru-RU"/>
        </w:rPr>
        <w:t xml:space="preserve"> </w:t>
      </w:r>
      <w:r w:rsidR="009F40D6">
        <w:rPr>
          <w:rFonts w:eastAsia="Calibri"/>
          <w:sz w:val="28"/>
          <w:szCs w:val="28"/>
          <w:lang w:eastAsia="en-US"/>
        </w:rPr>
        <w:t>предлагается</w:t>
      </w:r>
      <w:r w:rsidR="009F40D6">
        <w:rPr>
          <w:rFonts w:eastAsia="SimSun"/>
          <w:sz w:val="28"/>
          <w:szCs w:val="28"/>
          <w:lang w:eastAsia="ru-RU"/>
        </w:rPr>
        <w:t xml:space="preserve"> внести </w:t>
      </w:r>
      <w:r w:rsidR="0009287D">
        <w:rPr>
          <w:rFonts w:eastAsia="SimSun"/>
          <w:sz w:val="28"/>
          <w:szCs w:val="28"/>
          <w:lang w:eastAsia="ru-RU"/>
        </w:rPr>
        <w:t xml:space="preserve">в </w:t>
      </w:r>
      <w:r w:rsidR="0009287D">
        <w:rPr>
          <w:rFonts w:eastAsia="Calibri"/>
          <w:sz w:val="28"/>
          <w:szCs w:val="28"/>
          <w:lang w:eastAsia="en-US"/>
        </w:rPr>
        <w:t>Положение о муниципальном контроле</w:t>
      </w:r>
      <w:r w:rsidR="00AD683B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9287D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города-курорта Пятигорска </w:t>
      </w:r>
      <w:r w:rsidR="009F40D6">
        <w:rPr>
          <w:rFonts w:eastAsia="Calibri"/>
          <w:sz w:val="28"/>
          <w:szCs w:val="28"/>
          <w:lang w:eastAsia="en-US"/>
        </w:rPr>
        <w:t>изменения с учетом рекомендаций Министерства экономического развития Ставропольского края.</w:t>
      </w:r>
    </w:p>
    <w:p w:rsidR="00E1435A" w:rsidRPr="00E1435A" w:rsidRDefault="00DE0A11" w:rsidP="00DE0A11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Учитывая вышеизложенное, п</w:t>
      </w:r>
      <w:r w:rsidR="00E1435A" w:rsidRPr="00E1435A">
        <w:rPr>
          <w:sz w:val="28"/>
          <w:szCs w:val="28"/>
        </w:rPr>
        <w:t xml:space="preserve">оложения представленного проекта </w:t>
      </w:r>
      <w:r>
        <w:rPr>
          <w:sz w:val="28"/>
          <w:szCs w:val="28"/>
        </w:rPr>
        <w:t xml:space="preserve">решения Думы города Пятигорска </w:t>
      </w:r>
      <w:r w:rsidR="00E1435A" w:rsidRPr="00E1435A">
        <w:rPr>
          <w:sz w:val="28"/>
          <w:szCs w:val="28"/>
        </w:rPr>
        <w:t>соответствуют Конституции Российской Федерации, федеральным законам.</w:t>
      </w:r>
    </w:p>
    <w:p w:rsidR="00E1435A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DE0A11">
      <w:pPr>
        <w:jc w:val="both"/>
        <w:rPr>
          <w:sz w:val="28"/>
          <w:szCs w:val="28"/>
        </w:rPr>
      </w:pPr>
      <w:r w:rsidRPr="00DE0A11">
        <w:rPr>
          <w:sz w:val="28"/>
          <w:szCs w:val="28"/>
        </w:rPr>
        <w:t xml:space="preserve">Глава города Пятигорска </w:t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="00DE0A11">
        <w:rPr>
          <w:sz w:val="28"/>
          <w:szCs w:val="28"/>
        </w:rPr>
        <w:t xml:space="preserve">  Д.Ю. Ворошилов</w:t>
      </w:r>
    </w:p>
    <w:sectPr w:rsidR="00E1435A" w:rsidRPr="00DE0A11" w:rsidSect="00A220F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7750"/>
    <w:rsid w:val="000229B0"/>
    <w:rsid w:val="00034EA8"/>
    <w:rsid w:val="00072755"/>
    <w:rsid w:val="00087074"/>
    <w:rsid w:val="0009287D"/>
    <w:rsid w:val="000972A1"/>
    <w:rsid w:val="000A45A5"/>
    <w:rsid w:val="000C68D1"/>
    <w:rsid w:val="000D0DB7"/>
    <w:rsid w:val="000D2DF5"/>
    <w:rsid w:val="000F52C5"/>
    <w:rsid w:val="000F7465"/>
    <w:rsid w:val="00154559"/>
    <w:rsid w:val="001662F2"/>
    <w:rsid w:val="00166A75"/>
    <w:rsid w:val="0018112C"/>
    <w:rsid w:val="00187473"/>
    <w:rsid w:val="001B7638"/>
    <w:rsid w:val="001D585D"/>
    <w:rsid w:val="001D62C7"/>
    <w:rsid w:val="001F20BF"/>
    <w:rsid w:val="00242D8A"/>
    <w:rsid w:val="0027522A"/>
    <w:rsid w:val="002779ED"/>
    <w:rsid w:val="002829AE"/>
    <w:rsid w:val="002A3C5F"/>
    <w:rsid w:val="002B07FC"/>
    <w:rsid w:val="002E262A"/>
    <w:rsid w:val="00317683"/>
    <w:rsid w:val="00394BF1"/>
    <w:rsid w:val="003B693C"/>
    <w:rsid w:val="003C074B"/>
    <w:rsid w:val="003C4B99"/>
    <w:rsid w:val="003C7FB5"/>
    <w:rsid w:val="003F06C1"/>
    <w:rsid w:val="003F3D33"/>
    <w:rsid w:val="004014A2"/>
    <w:rsid w:val="00406C4C"/>
    <w:rsid w:val="0043291F"/>
    <w:rsid w:val="004337D3"/>
    <w:rsid w:val="004435B2"/>
    <w:rsid w:val="004A44B7"/>
    <w:rsid w:val="004B1343"/>
    <w:rsid w:val="004B5EFD"/>
    <w:rsid w:val="004C3A88"/>
    <w:rsid w:val="004C7F40"/>
    <w:rsid w:val="004F5A7B"/>
    <w:rsid w:val="00500DCA"/>
    <w:rsid w:val="00501A85"/>
    <w:rsid w:val="00516015"/>
    <w:rsid w:val="00557123"/>
    <w:rsid w:val="00583CFB"/>
    <w:rsid w:val="00591578"/>
    <w:rsid w:val="005A1D17"/>
    <w:rsid w:val="005B2947"/>
    <w:rsid w:val="005B4D98"/>
    <w:rsid w:val="005B74C8"/>
    <w:rsid w:val="005C18F1"/>
    <w:rsid w:val="005C7CC1"/>
    <w:rsid w:val="005F7636"/>
    <w:rsid w:val="00601DC5"/>
    <w:rsid w:val="00614924"/>
    <w:rsid w:val="00641485"/>
    <w:rsid w:val="00646370"/>
    <w:rsid w:val="00673F4F"/>
    <w:rsid w:val="00675483"/>
    <w:rsid w:val="006764B6"/>
    <w:rsid w:val="00687062"/>
    <w:rsid w:val="00687250"/>
    <w:rsid w:val="006C0B77"/>
    <w:rsid w:val="006C3BC1"/>
    <w:rsid w:val="006E3E3F"/>
    <w:rsid w:val="006F7718"/>
    <w:rsid w:val="006F7BCA"/>
    <w:rsid w:val="00725A8D"/>
    <w:rsid w:val="007260B0"/>
    <w:rsid w:val="00762C46"/>
    <w:rsid w:val="00770727"/>
    <w:rsid w:val="0078527E"/>
    <w:rsid w:val="00791E7B"/>
    <w:rsid w:val="0079770C"/>
    <w:rsid w:val="007A69BA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15CBA"/>
    <w:rsid w:val="00921271"/>
    <w:rsid w:val="00922C48"/>
    <w:rsid w:val="00925284"/>
    <w:rsid w:val="0094449E"/>
    <w:rsid w:val="00964716"/>
    <w:rsid w:val="0096574D"/>
    <w:rsid w:val="00977C53"/>
    <w:rsid w:val="00990B88"/>
    <w:rsid w:val="00994074"/>
    <w:rsid w:val="009D689B"/>
    <w:rsid w:val="009E0ACB"/>
    <w:rsid w:val="009F40D6"/>
    <w:rsid w:val="00A04B0C"/>
    <w:rsid w:val="00A04F05"/>
    <w:rsid w:val="00A124D1"/>
    <w:rsid w:val="00A220FF"/>
    <w:rsid w:val="00A24256"/>
    <w:rsid w:val="00A458DF"/>
    <w:rsid w:val="00A54417"/>
    <w:rsid w:val="00A54FFE"/>
    <w:rsid w:val="00A55E4B"/>
    <w:rsid w:val="00A66199"/>
    <w:rsid w:val="00A91D43"/>
    <w:rsid w:val="00AB3086"/>
    <w:rsid w:val="00AD683B"/>
    <w:rsid w:val="00B00529"/>
    <w:rsid w:val="00B0765F"/>
    <w:rsid w:val="00B07C99"/>
    <w:rsid w:val="00B24EDB"/>
    <w:rsid w:val="00B4169B"/>
    <w:rsid w:val="00B72DC1"/>
    <w:rsid w:val="00B74D72"/>
    <w:rsid w:val="00B81FAC"/>
    <w:rsid w:val="00B915B7"/>
    <w:rsid w:val="00B9601B"/>
    <w:rsid w:val="00B97733"/>
    <w:rsid w:val="00BB0FDE"/>
    <w:rsid w:val="00BD2086"/>
    <w:rsid w:val="00BD7174"/>
    <w:rsid w:val="00C00C23"/>
    <w:rsid w:val="00C17E81"/>
    <w:rsid w:val="00C2294F"/>
    <w:rsid w:val="00C2297F"/>
    <w:rsid w:val="00C25F28"/>
    <w:rsid w:val="00C3790F"/>
    <w:rsid w:val="00C45F03"/>
    <w:rsid w:val="00C57216"/>
    <w:rsid w:val="00C57D87"/>
    <w:rsid w:val="00C75FD4"/>
    <w:rsid w:val="00CB37C4"/>
    <w:rsid w:val="00CB4294"/>
    <w:rsid w:val="00CE04ED"/>
    <w:rsid w:val="00CE3F9D"/>
    <w:rsid w:val="00CF10E0"/>
    <w:rsid w:val="00CF3A41"/>
    <w:rsid w:val="00D119C2"/>
    <w:rsid w:val="00D20E4A"/>
    <w:rsid w:val="00D319AA"/>
    <w:rsid w:val="00D50AD2"/>
    <w:rsid w:val="00D57B61"/>
    <w:rsid w:val="00D94876"/>
    <w:rsid w:val="00DC6B75"/>
    <w:rsid w:val="00DC7865"/>
    <w:rsid w:val="00DD2F41"/>
    <w:rsid w:val="00DE0A11"/>
    <w:rsid w:val="00E1435A"/>
    <w:rsid w:val="00E608E8"/>
    <w:rsid w:val="00E6548A"/>
    <w:rsid w:val="00E6583A"/>
    <w:rsid w:val="00E75AE0"/>
    <w:rsid w:val="00E809E2"/>
    <w:rsid w:val="00EA59DF"/>
    <w:rsid w:val="00EB2F31"/>
    <w:rsid w:val="00EE4070"/>
    <w:rsid w:val="00F03B70"/>
    <w:rsid w:val="00F12C76"/>
    <w:rsid w:val="00F15EF3"/>
    <w:rsid w:val="00F25144"/>
    <w:rsid w:val="00F876D1"/>
    <w:rsid w:val="00F95B3C"/>
    <w:rsid w:val="00FD0582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tdelmynkontrolya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2021-11-29T10:05:00Z</cp:lastPrinted>
  <dcterms:created xsi:type="dcterms:W3CDTF">2021-03-22T08:37:00Z</dcterms:created>
  <dcterms:modified xsi:type="dcterms:W3CDTF">2022-03-16T08:42:00Z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