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A6" w:rsidRDefault="00D822A6" w:rsidP="00D822A6">
      <w:pPr>
        <w:spacing w:line="240" w:lineRule="exact"/>
        <w:jc w:val="both"/>
        <w:rPr>
          <w:sz w:val="28"/>
          <w:szCs w:val="28"/>
        </w:rPr>
      </w:pPr>
    </w:p>
    <w:p w:rsidR="0048025E" w:rsidRDefault="0048025E" w:rsidP="00D822A6">
      <w:pPr>
        <w:spacing w:line="240" w:lineRule="exact"/>
        <w:jc w:val="both"/>
        <w:rPr>
          <w:sz w:val="28"/>
          <w:szCs w:val="28"/>
        </w:rPr>
      </w:pPr>
    </w:p>
    <w:p w:rsidR="0048025E" w:rsidRDefault="00156A59" w:rsidP="00156A59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8025E" w:rsidRDefault="0048025E" w:rsidP="00D822A6">
      <w:pPr>
        <w:spacing w:line="240" w:lineRule="exact"/>
        <w:jc w:val="both"/>
        <w:rPr>
          <w:sz w:val="28"/>
          <w:szCs w:val="28"/>
        </w:rPr>
      </w:pPr>
    </w:p>
    <w:p w:rsidR="0048025E" w:rsidRDefault="0048025E" w:rsidP="00D822A6">
      <w:pPr>
        <w:spacing w:line="240" w:lineRule="exact"/>
        <w:jc w:val="both"/>
        <w:rPr>
          <w:sz w:val="28"/>
          <w:szCs w:val="28"/>
        </w:rPr>
      </w:pPr>
    </w:p>
    <w:p w:rsidR="0048025E" w:rsidRDefault="0048025E" w:rsidP="00D822A6">
      <w:pPr>
        <w:spacing w:line="240" w:lineRule="exact"/>
        <w:jc w:val="both"/>
        <w:rPr>
          <w:sz w:val="28"/>
          <w:szCs w:val="28"/>
        </w:rPr>
      </w:pPr>
    </w:p>
    <w:p w:rsidR="0048025E" w:rsidRDefault="0048025E" w:rsidP="00D822A6">
      <w:pPr>
        <w:spacing w:line="240" w:lineRule="exact"/>
        <w:jc w:val="both"/>
        <w:rPr>
          <w:sz w:val="28"/>
          <w:szCs w:val="28"/>
        </w:rPr>
      </w:pPr>
    </w:p>
    <w:p w:rsidR="0048025E" w:rsidRDefault="0048025E" w:rsidP="00D822A6">
      <w:pPr>
        <w:spacing w:line="240" w:lineRule="exact"/>
        <w:jc w:val="both"/>
        <w:rPr>
          <w:sz w:val="28"/>
          <w:szCs w:val="28"/>
        </w:rPr>
      </w:pPr>
    </w:p>
    <w:p w:rsidR="0048025E" w:rsidRDefault="0048025E" w:rsidP="00D822A6">
      <w:pPr>
        <w:spacing w:line="240" w:lineRule="exact"/>
        <w:jc w:val="both"/>
        <w:rPr>
          <w:sz w:val="28"/>
          <w:szCs w:val="28"/>
        </w:rPr>
      </w:pPr>
    </w:p>
    <w:p w:rsidR="0048025E" w:rsidRDefault="0048025E" w:rsidP="00D822A6">
      <w:pPr>
        <w:spacing w:line="240" w:lineRule="exact"/>
        <w:jc w:val="both"/>
        <w:rPr>
          <w:sz w:val="28"/>
          <w:szCs w:val="28"/>
        </w:rPr>
      </w:pPr>
    </w:p>
    <w:p w:rsidR="008B4B3E" w:rsidRPr="00D822A6" w:rsidRDefault="008B4B3E" w:rsidP="00D822A6">
      <w:pPr>
        <w:spacing w:line="240" w:lineRule="exact"/>
        <w:jc w:val="both"/>
        <w:rPr>
          <w:sz w:val="28"/>
          <w:szCs w:val="28"/>
        </w:rPr>
      </w:pPr>
      <w:r w:rsidRPr="00D822A6">
        <w:rPr>
          <w:sz w:val="28"/>
          <w:szCs w:val="28"/>
        </w:rPr>
        <w:t>О</w:t>
      </w:r>
      <w:r w:rsidR="00AE2434" w:rsidRPr="00D822A6">
        <w:rPr>
          <w:sz w:val="28"/>
          <w:szCs w:val="28"/>
        </w:rPr>
        <w:t xml:space="preserve"> внесении изменений</w:t>
      </w:r>
      <w:r w:rsidRPr="00D822A6">
        <w:rPr>
          <w:sz w:val="28"/>
          <w:szCs w:val="28"/>
        </w:rPr>
        <w:t xml:space="preserve"> </w:t>
      </w:r>
      <w:r w:rsidR="00AE2434" w:rsidRPr="00D822A6">
        <w:rPr>
          <w:sz w:val="28"/>
          <w:szCs w:val="28"/>
        </w:rPr>
        <w:t>в</w:t>
      </w:r>
      <w:r w:rsidR="00D822A6" w:rsidRPr="00D822A6">
        <w:rPr>
          <w:sz w:val="28"/>
          <w:szCs w:val="28"/>
        </w:rPr>
        <w:t xml:space="preserve"> муниципальную программу города-курорта Пят</w:t>
      </w:r>
      <w:r w:rsidR="00D822A6" w:rsidRPr="00D822A6">
        <w:rPr>
          <w:sz w:val="28"/>
          <w:szCs w:val="28"/>
        </w:rPr>
        <w:t>и</w:t>
      </w:r>
      <w:r w:rsidR="00D822A6" w:rsidRPr="00D822A6">
        <w:rPr>
          <w:sz w:val="28"/>
          <w:szCs w:val="28"/>
        </w:rPr>
        <w:t>горска «Управление финансами», утвержденную</w:t>
      </w:r>
      <w:r w:rsidR="00AE2434" w:rsidRPr="00D822A6">
        <w:rPr>
          <w:sz w:val="28"/>
          <w:szCs w:val="28"/>
        </w:rPr>
        <w:t xml:space="preserve"> постановление</w:t>
      </w:r>
      <w:r w:rsidR="00D822A6" w:rsidRPr="00D822A6">
        <w:rPr>
          <w:sz w:val="28"/>
          <w:szCs w:val="28"/>
        </w:rPr>
        <w:t>м</w:t>
      </w:r>
      <w:r w:rsidR="00AE2434" w:rsidRPr="00D822A6">
        <w:rPr>
          <w:sz w:val="28"/>
          <w:szCs w:val="28"/>
        </w:rPr>
        <w:t xml:space="preserve"> админ</w:t>
      </w:r>
      <w:r w:rsidR="00AE2434" w:rsidRPr="00D822A6">
        <w:rPr>
          <w:sz w:val="28"/>
          <w:szCs w:val="28"/>
        </w:rPr>
        <w:t>и</w:t>
      </w:r>
      <w:r w:rsidR="00AE2434" w:rsidRPr="00D822A6">
        <w:rPr>
          <w:sz w:val="28"/>
          <w:szCs w:val="28"/>
        </w:rPr>
        <w:t>страции города Пятигорска от 28.08.2017 №</w:t>
      </w:r>
      <w:r w:rsidR="00D822A6" w:rsidRPr="00D822A6">
        <w:rPr>
          <w:sz w:val="28"/>
          <w:szCs w:val="28"/>
        </w:rPr>
        <w:t xml:space="preserve"> </w:t>
      </w:r>
      <w:r w:rsidR="00AE2434" w:rsidRPr="00D822A6">
        <w:rPr>
          <w:sz w:val="28"/>
          <w:szCs w:val="28"/>
        </w:rPr>
        <w:t xml:space="preserve">3609 «Об утверждении </w:t>
      </w:r>
      <w:r w:rsidRPr="00D822A6">
        <w:rPr>
          <w:sz w:val="28"/>
          <w:szCs w:val="28"/>
        </w:rPr>
        <w:t>муниц</w:t>
      </w:r>
      <w:r w:rsidRPr="00D822A6">
        <w:rPr>
          <w:sz w:val="28"/>
          <w:szCs w:val="28"/>
        </w:rPr>
        <w:t>и</w:t>
      </w:r>
      <w:r w:rsidRPr="00D822A6">
        <w:rPr>
          <w:sz w:val="28"/>
          <w:szCs w:val="28"/>
        </w:rPr>
        <w:t>пальной программы города-курорта Пятигорска «Управление финансами»</w:t>
      </w:r>
      <w:r w:rsidR="00BA3652" w:rsidRPr="00D822A6">
        <w:rPr>
          <w:sz w:val="28"/>
          <w:szCs w:val="28"/>
        </w:rPr>
        <w:t xml:space="preserve"> </w:t>
      </w:r>
    </w:p>
    <w:p w:rsidR="008B4B3E" w:rsidRPr="00D822A6" w:rsidRDefault="008B4B3E" w:rsidP="00546B2C">
      <w:pPr>
        <w:spacing w:line="240" w:lineRule="exact"/>
        <w:ind w:firstLine="539"/>
        <w:jc w:val="both"/>
        <w:rPr>
          <w:sz w:val="28"/>
          <w:szCs w:val="28"/>
        </w:rPr>
      </w:pPr>
    </w:p>
    <w:p w:rsidR="00D822A6" w:rsidRPr="00D822A6" w:rsidRDefault="00D822A6" w:rsidP="00546B2C">
      <w:pPr>
        <w:spacing w:line="240" w:lineRule="exact"/>
        <w:ind w:firstLine="539"/>
        <w:jc w:val="both"/>
        <w:rPr>
          <w:sz w:val="28"/>
          <w:szCs w:val="28"/>
        </w:rPr>
      </w:pPr>
    </w:p>
    <w:p w:rsidR="008B4B3E" w:rsidRPr="00D822A6" w:rsidRDefault="008B4B3E" w:rsidP="00546B2C">
      <w:pPr>
        <w:spacing w:line="240" w:lineRule="exact"/>
        <w:ind w:firstLine="539"/>
        <w:jc w:val="both"/>
        <w:rPr>
          <w:sz w:val="28"/>
          <w:szCs w:val="28"/>
        </w:rPr>
      </w:pPr>
    </w:p>
    <w:p w:rsidR="00130244" w:rsidRDefault="00130244" w:rsidP="00130244">
      <w:pPr>
        <w:widowControl w:val="0"/>
        <w:autoSpaceDE w:val="0"/>
        <w:autoSpaceDN w:val="0"/>
        <w:adjustRightInd w:val="0"/>
        <w:ind w:right="-6" w:firstLine="720"/>
        <w:jc w:val="both"/>
        <w:rPr>
          <w:sz w:val="28"/>
          <w:szCs w:val="28"/>
        </w:rPr>
      </w:pPr>
      <w:r w:rsidRPr="00D40CC7">
        <w:rPr>
          <w:sz w:val="28"/>
          <w:szCs w:val="28"/>
        </w:rPr>
        <w:t xml:space="preserve">В соответствии со ст. 179 Бюджетного кодекса Российской Федерации, постановлением администрации города Пятигорска </w:t>
      </w:r>
      <w:r w:rsidRPr="00E77CF6">
        <w:rPr>
          <w:sz w:val="28"/>
          <w:szCs w:val="28"/>
        </w:rPr>
        <w:t>от 08.10.2018 № 3899 «Об утверждении Порядка разраб</w:t>
      </w:r>
      <w:bookmarkStart w:id="0" w:name="_GoBack"/>
      <w:bookmarkEnd w:id="0"/>
      <w:r w:rsidRPr="00E77CF6">
        <w:rPr>
          <w:sz w:val="28"/>
          <w:szCs w:val="28"/>
        </w:rPr>
        <w:t>отки, реализации и оценки эффективности муниципальных программ города-курорта Пятигорска»</w:t>
      </w:r>
    </w:p>
    <w:p w:rsidR="008B4B3E" w:rsidRPr="00AE2434" w:rsidRDefault="008B4B3E" w:rsidP="00D822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B4B3E" w:rsidRPr="00AE2434" w:rsidRDefault="008B4B3E" w:rsidP="00D822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4B3E" w:rsidRPr="00AE2434" w:rsidRDefault="008B4B3E" w:rsidP="00D822A6">
      <w:pPr>
        <w:jc w:val="both"/>
        <w:rPr>
          <w:sz w:val="28"/>
          <w:szCs w:val="28"/>
        </w:rPr>
      </w:pPr>
    </w:p>
    <w:p w:rsidR="008B4B3E" w:rsidRPr="00AE2434" w:rsidRDefault="008B4B3E" w:rsidP="00D822A6">
      <w:pPr>
        <w:jc w:val="both"/>
        <w:rPr>
          <w:sz w:val="28"/>
          <w:szCs w:val="28"/>
        </w:rPr>
      </w:pPr>
      <w:r w:rsidRPr="00AE2434">
        <w:rPr>
          <w:sz w:val="28"/>
          <w:szCs w:val="28"/>
        </w:rPr>
        <w:t>ПОСТАНОВЛЯЮ:</w:t>
      </w:r>
    </w:p>
    <w:p w:rsidR="008B4B3E" w:rsidRPr="00D822A6" w:rsidRDefault="008B4B3E" w:rsidP="00D822A6">
      <w:pPr>
        <w:jc w:val="both"/>
        <w:rPr>
          <w:sz w:val="28"/>
          <w:szCs w:val="28"/>
        </w:rPr>
      </w:pPr>
    </w:p>
    <w:p w:rsidR="00D822A6" w:rsidRPr="005B7E48" w:rsidRDefault="00D822A6" w:rsidP="00D822A6">
      <w:pPr>
        <w:jc w:val="both"/>
        <w:rPr>
          <w:sz w:val="28"/>
          <w:szCs w:val="28"/>
        </w:rPr>
      </w:pPr>
    </w:p>
    <w:p w:rsidR="00AE2434" w:rsidRPr="005B7E48" w:rsidRDefault="00AE2434" w:rsidP="00D822A6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7E48">
        <w:rPr>
          <w:sz w:val="28"/>
          <w:szCs w:val="28"/>
        </w:rPr>
        <w:t>1. Внести в муниципальную программу города-курорта Пятигорска «Управление финансами»,</w:t>
      </w:r>
      <w:r w:rsidR="0070151E" w:rsidRPr="005B7E48">
        <w:rPr>
          <w:sz w:val="28"/>
          <w:szCs w:val="28"/>
        </w:rPr>
        <w:t xml:space="preserve"> утвержденную</w:t>
      </w:r>
      <w:r w:rsidRPr="005B7E48">
        <w:rPr>
          <w:sz w:val="28"/>
          <w:szCs w:val="28"/>
        </w:rPr>
        <w:t xml:space="preserve"> постановление</w:t>
      </w:r>
      <w:r w:rsidR="0070151E" w:rsidRPr="005B7E48">
        <w:rPr>
          <w:sz w:val="28"/>
          <w:szCs w:val="28"/>
        </w:rPr>
        <w:t>м</w:t>
      </w:r>
      <w:r w:rsidRPr="005B7E48">
        <w:rPr>
          <w:sz w:val="28"/>
          <w:szCs w:val="28"/>
        </w:rPr>
        <w:t xml:space="preserve"> администрации города Пятигорска от 28.08.2017 №</w:t>
      </w:r>
      <w:r w:rsidR="00D822A6" w:rsidRPr="005B7E48">
        <w:rPr>
          <w:sz w:val="28"/>
          <w:szCs w:val="28"/>
        </w:rPr>
        <w:t xml:space="preserve"> </w:t>
      </w:r>
      <w:r w:rsidRPr="005B7E48">
        <w:rPr>
          <w:sz w:val="28"/>
          <w:szCs w:val="28"/>
        </w:rPr>
        <w:t>3609, следующие изменения:</w:t>
      </w:r>
    </w:p>
    <w:p w:rsidR="00AE2434" w:rsidRPr="001121FA" w:rsidRDefault="00AE2434" w:rsidP="00D822A6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7E48">
        <w:rPr>
          <w:sz w:val="28"/>
          <w:szCs w:val="28"/>
        </w:rPr>
        <w:t>1.1. В Паспорте муниципальной программы города-курорта Пятигорска «Управление финансами»</w:t>
      </w:r>
      <w:r w:rsidR="001121FA">
        <w:rPr>
          <w:sz w:val="28"/>
          <w:szCs w:val="28"/>
        </w:rPr>
        <w:t xml:space="preserve"> </w:t>
      </w:r>
      <w:r w:rsidR="001121FA" w:rsidRPr="001121FA">
        <w:rPr>
          <w:sz w:val="28"/>
          <w:szCs w:val="28"/>
        </w:rPr>
        <w:t>с</w:t>
      </w:r>
      <w:r w:rsidRPr="001121FA">
        <w:rPr>
          <w:sz w:val="28"/>
          <w:szCs w:val="28"/>
        </w:rPr>
        <w:t>троку «Объемы и источники финансового обе</w:t>
      </w:r>
      <w:r w:rsidRPr="001121FA">
        <w:rPr>
          <w:sz w:val="28"/>
          <w:szCs w:val="28"/>
        </w:rPr>
        <w:t>с</w:t>
      </w:r>
      <w:r w:rsidRPr="001121FA">
        <w:rPr>
          <w:sz w:val="28"/>
          <w:szCs w:val="28"/>
        </w:rPr>
        <w:t xml:space="preserve">печения Программы» изложить в следующей редакции: </w:t>
      </w:r>
    </w:p>
    <w:tbl>
      <w:tblPr>
        <w:tblW w:w="9418" w:type="dxa"/>
        <w:tblInd w:w="46" w:type="dxa"/>
        <w:tblLayout w:type="fixed"/>
        <w:tblCellMar>
          <w:top w:w="102" w:type="dxa"/>
          <w:bottom w:w="102" w:type="dxa"/>
        </w:tblCellMar>
        <w:tblLook w:val="0000" w:firstRow="0" w:lastRow="0" w:firstColumn="0" w:lastColumn="0" w:noHBand="0" w:noVBand="0"/>
      </w:tblPr>
      <w:tblGrid>
        <w:gridCol w:w="3464"/>
        <w:gridCol w:w="5954"/>
      </w:tblGrid>
      <w:tr w:rsidR="001121FA" w:rsidRPr="001121FA" w:rsidTr="000D5B82">
        <w:tc>
          <w:tcPr>
            <w:tcW w:w="3464" w:type="dxa"/>
          </w:tcPr>
          <w:p w:rsidR="00CD5258" w:rsidRPr="001121FA" w:rsidRDefault="00CD5258" w:rsidP="00D822A6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21FA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</w:t>
            </w:r>
            <w:r w:rsidRPr="001121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21FA">
              <w:rPr>
                <w:rFonts w:ascii="Times New Roman" w:hAnsi="Times New Roman" w:cs="Times New Roman"/>
                <w:sz w:val="28"/>
                <w:szCs w:val="28"/>
              </w:rPr>
              <w:t>нансового обеспечения Программы</w:t>
            </w:r>
          </w:p>
        </w:tc>
        <w:tc>
          <w:tcPr>
            <w:tcW w:w="5954" w:type="dxa"/>
          </w:tcPr>
          <w:p w:rsidR="00CD5258" w:rsidRPr="004B7F27" w:rsidRDefault="00CD5258" w:rsidP="00D822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7F27">
              <w:rPr>
                <w:sz w:val="28"/>
                <w:szCs w:val="28"/>
              </w:rPr>
              <w:t>Объем финансового обеспечения Программы за счет средств бюджета города составит</w:t>
            </w:r>
            <w:r w:rsidR="00B96C67">
              <w:rPr>
                <w:sz w:val="28"/>
                <w:szCs w:val="28"/>
              </w:rPr>
              <w:t xml:space="preserve"> 1</w:t>
            </w:r>
            <w:r w:rsidR="00B96C67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="00B96C67">
              <w:rPr>
                <w:sz w:val="28"/>
                <w:szCs w:val="28"/>
              </w:rPr>
              <w:t>211</w:t>
            </w:r>
            <w:r w:rsidR="00B96C67" w:rsidRPr="004B7F27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="00B96C67">
              <w:rPr>
                <w:sz w:val="28"/>
                <w:szCs w:val="28"/>
              </w:rPr>
              <w:t xml:space="preserve">396,78 </w:t>
            </w:r>
            <w:r w:rsidRPr="004B7F27">
              <w:rPr>
                <w:sz w:val="28"/>
                <w:szCs w:val="28"/>
              </w:rPr>
              <w:t>тыс. рублей, в том числе:</w:t>
            </w:r>
          </w:p>
          <w:p w:rsidR="00CD5258" w:rsidRPr="004B7F27" w:rsidRDefault="00CD5258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4B7F27">
              <w:rPr>
                <w:sz w:val="28"/>
                <w:szCs w:val="28"/>
              </w:rPr>
              <w:t xml:space="preserve">2018 год – </w:t>
            </w:r>
            <w:r w:rsidRPr="004B7F27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EA0B4A" w:rsidRPr="004B7F27">
              <w:rPr>
                <w:rFonts w:eastAsiaTheme="minorHAnsi"/>
                <w:sz w:val="28"/>
                <w:szCs w:val="28"/>
                <w:lang w:eastAsia="en-US"/>
              </w:rPr>
              <w:t>33</w:t>
            </w:r>
            <w:r w:rsidRPr="004B7F27">
              <w:rPr>
                <w:rFonts w:eastAsiaTheme="minorHAnsi"/>
                <w:sz w:val="28"/>
                <w:szCs w:val="28"/>
                <w:lang w:eastAsia="en-US"/>
              </w:rPr>
              <w:t xml:space="preserve"> 436,85 </w:t>
            </w:r>
            <w:r w:rsidRPr="004B7F27">
              <w:rPr>
                <w:sz w:val="28"/>
                <w:szCs w:val="28"/>
              </w:rPr>
              <w:t>тыс. рублей;</w:t>
            </w:r>
          </w:p>
          <w:p w:rsidR="00CD5258" w:rsidRPr="004B7F27" w:rsidRDefault="00CD5258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4B7F27">
              <w:rPr>
                <w:sz w:val="28"/>
                <w:szCs w:val="28"/>
              </w:rPr>
              <w:t xml:space="preserve">2019 год – </w:t>
            </w:r>
            <w:r w:rsidR="005B7E48" w:rsidRPr="004B7F27">
              <w:rPr>
                <w:rFonts w:eastAsiaTheme="minorHAnsi"/>
                <w:sz w:val="28"/>
                <w:szCs w:val="28"/>
                <w:lang w:eastAsia="en-US"/>
              </w:rPr>
              <w:t>134 971,23</w:t>
            </w:r>
            <w:r w:rsidRPr="004B7F2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B7F27">
              <w:rPr>
                <w:sz w:val="28"/>
                <w:szCs w:val="28"/>
              </w:rPr>
              <w:t xml:space="preserve">тыс. рублей; </w:t>
            </w:r>
          </w:p>
          <w:p w:rsidR="00CD5258" w:rsidRPr="004B7F27" w:rsidRDefault="00CD5258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4B7F27">
              <w:rPr>
                <w:sz w:val="28"/>
                <w:szCs w:val="28"/>
              </w:rPr>
              <w:t xml:space="preserve">2020 год – </w:t>
            </w:r>
            <w:r w:rsidR="005B7E48" w:rsidRPr="004B7F27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B96C67">
              <w:rPr>
                <w:rFonts w:eastAsiaTheme="minorHAnsi"/>
                <w:sz w:val="28"/>
                <w:szCs w:val="28"/>
                <w:lang w:eastAsia="en-US"/>
              </w:rPr>
              <w:t>61</w:t>
            </w:r>
            <w:r w:rsidR="005B7E48" w:rsidRPr="004B7F27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="00B96C67">
              <w:rPr>
                <w:rFonts w:eastAsiaTheme="minorHAnsi"/>
                <w:sz w:val="28"/>
                <w:szCs w:val="28"/>
                <w:lang w:eastAsia="en-US"/>
              </w:rPr>
              <w:t>303</w:t>
            </w:r>
            <w:r w:rsidR="005B7E48" w:rsidRPr="004B7F27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B96C67">
              <w:rPr>
                <w:rFonts w:eastAsiaTheme="minorHAnsi"/>
                <w:sz w:val="28"/>
                <w:szCs w:val="28"/>
                <w:lang w:eastAsia="en-US"/>
              </w:rPr>
              <w:t>10</w:t>
            </w:r>
            <w:r w:rsidR="005B7E48" w:rsidRPr="004B7F2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B7F27">
              <w:rPr>
                <w:rFonts w:eastAsiaTheme="minorHAnsi"/>
                <w:sz w:val="28"/>
                <w:szCs w:val="28"/>
                <w:lang w:eastAsia="en-US"/>
              </w:rPr>
              <w:t>тыс</w:t>
            </w:r>
            <w:r w:rsidRPr="004B7F27">
              <w:rPr>
                <w:sz w:val="28"/>
                <w:szCs w:val="28"/>
              </w:rPr>
              <w:t xml:space="preserve">. рублей; </w:t>
            </w:r>
          </w:p>
          <w:p w:rsidR="00CD5258" w:rsidRPr="004B7F27" w:rsidRDefault="00CD5258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B7F27">
              <w:rPr>
                <w:rFonts w:eastAsiaTheme="minorHAnsi"/>
                <w:sz w:val="28"/>
                <w:szCs w:val="28"/>
                <w:lang w:eastAsia="en-US"/>
              </w:rPr>
              <w:t xml:space="preserve">2021 год </w:t>
            </w:r>
            <w:r w:rsidRPr="004B7F27">
              <w:rPr>
                <w:sz w:val="28"/>
                <w:szCs w:val="28"/>
              </w:rPr>
              <w:t>–</w:t>
            </w:r>
            <w:r w:rsidRPr="004B7F2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B7F27" w:rsidRPr="004B7F27">
              <w:rPr>
                <w:rFonts w:eastAsiaTheme="minorHAnsi"/>
                <w:sz w:val="28"/>
                <w:szCs w:val="28"/>
                <w:lang w:eastAsia="en-US"/>
              </w:rPr>
              <w:t>157 937,12</w:t>
            </w:r>
            <w:r w:rsidRPr="004B7F27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</w:t>
            </w:r>
          </w:p>
          <w:p w:rsidR="004B7F27" w:rsidRPr="004B7F27" w:rsidRDefault="004B7F27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B7F27">
              <w:rPr>
                <w:rFonts w:eastAsiaTheme="minorHAnsi"/>
                <w:sz w:val="28"/>
                <w:szCs w:val="28"/>
                <w:lang w:eastAsia="en-US"/>
              </w:rPr>
              <w:t xml:space="preserve">2022 год </w:t>
            </w:r>
            <w:r w:rsidRPr="004B7F27">
              <w:rPr>
                <w:sz w:val="28"/>
                <w:szCs w:val="28"/>
              </w:rPr>
              <w:t>–</w:t>
            </w:r>
            <w:r w:rsidRPr="004B7F27">
              <w:rPr>
                <w:rFonts w:eastAsiaTheme="minorHAnsi"/>
                <w:sz w:val="28"/>
                <w:szCs w:val="28"/>
                <w:lang w:eastAsia="en-US"/>
              </w:rPr>
              <w:t xml:space="preserve"> 155 937,12 тыс. рублей;</w:t>
            </w:r>
          </w:p>
          <w:p w:rsidR="004B7F27" w:rsidRPr="004B7F27" w:rsidRDefault="004B7F27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B7F27">
              <w:rPr>
                <w:rFonts w:eastAsiaTheme="minorHAnsi"/>
                <w:sz w:val="28"/>
                <w:szCs w:val="28"/>
                <w:lang w:eastAsia="en-US"/>
              </w:rPr>
              <w:t xml:space="preserve">2023 год </w:t>
            </w:r>
            <w:r w:rsidRPr="004B7F27">
              <w:rPr>
                <w:sz w:val="28"/>
                <w:szCs w:val="28"/>
              </w:rPr>
              <w:t>–</w:t>
            </w:r>
            <w:r w:rsidRPr="004B7F27">
              <w:rPr>
                <w:rFonts w:eastAsiaTheme="minorHAnsi"/>
                <w:sz w:val="28"/>
                <w:szCs w:val="28"/>
                <w:lang w:eastAsia="en-US"/>
              </w:rPr>
              <w:t xml:space="preserve"> 155 937,12 тыс. рублей;</w:t>
            </w:r>
          </w:p>
          <w:p w:rsidR="004B7F27" w:rsidRPr="004B7F27" w:rsidRDefault="004B7F27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B7F27">
              <w:rPr>
                <w:rFonts w:eastAsiaTheme="minorHAnsi"/>
                <w:sz w:val="28"/>
                <w:szCs w:val="28"/>
                <w:lang w:eastAsia="en-US"/>
              </w:rPr>
              <w:t xml:space="preserve">2024 год </w:t>
            </w:r>
            <w:r w:rsidRPr="004B7F27">
              <w:rPr>
                <w:sz w:val="28"/>
                <w:szCs w:val="28"/>
              </w:rPr>
              <w:t>–</w:t>
            </w:r>
            <w:r w:rsidRPr="004B7F27">
              <w:rPr>
                <w:rFonts w:eastAsiaTheme="minorHAnsi"/>
                <w:sz w:val="28"/>
                <w:szCs w:val="28"/>
                <w:lang w:eastAsia="en-US"/>
              </w:rPr>
              <w:t xml:space="preserve"> 155 937,12 тыс. рублей;</w:t>
            </w:r>
          </w:p>
          <w:p w:rsidR="004B7F27" w:rsidRPr="001121FA" w:rsidRDefault="00CD5258" w:rsidP="004B7F27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color w:val="FF0000"/>
                <w:sz w:val="28"/>
                <w:szCs w:val="28"/>
              </w:rPr>
            </w:pPr>
            <w:r w:rsidRPr="004B7F27">
              <w:rPr>
                <w:rFonts w:eastAsiaTheme="minorHAnsi"/>
                <w:sz w:val="28"/>
                <w:szCs w:val="28"/>
                <w:lang w:eastAsia="en-US"/>
              </w:rPr>
              <w:t>202</w:t>
            </w:r>
            <w:r w:rsidR="004B7F27" w:rsidRPr="004B7F27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4B7F27">
              <w:rPr>
                <w:rFonts w:eastAsiaTheme="minorHAnsi"/>
                <w:sz w:val="28"/>
                <w:szCs w:val="28"/>
                <w:lang w:eastAsia="en-US"/>
              </w:rPr>
              <w:t xml:space="preserve"> год </w:t>
            </w:r>
            <w:r w:rsidRPr="004B7F27">
              <w:rPr>
                <w:sz w:val="28"/>
                <w:szCs w:val="28"/>
              </w:rPr>
              <w:t>–</w:t>
            </w:r>
            <w:r w:rsidRPr="004B7F2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B7F27" w:rsidRPr="004B7F27">
              <w:rPr>
                <w:rFonts w:eastAsiaTheme="minorHAnsi"/>
                <w:sz w:val="28"/>
                <w:szCs w:val="28"/>
                <w:lang w:eastAsia="en-US"/>
              </w:rPr>
              <w:t xml:space="preserve">155 937,12 </w:t>
            </w:r>
            <w:r w:rsidRPr="004B7F27">
              <w:rPr>
                <w:rFonts w:eastAsiaTheme="minorHAnsi"/>
                <w:sz w:val="28"/>
                <w:szCs w:val="28"/>
                <w:lang w:eastAsia="en-US"/>
              </w:rPr>
              <w:t>тыс. рублей</w:t>
            </w:r>
            <w:proofErr w:type="gramStart"/>
            <w:r w:rsidRPr="004B7F27">
              <w:rPr>
                <w:rFonts w:eastAsiaTheme="minorHAnsi"/>
                <w:sz w:val="28"/>
                <w:szCs w:val="28"/>
                <w:lang w:eastAsia="en-US"/>
              </w:rPr>
              <w:t>.»</w:t>
            </w:r>
            <w:r w:rsidR="00D842BD" w:rsidRPr="004B7F27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</w:tbl>
    <w:p w:rsidR="00BD6C23" w:rsidRPr="005B7E48" w:rsidRDefault="00AE2434" w:rsidP="00BD6C23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7E48">
        <w:rPr>
          <w:sz w:val="28"/>
          <w:szCs w:val="28"/>
        </w:rPr>
        <w:t xml:space="preserve">1.2. </w:t>
      </w:r>
      <w:r w:rsidR="00203EFC" w:rsidRPr="005B7E48">
        <w:rPr>
          <w:sz w:val="28"/>
          <w:szCs w:val="28"/>
        </w:rPr>
        <w:t xml:space="preserve">В </w:t>
      </w:r>
      <w:r w:rsidR="00CB1A31" w:rsidRPr="005B7E48">
        <w:rPr>
          <w:sz w:val="28"/>
          <w:szCs w:val="28"/>
        </w:rPr>
        <w:t>приложени</w:t>
      </w:r>
      <w:r w:rsidR="005576A9" w:rsidRPr="005B7E48">
        <w:rPr>
          <w:sz w:val="28"/>
          <w:szCs w:val="28"/>
        </w:rPr>
        <w:t>и</w:t>
      </w:r>
      <w:r w:rsidR="00CB1A31" w:rsidRPr="005B7E48">
        <w:rPr>
          <w:sz w:val="28"/>
          <w:szCs w:val="28"/>
        </w:rPr>
        <w:t xml:space="preserve"> 1 к муниципальной программе города-курорта Пят</w:t>
      </w:r>
      <w:r w:rsidR="00CB1A31" w:rsidRPr="005B7E48">
        <w:rPr>
          <w:sz w:val="28"/>
          <w:szCs w:val="28"/>
        </w:rPr>
        <w:t>и</w:t>
      </w:r>
      <w:r w:rsidR="00CB1A31" w:rsidRPr="005B7E48">
        <w:rPr>
          <w:sz w:val="28"/>
          <w:szCs w:val="28"/>
        </w:rPr>
        <w:t>горска «Управление финансами»</w:t>
      </w:r>
      <w:r w:rsidR="001121FA">
        <w:rPr>
          <w:sz w:val="28"/>
          <w:szCs w:val="28"/>
        </w:rPr>
        <w:t xml:space="preserve"> с</w:t>
      </w:r>
      <w:r w:rsidR="00BD6C23" w:rsidRPr="005B7E48">
        <w:rPr>
          <w:sz w:val="28"/>
          <w:szCs w:val="28"/>
        </w:rPr>
        <w:t>троку «Объемы и источники финансового обеспечения подпрограммы 1» изложить в следующей редакции: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5954"/>
      </w:tblGrid>
      <w:tr w:rsidR="00BD6C23" w:rsidRPr="005B7E48" w:rsidTr="000D5B82">
        <w:tc>
          <w:tcPr>
            <w:tcW w:w="3464" w:type="dxa"/>
          </w:tcPr>
          <w:p w:rsidR="00BD6C23" w:rsidRPr="004B7F27" w:rsidRDefault="00BD6C23" w:rsidP="003D4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F27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</w:t>
            </w:r>
            <w:r w:rsidRPr="004B7F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B7F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нансового обеспечения подпрограммы 1</w:t>
            </w:r>
          </w:p>
        </w:tc>
        <w:tc>
          <w:tcPr>
            <w:tcW w:w="5954" w:type="dxa"/>
          </w:tcPr>
          <w:p w:rsidR="00BD6C23" w:rsidRPr="00202A2B" w:rsidRDefault="00BD6C23" w:rsidP="003D47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7F27">
              <w:rPr>
                <w:sz w:val="28"/>
                <w:szCs w:val="28"/>
              </w:rPr>
              <w:lastRenderedPageBreak/>
              <w:t xml:space="preserve">Объем финансового обеспечения подпрограммы </w:t>
            </w:r>
            <w:r w:rsidRPr="004B7F27">
              <w:rPr>
                <w:sz w:val="28"/>
                <w:szCs w:val="28"/>
              </w:rPr>
              <w:lastRenderedPageBreak/>
              <w:t xml:space="preserve">1 за </w:t>
            </w:r>
            <w:r w:rsidRPr="00202A2B">
              <w:rPr>
                <w:sz w:val="28"/>
                <w:szCs w:val="28"/>
              </w:rPr>
              <w:t xml:space="preserve">счет средств бюджета города составит </w:t>
            </w:r>
            <w:r w:rsidR="00202A2B" w:rsidRPr="00202A2B">
              <w:rPr>
                <w:sz w:val="28"/>
                <w:szCs w:val="28"/>
              </w:rPr>
              <w:t>8</w:t>
            </w:r>
            <w:r w:rsidR="00CC5D78">
              <w:rPr>
                <w:sz w:val="28"/>
                <w:szCs w:val="28"/>
              </w:rPr>
              <w:t>20</w:t>
            </w:r>
            <w:r w:rsidRPr="00202A2B">
              <w:rPr>
                <w:sz w:val="28"/>
                <w:szCs w:val="28"/>
              </w:rPr>
              <w:t> 000,00 тыс. рублей, в том числе:</w:t>
            </w:r>
          </w:p>
          <w:p w:rsidR="00BD6C23" w:rsidRPr="00202A2B" w:rsidRDefault="00BD6C23" w:rsidP="003D47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2A2B">
              <w:rPr>
                <w:sz w:val="28"/>
                <w:szCs w:val="28"/>
              </w:rPr>
              <w:t>2018 год – 102 000,00 тыс. рублей;</w:t>
            </w:r>
          </w:p>
          <w:p w:rsidR="00BD6C23" w:rsidRPr="00202A2B" w:rsidRDefault="00BD6C23" w:rsidP="003D47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2A2B">
              <w:rPr>
                <w:sz w:val="28"/>
                <w:szCs w:val="28"/>
              </w:rPr>
              <w:t>2019 год – 102 000,00 тыс. рублей;</w:t>
            </w:r>
          </w:p>
          <w:p w:rsidR="00BD6C23" w:rsidRPr="00202A2B" w:rsidRDefault="00BD6C23" w:rsidP="003D47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2A2B">
              <w:rPr>
                <w:sz w:val="28"/>
                <w:szCs w:val="28"/>
              </w:rPr>
              <w:t>2020 год – 10</w:t>
            </w:r>
            <w:r w:rsidR="00CC5D78">
              <w:rPr>
                <w:sz w:val="28"/>
                <w:szCs w:val="28"/>
              </w:rPr>
              <w:t>4</w:t>
            </w:r>
            <w:r w:rsidRPr="00202A2B">
              <w:rPr>
                <w:sz w:val="28"/>
                <w:szCs w:val="28"/>
              </w:rPr>
              <w:t xml:space="preserve"> 000,00 тыс. рублей; </w:t>
            </w:r>
          </w:p>
          <w:p w:rsidR="004B7F27" w:rsidRPr="00202A2B" w:rsidRDefault="004B7F27" w:rsidP="004B7F27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02A2B">
              <w:rPr>
                <w:rFonts w:eastAsiaTheme="minorHAnsi"/>
                <w:sz w:val="28"/>
                <w:szCs w:val="28"/>
                <w:lang w:eastAsia="en-US"/>
              </w:rPr>
              <w:t xml:space="preserve">2021 год </w:t>
            </w:r>
            <w:r w:rsidRPr="00202A2B">
              <w:rPr>
                <w:sz w:val="28"/>
                <w:szCs w:val="28"/>
              </w:rPr>
              <w:t>–</w:t>
            </w:r>
            <w:r w:rsidRPr="00202A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202A2B" w:rsidRPr="00202A2B">
              <w:rPr>
                <w:rFonts w:eastAsiaTheme="minorHAnsi"/>
                <w:sz w:val="28"/>
                <w:szCs w:val="28"/>
                <w:lang w:eastAsia="en-US"/>
              </w:rPr>
              <w:t>104 000,00</w:t>
            </w:r>
            <w:r w:rsidRPr="00202A2B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</w:t>
            </w:r>
          </w:p>
          <w:p w:rsidR="004B7F27" w:rsidRPr="00202A2B" w:rsidRDefault="004B7F27" w:rsidP="004B7F27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02A2B">
              <w:rPr>
                <w:rFonts w:eastAsiaTheme="minorHAnsi"/>
                <w:sz w:val="28"/>
                <w:szCs w:val="28"/>
                <w:lang w:eastAsia="en-US"/>
              </w:rPr>
              <w:t xml:space="preserve">2022 год </w:t>
            </w:r>
            <w:r w:rsidRPr="00202A2B">
              <w:rPr>
                <w:sz w:val="28"/>
                <w:szCs w:val="28"/>
              </w:rPr>
              <w:t>–</w:t>
            </w:r>
            <w:r w:rsidRPr="00202A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202A2B" w:rsidRPr="00202A2B">
              <w:rPr>
                <w:rFonts w:eastAsiaTheme="minorHAnsi"/>
                <w:sz w:val="28"/>
                <w:szCs w:val="28"/>
                <w:lang w:eastAsia="en-US"/>
              </w:rPr>
              <w:t>102 000,00</w:t>
            </w:r>
            <w:r w:rsidRPr="00202A2B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</w:t>
            </w:r>
          </w:p>
          <w:p w:rsidR="004B7F27" w:rsidRPr="00202A2B" w:rsidRDefault="004B7F27" w:rsidP="004B7F27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02A2B">
              <w:rPr>
                <w:rFonts w:eastAsiaTheme="minorHAnsi"/>
                <w:sz w:val="28"/>
                <w:szCs w:val="28"/>
                <w:lang w:eastAsia="en-US"/>
              </w:rPr>
              <w:t xml:space="preserve">2023 год </w:t>
            </w:r>
            <w:r w:rsidRPr="00202A2B">
              <w:rPr>
                <w:sz w:val="28"/>
                <w:szCs w:val="28"/>
              </w:rPr>
              <w:t>–</w:t>
            </w:r>
            <w:r w:rsidRPr="00202A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202A2B" w:rsidRPr="00202A2B">
              <w:rPr>
                <w:rFonts w:eastAsiaTheme="minorHAnsi"/>
                <w:sz w:val="28"/>
                <w:szCs w:val="28"/>
                <w:lang w:eastAsia="en-US"/>
              </w:rPr>
              <w:t xml:space="preserve">102 000,00 </w:t>
            </w:r>
            <w:r w:rsidRPr="00202A2B">
              <w:rPr>
                <w:rFonts w:eastAsiaTheme="minorHAnsi"/>
                <w:sz w:val="28"/>
                <w:szCs w:val="28"/>
                <w:lang w:eastAsia="en-US"/>
              </w:rPr>
              <w:t>тыс. рублей;</w:t>
            </w:r>
          </w:p>
          <w:p w:rsidR="004B7F27" w:rsidRPr="00202A2B" w:rsidRDefault="004B7F27" w:rsidP="004B7F27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02A2B">
              <w:rPr>
                <w:rFonts w:eastAsiaTheme="minorHAnsi"/>
                <w:sz w:val="28"/>
                <w:szCs w:val="28"/>
                <w:lang w:eastAsia="en-US"/>
              </w:rPr>
              <w:t xml:space="preserve">2024 год </w:t>
            </w:r>
            <w:r w:rsidRPr="00202A2B">
              <w:rPr>
                <w:sz w:val="28"/>
                <w:szCs w:val="28"/>
              </w:rPr>
              <w:t>–</w:t>
            </w:r>
            <w:r w:rsidRPr="00202A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202A2B" w:rsidRPr="00202A2B">
              <w:rPr>
                <w:rFonts w:eastAsiaTheme="minorHAnsi"/>
                <w:sz w:val="28"/>
                <w:szCs w:val="28"/>
                <w:lang w:eastAsia="en-US"/>
              </w:rPr>
              <w:t xml:space="preserve">102 000,00 </w:t>
            </w:r>
            <w:r w:rsidRPr="00202A2B">
              <w:rPr>
                <w:rFonts w:eastAsiaTheme="minorHAnsi"/>
                <w:sz w:val="28"/>
                <w:szCs w:val="28"/>
                <w:lang w:eastAsia="en-US"/>
              </w:rPr>
              <w:t>тыс. рублей;</w:t>
            </w:r>
          </w:p>
          <w:p w:rsidR="00BD6C23" w:rsidRPr="004B7F27" w:rsidRDefault="004B7F27" w:rsidP="00B50B1E">
            <w:pPr>
              <w:tabs>
                <w:tab w:val="left" w:pos="5228"/>
              </w:tabs>
              <w:adjustRightInd w:val="0"/>
              <w:rPr>
                <w:sz w:val="28"/>
                <w:szCs w:val="28"/>
              </w:rPr>
            </w:pPr>
            <w:r w:rsidRPr="00202A2B">
              <w:rPr>
                <w:rFonts w:eastAsiaTheme="minorHAnsi"/>
                <w:sz w:val="28"/>
                <w:szCs w:val="28"/>
                <w:lang w:eastAsia="en-US"/>
              </w:rPr>
              <w:t xml:space="preserve">2025 год </w:t>
            </w:r>
            <w:r w:rsidRPr="00202A2B">
              <w:rPr>
                <w:sz w:val="28"/>
                <w:szCs w:val="28"/>
              </w:rPr>
              <w:t>–</w:t>
            </w:r>
            <w:r w:rsidRPr="00202A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202A2B" w:rsidRPr="00202A2B">
              <w:rPr>
                <w:rFonts w:eastAsiaTheme="minorHAnsi"/>
                <w:sz w:val="28"/>
                <w:szCs w:val="28"/>
                <w:lang w:eastAsia="en-US"/>
              </w:rPr>
              <w:t xml:space="preserve">102 000,00 </w:t>
            </w:r>
            <w:r w:rsidRPr="00202A2B">
              <w:rPr>
                <w:rFonts w:eastAsiaTheme="minorHAnsi"/>
                <w:sz w:val="28"/>
                <w:szCs w:val="28"/>
                <w:lang w:eastAsia="en-US"/>
              </w:rPr>
              <w:t>тыс. рублей</w:t>
            </w:r>
            <w:proofErr w:type="gramStart"/>
            <w:r w:rsidRPr="00202A2B">
              <w:rPr>
                <w:rFonts w:eastAsiaTheme="minorHAnsi"/>
                <w:sz w:val="28"/>
                <w:szCs w:val="28"/>
                <w:lang w:eastAsia="en-US"/>
              </w:rPr>
              <w:t>.».</w:t>
            </w:r>
            <w:proofErr w:type="gramEnd"/>
          </w:p>
        </w:tc>
      </w:tr>
    </w:tbl>
    <w:p w:rsidR="00510965" w:rsidRDefault="00510965" w:rsidP="00D822A6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="00705ECB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705ECB">
        <w:rPr>
          <w:sz w:val="28"/>
          <w:szCs w:val="28"/>
        </w:rPr>
        <w:t>е</w:t>
      </w:r>
      <w:r>
        <w:rPr>
          <w:sz w:val="28"/>
          <w:szCs w:val="28"/>
        </w:rPr>
        <w:t xml:space="preserve"> 3 </w:t>
      </w:r>
      <w:r w:rsidRPr="005B7E48">
        <w:rPr>
          <w:sz w:val="28"/>
          <w:szCs w:val="28"/>
        </w:rPr>
        <w:t>к муниципальной программе города-курорта Пят</w:t>
      </w:r>
      <w:r w:rsidRPr="005B7E48">
        <w:rPr>
          <w:sz w:val="28"/>
          <w:szCs w:val="28"/>
        </w:rPr>
        <w:t>и</w:t>
      </w:r>
      <w:r w:rsidRPr="005B7E48">
        <w:rPr>
          <w:sz w:val="28"/>
          <w:szCs w:val="28"/>
        </w:rPr>
        <w:t>горска «Управление финансами»</w:t>
      </w:r>
      <w:r>
        <w:rPr>
          <w:sz w:val="28"/>
          <w:szCs w:val="28"/>
        </w:rPr>
        <w:t xml:space="preserve"> </w:t>
      </w:r>
      <w:r w:rsidR="00705ECB" w:rsidRPr="005B7E48">
        <w:rPr>
          <w:sz w:val="28"/>
          <w:szCs w:val="28"/>
        </w:rPr>
        <w:t>изложить в редакции согласно приложен</w:t>
      </w:r>
      <w:r w:rsidR="00705ECB">
        <w:rPr>
          <w:sz w:val="28"/>
          <w:szCs w:val="28"/>
        </w:rPr>
        <w:t>и</w:t>
      </w:r>
      <w:r w:rsidR="00705ECB" w:rsidRPr="005B7E48">
        <w:rPr>
          <w:sz w:val="28"/>
          <w:szCs w:val="28"/>
        </w:rPr>
        <w:t>ю</w:t>
      </w:r>
      <w:r w:rsidR="00705ECB">
        <w:rPr>
          <w:sz w:val="28"/>
          <w:szCs w:val="28"/>
        </w:rPr>
        <w:t xml:space="preserve"> 1</w:t>
      </w:r>
      <w:r w:rsidR="00705ECB" w:rsidRPr="005B7E48">
        <w:rPr>
          <w:sz w:val="28"/>
          <w:szCs w:val="28"/>
        </w:rPr>
        <w:t xml:space="preserve"> к настоящему постановлению</w:t>
      </w:r>
      <w:r w:rsidR="00705ECB">
        <w:rPr>
          <w:sz w:val="28"/>
          <w:szCs w:val="28"/>
        </w:rPr>
        <w:t>.</w:t>
      </w:r>
    </w:p>
    <w:p w:rsidR="00705ECB" w:rsidRDefault="00705ECB" w:rsidP="00705ECB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1.4. Приложение </w:t>
      </w:r>
      <w:r w:rsidR="00C34EF5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5B7E48">
        <w:rPr>
          <w:sz w:val="28"/>
          <w:szCs w:val="28"/>
        </w:rPr>
        <w:t>к муниципальной программе города-курорта Пят</w:t>
      </w:r>
      <w:r w:rsidRPr="005B7E48">
        <w:rPr>
          <w:sz w:val="28"/>
          <w:szCs w:val="28"/>
        </w:rPr>
        <w:t>и</w:t>
      </w:r>
      <w:r w:rsidRPr="005B7E48">
        <w:rPr>
          <w:sz w:val="28"/>
          <w:szCs w:val="28"/>
        </w:rPr>
        <w:t>горска «Управление финансами»</w:t>
      </w:r>
      <w:r>
        <w:rPr>
          <w:sz w:val="28"/>
          <w:szCs w:val="28"/>
        </w:rPr>
        <w:t xml:space="preserve"> </w:t>
      </w:r>
      <w:r w:rsidRPr="005B7E48">
        <w:rPr>
          <w:sz w:val="28"/>
          <w:szCs w:val="28"/>
        </w:rPr>
        <w:t>изложить в редакции согласно приложен</w:t>
      </w:r>
      <w:r>
        <w:rPr>
          <w:sz w:val="28"/>
          <w:szCs w:val="28"/>
        </w:rPr>
        <w:t>и</w:t>
      </w:r>
      <w:r w:rsidRPr="005B7E48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DE2EA0">
        <w:rPr>
          <w:sz w:val="28"/>
          <w:szCs w:val="28"/>
        </w:rPr>
        <w:t>2</w:t>
      </w:r>
      <w:r w:rsidRPr="005B7E48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705ECB" w:rsidRDefault="00705ECB" w:rsidP="00705ECB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705ECB" w:rsidRPr="005B7E48" w:rsidRDefault="00705ECB" w:rsidP="00705ECB">
      <w:pPr>
        <w:tabs>
          <w:tab w:val="left" w:pos="9355"/>
        </w:tabs>
        <w:ind w:firstLine="567"/>
        <w:jc w:val="both"/>
        <w:rPr>
          <w:sz w:val="28"/>
          <w:szCs w:val="28"/>
        </w:rPr>
      </w:pPr>
      <w:r w:rsidRPr="005B7E48">
        <w:rPr>
          <w:sz w:val="28"/>
          <w:szCs w:val="28"/>
        </w:rPr>
        <w:t xml:space="preserve">2. </w:t>
      </w:r>
      <w:proofErr w:type="gramStart"/>
      <w:r w:rsidRPr="005B7E48">
        <w:rPr>
          <w:sz w:val="28"/>
          <w:szCs w:val="28"/>
        </w:rPr>
        <w:t>Контроль за</w:t>
      </w:r>
      <w:proofErr w:type="gramEnd"/>
      <w:r w:rsidRPr="005B7E48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Карпову В.В.</w:t>
      </w:r>
    </w:p>
    <w:p w:rsidR="00705ECB" w:rsidRPr="005B7E48" w:rsidRDefault="00705ECB" w:rsidP="00705ECB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705ECB" w:rsidRPr="005B7E48" w:rsidRDefault="00705ECB" w:rsidP="00705ECB">
      <w:pPr>
        <w:tabs>
          <w:tab w:val="left" w:pos="9355"/>
        </w:tabs>
        <w:ind w:firstLine="567"/>
        <w:jc w:val="both"/>
        <w:rPr>
          <w:sz w:val="28"/>
          <w:szCs w:val="28"/>
        </w:rPr>
      </w:pPr>
      <w:r w:rsidRPr="005B7E48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05ECB" w:rsidRPr="005B7E48" w:rsidRDefault="00705ECB" w:rsidP="00705ECB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705ECB" w:rsidRPr="005B7E48" w:rsidRDefault="00705ECB" w:rsidP="00705ECB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705ECB" w:rsidRDefault="00705ECB" w:rsidP="00705ECB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705ECB" w:rsidRDefault="00705ECB" w:rsidP="00705ECB">
      <w:pPr>
        <w:spacing w:line="240" w:lineRule="exact"/>
        <w:jc w:val="both"/>
        <w:rPr>
          <w:sz w:val="28"/>
          <w:szCs w:val="28"/>
        </w:rPr>
      </w:pPr>
      <w:r w:rsidRPr="003310DC">
        <w:rPr>
          <w:sz w:val="28"/>
          <w:szCs w:val="28"/>
        </w:rPr>
        <w:t xml:space="preserve">Глава города Пятигорска                                                 </w:t>
      </w:r>
      <w:r w:rsidR="004B7F27">
        <w:rPr>
          <w:sz w:val="28"/>
          <w:szCs w:val="28"/>
        </w:rPr>
        <w:t xml:space="preserve">       </w:t>
      </w:r>
      <w:r w:rsidRPr="003310DC">
        <w:rPr>
          <w:sz w:val="28"/>
          <w:szCs w:val="28"/>
        </w:rPr>
        <w:t xml:space="preserve">      </w:t>
      </w:r>
      <w:proofErr w:type="spellStart"/>
      <w:r w:rsidR="004B7F27">
        <w:rPr>
          <w:sz w:val="28"/>
          <w:szCs w:val="28"/>
        </w:rPr>
        <w:t>Д.Ю.Ворошилов</w:t>
      </w:r>
      <w:proofErr w:type="spellEnd"/>
    </w:p>
    <w:p w:rsidR="003D47CA" w:rsidRDefault="003D47CA" w:rsidP="00705ECB">
      <w:pPr>
        <w:spacing w:line="240" w:lineRule="exact"/>
        <w:jc w:val="both"/>
        <w:rPr>
          <w:sz w:val="28"/>
          <w:szCs w:val="28"/>
        </w:rPr>
        <w:sectPr w:rsidR="003D47CA" w:rsidSect="003D47CA">
          <w:headerReference w:type="default" r:id="rId9"/>
          <w:pgSz w:w="11905" w:h="16838"/>
          <w:pgMar w:top="1134" w:right="567" w:bottom="1134" w:left="1985" w:header="0" w:footer="0" w:gutter="0"/>
          <w:cols w:space="720"/>
          <w:titlePg/>
          <w:docGrid w:linePitch="299"/>
        </w:sectPr>
      </w:pPr>
    </w:p>
    <w:tbl>
      <w:tblPr>
        <w:tblStyle w:val="a5"/>
        <w:tblW w:w="3969" w:type="dxa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3D47CA" w:rsidTr="003D47CA">
        <w:tc>
          <w:tcPr>
            <w:tcW w:w="3969" w:type="dxa"/>
          </w:tcPr>
          <w:p w:rsidR="003D47CA" w:rsidRPr="008018E4" w:rsidRDefault="003D47CA" w:rsidP="003D47CA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01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3D47CA" w:rsidRPr="008018E4" w:rsidRDefault="003D47CA" w:rsidP="003D47CA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018E4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</w:t>
            </w:r>
            <w:r w:rsidRPr="008018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18E4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</w:t>
            </w:r>
          </w:p>
          <w:p w:rsidR="003D47CA" w:rsidRPr="008018E4" w:rsidRDefault="003D47CA" w:rsidP="003D47CA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018E4">
              <w:rPr>
                <w:rFonts w:ascii="Times New Roman" w:hAnsi="Times New Roman" w:cs="Times New Roman"/>
                <w:sz w:val="28"/>
                <w:szCs w:val="28"/>
              </w:rPr>
              <w:t>от __________№ ______</w:t>
            </w:r>
          </w:p>
          <w:p w:rsidR="003D47CA" w:rsidRPr="008018E4" w:rsidRDefault="003D47CA" w:rsidP="003D47CA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7CA" w:rsidRPr="008018E4" w:rsidRDefault="003D47CA" w:rsidP="003D47CA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7CA" w:rsidRPr="008018E4" w:rsidRDefault="003D47CA" w:rsidP="003D47CA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018E4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3D47CA" w:rsidRPr="008018E4" w:rsidRDefault="003D47CA" w:rsidP="003D47CA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018E4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3D47CA" w:rsidRPr="008018E4" w:rsidRDefault="003D47CA" w:rsidP="003D47CA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018E4">
              <w:rPr>
                <w:rFonts w:ascii="Times New Roman" w:hAnsi="Times New Roman" w:cs="Times New Roman"/>
                <w:sz w:val="28"/>
                <w:szCs w:val="28"/>
              </w:rPr>
              <w:t>города-курорта Пятигорска</w:t>
            </w:r>
          </w:p>
          <w:p w:rsidR="003D47CA" w:rsidRDefault="003D47CA" w:rsidP="003D47CA">
            <w:pPr>
              <w:pStyle w:val="ConsPlusNormal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  <w:r w:rsidRPr="008018E4">
              <w:rPr>
                <w:rFonts w:ascii="Times New Roman" w:hAnsi="Times New Roman" w:cs="Times New Roman"/>
                <w:sz w:val="28"/>
                <w:szCs w:val="28"/>
              </w:rPr>
              <w:t>«Управление финансами»</w:t>
            </w:r>
          </w:p>
          <w:p w:rsidR="003D47CA" w:rsidRDefault="003D47CA" w:rsidP="003D47C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</w:p>
        </w:tc>
      </w:tr>
    </w:tbl>
    <w:p w:rsidR="003D47CA" w:rsidRDefault="003D47CA" w:rsidP="003D47CA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D47CA" w:rsidRPr="00E0709E" w:rsidRDefault="003D47CA" w:rsidP="003D47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709E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3D47CA" w:rsidRDefault="003D47CA" w:rsidP="003D47C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709E">
        <w:rPr>
          <w:rFonts w:ascii="Times New Roman" w:hAnsi="Times New Roman" w:cs="Times New Roman"/>
          <w:b w:val="0"/>
          <w:sz w:val="28"/>
          <w:szCs w:val="28"/>
        </w:rPr>
        <w:t>об индикаторах достижения цели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0709E">
        <w:rPr>
          <w:rFonts w:ascii="Times New Roman" w:hAnsi="Times New Roman" w:cs="Times New Roman"/>
          <w:b w:val="0"/>
          <w:sz w:val="28"/>
          <w:szCs w:val="28"/>
        </w:rPr>
        <w:t xml:space="preserve">и показателях </w:t>
      </w:r>
    </w:p>
    <w:p w:rsidR="003D47CA" w:rsidRPr="00E0709E" w:rsidRDefault="003D47CA" w:rsidP="003D47C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709E">
        <w:rPr>
          <w:rFonts w:ascii="Times New Roman" w:hAnsi="Times New Roman" w:cs="Times New Roman"/>
          <w:b w:val="0"/>
          <w:sz w:val="28"/>
          <w:szCs w:val="28"/>
        </w:rPr>
        <w:t>решения задач подпрограмм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0709E">
        <w:rPr>
          <w:rFonts w:ascii="Times New Roman" w:hAnsi="Times New Roman" w:cs="Times New Roman"/>
          <w:b w:val="0"/>
          <w:sz w:val="28"/>
          <w:szCs w:val="28"/>
        </w:rPr>
        <w:t xml:space="preserve">и их </w:t>
      </w:r>
      <w:proofErr w:type="gramStart"/>
      <w:r w:rsidRPr="00E0709E">
        <w:rPr>
          <w:rFonts w:ascii="Times New Roman" w:hAnsi="Times New Roman" w:cs="Times New Roman"/>
          <w:b w:val="0"/>
          <w:sz w:val="28"/>
          <w:szCs w:val="28"/>
        </w:rPr>
        <w:t>значениях</w:t>
      </w:r>
      <w:proofErr w:type="gramEnd"/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266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5953"/>
      </w:tblGrid>
      <w:tr w:rsidR="003D47CA" w:rsidRPr="003D47CA" w:rsidTr="003D47CA">
        <w:trPr>
          <w:trHeight w:val="20"/>
          <w:tblHeader/>
        </w:trPr>
        <w:tc>
          <w:tcPr>
            <w:tcW w:w="594" w:type="dxa"/>
            <w:vMerge w:val="restart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3D47CA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3D47CA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667" w:type="dxa"/>
            <w:vMerge w:val="restart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Наименование индикатора достижения цели Программы (далее - индикатор) и показ</w:t>
            </w:r>
            <w:r w:rsidRPr="003D47CA">
              <w:rPr>
                <w:rFonts w:ascii="Times New Roman" w:hAnsi="Times New Roman" w:cs="Times New Roman"/>
                <w:sz w:val="20"/>
              </w:rPr>
              <w:t>а</w:t>
            </w:r>
            <w:r w:rsidRPr="003D47CA">
              <w:rPr>
                <w:rFonts w:ascii="Times New Roman" w:hAnsi="Times New Roman" w:cs="Times New Roman"/>
                <w:sz w:val="20"/>
              </w:rPr>
              <w:t>теля решения задачи подпр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граммы Программы (далее - показатель)</w:t>
            </w:r>
          </w:p>
        </w:tc>
        <w:tc>
          <w:tcPr>
            <w:tcW w:w="709" w:type="dxa"/>
            <w:vMerge w:val="restart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Един</w:t>
            </w:r>
            <w:r w:rsidRPr="003D47CA">
              <w:rPr>
                <w:rFonts w:ascii="Times New Roman" w:hAnsi="Times New Roman" w:cs="Times New Roman"/>
                <w:sz w:val="20"/>
              </w:rPr>
              <w:t>и</w:t>
            </w:r>
            <w:r w:rsidRPr="003D47CA">
              <w:rPr>
                <w:rFonts w:ascii="Times New Roman" w:hAnsi="Times New Roman" w:cs="Times New Roman"/>
                <w:sz w:val="20"/>
              </w:rPr>
              <w:t>ца и</w:t>
            </w:r>
            <w:r w:rsidRPr="003D47CA">
              <w:rPr>
                <w:rFonts w:ascii="Times New Roman" w:hAnsi="Times New Roman" w:cs="Times New Roman"/>
                <w:sz w:val="20"/>
              </w:rPr>
              <w:t>з</w:t>
            </w:r>
            <w:r w:rsidRPr="003D47CA">
              <w:rPr>
                <w:rFonts w:ascii="Times New Roman" w:hAnsi="Times New Roman" w:cs="Times New Roman"/>
                <w:sz w:val="20"/>
              </w:rPr>
              <w:t>мер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5670" w:type="dxa"/>
            <w:gridSpan w:val="8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  <w:tc>
          <w:tcPr>
            <w:tcW w:w="5953" w:type="dxa"/>
            <w:vMerge w:val="restart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3D47CA" w:rsidRPr="003D47CA" w:rsidTr="003D47CA">
        <w:trPr>
          <w:trHeight w:val="20"/>
          <w:tblHeader/>
        </w:trPr>
        <w:tc>
          <w:tcPr>
            <w:tcW w:w="594" w:type="dxa"/>
            <w:vMerge/>
          </w:tcPr>
          <w:p w:rsidR="003D47CA" w:rsidRPr="003D47CA" w:rsidRDefault="003D47CA" w:rsidP="003D47CA">
            <w:pPr>
              <w:spacing w:line="200" w:lineRule="exact"/>
              <w:ind w:left="-41" w:right="-36" w:hanging="21"/>
              <w:rPr>
                <w:sz w:val="20"/>
                <w:szCs w:val="20"/>
              </w:rPr>
            </w:pPr>
          </w:p>
        </w:tc>
        <w:tc>
          <w:tcPr>
            <w:tcW w:w="2667" w:type="dxa"/>
            <w:vMerge/>
          </w:tcPr>
          <w:p w:rsidR="003D47CA" w:rsidRPr="003D47CA" w:rsidRDefault="003D47CA" w:rsidP="003D47CA">
            <w:pPr>
              <w:spacing w:line="200" w:lineRule="exact"/>
              <w:ind w:left="-41" w:right="-36" w:hanging="21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D47CA" w:rsidRPr="003D47CA" w:rsidRDefault="003D47CA" w:rsidP="003D47CA">
            <w:pPr>
              <w:spacing w:line="200" w:lineRule="exact"/>
              <w:ind w:left="-41" w:right="-36" w:hanging="21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5953" w:type="dxa"/>
            <w:vMerge/>
          </w:tcPr>
          <w:p w:rsidR="003D47CA" w:rsidRPr="003D47CA" w:rsidRDefault="003D47CA" w:rsidP="003D47CA">
            <w:pPr>
              <w:spacing w:line="200" w:lineRule="exact"/>
              <w:ind w:left="-41" w:right="-36" w:hanging="21"/>
              <w:rPr>
                <w:sz w:val="20"/>
                <w:szCs w:val="20"/>
              </w:rPr>
            </w:pPr>
          </w:p>
        </w:tc>
      </w:tr>
      <w:tr w:rsidR="003D47CA" w:rsidRPr="003D47CA" w:rsidTr="003D47CA">
        <w:trPr>
          <w:trHeight w:val="20"/>
          <w:tblHeader/>
        </w:trPr>
        <w:tc>
          <w:tcPr>
            <w:tcW w:w="594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67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953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3D47CA" w:rsidRPr="003D47CA" w:rsidTr="003D47CA">
        <w:trPr>
          <w:trHeight w:val="20"/>
        </w:trPr>
        <w:tc>
          <w:tcPr>
            <w:tcW w:w="15593" w:type="dxa"/>
            <w:gridSpan w:val="12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I. Цель «Обеспечение долгосрочной сбалансированности и устойчивости бюджета города-курорта Пятигорска, повышение качества управления муниципальными финансами»</w:t>
            </w:r>
          </w:p>
        </w:tc>
      </w:tr>
      <w:tr w:rsidR="003D47CA" w:rsidRPr="003D47CA" w:rsidTr="003D47CA">
        <w:trPr>
          <w:trHeight w:val="20"/>
        </w:trPr>
        <w:tc>
          <w:tcPr>
            <w:tcW w:w="594" w:type="dxa"/>
            <w:shd w:val="clear" w:color="auto" w:fill="auto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455"/>
            <w:bookmarkEnd w:id="1"/>
            <w:r w:rsidRPr="003D47C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667" w:type="dxa"/>
            <w:shd w:val="clear" w:color="auto" w:fill="auto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Индикатор 1 «Исполнение расходных обязательств гор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да-курорта Пятигорска»</w:t>
            </w:r>
          </w:p>
        </w:tc>
        <w:tc>
          <w:tcPr>
            <w:tcW w:w="709" w:type="dxa"/>
            <w:shd w:val="clear" w:color="auto" w:fill="auto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92,00</w:t>
            </w:r>
          </w:p>
        </w:tc>
        <w:tc>
          <w:tcPr>
            <w:tcW w:w="709" w:type="dxa"/>
            <w:shd w:val="clear" w:color="auto" w:fill="auto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92,00</w:t>
            </w:r>
          </w:p>
        </w:tc>
        <w:tc>
          <w:tcPr>
            <w:tcW w:w="709" w:type="dxa"/>
            <w:shd w:val="clear" w:color="auto" w:fill="auto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92,00</w:t>
            </w:r>
          </w:p>
        </w:tc>
        <w:tc>
          <w:tcPr>
            <w:tcW w:w="709" w:type="dxa"/>
            <w:shd w:val="clear" w:color="auto" w:fill="auto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92,00</w:t>
            </w:r>
          </w:p>
        </w:tc>
        <w:tc>
          <w:tcPr>
            <w:tcW w:w="708" w:type="dxa"/>
            <w:shd w:val="clear" w:color="auto" w:fill="auto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92,00</w:t>
            </w:r>
          </w:p>
        </w:tc>
        <w:tc>
          <w:tcPr>
            <w:tcW w:w="709" w:type="dxa"/>
            <w:shd w:val="clear" w:color="auto" w:fill="auto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92,00</w:t>
            </w:r>
          </w:p>
        </w:tc>
        <w:tc>
          <w:tcPr>
            <w:tcW w:w="709" w:type="dxa"/>
            <w:shd w:val="clear" w:color="auto" w:fill="auto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92,00</w:t>
            </w:r>
          </w:p>
        </w:tc>
        <w:tc>
          <w:tcPr>
            <w:tcW w:w="709" w:type="dxa"/>
            <w:shd w:val="clear" w:color="auto" w:fill="auto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92,00</w:t>
            </w:r>
          </w:p>
        </w:tc>
        <w:tc>
          <w:tcPr>
            <w:tcW w:w="5953" w:type="dxa"/>
            <w:shd w:val="clear" w:color="auto" w:fill="auto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Рассчитывается по формуле: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47CA">
              <w:rPr>
                <w:rFonts w:ascii="Times New Roman" w:hAnsi="Times New Roman" w:cs="Times New Roman"/>
                <w:sz w:val="20"/>
              </w:rPr>
              <w:t>Ркиб</w:t>
            </w:r>
            <w:proofErr w:type="spellEnd"/>
            <w:r w:rsidRPr="003D47CA">
              <w:rPr>
                <w:rFonts w:ascii="Times New Roman" w:hAnsi="Times New Roman" w:cs="Times New Roman"/>
                <w:sz w:val="20"/>
              </w:rPr>
              <w:t xml:space="preserve"> x 100 / </w:t>
            </w:r>
            <w:proofErr w:type="spellStart"/>
            <w:r w:rsidRPr="003D47CA">
              <w:rPr>
                <w:rFonts w:ascii="Times New Roman" w:hAnsi="Times New Roman" w:cs="Times New Roman"/>
                <w:sz w:val="20"/>
              </w:rPr>
              <w:t>Рпаб</w:t>
            </w:r>
            <w:proofErr w:type="spellEnd"/>
            <w:r w:rsidRPr="003D47CA">
              <w:rPr>
                <w:rFonts w:ascii="Times New Roman" w:hAnsi="Times New Roman" w:cs="Times New Roman"/>
                <w:sz w:val="20"/>
              </w:rPr>
              <w:t>, где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47CA">
              <w:rPr>
                <w:rFonts w:ascii="Times New Roman" w:hAnsi="Times New Roman" w:cs="Times New Roman"/>
                <w:sz w:val="20"/>
              </w:rPr>
              <w:t>Ркиб</w:t>
            </w:r>
            <w:proofErr w:type="spellEnd"/>
            <w:r w:rsidRPr="003D47CA">
              <w:rPr>
                <w:rFonts w:ascii="Times New Roman" w:hAnsi="Times New Roman" w:cs="Times New Roman"/>
                <w:sz w:val="20"/>
              </w:rPr>
              <w:t xml:space="preserve"> - кассовое исполнение бюджета города-курорта Пятигорска по расходам (без учета межбюджетных трансфертов);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47CA">
              <w:rPr>
                <w:rFonts w:ascii="Times New Roman" w:hAnsi="Times New Roman" w:cs="Times New Roman"/>
                <w:sz w:val="20"/>
              </w:rPr>
              <w:t>Рпаб</w:t>
            </w:r>
            <w:proofErr w:type="spellEnd"/>
            <w:r w:rsidRPr="003D47CA">
              <w:rPr>
                <w:rFonts w:ascii="Times New Roman" w:hAnsi="Times New Roman" w:cs="Times New Roman"/>
                <w:sz w:val="20"/>
              </w:rPr>
              <w:t xml:space="preserve"> - плановые ассигнования бюджета города-курорта Пятигорска по расходам (без учета межбюджетных трансфертов)</w:t>
            </w:r>
          </w:p>
        </w:tc>
      </w:tr>
      <w:tr w:rsidR="003D47CA" w:rsidRPr="003D47CA" w:rsidTr="003D47CA">
        <w:trPr>
          <w:trHeight w:val="20"/>
        </w:trPr>
        <w:tc>
          <w:tcPr>
            <w:tcW w:w="594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667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Индикатор 2 «Рейтинг города-курорта Пятигорска в оценке качества управления бюдже</w:t>
            </w:r>
            <w:r w:rsidRPr="003D47CA">
              <w:rPr>
                <w:rFonts w:ascii="Times New Roman" w:hAnsi="Times New Roman" w:cs="Times New Roman"/>
                <w:sz w:val="20"/>
              </w:rPr>
              <w:t>т</w:t>
            </w:r>
            <w:r w:rsidRPr="003D47CA">
              <w:rPr>
                <w:rFonts w:ascii="Times New Roman" w:hAnsi="Times New Roman" w:cs="Times New Roman"/>
                <w:sz w:val="20"/>
              </w:rPr>
              <w:t>ным процессом в муниц</w:t>
            </w:r>
            <w:r w:rsidRPr="003D47CA">
              <w:rPr>
                <w:rFonts w:ascii="Times New Roman" w:hAnsi="Times New Roman" w:cs="Times New Roman"/>
                <w:sz w:val="20"/>
              </w:rPr>
              <w:t>и</w:t>
            </w:r>
            <w:r w:rsidRPr="003D47CA">
              <w:rPr>
                <w:rFonts w:ascii="Times New Roman" w:hAnsi="Times New Roman" w:cs="Times New Roman"/>
                <w:sz w:val="20"/>
              </w:rPr>
              <w:t xml:space="preserve">пальных районах и городских округах Ставропольского </w:t>
            </w:r>
            <w:r w:rsidRPr="003D47CA">
              <w:rPr>
                <w:rFonts w:ascii="Times New Roman" w:hAnsi="Times New Roman" w:cs="Times New Roman"/>
                <w:sz w:val="20"/>
              </w:rPr>
              <w:lastRenderedPageBreak/>
              <w:t>края»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lastRenderedPageBreak/>
              <w:t>баллов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н</w:t>
            </w:r>
            <w:r w:rsidRPr="003D47CA">
              <w:rPr>
                <w:rFonts w:ascii="Times New Roman" w:hAnsi="Times New Roman" w:cs="Times New Roman"/>
                <w:sz w:val="20"/>
              </w:rPr>
              <w:t>и</w:t>
            </w:r>
            <w:r w:rsidRPr="003D47CA">
              <w:rPr>
                <w:rFonts w:ascii="Times New Roman" w:hAnsi="Times New Roman" w:cs="Times New Roman"/>
                <w:sz w:val="20"/>
              </w:rPr>
              <w:t>же 60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н</w:t>
            </w:r>
            <w:r w:rsidRPr="003D47CA">
              <w:rPr>
                <w:rFonts w:ascii="Times New Roman" w:hAnsi="Times New Roman" w:cs="Times New Roman"/>
                <w:sz w:val="20"/>
              </w:rPr>
              <w:t>и</w:t>
            </w:r>
            <w:r w:rsidRPr="003D47CA">
              <w:rPr>
                <w:rFonts w:ascii="Times New Roman" w:hAnsi="Times New Roman" w:cs="Times New Roman"/>
                <w:sz w:val="20"/>
              </w:rPr>
              <w:t>же 61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н</w:t>
            </w:r>
            <w:r w:rsidRPr="003D47CA">
              <w:rPr>
                <w:rFonts w:ascii="Times New Roman" w:hAnsi="Times New Roman" w:cs="Times New Roman"/>
                <w:sz w:val="20"/>
              </w:rPr>
              <w:t>и</w:t>
            </w:r>
            <w:r w:rsidRPr="003D47CA">
              <w:rPr>
                <w:rFonts w:ascii="Times New Roman" w:hAnsi="Times New Roman" w:cs="Times New Roman"/>
                <w:sz w:val="20"/>
              </w:rPr>
              <w:t>же 62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н</w:t>
            </w:r>
            <w:r w:rsidRPr="003D47CA">
              <w:rPr>
                <w:rFonts w:ascii="Times New Roman" w:hAnsi="Times New Roman" w:cs="Times New Roman"/>
                <w:sz w:val="20"/>
              </w:rPr>
              <w:t>и</w:t>
            </w:r>
            <w:r w:rsidRPr="003D47CA">
              <w:rPr>
                <w:rFonts w:ascii="Times New Roman" w:hAnsi="Times New Roman" w:cs="Times New Roman"/>
                <w:sz w:val="20"/>
              </w:rPr>
              <w:t>же 62,5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н</w:t>
            </w:r>
            <w:r w:rsidRPr="003D47CA">
              <w:rPr>
                <w:rFonts w:ascii="Times New Roman" w:hAnsi="Times New Roman" w:cs="Times New Roman"/>
                <w:sz w:val="20"/>
              </w:rPr>
              <w:t>и</w:t>
            </w:r>
            <w:r w:rsidRPr="003D47CA">
              <w:rPr>
                <w:rFonts w:ascii="Times New Roman" w:hAnsi="Times New Roman" w:cs="Times New Roman"/>
                <w:sz w:val="20"/>
              </w:rPr>
              <w:t>же 63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н</w:t>
            </w:r>
            <w:r w:rsidRPr="003D47CA">
              <w:rPr>
                <w:rFonts w:ascii="Times New Roman" w:hAnsi="Times New Roman" w:cs="Times New Roman"/>
                <w:sz w:val="20"/>
              </w:rPr>
              <w:t>и</w:t>
            </w:r>
            <w:r w:rsidRPr="003D47CA">
              <w:rPr>
                <w:rFonts w:ascii="Times New Roman" w:hAnsi="Times New Roman" w:cs="Times New Roman"/>
                <w:sz w:val="20"/>
              </w:rPr>
              <w:t>же 63,5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н</w:t>
            </w:r>
            <w:r w:rsidRPr="003D47CA">
              <w:rPr>
                <w:rFonts w:ascii="Times New Roman" w:hAnsi="Times New Roman" w:cs="Times New Roman"/>
                <w:sz w:val="20"/>
              </w:rPr>
              <w:t>и</w:t>
            </w:r>
            <w:r w:rsidRPr="003D47CA">
              <w:rPr>
                <w:rFonts w:ascii="Times New Roman" w:hAnsi="Times New Roman" w:cs="Times New Roman"/>
                <w:sz w:val="20"/>
              </w:rPr>
              <w:t>же 64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н</w:t>
            </w:r>
            <w:r w:rsidRPr="003D47CA">
              <w:rPr>
                <w:rFonts w:ascii="Times New Roman" w:hAnsi="Times New Roman" w:cs="Times New Roman"/>
                <w:sz w:val="20"/>
              </w:rPr>
              <w:t>и</w:t>
            </w:r>
            <w:r w:rsidRPr="003D47CA">
              <w:rPr>
                <w:rFonts w:ascii="Times New Roman" w:hAnsi="Times New Roman" w:cs="Times New Roman"/>
                <w:sz w:val="20"/>
              </w:rPr>
              <w:t>же 64,5</w:t>
            </w:r>
          </w:p>
        </w:tc>
        <w:tc>
          <w:tcPr>
            <w:tcW w:w="5953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Информация, размещенная на официальном сайте министерства финансов Ставропольского края</w:t>
            </w:r>
          </w:p>
        </w:tc>
      </w:tr>
      <w:tr w:rsidR="003D47CA" w:rsidRPr="003D47CA" w:rsidTr="00BC1EFD">
        <w:trPr>
          <w:trHeight w:val="1195"/>
        </w:trPr>
        <w:tc>
          <w:tcPr>
            <w:tcW w:w="594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478"/>
            <w:bookmarkEnd w:id="2"/>
            <w:r w:rsidRPr="003D47CA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2667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Индикатор 3 «Средняя оценка качества финансового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неджмента, осуществляемого главными распорядителями средств бюджета города-курорта Пятигорска»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баллов</w:t>
            </w:r>
          </w:p>
        </w:tc>
        <w:tc>
          <w:tcPr>
            <w:tcW w:w="708" w:type="dxa"/>
          </w:tcPr>
          <w:p w:rsidR="003D47CA" w:rsidRPr="003D47CA" w:rsidRDefault="003D47CA" w:rsidP="00164A6B">
            <w:pPr>
              <w:pStyle w:val="ConsPlusNormal"/>
              <w:spacing w:line="200" w:lineRule="exact"/>
              <w:ind w:left="-62" w:right="-63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63</w:t>
            </w:r>
          </w:p>
        </w:tc>
        <w:tc>
          <w:tcPr>
            <w:tcW w:w="709" w:type="dxa"/>
          </w:tcPr>
          <w:p w:rsidR="003D47CA" w:rsidRPr="003D47CA" w:rsidRDefault="003D47CA" w:rsidP="00164A6B">
            <w:pPr>
              <w:pStyle w:val="ConsPlusNormal"/>
              <w:spacing w:line="200" w:lineRule="exact"/>
              <w:ind w:left="-62" w:right="-63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64</w:t>
            </w:r>
          </w:p>
        </w:tc>
        <w:tc>
          <w:tcPr>
            <w:tcW w:w="709" w:type="dxa"/>
          </w:tcPr>
          <w:p w:rsidR="003D47CA" w:rsidRPr="003D47CA" w:rsidRDefault="003D47CA" w:rsidP="00164A6B">
            <w:pPr>
              <w:pStyle w:val="ConsPlusNormal"/>
              <w:spacing w:line="200" w:lineRule="exact"/>
              <w:ind w:left="-62" w:right="-63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64,5</w:t>
            </w:r>
          </w:p>
        </w:tc>
        <w:tc>
          <w:tcPr>
            <w:tcW w:w="709" w:type="dxa"/>
          </w:tcPr>
          <w:p w:rsidR="003D47CA" w:rsidRPr="003D47CA" w:rsidRDefault="003D47CA" w:rsidP="00164A6B">
            <w:pPr>
              <w:pStyle w:val="ConsPlusNormal"/>
              <w:spacing w:line="200" w:lineRule="exact"/>
              <w:ind w:left="-62" w:right="-63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65</w:t>
            </w:r>
          </w:p>
        </w:tc>
        <w:tc>
          <w:tcPr>
            <w:tcW w:w="708" w:type="dxa"/>
          </w:tcPr>
          <w:p w:rsidR="003D47CA" w:rsidRPr="003D47CA" w:rsidRDefault="003D47CA" w:rsidP="00164A6B">
            <w:pPr>
              <w:pStyle w:val="ConsPlusNormal"/>
              <w:spacing w:line="200" w:lineRule="exact"/>
              <w:ind w:left="-62" w:right="-63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65,5</w:t>
            </w:r>
          </w:p>
        </w:tc>
        <w:tc>
          <w:tcPr>
            <w:tcW w:w="709" w:type="dxa"/>
          </w:tcPr>
          <w:p w:rsidR="003D47CA" w:rsidRPr="003D47CA" w:rsidRDefault="003D47CA" w:rsidP="00164A6B">
            <w:pPr>
              <w:pStyle w:val="ConsPlusNormal"/>
              <w:spacing w:line="200" w:lineRule="exact"/>
              <w:ind w:left="-62" w:right="-63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66</w:t>
            </w:r>
          </w:p>
        </w:tc>
        <w:tc>
          <w:tcPr>
            <w:tcW w:w="709" w:type="dxa"/>
          </w:tcPr>
          <w:p w:rsidR="003D47CA" w:rsidRPr="003D47CA" w:rsidRDefault="003D47CA" w:rsidP="00164A6B">
            <w:pPr>
              <w:pStyle w:val="ConsPlusNormal"/>
              <w:spacing w:line="200" w:lineRule="exact"/>
              <w:ind w:left="-62" w:right="-63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66,5</w:t>
            </w:r>
          </w:p>
        </w:tc>
        <w:tc>
          <w:tcPr>
            <w:tcW w:w="709" w:type="dxa"/>
          </w:tcPr>
          <w:p w:rsidR="003D47CA" w:rsidRPr="003D47CA" w:rsidRDefault="003D47CA" w:rsidP="00164A6B">
            <w:pPr>
              <w:pStyle w:val="ConsPlusNormal"/>
              <w:spacing w:line="200" w:lineRule="exact"/>
              <w:ind w:left="-62" w:right="-63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67</w:t>
            </w:r>
          </w:p>
        </w:tc>
        <w:tc>
          <w:tcPr>
            <w:tcW w:w="5953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Сводный рейтинг, сформированный в соответствии с приказом МУ «Финансовое управление администрации г. Пятигорска» от 08 се</w:t>
            </w:r>
            <w:r w:rsidRPr="003D47CA">
              <w:rPr>
                <w:rFonts w:ascii="Times New Roman" w:hAnsi="Times New Roman" w:cs="Times New Roman"/>
                <w:sz w:val="20"/>
              </w:rPr>
              <w:t>н</w:t>
            </w:r>
            <w:r w:rsidRPr="003D47CA">
              <w:rPr>
                <w:rFonts w:ascii="Times New Roman" w:hAnsi="Times New Roman" w:cs="Times New Roman"/>
                <w:sz w:val="20"/>
              </w:rPr>
              <w:t>тября 2016 г. № 32 «Об утверждении Положения о проведении оценки качества финансового менеджмента, осуществляемого гла</w:t>
            </w:r>
            <w:r w:rsidRPr="003D47CA">
              <w:rPr>
                <w:rFonts w:ascii="Times New Roman" w:hAnsi="Times New Roman" w:cs="Times New Roman"/>
                <w:sz w:val="20"/>
              </w:rPr>
              <w:t>в</w:t>
            </w:r>
            <w:r w:rsidRPr="003D47CA">
              <w:rPr>
                <w:rFonts w:ascii="Times New Roman" w:hAnsi="Times New Roman" w:cs="Times New Roman"/>
                <w:sz w:val="20"/>
              </w:rPr>
              <w:t>ными распорядителями средств бюджета города-курорта Пятиго</w:t>
            </w:r>
            <w:r w:rsidRPr="003D47CA">
              <w:rPr>
                <w:rFonts w:ascii="Times New Roman" w:hAnsi="Times New Roman" w:cs="Times New Roman"/>
                <w:sz w:val="20"/>
              </w:rPr>
              <w:t>р</w:t>
            </w:r>
            <w:r w:rsidRPr="003D47CA">
              <w:rPr>
                <w:rFonts w:ascii="Times New Roman" w:hAnsi="Times New Roman" w:cs="Times New Roman"/>
                <w:sz w:val="20"/>
              </w:rPr>
              <w:t>ска»</w:t>
            </w:r>
          </w:p>
        </w:tc>
      </w:tr>
      <w:tr w:rsidR="003D47CA" w:rsidRPr="003D47CA" w:rsidTr="003D47CA">
        <w:trPr>
          <w:trHeight w:val="20"/>
        </w:trPr>
        <w:tc>
          <w:tcPr>
            <w:tcW w:w="15593" w:type="dxa"/>
            <w:gridSpan w:val="12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Подпрограмма «Повышение долгосрочной сбалансированности и устойчивости бюджета города-курорта Пятигорска» (далее - подпрограмма 1)</w:t>
            </w:r>
          </w:p>
        </w:tc>
      </w:tr>
      <w:tr w:rsidR="003D47CA" w:rsidRPr="003D47CA" w:rsidTr="003D47CA">
        <w:trPr>
          <w:trHeight w:val="20"/>
        </w:trPr>
        <w:tc>
          <w:tcPr>
            <w:tcW w:w="15593" w:type="dxa"/>
            <w:gridSpan w:val="12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Задача 1 «Совершенствование налоговой политики города-курорта Пятигорска в части полномочий органов местного самоуправления и увеличение доходной базы бюджета города-курорта Пятигорска»</w:t>
            </w:r>
          </w:p>
        </w:tc>
      </w:tr>
      <w:tr w:rsidR="003D47CA" w:rsidRPr="003D47CA" w:rsidTr="003D47CA">
        <w:trPr>
          <w:trHeight w:val="20"/>
        </w:trPr>
        <w:tc>
          <w:tcPr>
            <w:tcW w:w="594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489"/>
            <w:bookmarkEnd w:id="3"/>
            <w:r w:rsidRPr="003D47C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667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 xml:space="preserve">Показатель 1 «Качество </w:t>
            </w:r>
            <w:proofErr w:type="gramStart"/>
            <w:r w:rsidRPr="003D47CA">
              <w:rPr>
                <w:rFonts w:ascii="Times New Roman" w:hAnsi="Times New Roman" w:cs="Times New Roman"/>
                <w:sz w:val="20"/>
              </w:rPr>
              <w:t>пл</w:t>
            </w:r>
            <w:r w:rsidRPr="003D47CA">
              <w:rPr>
                <w:rFonts w:ascii="Times New Roman" w:hAnsi="Times New Roman" w:cs="Times New Roman"/>
                <w:sz w:val="20"/>
              </w:rPr>
              <w:t>а</w:t>
            </w:r>
            <w:r w:rsidRPr="003D47CA">
              <w:rPr>
                <w:rFonts w:ascii="Times New Roman" w:hAnsi="Times New Roman" w:cs="Times New Roman"/>
                <w:sz w:val="20"/>
              </w:rPr>
              <w:t>нирования доходов бюджета города-курорта Пятигорска</w:t>
            </w:r>
            <w:proofErr w:type="gramEnd"/>
            <w:r w:rsidRPr="003D47CA">
              <w:rPr>
                <w:rFonts w:ascii="Times New Roman" w:hAnsi="Times New Roman" w:cs="Times New Roman"/>
                <w:sz w:val="20"/>
              </w:rPr>
              <w:t xml:space="preserve"> без учета безвозмездных п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ступлений»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более +(-) 7,0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более +(-) 7,0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более +(-) 7,0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более +(-) 7,0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более +(-) 7,0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более +(-) 7,0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более +(-) 7,0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более +(-) 7,0</w:t>
            </w:r>
          </w:p>
        </w:tc>
        <w:tc>
          <w:tcPr>
            <w:tcW w:w="5953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Целевой индикатор отражает в процентном выражении оценку и</w:t>
            </w:r>
            <w:r w:rsidRPr="003D47CA">
              <w:rPr>
                <w:rFonts w:ascii="Times New Roman" w:hAnsi="Times New Roman" w:cs="Times New Roman"/>
                <w:sz w:val="20"/>
              </w:rPr>
              <w:t>з</w:t>
            </w:r>
            <w:r w:rsidRPr="003D47CA">
              <w:rPr>
                <w:rFonts w:ascii="Times New Roman" w:hAnsi="Times New Roman" w:cs="Times New Roman"/>
                <w:sz w:val="20"/>
              </w:rPr>
              <w:t>менений значений планового показателя «Налоговые и неналоговые доходы», утвержденных в первоначальной и последней редакциях решения о бюджете города-курорта Пятигорска.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Рассчитывается по формуле: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(Дпл</w:t>
            </w:r>
            <w:proofErr w:type="gramStart"/>
            <w:r w:rsidRPr="003D47CA">
              <w:rPr>
                <w:rFonts w:ascii="Times New Roman" w:hAnsi="Times New Roman" w:cs="Times New Roman"/>
                <w:sz w:val="20"/>
                <w:vertAlign w:val="subscript"/>
              </w:rPr>
              <w:t>1</w:t>
            </w:r>
            <w:proofErr w:type="gramEnd"/>
            <w:r w:rsidRPr="003D47CA">
              <w:rPr>
                <w:rFonts w:ascii="Times New Roman" w:hAnsi="Times New Roman" w:cs="Times New Roman"/>
                <w:sz w:val="20"/>
              </w:rPr>
              <w:t xml:space="preserve"> * 100 / Дпл</w:t>
            </w:r>
            <w:r w:rsidRPr="003D47CA">
              <w:rPr>
                <w:rFonts w:ascii="Times New Roman" w:hAnsi="Times New Roman" w:cs="Times New Roman"/>
                <w:sz w:val="20"/>
                <w:vertAlign w:val="subscript"/>
              </w:rPr>
              <w:t>0</w:t>
            </w:r>
            <w:r w:rsidRPr="003D47CA">
              <w:rPr>
                <w:rFonts w:ascii="Times New Roman" w:hAnsi="Times New Roman" w:cs="Times New Roman"/>
                <w:sz w:val="20"/>
              </w:rPr>
              <w:t>) - 100%, где: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Дпл</w:t>
            </w:r>
            <w:proofErr w:type="gramStart"/>
            <w:r w:rsidRPr="003D47CA">
              <w:rPr>
                <w:rFonts w:ascii="Times New Roman" w:hAnsi="Times New Roman" w:cs="Times New Roman"/>
                <w:sz w:val="20"/>
                <w:vertAlign w:val="subscript"/>
              </w:rPr>
              <w:t>0</w:t>
            </w:r>
            <w:proofErr w:type="gramEnd"/>
            <w:r w:rsidRPr="003D47CA">
              <w:rPr>
                <w:rFonts w:ascii="Times New Roman" w:hAnsi="Times New Roman" w:cs="Times New Roman"/>
                <w:sz w:val="20"/>
              </w:rPr>
              <w:t xml:space="preserve"> - значение планового показателя «Налоговые и неналоговые доходы», утвержденное в первоначальной редакции решения о бюджете города-курорта Пятигорска;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Дпл</w:t>
            </w:r>
            <w:proofErr w:type="gramStart"/>
            <w:r w:rsidRPr="003D47CA">
              <w:rPr>
                <w:rFonts w:ascii="Times New Roman" w:hAnsi="Times New Roman" w:cs="Times New Roman"/>
                <w:sz w:val="20"/>
                <w:vertAlign w:val="subscript"/>
              </w:rPr>
              <w:t>1</w:t>
            </w:r>
            <w:proofErr w:type="gramEnd"/>
            <w:r w:rsidRPr="003D47CA">
              <w:rPr>
                <w:rFonts w:ascii="Times New Roman" w:hAnsi="Times New Roman" w:cs="Times New Roman"/>
                <w:sz w:val="20"/>
              </w:rPr>
              <w:t xml:space="preserve"> - значение планового показателя «Налоговые и неналоговые доходы», утвержденное в последней редакции решения о бюджете города-курорта Пятигорска.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D47CA">
              <w:rPr>
                <w:rFonts w:ascii="Times New Roman" w:hAnsi="Times New Roman" w:cs="Times New Roman"/>
                <w:sz w:val="20"/>
              </w:rPr>
              <w:t>В расчете целевого индикатора не учитываются изменения значения планового показателя «Налоговые и неналоговые доходы», возн</w:t>
            </w:r>
            <w:r w:rsidRPr="003D47CA">
              <w:rPr>
                <w:rFonts w:ascii="Times New Roman" w:hAnsi="Times New Roman" w:cs="Times New Roman"/>
                <w:sz w:val="20"/>
              </w:rPr>
              <w:t>и</w:t>
            </w:r>
            <w:r w:rsidRPr="003D47CA">
              <w:rPr>
                <w:rFonts w:ascii="Times New Roman" w:hAnsi="Times New Roman" w:cs="Times New Roman"/>
                <w:sz w:val="20"/>
              </w:rPr>
              <w:t>кающие по не зависящим от решений органов местного самоупра</w:t>
            </w:r>
            <w:r w:rsidRPr="003D47CA">
              <w:rPr>
                <w:rFonts w:ascii="Times New Roman" w:hAnsi="Times New Roman" w:cs="Times New Roman"/>
                <w:sz w:val="20"/>
              </w:rPr>
              <w:t>в</w:t>
            </w:r>
            <w:r w:rsidRPr="003D47CA">
              <w:rPr>
                <w:rFonts w:ascii="Times New Roman" w:hAnsi="Times New Roman" w:cs="Times New Roman"/>
                <w:sz w:val="20"/>
              </w:rPr>
              <w:t>ления причинам, в случаях изменения законодательства Российской Федерации и Ставропольского края в период после внесения на рассмотрение в Думу города Пятигорска проекта решения о бюдж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те города-курорта Пятигорска</w:t>
            </w:r>
            <w:proofErr w:type="gramEnd"/>
          </w:p>
        </w:tc>
      </w:tr>
      <w:tr w:rsidR="003D47CA" w:rsidRPr="003D47CA" w:rsidTr="00BC1EFD">
        <w:trPr>
          <w:trHeight w:val="4011"/>
        </w:trPr>
        <w:tc>
          <w:tcPr>
            <w:tcW w:w="594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505"/>
            <w:bookmarkEnd w:id="4"/>
            <w:r w:rsidRPr="003D47CA"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2667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Показатель 2 «Объем испо</w:t>
            </w:r>
            <w:r w:rsidRPr="003D47CA">
              <w:rPr>
                <w:rFonts w:ascii="Times New Roman" w:hAnsi="Times New Roman" w:cs="Times New Roman"/>
                <w:sz w:val="20"/>
              </w:rPr>
              <w:t>л</w:t>
            </w:r>
            <w:r w:rsidRPr="003D47CA">
              <w:rPr>
                <w:rFonts w:ascii="Times New Roman" w:hAnsi="Times New Roman" w:cs="Times New Roman"/>
                <w:sz w:val="20"/>
              </w:rPr>
              <w:t xml:space="preserve">нения общей </w:t>
            </w:r>
            <w:proofErr w:type="gramStart"/>
            <w:r w:rsidRPr="003D47CA">
              <w:rPr>
                <w:rFonts w:ascii="Times New Roman" w:hAnsi="Times New Roman" w:cs="Times New Roman"/>
                <w:sz w:val="20"/>
              </w:rPr>
              <w:t>суммы показат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лей министерства финансов Ставропольского края</w:t>
            </w:r>
            <w:proofErr w:type="gramEnd"/>
            <w:r w:rsidRPr="003D47CA">
              <w:rPr>
                <w:rFonts w:ascii="Times New Roman" w:hAnsi="Times New Roman" w:cs="Times New Roman"/>
                <w:sz w:val="20"/>
              </w:rPr>
              <w:t xml:space="preserve"> по пр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гнозам налоговых и неналог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вых доходов бюджета города, исчисленных для расчета ра</w:t>
            </w:r>
            <w:r w:rsidRPr="003D47CA">
              <w:rPr>
                <w:rFonts w:ascii="Times New Roman" w:hAnsi="Times New Roman" w:cs="Times New Roman"/>
                <w:sz w:val="20"/>
              </w:rPr>
              <w:t>с</w:t>
            </w:r>
            <w:r w:rsidRPr="003D47CA">
              <w:rPr>
                <w:rFonts w:ascii="Times New Roman" w:hAnsi="Times New Roman" w:cs="Times New Roman"/>
                <w:sz w:val="20"/>
              </w:rPr>
              <w:t>пределения межбюджетных трансфертов на очередной финансовый год и плановый период»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100,0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100,0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100,0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100,0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100,0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100,0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100,0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100,0</w:t>
            </w:r>
          </w:p>
        </w:tc>
        <w:tc>
          <w:tcPr>
            <w:tcW w:w="5953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Рассчитывается по формуле: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47CA">
              <w:rPr>
                <w:rFonts w:ascii="Times New Roman" w:hAnsi="Times New Roman" w:cs="Times New Roman"/>
                <w:sz w:val="20"/>
              </w:rPr>
              <w:t>Д</w:t>
            </w:r>
            <w:r w:rsidRPr="003D47CA">
              <w:rPr>
                <w:rFonts w:ascii="Times New Roman" w:hAnsi="Times New Roman" w:cs="Times New Roman"/>
                <w:sz w:val="20"/>
                <w:vertAlign w:val="subscript"/>
              </w:rPr>
              <w:t>ф</w:t>
            </w:r>
            <w:proofErr w:type="spellEnd"/>
            <w:r w:rsidRPr="003D47CA">
              <w:rPr>
                <w:rFonts w:ascii="Times New Roman" w:hAnsi="Times New Roman" w:cs="Times New Roman"/>
                <w:sz w:val="20"/>
              </w:rPr>
              <w:t xml:space="preserve"> x 100% / ПМФ </w:t>
            </w:r>
            <w:r w:rsidRPr="003D47CA">
              <w:rPr>
                <w:rFonts w:ascii="Times New Roman" w:hAnsi="Times New Roman" w:cs="Times New Roman"/>
                <w:sz w:val="20"/>
                <w:vertAlign w:val="subscript"/>
              </w:rPr>
              <w:t>СК</w:t>
            </w:r>
            <w:r w:rsidRPr="003D47CA">
              <w:rPr>
                <w:rFonts w:ascii="Times New Roman" w:hAnsi="Times New Roman" w:cs="Times New Roman"/>
                <w:sz w:val="20"/>
              </w:rPr>
              <w:t>, где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47CA">
              <w:rPr>
                <w:rFonts w:ascii="Times New Roman" w:hAnsi="Times New Roman" w:cs="Times New Roman"/>
                <w:sz w:val="20"/>
              </w:rPr>
              <w:t>Д</w:t>
            </w:r>
            <w:r w:rsidRPr="003D47CA">
              <w:rPr>
                <w:rFonts w:ascii="Times New Roman" w:hAnsi="Times New Roman" w:cs="Times New Roman"/>
                <w:sz w:val="20"/>
                <w:vertAlign w:val="subscript"/>
              </w:rPr>
              <w:t>ф</w:t>
            </w:r>
            <w:proofErr w:type="spellEnd"/>
            <w:r w:rsidRPr="003D47CA">
              <w:rPr>
                <w:rFonts w:ascii="Times New Roman" w:hAnsi="Times New Roman" w:cs="Times New Roman"/>
                <w:sz w:val="20"/>
              </w:rPr>
              <w:t xml:space="preserve"> - общая сумма налоговых и неналоговых доходов бюджета гор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да-курорта Пятигорска, фактически полученных за отчетный год;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 xml:space="preserve">ПМФ </w:t>
            </w:r>
            <w:r w:rsidRPr="003D47CA">
              <w:rPr>
                <w:rFonts w:ascii="Times New Roman" w:hAnsi="Times New Roman" w:cs="Times New Roman"/>
                <w:sz w:val="20"/>
                <w:vertAlign w:val="subscript"/>
              </w:rPr>
              <w:t>СК</w:t>
            </w:r>
            <w:r w:rsidRPr="003D47CA">
              <w:rPr>
                <w:rFonts w:ascii="Times New Roman" w:hAnsi="Times New Roman" w:cs="Times New Roman"/>
                <w:sz w:val="20"/>
              </w:rPr>
              <w:t xml:space="preserve"> - общая сумма прогнозов министерства финансов Ставр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польского края по налоговым и неналоговым доходам бюджета г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рода, исчисленных для расчета распределения межбюджетных трансфертов на очередной год и плановый период (без учета суммы от дополнительного норматива по НДФЛ, в случае замещения дот</w:t>
            </w:r>
            <w:r w:rsidRPr="003D47CA">
              <w:rPr>
                <w:rFonts w:ascii="Times New Roman" w:hAnsi="Times New Roman" w:cs="Times New Roman"/>
                <w:sz w:val="20"/>
              </w:rPr>
              <w:t>а</w:t>
            </w:r>
            <w:r w:rsidRPr="003D47CA">
              <w:rPr>
                <w:rFonts w:ascii="Times New Roman" w:hAnsi="Times New Roman" w:cs="Times New Roman"/>
                <w:sz w:val="20"/>
              </w:rPr>
              <w:t>ций) в отчетном году.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D47CA">
              <w:rPr>
                <w:rFonts w:ascii="Times New Roman" w:hAnsi="Times New Roman" w:cs="Times New Roman"/>
                <w:sz w:val="20"/>
              </w:rPr>
              <w:t>Для расчета используются: показатель «Налоговые и неналоговые доходы» из решения Думы города Пятигорска об исполнении бю</w:t>
            </w:r>
            <w:r w:rsidRPr="003D47CA">
              <w:rPr>
                <w:rFonts w:ascii="Times New Roman" w:hAnsi="Times New Roman" w:cs="Times New Roman"/>
                <w:sz w:val="20"/>
              </w:rPr>
              <w:t>д</w:t>
            </w:r>
            <w:r w:rsidRPr="003D47CA">
              <w:rPr>
                <w:rFonts w:ascii="Times New Roman" w:hAnsi="Times New Roman" w:cs="Times New Roman"/>
                <w:sz w:val="20"/>
              </w:rPr>
              <w:t>жета города-курорта Пятигорска за отчетный финансовый год и общая сумма показателей прогноза налоговых и неналоговых дох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дов за отчетный год, сформированная министерством финансов Ставропольского края при согласовании показателей для распред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ления межбюджетных трансфертов на очередной год и плановый период</w:t>
            </w:r>
            <w:proofErr w:type="gramEnd"/>
          </w:p>
        </w:tc>
      </w:tr>
      <w:tr w:rsidR="003D47CA" w:rsidRPr="003D47CA" w:rsidTr="003D47CA">
        <w:trPr>
          <w:trHeight w:val="20"/>
        </w:trPr>
        <w:tc>
          <w:tcPr>
            <w:tcW w:w="15593" w:type="dxa"/>
            <w:gridSpan w:val="12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 xml:space="preserve">Задача 2 «Совершенствование бюджетной политики города-курорта Пятигорска и повышение </w:t>
            </w:r>
            <w:proofErr w:type="gramStart"/>
            <w:r w:rsidRPr="003D47CA">
              <w:rPr>
                <w:rFonts w:ascii="Times New Roman" w:hAnsi="Times New Roman" w:cs="Times New Roman"/>
                <w:sz w:val="20"/>
              </w:rPr>
              <w:t>эффективности использования средств бюджета города-курорта Пятигорска</w:t>
            </w:r>
            <w:proofErr w:type="gramEnd"/>
            <w:r w:rsidRPr="003D47CA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3D47CA" w:rsidRPr="003D47CA" w:rsidTr="003D47CA">
        <w:trPr>
          <w:trHeight w:val="20"/>
        </w:trPr>
        <w:tc>
          <w:tcPr>
            <w:tcW w:w="594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" w:name="P521"/>
            <w:bookmarkEnd w:id="5"/>
            <w:r w:rsidRPr="003D47CA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667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Показатель 3 «Ежегодное приведение параметров бю</w:t>
            </w:r>
            <w:r w:rsidRPr="003D47CA">
              <w:rPr>
                <w:rFonts w:ascii="Times New Roman" w:hAnsi="Times New Roman" w:cs="Times New Roman"/>
                <w:sz w:val="20"/>
              </w:rPr>
              <w:t>д</w:t>
            </w:r>
            <w:r w:rsidRPr="003D47CA">
              <w:rPr>
                <w:rFonts w:ascii="Times New Roman" w:hAnsi="Times New Roman" w:cs="Times New Roman"/>
                <w:sz w:val="20"/>
              </w:rPr>
              <w:t>жетного прогноза города-курорта Пятигорска на долг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срочный период в соотве</w:t>
            </w:r>
            <w:r w:rsidRPr="003D47CA">
              <w:rPr>
                <w:rFonts w:ascii="Times New Roman" w:hAnsi="Times New Roman" w:cs="Times New Roman"/>
                <w:sz w:val="20"/>
              </w:rPr>
              <w:t>т</w:t>
            </w:r>
            <w:r w:rsidRPr="003D47CA">
              <w:rPr>
                <w:rFonts w:ascii="Times New Roman" w:hAnsi="Times New Roman" w:cs="Times New Roman"/>
                <w:sz w:val="20"/>
              </w:rPr>
              <w:t>ствие с решением о бюджете города-курорта Пятигорска на очередной финансовый год и плановый период»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5953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Постановление администрации города Пятигорска об утверждении бюджетного прогноза города-курорта Пятигорска на долгосрочный период (о внесении изменений в бюджетный прогноз города-курорта Пятигорска на долгосрочный период)</w:t>
            </w:r>
          </w:p>
        </w:tc>
      </w:tr>
      <w:tr w:rsidR="003D47CA" w:rsidRPr="003D47CA" w:rsidTr="003D47CA">
        <w:trPr>
          <w:trHeight w:val="20"/>
        </w:trPr>
        <w:tc>
          <w:tcPr>
            <w:tcW w:w="594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" w:name="P530"/>
            <w:bookmarkEnd w:id="6"/>
            <w:r w:rsidRPr="003D47CA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667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Показатель 4 «Удельный вес расходов бюджета города, формируемых в рамках мун</w:t>
            </w:r>
            <w:r w:rsidRPr="003D47CA">
              <w:rPr>
                <w:rFonts w:ascii="Times New Roman" w:hAnsi="Times New Roman" w:cs="Times New Roman"/>
                <w:sz w:val="20"/>
              </w:rPr>
              <w:t>и</w:t>
            </w:r>
            <w:r w:rsidRPr="003D47CA">
              <w:rPr>
                <w:rFonts w:ascii="Times New Roman" w:hAnsi="Times New Roman" w:cs="Times New Roman"/>
                <w:sz w:val="20"/>
              </w:rPr>
              <w:lastRenderedPageBreak/>
              <w:t>ципальных программ города-курорта Пятигорска, в общем объеме расходов бюджета города-курорта Пятигорска»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90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91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92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92,5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93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93,5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94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94,5</w:t>
            </w:r>
          </w:p>
        </w:tc>
        <w:tc>
          <w:tcPr>
            <w:tcW w:w="5953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Показатели бюджета города-курорта Пятигорска, утвержденные решением о бюджете города-курорта Пятигорска</w:t>
            </w:r>
          </w:p>
        </w:tc>
      </w:tr>
      <w:tr w:rsidR="003D47CA" w:rsidRPr="003D47CA" w:rsidTr="003D47CA">
        <w:trPr>
          <w:trHeight w:val="20"/>
        </w:trPr>
        <w:tc>
          <w:tcPr>
            <w:tcW w:w="594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" w:name="P539"/>
            <w:bookmarkEnd w:id="7"/>
            <w:r w:rsidRPr="003D47CA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2667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Показатель 5 «Доля реализ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ванных мероприятий Перечня мероприятий по подготовке решения о бюджете города-курорта Пятигорска на оч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редной финансовый год и плановый период в общем количестве мероприятий П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речня мероприятий по подг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товке решения о бюджете города-курорта Пятигорска на очередной финансовый год и плановый период»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81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82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82,5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83,5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84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84,5</w:t>
            </w:r>
          </w:p>
        </w:tc>
        <w:tc>
          <w:tcPr>
            <w:tcW w:w="5953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Рассчитывается по формуле: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47CA">
              <w:rPr>
                <w:rFonts w:ascii="Times New Roman" w:hAnsi="Times New Roman" w:cs="Times New Roman"/>
                <w:sz w:val="20"/>
              </w:rPr>
              <w:t>Мр</w:t>
            </w:r>
            <w:proofErr w:type="spellEnd"/>
            <w:r w:rsidRPr="003D47CA">
              <w:rPr>
                <w:rFonts w:ascii="Times New Roman" w:hAnsi="Times New Roman" w:cs="Times New Roman"/>
                <w:sz w:val="20"/>
              </w:rPr>
              <w:t xml:space="preserve"> / Мо x 100%, где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47CA">
              <w:rPr>
                <w:rFonts w:ascii="Times New Roman" w:hAnsi="Times New Roman" w:cs="Times New Roman"/>
                <w:sz w:val="20"/>
              </w:rPr>
              <w:t>Мр</w:t>
            </w:r>
            <w:proofErr w:type="spellEnd"/>
            <w:r w:rsidRPr="003D47CA">
              <w:rPr>
                <w:rFonts w:ascii="Times New Roman" w:hAnsi="Times New Roman" w:cs="Times New Roman"/>
                <w:sz w:val="20"/>
              </w:rPr>
              <w:t xml:space="preserve"> - количество реализованных мероприятий Плана мероприятий по подготовке решения о бюджете города-курорта Пятигорска;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Мо - общее количество мероприятий в Плане мероприятий по по</w:t>
            </w:r>
            <w:r w:rsidRPr="003D47CA">
              <w:rPr>
                <w:rFonts w:ascii="Times New Roman" w:hAnsi="Times New Roman" w:cs="Times New Roman"/>
                <w:sz w:val="20"/>
              </w:rPr>
              <w:t>д</w:t>
            </w:r>
            <w:r w:rsidRPr="003D47CA">
              <w:rPr>
                <w:rFonts w:ascii="Times New Roman" w:hAnsi="Times New Roman" w:cs="Times New Roman"/>
                <w:sz w:val="20"/>
              </w:rPr>
              <w:t>готовке решения о бюджете города-курорта Пятигорска</w:t>
            </w:r>
          </w:p>
        </w:tc>
      </w:tr>
      <w:tr w:rsidR="003D47CA" w:rsidRPr="003D47CA" w:rsidTr="003D47CA">
        <w:trPr>
          <w:trHeight w:val="20"/>
        </w:trPr>
        <w:tc>
          <w:tcPr>
            <w:tcW w:w="594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8" w:name="P553"/>
            <w:bookmarkEnd w:id="8"/>
            <w:r w:rsidRPr="003D47CA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667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Показатель 6 «Объем не и</w:t>
            </w:r>
            <w:r w:rsidRPr="003D47CA">
              <w:rPr>
                <w:rFonts w:ascii="Times New Roman" w:hAnsi="Times New Roman" w:cs="Times New Roman"/>
                <w:sz w:val="20"/>
              </w:rPr>
              <w:t>с</w:t>
            </w:r>
            <w:r w:rsidRPr="003D47CA">
              <w:rPr>
                <w:rFonts w:ascii="Times New Roman" w:hAnsi="Times New Roman" w:cs="Times New Roman"/>
                <w:sz w:val="20"/>
              </w:rPr>
              <w:t>полненных лимитов бюдже</w:t>
            </w:r>
            <w:r w:rsidRPr="003D47CA">
              <w:rPr>
                <w:rFonts w:ascii="Times New Roman" w:hAnsi="Times New Roman" w:cs="Times New Roman"/>
                <w:sz w:val="20"/>
              </w:rPr>
              <w:t>т</w:t>
            </w:r>
            <w:r w:rsidRPr="003D47CA">
              <w:rPr>
                <w:rFonts w:ascii="Times New Roman" w:hAnsi="Times New Roman" w:cs="Times New Roman"/>
                <w:sz w:val="20"/>
              </w:rPr>
              <w:t>ных обязательств города-курорта Пятигорска»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б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лее 8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б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лее 8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б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лее 8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б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лее 8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б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лее 8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б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лее 8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б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лее 8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б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лее 8</w:t>
            </w:r>
          </w:p>
        </w:tc>
        <w:tc>
          <w:tcPr>
            <w:tcW w:w="5953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Рассчитывается по формуле: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3D47CA">
              <w:rPr>
                <w:rFonts w:ascii="Times New Roman" w:hAnsi="Times New Roman" w:cs="Times New Roman"/>
                <w:sz w:val="20"/>
              </w:rPr>
              <w:t>Рлбо</w:t>
            </w:r>
            <w:proofErr w:type="spellEnd"/>
            <w:r w:rsidRPr="003D47CA">
              <w:rPr>
                <w:rFonts w:ascii="Times New Roman" w:hAnsi="Times New Roman" w:cs="Times New Roman"/>
                <w:sz w:val="20"/>
              </w:rPr>
              <w:t xml:space="preserve"> - </w:t>
            </w:r>
            <w:proofErr w:type="spellStart"/>
            <w:r w:rsidRPr="003D47CA">
              <w:rPr>
                <w:rFonts w:ascii="Times New Roman" w:hAnsi="Times New Roman" w:cs="Times New Roman"/>
                <w:sz w:val="20"/>
              </w:rPr>
              <w:t>Ркиб</w:t>
            </w:r>
            <w:proofErr w:type="spellEnd"/>
            <w:r w:rsidRPr="003D47CA">
              <w:rPr>
                <w:rFonts w:ascii="Times New Roman" w:hAnsi="Times New Roman" w:cs="Times New Roman"/>
                <w:sz w:val="20"/>
              </w:rPr>
              <w:t xml:space="preserve">) / </w:t>
            </w:r>
            <w:proofErr w:type="spellStart"/>
            <w:r w:rsidRPr="003D47CA">
              <w:rPr>
                <w:rFonts w:ascii="Times New Roman" w:hAnsi="Times New Roman" w:cs="Times New Roman"/>
                <w:sz w:val="20"/>
              </w:rPr>
              <w:t>Рлбо</w:t>
            </w:r>
            <w:proofErr w:type="spellEnd"/>
            <w:r w:rsidRPr="003D47CA">
              <w:rPr>
                <w:rFonts w:ascii="Times New Roman" w:hAnsi="Times New Roman" w:cs="Times New Roman"/>
                <w:sz w:val="20"/>
              </w:rPr>
              <w:t xml:space="preserve"> * 100, где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47CA">
              <w:rPr>
                <w:rFonts w:ascii="Times New Roman" w:hAnsi="Times New Roman" w:cs="Times New Roman"/>
                <w:sz w:val="20"/>
              </w:rPr>
              <w:t>Ркиб</w:t>
            </w:r>
            <w:proofErr w:type="spellEnd"/>
            <w:r w:rsidRPr="003D47CA">
              <w:rPr>
                <w:rFonts w:ascii="Times New Roman" w:hAnsi="Times New Roman" w:cs="Times New Roman"/>
                <w:sz w:val="20"/>
              </w:rPr>
              <w:t xml:space="preserve"> - кассовое исполнение бюджета города-курорта Пятигорска по расходам (без учета межбюджетных трансфертов) за отчетный год;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47CA">
              <w:rPr>
                <w:rFonts w:ascii="Times New Roman" w:hAnsi="Times New Roman" w:cs="Times New Roman"/>
                <w:sz w:val="20"/>
              </w:rPr>
              <w:t>Рлбо</w:t>
            </w:r>
            <w:proofErr w:type="spellEnd"/>
            <w:r w:rsidRPr="003D47CA">
              <w:rPr>
                <w:rFonts w:ascii="Times New Roman" w:hAnsi="Times New Roman" w:cs="Times New Roman"/>
                <w:sz w:val="20"/>
              </w:rPr>
              <w:t xml:space="preserve"> - лимиты бюджетных обязательств (без учета межбюджетных трансфертов) в отчетном году</w:t>
            </w:r>
          </w:p>
        </w:tc>
      </w:tr>
      <w:tr w:rsidR="003D47CA" w:rsidRPr="003D47CA" w:rsidTr="003D47CA">
        <w:trPr>
          <w:trHeight w:val="20"/>
        </w:trPr>
        <w:tc>
          <w:tcPr>
            <w:tcW w:w="594" w:type="dxa"/>
            <w:shd w:val="clear" w:color="auto" w:fill="auto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9" w:name="P567"/>
            <w:bookmarkEnd w:id="9"/>
            <w:r w:rsidRPr="003D47CA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667" w:type="dxa"/>
            <w:shd w:val="clear" w:color="auto" w:fill="auto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D47CA">
              <w:rPr>
                <w:rFonts w:ascii="Times New Roman" w:hAnsi="Times New Roman" w:cs="Times New Roman"/>
                <w:sz w:val="20"/>
              </w:rPr>
              <w:t>Показатель 7 «Объем привл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 xml:space="preserve">ченных из федерального и краевого бюджетов субсидий и иных межбюджетных трансфертов на 1 рубль </w:t>
            </w:r>
            <w:proofErr w:type="spellStart"/>
            <w:r w:rsidRPr="003D47CA">
              <w:rPr>
                <w:rFonts w:ascii="Times New Roman" w:hAnsi="Times New Roman" w:cs="Times New Roman"/>
                <w:sz w:val="20"/>
              </w:rPr>
              <w:t>соф</w:t>
            </w:r>
            <w:r w:rsidRPr="003D47CA">
              <w:rPr>
                <w:rFonts w:ascii="Times New Roman" w:hAnsi="Times New Roman" w:cs="Times New Roman"/>
                <w:sz w:val="20"/>
              </w:rPr>
              <w:t>и</w:t>
            </w:r>
            <w:r w:rsidRPr="003D47CA">
              <w:rPr>
                <w:rFonts w:ascii="Times New Roman" w:hAnsi="Times New Roman" w:cs="Times New Roman"/>
                <w:sz w:val="20"/>
              </w:rPr>
              <w:t>нансирования</w:t>
            </w:r>
            <w:proofErr w:type="spellEnd"/>
            <w:r w:rsidRPr="003D47CA">
              <w:rPr>
                <w:rFonts w:ascii="Times New Roman" w:hAnsi="Times New Roman" w:cs="Times New Roman"/>
                <w:sz w:val="20"/>
              </w:rPr>
              <w:t xml:space="preserve"> муниципал</w:t>
            </w:r>
            <w:r w:rsidRPr="003D47CA">
              <w:rPr>
                <w:rFonts w:ascii="Times New Roman" w:hAnsi="Times New Roman" w:cs="Times New Roman"/>
                <w:sz w:val="20"/>
              </w:rPr>
              <w:t>ь</w:t>
            </w:r>
            <w:r w:rsidRPr="003D47CA">
              <w:rPr>
                <w:rFonts w:ascii="Times New Roman" w:hAnsi="Times New Roman" w:cs="Times New Roman"/>
                <w:sz w:val="20"/>
              </w:rPr>
              <w:t xml:space="preserve">ных программ города-курорта Пятигорска за счет средств </w:t>
            </w:r>
            <w:r w:rsidRPr="003D47CA">
              <w:rPr>
                <w:rFonts w:ascii="Times New Roman" w:hAnsi="Times New Roman" w:cs="Times New Roman"/>
                <w:sz w:val="20"/>
              </w:rPr>
              <w:lastRenderedPageBreak/>
              <w:t>бюджета города-курорта П</w:t>
            </w:r>
            <w:r w:rsidRPr="003D47CA">
              <w:rPr>
                <w:rFonts w:ascii="Times New Roman" w:hAnsi="Times New Roman" w:cs="Times New Roman"/>
                <w:sz w:val="20"/>
              </w:rPr>
              <w:t>я</w:t>
            </w:r>
            <w:r w:rsidRPr="003D47CA">
              <w:rPr>
                <w:rFonts w:ascii="Times New Roman" w:hAnsi="Times New Roman" w:cs="Times New Roman"/>
                <w:sz w:val="20"/>
              </w:rPr>
              <w:t>тигорска»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lastRenderedPageBreak/>
              <w:t>рублей</w:t>
            </w:r>
          </w:p>
        </w:tc>
        <w:tc>
          <w:tcPr>
            <w:tcW w:w="708" w:type="dxa"/>
            <w:shd w:val="clear" w:color="auto" w:fill="auto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5</w:t>
            </w:r>
          </w:p>
        </w:tc>
        <w:tc>
          <w:tcPr>
            <w:tcW w:w="709" w:type="dxa"/>
            <w:shd w:val="clear" w:color="auto" w:fill="auto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5</w:t>
            </w:r>
          </w:p>
        </w:tc>
        <w:tc>
          <w:tcPr>
            <w:tcW w:w="709" w:type="dxa"/>
            <w:shd w:val="clear" w:color="auto" w:fill="auto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5</w:t>
            </w:r>
          </w:p>
        </w:tc>
        <w:tc>
          <w:tcPr>
            <w:tcW w:w="708" w:type="dxa"/>
            <w:shd w:val="clear" w:color="auto" w:fill="auto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5,5</w:t>
            </w:r>
          </w:p>
        </w:tc>
        <w:tc>
          <w:tcPr>
            <w:tcW w:w="709" w:type="dxa"/>
            <w:shd w:val="clear" w:color="auto" w:fill="auto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6</w:t>
            </w:r>
          </w:p>
        </w:tc>
        <w:tc>
          <w:tcPr>
            <w:tcW w:w="709" w:type="dxa"/>
            <w:shd w:val="clear" w:color="auto" w:fill="auto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6,5</w:t>
            </w:r>
          </w:p>
        </w:tc>
        <w:tc>
          <w:tcPr>
            <w:tcW w:w="709" w:type="dxa"/>
            <w:shd w:val="clear" w:color="auto" w:fill="auto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7</w:t>
            </w:r>
          </w:p>
        </w:tc>
        <w:tc>
          <w:tcPr>
            <w:tcW w:w="5953" w:type="dxa"/>
            <w:shd w:val="clear" w:color="auto" w:fill="auto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Рассчитывается по формуле: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47CA">
              <w:rPr>
                <w:rFonts w:ascii="Times New Roman" w:hAnsi="Times New Roman" w:cs="Times New Roman"/>
                <w:sz w:val="20"/>
              </w:rPr>
              <w:t>Скфб</w:t>
            </w:r>
            <w:proofErr w:type="spellEnd"/>
            <w:r w:rsidRPr="003D47CA">
              <w:rPr>
                <w:rFonts w:ascii="Times New Roman" w:hAnsi="Times New Roman" w:cs="Times New Roman"/>
                <w:sz w:val="20"/>
              </w:rPr>
              <w:t xml:space="preserve"> / </w:t>
            </w:r>
            <w:proofErr w:type="spellStart"/>
            <w:r w:rsidRPr="003D47CA">
              <w:rPr>
                <w:rFonts w:ascii="Times New Roman" w:hAnsi="Times New Roman" w:cs="Times New Roman"/>
                <w:sz w:val="20"/>
              </w:rPr>
              <w:t>Сбг</w:t>
            </w:r>
            <w:proofErr w:type="spellEnd"/>
            <w:r w:rsidRPr="003D47CA">
              <w:rPr>
                <w:rFonts w:ascii="Times New Roman" w:hAnsi="Times New Roman" w:cs="Times New Roman"/>
                <w:sz w:val="20"/>
              </w:rPr>
              <w:t>, где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3D47CA">
              <w:rPr>
                <w:rFonts w:ascii="Times New Roman" w:hAnsi="Times New Roman" w:cs="Times New Roman"/>
                <w:sz w:val="20"/>
              </w:rPr>
              <w:t>Скфб</w:t>
            </w:r>
            <w:proofErr w:type="spellEnd"/>
            <w:r w:rsidRPr="003D47CA">
              <w:rPr>
                <w:rFonts w:ascii="Times New Roman" w:hAnsi="Times New Roman" w:cs="Times New Roman"/>
                <w:sz w:val="20"/>
              </w:rPr>
              <w:t xml:space="preserve"> - кассовое исполнение бюджета города-курорта Пятигорска по расходам привлеченных на условиях </w:t>
            </w:r>
            <w:proofErr w:type="spellStart"/>
            <w:r w:rsidRPr="003D47CA">
              <w:rPr>
                <w:rFonts w:ascii="Times New Roman" w:hAnsi="Times New Roman" w:cs="Times New Roman"/>
                <w:sz w:val="20"/>
              </w:rPr>
              <w:t>софинансирования</w:t>
            </w:r>
            <w:proofErr w:type="spellEnd"/>
            <w:r w:rsidRPr="003D47CA">
              <w:rPr>
                <w:rFonts w:ascii="Times New Roman" w:hAnsi="Times New Roman" w:cs="Times New Roman"/>
                <w:sz w:val="20"/>
              </w:rPr>
              <w:t xml:space="preserve"> из фед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рального и краевого бюджетов субсидий и иных межбюджетных трансфертов за отчетный год;</w:t>
            </w:r>
            <w:proofErr w:type="gramEnd"/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47CA">
              <w:rPr>
                <w:rFonts w:ascii="Times New Roman" w:hAnsi="Times New Roman" w:cs="Times New Roman"/>
                <w:sz w:val="20"/>
              </w:rPr>
              <w:lastRenderedPageBreak/>
              <w:t>Сбг</w:t>
            </w:r>
            <w:proofErr w:type="spellEnd"/>
            <w:r w:rsidRPr="003D47CA">
              <w:rPr>
                <w:rFonts w:ascii="Times New Roman" w:hAnsi="Times New Roman" w:cs="Times New Roman"/>
                <w:sz w:val="20"/>
              </w:rPr>
              <w:t xml:space="preserve"> - кассовое исполнение бюджета города-курорта Пятигорска по расходам, предусмотренным на условиях </w:t>
            </w:r>
            <w:proofErr w:type="spellStart"/>
            <w:r w:rsidRPr="003D47CA">
              <w:rPr>
                <w:rFonts w:ascii="Times New Roman" w:hAnsi="Times New Roman" w:cs="Times New Roman"/>
                <w:sz w:val="20"/>
              </w:rPr>
              <w:t>софинансирования</w:t>
            </w:r>
            <w:proofErr w:type="spellEnd"/>
            <w:r w:rsidRPr="003D47CA">
              <w:rPr>
                <w:rFonts w:ascii="Times New Roman" w:hAnsi="Times New Roman" w:cs="Times New Roman"/>
                <w:sz w:val="20"/>
              </w:rPr>
              <w:t xml:space="preserve"> (без учета межбюджетных трансфертов) за отчетный год</w:t>
            </w:r>
          </w:p>
        </w:tc>
      </w:tr>
      <w:tr w:rsidR="003D47CA" w:rsidRPr="003D47CA" w:rsidTr="003D47CA">
        <w:trPr>
          <w:trHeight w:val="20"/>
        </w:trPr>
        <w:tc>
          <w:tcPr>
            <w:tcW w:w="594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0" w:name="P581"/>
            <w:bookmarkEnd w:id="10"/>
            <w:r w:rsidRPr="003D47CA">
              <w:rPr>
                <w:rFonts w:ascii="Times New Roman" w:hAnsi="Times New Roman" w:cs="Times New Roman"/>
                <w:sz w:val="20"/>
              </w:rPr>
              <w:lastRenderedPageBreak/>
              <w:t>8.</w:t>
            </w:r>
          </w:p>
        </w:tc>
        <w:tc>
          <w:tcPr>
            <w:tcW w:w="2667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Показатель 8 «Количество муниципальных программ города-курорта Пятигорска, основные параметры которых сформированы с учетом видов муниципальных услуг, оказ</w:t>
            </w:r>
            <w:r w:rsidRPr="003D47CA">
              <w:rPr>
                <w:rFonts w:ascii="Times New Roman" w:hAnsi="Times New Roman" w:cs="Times New Roman"/>
                <w:sz w:val="20"/>
              </w:rPr>
              <w:t>ы</w:t>
            </w:r>
            <w:r w:rsidRPr="003D47CA">
              <w:rPr>
                <w:rFonts w:ascii="Times New Roman" w:hAnsi="Times New Roman" w:cs="Times New Roman"/>
                <w:sz w:val="20"/>
              </w:rPr>
              <w:t>ваемых в рамках их реализ</w:t>
            </w:r>
            <w:r w:rsidRPr="003D47CA">
              <w:rPr>
                <w:rFonts w:ascii="Times New Roman" w:hAnsi="Times New Roman" w:cs="Times New Roman"/>
                <w:sz w:val="20"/>
              </w:rPr>
              <w:t>а</w:t>
            </w:r>
            <w:r w:rsidRPr="003D47CA">
              <w:rPr>
                <w:rFonts w:ascii="Times New Roman" w:hAnsi="Times New Roman" w:cs="Times New Roman"/>
                <w:sz w:val="20"/>
              </w:rPr>
              <w:t>ции»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953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Муниципальные программы города-курорта Пятигорска</w:t>
            </w:r>
          </w:p>
        </w:tc>
      </w:tr>
      <w:tr w:rsidR="003D47CA" w:rsidRPr="003D47CA" w:rsidTr="003D47CA">
        <w:trPr>
          <w:trHeight w:val="20"/>
        </w:trPr>
        <w:tc>
          <w:tcPr>
            <w:tcW w:w="594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667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Показатель 9 «Достижение уровня централизации бю</w:t>
            </w:r>
            <w:r w:rsidRPr="003D47CA">
              <w:rPr>
                <w:rFonts w:ascii="Times New Roman" w:hAnsi="Times New Roman" w:cs="Times New Roman"/>
                <w:sz w:val="20"/>
              </w:rPr>
              <w:t>д</w:t>
            </w:r>
            <w:r w:rsidRPr="003D47CA">
              <w:rPr>
                <w:rFonts w:ascii="Times New Roman" w:hAnsi="Times New Roman" w:cs="Times New Roman"/>
                <w:sz w:val="20"/>
              </w:rPr>
              <w:t xml:space="preserve">жетного (бухгалтерского) учета и составления </w:t>
            </w:r>
            <w:proofErr w:type="gramStart"/>
            <w:r w:rsidRPr="003D47CA">
              <w:rPr>
                <w:rFonts w:ascii="Times New Roman" w:hAnsi="Times New Roman" w:cs="Times New Roman"/>
                <w:sz w:val="20"/>
              </w:rPr>
              <w:t>отчетн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сти органов администрации города Пятигорска</w:t>
            </w:r>
            <w:proofErr w:type="gramEnd"/>
            <w:r w:rsidRPr="003D47CA">
              <w:rPr>
                <w:rFonts w:ascii="Times New Roman" w:hAnsi="Times New Roman" w:cs="Times New Roman"/>
                <w:sz w:val="20"/>
              </w:rPr>
              <w:t xml:space="preserve"> и подв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домственных им муниципал</w:t>
            </w:r>
            <w:r w:rsidRPr="003D47CA">
              <w:rPr>
                <w:rFonts w:ascii="Times New Roman" w:hAnsi="Times New Roman" w:cs="Times New Roman"/>
                <w:sz w:val="20"/>
              </w:rPr>
              <w:t>ь</w:t>
            </w:r>
            <w:r w:rsidRPr="003D47CA">
              <w:rPr>
                <w:rFonts w:ascii="Times New Roman" w:hAnsi="Times New Roman" w:cs="Times New Roman"/>
                <w:sz w:val="20"/>
              </w:rPr>
              <w:t>ных учреждений города-курорта Пятигорска 90 пр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центов в 2025 году»</w:t>
            </w:r>
          </w:p>
        </w:tc>
        <w:tc>
          <w:tcPr>
            <w:tcW w:w="709" w:type="dxa"/>
            <w:shd w:val="clear" w:color="auto" w:fill="auto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87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87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87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87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87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5953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Рассчитывается по формуле: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47CA">
              <w:rPr>
                <w:rFonts w:ascii="Times New Roman" w:hAnsi="Times New Roman" w:cs="Times New Roman"/>
                <w:sz w:val="20"/>
              </w:rPr>
              <w:t>МУс</w:t>
            </w:r>
            <w:proofErr w:type="spellEnd"/>
            <w:r w:rsidRPr="003D47CA">
              <w:rPr>
                <w:rFonts w:ascii="Times New Roman" w:hAnsi="Times New Roman" w:cs="Times New Roman"/>
                <w:sz w:val="20"/>
              </w:rPr>
              <w:t xml:space="preserve"> /МУ x 100%, где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47CA">
              <w:rPr>
                <w:rFonts w:ascii="Times New Roman" w:hAnsi="Times New Roman" w:cs="Times New Roman"/>
                <w:sz w:val="20"/>
              </w:rPr>
              <w:t>МУс</w:t>
            </w:r>
            <w:proofErr w:type="spellEnd"/>
            <w:r w:rsidRPr="003D47CA">
              <w:rPr>
                <w:rFonts w:ascii="Times New Roman" w:hAnsi="Times New Roman" w:cs="Times New Roman"/>
                <w:sz w:val="20"/>
              </w:rPr>
              <w:t xml:space="preserve"> – количество органов администрации города Пятигорска и подведомственных им муниципальных учреждений города-курорта Пятигорска, функции которых по ведению бюджетного (бухгалте</w:t>
            </w:r>
            <w:r w:rsidRPr="003D47CA">
              <w:rPr>
                <w:rFonts w:ascii="Times New Roman" w:hAnsi="Times New Roman" w:cs="Times New Roman"/>
                <w:sz w:val="20"/>
              </w:rPr>
              <w:t>р</w:t>
            </w:r>
            <w:r w:rsidRPr="003D47CA">
              <w:rPr>
                <w:rFonts w:ascii="Times New Roman" w:hAnsi="Times New Roman" w:cs="Times New Roman"/>
                <w:sz w:val="20"/>
              </w:rPr>
              <w:t xml:space="preserve">ского) учета и составлению отчетности переданы уполномоченным учреждениям, 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МУ – общее количество органов администрации города Пятигорска и подведомственных им муниципальных учреждений города-курорта Пятигорска</w:t>
            </w:r>
          </w:p>
        </w:tc>
      </w:tr>
      <w:tr w:rsidR="003D47CA" w:rsidRPr="003D47CA" w:rsidTr="003D47CA">
        <w:trPr>
          <w:trHeight w:val="20"/>
        </w:trPr>
        <w:tc>
          <w:tcPr>
            <w:tcW w:w="15593" w:type="dxa"/>
            <w:gridSpan w:val="12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Задача 3 «Достижение приемлемых и экономически обоснованных объема и структуры муниципального долга города-курорта Пятигорска, расходов на его обслуживание»</w:t>
            </w:r>
          </w:p>
        </w:tc>
      </w:tr>
      <w:tr w:rsidR="003D47CA" w:rsidRPr="003D47CA" w:rsidTr="003D47CA">
        <w:trPr>
          <w:trHeight w:val="20"/>
        </w:trPr>
        <w:tc>
          <w:tcPr>
            <w:tcW w:w="594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1" w:name="P591"/>
            <w:bookmarkEnd w:id="11"/>
            <w:r w:rsidRPr="003D47CA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2667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Показатель 10 «Доля расходов на обслуживание муниц</w:t>
            </w:r>
            <w:r w:rsidRPr="003D47CA">
              <w:rPr>
                <w:rFonts w:ascii="Times New Roman" w:hAnsi="Times New Roman" w:cs="Times New Roman"/>
                <w:sz w:val="20"/>
              </w:rPr>
              <w:t>и</w:t>
            </w:r>
            <w:r w:rsidRPr="003D47CA">
              <w:rPr>
                <w:rFonts w:ascii="Times New Roman" w:hAnsi="Times New Roman" w:cs="Times New Roman"/>
                <w:sz w:val="20"/>
              </w:rPr>
              <w:t>пального долга города-курорта Пятигорска в общем объеме расходов бюджета города-курорта Пятигорска, за исключением объема расх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 xml:space="preserve">дов, которые осуществляются </w:t>
            </w:r>
            <w:r w:rsidRPr="003D47CA">
              <w:rPr>
                <w:rFonts w:ascii="Times New Roman" w:hAnsi="Times New Roman" w:cs="Times New Roman"/>
                <w:sz w:val="20"/>
              </w:rPr>
              <w:lastRenderedPageBreak/>
              <w:t>за счет субвенций, предоста</w:t>
            </w:r>
            <w:r w:rsidRPr="003D47CA">
              <w:rPr>
                <w:rFonts w:ascii="Times New Roman" w:hAnsi="Times New Roman" w:cs="Times New Roman"/>
                <w:sz w:val="20"/>
              </w:rPr>
              <w:t>в</w:t>
            </w:r>
            <w:r w:rsidRPr="003D47CA">
              <w:rPr>
                <w:rFonts w:ascii="Times New Roman" w:hAnsi="Times New Roman" w:cs="Times New Roman"/>
                <w:sz w:val="20"/>
              </w:rPr>
              <w:t>ляемых из бюджета Ставр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польского края»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б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лее 7,0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б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лее 7,0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б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лее 7,0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б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лее 7,0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б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лее 7,0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б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лее 7,0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б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лее 7,0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б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лее 7,0</w:t>
            </w:r>
          </w:p>
        </w:tc>
        <w:tc>
          <w:tcPr>
            <w:tcW w:w="5953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Показатели бюджета города-курорта Пятигорска, утвержденные решением о бюджете города-курорта Пятигорска.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Доля расходов бюджета города на обслуживание муниципального долга отражает соотношение расходов на обслуживание муниц</w:t>
            </w:r>
            <w:r w:rsidRPr="003D47CA">
              <w:rPr>
                <w:rFonts w:ascii="Times New Roman" w:hAnsi="Times New Roman" w:cs="Times New Roman"/>
                <w:sz w:val="20"/>
              </w:rPr>
              <w:t>и</w:t>
            </w:r>
            <w:r w:rsidRPr="003D47CA">
              <w:rPr>
                <w:rFonts w:ascii="Times New Roman" w:hAnsi="Times New Roman" w:cs="Times New Roman"/>
                <w:sz w:val="20"/>
              </w:rPr>
              <w:t>пального долга к объему расходов, за исключением расходов, кот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рые осуществляются за счет субвенций, предоставляемых из бю</w:t>
            </w:r>
            <w:r w:rsidRPr="003D47CA">
              <w:rPr>
                <w:rFonts w:ascii="Times New Roman" w:hAnsi="Times New Roman" w:cs="Times New Roman"/>
                <w:sz w:val="20"/>
              </w:rPr>
              <w:t>д</w:t>
            </w:r>
            <w:r w:rsidRPr="003D47CA">
              <w:rPr>
                <w:rFonts w:ascii="Times New Roman" w:hAnsi="Times New Roman" w:cs="Times New Roman"/>
                <w:sz w:val="20"/>
              </w:rPr>
              <w:t>жета Ставропольского края. Рассчитывается по формуле: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47CA">
              <w:rPr>
                <w:rFonts w:ascii="Times New Roman" w:hAnsi="Times New Roman" w:cs="Times New Roman"/>
                <w:sz w:val="20"/>
              </w:rPr>
              <w:lastRenderedPageBreak/>
              <w:t>Р</w:t>
            </w:r>
            <w:r w:rsidRPr="003D47CA">
              <w:rPr>
                <w:rFonts w:ascii="Times New Roman" w:hAnsi="Times New Roman" w:cs="Times New Roman"/>
                <w:sz w:val="20"/>
                <w:vertAlign w:val="subscript"/>
              </w:rPr>
              <w:t>обс</w:t>
            </w:r>
            <w:proofErr w:type="spellEnd"/>
            <w:r w:rsidRPr="003D47CA">
              <w:rPr>
                <w:rFonts w:ascii="Times New Roman" w:hAnsi="Times New Roman" w:cs="Times New Roman"/>
                <w:sz w:val="20"/>
              </w:rPr>
              <w:t xml:space="preserve"> / (</w:t>
            </w:r>
            <w:proofErr w:type="gramStart"/>
            <w:r w:rsidRPr="003D47CA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3D47CA">
              <w:rPr>
                <w:rFonts w:ascii="Times New Roman" w:hAnsi="Times New Roman" w:cs="Times New Roman"/>
                <w:sz w:val="20"/>
              </w:rPr>
              <w:t xml:space="preserve"> - С) * 100, где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47CA">
              <w:rPr>
                <w:rFonts w:ascii="Times New Roman" w:hAnsi="Times New Roman" w:cs="Times New Roman"/>
                <w:sz w:val="20"/>
              </w:rPr>
              <w:t>Р</w:t>
            </w:r>
            <w:r w:rsidRPr="003D47CA">
              <w:rPr>
                <w:rFonts w:ascii="Times New Roman" w:hAnsi="Times New Roman" w:cs="Times New Roman"/>
                <w:sz w:val="20"/>
                <w:vertAlign w:val="subscript"/>
              </w:rPr>
              <w:t>обс</w:t>
            </w:r>
            <w:proofErr w:type="spellEnd"/>
            <w:r w:rsidRPr="003D47CA">
              <w:rPr>
                <w:rFonts w:ascii="Times New Roman" w:hAnsi="Times New Roman" w:cs="Times New Roman"/>
                <w:sz w:val="20"/>
              </w:rPr>
              <w:t xml:space="preserve"> - расходы бюджета города-курорта Пятигорска на обслуживание муниципального долга;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D47CA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3D47CA">
              <w:rPr>
                <w:rFonts w:ascii="Times New Roman" w:hAnsi="Times New Roman" w:cs="Times New Roman"/>
                <w:sz w:val="20"/>
              </w:rPr>
              <w:t xml:space="preserve"> - общий объем расходов;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С - объем расходов, которые осуществляются за счет субвенций, предоставляемых из бюджета Ставропольского края.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Значение показателя определяется в процентах и не может ежегодно превышать установленные значения от объема расходов, за искл</w:t>
            </w:r>
            <w:r w:rsidRPr="003D47CA">
              <w:rPr>
                <w:rFonts w:ascii="Times New Roman" w:hAnsi="Times New Roman" w:cs="Times New Roman"/>
                <w:sz w:val="20"/>
              </w:rPr>
              <w:t>ю</w:t>
            </w:r>
            <w:r w:rsidRPr="003D47CA">
              <w:rPr>
                <w:rFonts w:ascii="Times New Roman" w:hAnsi="Times New Roman" w:cs="Times New Roman"/>
                <w:sz w:val="20"/>
              </w:rPr>
              <w:t>чением объема расходов, которые осуществляются за счет субве</w:t>
            </w:r>
            <w:r w:rsidRPr="003D47CA">
              <w:rPr>
                <w:rFonts w:ascii="Times New Roman" w:hAnsi="Times New Roman" w:cs="Times New Roman"/>
                <w:sz w:val="20"/>
              </w:rPr>
              <w:t>н</w:t>
            </w:r>
            <w:r w:rsidRPr="003D47CA">
              <w:rPr>
                <w:rFonts w:ascii="Times New Roman" w:hAnsi="Times New Roman" w:cs="Times New Roman"/>
                <w:sz w:val="20"/>
              </w:rPr>
              <w:t>ций, предоставляемых из бюджета Ставропольского края</w:t>
            </w:r>
          </w:p>
        </w:tc>
      </w:tr>
      <w:tr w:rsidR="003D47CA" w:rsidRPr="003D47CA" w:rsidTr="003D47CA">
        <w:trPr>
          <w:trHeight w:val="20"/>
        </w:trPr>
        <w:tc>
          <w:tcPr>
            <w:tcW w:w="15593" w:type="dxa"/>
            <w:gridSpan w:val="12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lastRenderedPageBreak/>
              <w:t>Задача 4 «Обеспечение прозрачности и открытости управления общественными финансами города-курорта Пятигорска»</w:t>
            </w:r>
          </w:p>
        </w:tc>
      </w:tr>
      <w:tr w:rsidR="003D47CA" w:rsidRPr="003D47CA" w:rsidTr="003D47CA">
        <w:trPr>
          <w:trHeight w:val="20"/>
        </w:trPr>
        <w:tc>
          <w:tcPr>
            <w:tcW w:w="594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2" w:name="P609"/>
            <w:bookmarkEnd w:id="12"/>
            <w:r w:rsidRPr="003D47CA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2667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Показатель 11 «Подготовка и размещение на официальном сайте муниципального обр</w:t>
            </w:r>
            <w:r w:rsidRPr="003D47CA">
              <w:rPr>
                <w:rFonts w:ascii="Times New Roman" w:hAnsi="Times New Roman" w:cs="Times New Roman"/>
                <w:sz w:val="20"/>
              </w:rPr>
              <w:t>а</w:t>
            </w:r>
            <w:r w:rsidRPr="003D47CA">
              <w:rPr>
                <w:rFonts w:ascii="Times New Roman" w:hAnsi="Times New Roman" w:cs="Times New Roman"/>
                <w:sz w:val="20"/>
              </w:rPr>
              <w:t>зования города-курорта Пят</w:t>
            </w:r>
            <w:r w:rsidRPr="003D47CA">
              <w:rPr>
                <w:rFonts w:ascii="Times New Roman" w:hAnsi="Times New Roman" w:cs="Times New Roman"/>
                <w:sz w:val="20"/>
              </w:rPr>
              <w:t>и</w:t>
            </w:r>
            <w:r w:rsidRPr="003D47CA">
              <w:rPr>
                <w:rFonts w:ascii="Times New Roman" w:hAnsi="Times New Roman" w:cs="Times New Roman"/>
                <w:sz w:val="20"/>
              </w:rPr>
              <w:t>горска в информационно-телекоммуникационной сети «Интернет» материалов «О</w:t>
            </w:r>
            <w:r w:rsidRPr="003D47CA">
              <w:rPr>
                <w:rFonts w:ascii="Times New Roman" w:hAnsi="Times New Roman" w:cs="Times New Roman"/>
                <w:sz w:val="20"/>
              </w:rPr>
              <w:t>т</w:t>
            </w:r>
            <w:r w:rsidRPr="003D47CA">
              <w:rPr>
                <w:rFonts w:ascii="Times New Roman" w:hAnsi="Times New Roman" w:cs="Times New Roman"/>
                <w:sz w:val="20"/>
              </w:rPr>
              <w:t>крытый бюджет» в доступной для широкого круга пользов</w:t>
            </w:r>
            <w:r w:rsidRPr="003D47CA">
              <w:rPr>
                <w:rFonts w:ascii="Times New Roman" w:hAnsi="Times New Roman" w:cs="Times New Roman"/>
                <w:sz w:val="20"/>
              </w:rPr>
              <w:t>а</w:t>
            </w:r>
            <w:r w:rsidRPr="003D47CA">
              <w:rPr>
                <w:rFonts w:ascii="Times New Roman" w:hAnsi="Times New Roman" w:cs="Times New Roman"/>
                <w:sz w:val="20"/>
              </w:rPr>
              <w:t>телей форме»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менее 85,0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менее 85,0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менее 85,0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менее 85,0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менее 85,0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менее 85,0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менее 85,0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менее 85,0</w:t>
            </w:r>
          </w:p>
        </w:tc>
        <w:tc>
          <w:tcPr>
            <w:tcW w:w="5953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D47CA">
              <w:rPr>
                <w:rFonts w:ascii="Times New Roman" w:hAnsi="Times New Roman" w:cs="Times New Roman"/>
                <w:sz w:val="20"/>
              </w:rPr>
              <w:t>Показатель считается выполненным, если на официальном сайте муниципального образования города-курорта Пятигорска в инфо</w:t>
            </w:r>
            <w:r w:rsidRPr="003D47CA">
              <w:rPr>
                <w:rFonts w:ascii="Times New Roman" w:hAnsi="Times New Roman" w:cs="Times New Roman"/>
                <w:sz w:val="20"/>
              </w:rPr>
              <w:t>р</w:t>
            </w:r>
            <w:r w:rsidRPr="003D47CA">
              <w:rPr>
                <w:rFonts w:ascii="Times New Roman" w:hAnsi="Times New Roman" w:cs="Times New Roman"/>
                <w:sz w:val="20"/>
              </w:rPr>
              <w:t>мационно-телекоммуникационной сети «Интернет» размещена и</w:t>
            </w:r>
            <w:r w:rsidRPr="003D47CA">
              <w:rPr>
                <w:rFonts w:ascii="Times New Roman" w:hAnsi="Times New Roman" w:cs="Times New Roman"/>
                <w:sz w:val="20"/>
              </w:rPr>
              <w:t>н</w:t>
            </w:r>
            <w:r w:rsidRPr="003D47CA">
              <w:rPr>
                <w:rFonts w:ascii="Times New Roman" w:hAnsi="Times New Roman" w:cs="Times New Roman"/>
                <w:sz w:val="20"/>
              </w:rPr>
              <w:t xml:space="preserve">формация о бюджете города-курорта Пятигорска в доступной для граждан форме, соответствующая методическим </w:t>
            </w:r>
            <w:hyperlink r:id="rId10" w:history="1">
              <w:r w:rsidRPr="003D47CA">
                <w:rPr>
                  <w:rFonts w:ascii="Times New Roman" w:hAnsi="Times New Roman" w:cs="Times New Roman"/>
                  <w:sz w:val="20"/>
                </w:rPr>
                <w:t>рекомендациям</w:t>
              </w:r>
            </w:hyperlink>
            <w:r w:rsidRPr="003D47CA">
              <w:rPr>
                <w:rFonts w:ascii="Times New Roman" w:hAnsi="Times New Roman" w:cs="Times New Roman"/>
                <w:sz w:val="20"/>
              </w:rPr>
              <w:t xml:space="preserve"> по представлению бюджетов субъектов Российской Федерации и мес</w:t>
            </w:r>
            <w:r w:rsidRPr="003D47CA">
              <w:rPr>
                <w:rFonts w:ascii="Times New Roman" w:hAnsi="Times New Roman" w:cs="Times New Roman"/>
                <w:sz w:val="20"/>
              </w:rPr>
              <w:t>т</w:t>
            </w:r>
            <w:r w:rsidRPr="003D47CA">
              <w:rPr>
                <w:rFonts w:ascii="Times New Roman" w:hAnsi="Times New Roman" w:cs="Times New Roman"/>
                <w:sz w:val="20"/>
              </w:rPr>
              <w:t>ных бюджетов и отчетов об их исполнении в доступной для граждан форме, утвержденным приказом Министерства финансов Росси</w:t>
            </w:r>
            <w:r w:rsidRPr="003D47CA">
              <w:rPr>
                <w:rFonts w:ascii="Times New Roman" w:hAnsi="Times New Roman" w:cs="Times New Roman"/>
                <w:sz w:val="20"/>
              </w:rPr>
              <w:t>й</w:t>
            </w:r>
            <w:r w:rsidRPr="003D47CA">
              <w:rPr>
                <w:rFonts w:ascii="Times New Roman" w:hAnsi="Times New Roman" w:cs="Times New Roman"/>
                <w:sz w:val="20"/>
              </w:rPr>
              <w:t>ской Федерации от 22.09.2015 № 145н, не менее чем</w:t>
            </w:r>
            <w:proofErr w:type="gramEnd"/>
            <w:r w:rsidRPr="003D47CA">
              <w:rPr>
                <w:rFonts w:ascii="Times New Roman" w:hAnsi="Times New Roman" w:cs="Times New Roman"/>
                <w:sz w:val="20"/>
              </w:rPr>
              <w:t xml:space="preserve"> на 85%</w:t>
            </w:r>
          </w:p>
        </w:tc>
      </w:tr>
      <w:tr w:rsidR="003D47CA" w:rsidRPr="003D47CA" w:rsidTr="003D47CA">
        <w:trPr>
          <w:trHeight w:val="20"/>
        </w:trPr>
        <w:tc>
          <w:tcPr>
            <w:tcW w:w="15593" w:type="dxa"/>
            <w:gridSpan w:val="12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Задача 5 «Совершенствование муниципального финансового контроля»</w:t>
            </w:r>
          </w:p>
        </w:tc>
      </w:tr>
      <w:tr w:rsidR="003D47CA" w:rsidRPr="003D47CA" w:rsidTr="003D47CA">
        <w:trPr>
          <w:trHeight w:val="20"/>
        </w:trPr>
        <w:tc>
          <w:tcPr>
            <w:tcW w:w="594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3" w:name="P619"/>
            <w:bookmarkEnd w:id="13"/>
            <w:r w:rsidRPr="003D47CA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2667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Показатель 12 «Исполнение МУ «Финансовое управление администрации г. Пятиго</w:t>
            </w:r>
            <w:r w:rsidRPr="003D47CA">
              <w:rPr>
                <w:rFonts w:ascii="Times New Roman" w:hAnsi="Times New Roman" w:cs="Times New Roman"/>
                <w:sz w:val="20"/>
              </w:rPr>
              <w:t>р</w:t>
            </w:r>
            <w:r w:rsidRPr="003D47CA">
              <w:rPr>
                <w:rFonts w:ascii="Times New Roman" w:hAnsi="Times New Roman" w:cs="Times New Roman"/>
                <w:sz w:val="20"/>
              </w:rPr>
              <w:t>ска» плана контрольно-ревизионной работы»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5953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Рассчитывается по формуле: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 xml:space="preserve">О / </w:t>
            </w:r>
            <w:proofErr w:type="gramStart"/>
            <w:r w:rsidRPr="003D47CA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3D47CA">
              <w:rPr>
                <w:rFonts w:ascii="Times New Roman" w:hAnsi="Times New Roman" w:cs="Times New Roman"/>
                <w:sz w:val="20"/>
              </w:rPr>
              <w:t xml:space="preserve"> x 100%, где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О - количество проведенных контрольных мероприятий согласно отчету о результатах контрольно-ревизионной работы контрольно-ревизионного отдела МУ «Финансовое управление администрации г. Пятигорска»;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D47CA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3D47CA">
              <w:rPr>
                <w:rFonts w:ascii="Times New Roman" w:hAnsi="Times New Roman" w:cs="Times New Roman"/>
                <w:sz w:val="20"/>
              </w:rPr>
              <w:t xml:space="preserve"> - количество запланированных контрольных мероприятий согла</w:t>
            </w:r>
            <w:r w:rsidRPr="003D47CA">
              <w:rPr>
                <w:rFonts w:ascii="Times New Roman" w:hAnsi="Times New Roman" w:cs="Times New Roman"/>
                <w:sz w:val="20"/>
              </w:rPr>
              <w:t>с</w:t>
            </w:r>
            <w:r w:rsidRPr="003D47CA">
              <w:rPr>
                <w:rFonts w:ascii="Times New Roman" w:hAnsi="Times New Roman" w:cs="Times New Roman"/>
                <w:sz w:val="20"/>
              </w:rPr>
              <w:lastRenderedPageBreak/>
              <w:t>но плану контрольно-ревизионной работы контрольно-ревизионного отдела МУ «Финансовое управление администрации г. Пятигорска»</w:t>
            </w:r>
          </w:p>
        </w:tc>
      </w:tr>
      <w:tr w:rsidR="003D47CA" w:rsidRPr="003D47CA" w:rsidTr="003D47CA">
        <w:trPr>
          <w:trHeight w:val="20"/>
        </w:trPr>
        <w:tc>
          <w:tcPr>
            <w:tcW w:w="15593" w:type="dxa"/>
            <w:gridSpan w:val="12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lastRenderedPageBreak/>
              <w:t>Задача 6 «Повышение качества управления муниципальными финансами города-курорта Пятигорска»</w:t>
            </w:r>
          </w:p>
        </w:tc>
      </w:tr>
      <w:tr w:rsidR="003D47CA" w:rsidRPr="003D47CA" w:rsidTr="003D47CA">
        <w:trPr>
          <w:trHeight w:val="20"/>
        </w:trPr>
        <w:tc>
          <w:tcPr>
            <w:tcW w:w="594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4" w:name="P634"/>
            <w:bookmarkEnd w:id="14"/>
            <w:r w:rsidRPr="003D47CA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2667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Показатель 13 «Проведение оценки качества финансового менеджмента в целях увел</w:t>
            </w:r>
            <w:r w:rsidRPr="003D47CA">
              <w:rPr>
                <w:rFonts w:ascii="Times New Roman" w:hAnsi="Times New Roman" w:cs="Times New Roman"/>
                <w:sz w:val="20"/>
              </w:rPr>
              <w:t>и</w:t>
            </w:r>
            <w:r w:rsidRPr="003D47CA">
              <w:rPr>
                <w:rFonts w:ascii="Times New Roman" w:hAnsi="Times New Roman" w:cs="Times New Roman"/>
                <w:sz w:val="20"/>
              </w:rPr>
              <w:t>чения показателя средней оценки качества финансового менеджмента, осуществля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мого главными распорядит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лями средств бюджета гор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да-курорта Пятигорска»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5953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Рассчитывается по формуле: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47CA">
              <w:rPr>
                <w:rFonts w:ascii="Times New Roman" w:hAnsi="Times New Roman" w:cs="Times New Roman"/>
                <w:sz w:val="20"/>
              </w:rPr>
              <w:t>ГРБСо</w:t>
            </w:r>
            <w:proofErr w:type="spellEnd"/>
            <w:r w:rsidRPr="003D47CA">
              <w:rPr>
                <w:rFonts w:ascii="Times New Roman" w:hAnsi="Times New Roman" w:cs="Times New Roman"/>
                <w:sz w:val="20"/>
              </w:rPr>
              <w:t xml:space="preserve"> / </w:t>
            </w:r>
            <w:proofErr w:type="spellStart"/>
            <w:r w:rsidRPr="003D47CA">
              <w:rPr>
                <w:rFonts w:ascii="Times New Roman" w:hAnsi="Times New Roman" w:cs="Times New Roman"/>
                <w:sz w:val="20"/>
              </w:rPr>
              <w:t>ГРБСу</w:t>
            </w:r>
            <w:proofErr w:type="spellEnd"/>
            <w:r w:rsidRPr="003D47CA">
              <w:rPr>
                <w:rFonts w:ascii="Times New Roman" w:hAnsi="Times New Roman" w:cs="Times New Roman"/>
                <w:sz w:val="20"/>
              </w:rPr>
              <w:t xml:space="preserve"> x 100%, где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47CA">
              <w:rPr>
                <w:rFonts w:ascii="Times New Roman" w:hAnsi="Times New Roman" w:cs="Times New Roman"/>
                <w:sz w:val="20"/>
              </w:rPr>
              <w:t>ГРБСо</w:t>
            </w:r>
            <w:proofErr w:type="spellEnd"/>
            <w:r w:rsidRPr="003D47CA">
              <w:rPr>
                <w:rFonts w:ascii="Times New Roman" w:hAnsi="Times New Roman" w:cs="Times New Roman"/>
                <w:sz w:val="20"/>
              </w:rPr>
              <w:t xml:space="preserve"> - количество главных распорядителей средств бюджета гор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да-курорта Пятигорска, по которым проведена оценка качества ф</w:t>
            </w:r>
            <w:r w:rsidRPr="003D47CA">
              <w:rPr>
                <w:rFonts w:ascii="Times New Roman" w:hAnsi="Times New Roman" w:cs="Times New Roman"/>
                <w:sz w:val="20"/>
              </w:rPr>
              <w:t>и</w:t>
            </w:r>
            <w:r w:rsidRPr="003D47CA">
              <w:rPr>
                <w:rFonts w:ascii="Times New Roman" w:hAnsi="Times New Roman" w:cs="Times New Roman"/>
                <w:sz w:val="20"/>
              </w:rPr>
              <w:t>нансового менеджмента в соответствии с приказом МУ «Финанс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вое управление администрации г. Пятигорска» от 08 сентября 2016 № 32 «Об утверждении Положения о проведении оценки качества финансового менеджмента, осуществляемого главными распоряд</w:t>
            </w:r>
            <w:r w:rsidRPr="003D47CA">
              <w:rPr>
                <w:rFonts w:ascii="Times New Roman" w:hAnsi="Times New Roman" w:cs="Times New Roman"/>
                <w:sz w:val="20"/>
              </w:rPr>
              <w:t>и</w:t>
            </w:r>
            <w:r w:rsidRPr="003D47CA">
              <w:rPr>
                <w:rFonts w:ascii="Times New Roman" w:hAnsi="Times New Roman" w:cs="Times New Roman"/>
                <w:sz w:val="20"/>
              </w:rPr>
              <w:t>телями средств бюджета города-курорта Пятигорска»,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47CA">
              <w:rPr>
                <w:rFonts w:ascii="Times New Roman" w:hAnsi="Times New Roman" w:cs="Times New Roman"/>
                <w:sz w:val="20"/>
              </w:rPr>
              <w:t>ГРБСу</w:t>
            </w:r>
            <w:proofErr w:type="spellEnd"/>
            <w:r w:rsidRPr="003D47CA">
              <w:rPr>
                <w:rFonts w:ascii="Times New Roman" w:hAnsi="Times New Roman" w:cs="Times New Roman"/>
                <w:sz w:val="20"/>
              </w:rPr>
              <w:t xml:space="preserve"> - количество главных </w:t>
            </w:r>
            <w:proofErr w:type="gramStart"/>
            <w:r w:rsidRPr="003D47CA">
              <w:rPr>
                <w:rFonts w:ascii="Times New Roman" w:hAnsi="Times New Roman" w:cs="Times New Roman"/>
                <w:sz w:val="20"/>
              </w:rPr>
              <w:t>распорядителей средств бюджета гор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да-курорта Пятигорска</w:t>
            </w:r>
            <w:proofErr w:type="gramEnd"/>
            <w:r w:rsidRPr="003D47CA">
              <w:rPr>
                <w:rFonts w:ascii="Times New Roman" w:hAnsi="Times New Roman" w:cs="Times New Roman"/>
                <w:sz w:val="20"/>
              </w:rPr>
              <w:t xml:space="preserve"> в соответствии с решением о бюджете гор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да-курорта Пятигорска</w:t>
            </w:r>
          </w:p>
        </w:tc>
      </w:tr>
      <w:tr w:rsidR="003D47CA" w:rsidRPr="003D47CA" w:rsidTr="003D47CA">
        <w:trPr>
          <w:trHeight w:val="20"/>
        </w:trPr>
        <w:tc>
          <w:tcPr>
            <w:tcW w:w="594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5" w:name="P648"/>
            <w:bookmarkEnd w:id="15"/>
            <w:r w:rsidRPr="003D47CA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2667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 xml:space="preserve">Показатель 14 «Проведение </w:t>
            </w:r>
            <w:proofErr w:type="gramStart"/>
            <w:r w:rsidRPr="003D47CA">
              <w:rPr>
                <w:rFonts w:ascii="Times New Roman" w:hAnsi="Times New Roman" w:cs="Times New Roman"/>
                <w:sz w:val="20"/>
              </w:rPr>
              <w:t>оценки эффективности реал</w:t>
            </w:r>
            <w:r w:rsidRPr="003D47CA">
              <w:rPr>
                <w:rFonts w:ascii="Times New Roman" w:hAnsi="Times New Roman" w:cs="Times New Roman"/>
                <w:sz w:val="20"/>
              </w:rPr>
              <w:t>и</w:t>
            </w:r>
            <w:r w:rsidRPr="003D47CA">
              <w:rPr>
                <w:rFonts w:ascii="Times New Roman" w:hAnsi="Times New Roman" w:cs="Times New Roman"/>
                <w:sz w:val="20"/>
              </w:rPr>
              <w:t>зации муниципальных пр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грамм города-курорта Пят</w:t>
            </w:r>
            <w:r w:rsidRPr="003D47CA">
              <w:rPr>
                <w:rFonts w:ascii="Times New Roman" w:hAnsi="Times New Roman" w:cs="Times New Roman"/>
                <w:sz w:val="20"/>
              </w:rPr>
              <w:t>и</w:t>
            </w:r>
            <w:r w:rsidRPr="003D47CA">
              <w:rPr>
                <w:rFonts w:ascii="Times New Roman" w:hAnsi="Times New Roman" w:cs="Times New Roman"/>
                <w:sz w:val="20"/>
              </w:rPr>
              <w:t>горска</w:t>
            </w:r>
            <w:proofErr w:type="gramEnd"/>
            <w:r w:rsidRPr="003D47CA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5953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Рассчитывается по формуле: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 xml:space="preserve">По / </w:t>
            </w:r>
            <w:proofErr w:type="spellStart"/>
            <w:r w:rsidRPr="003D47CA">
              <w:rPr>
                <w:rFonts w:ascii="Times New Roman" w:hAnsi="Times New Roman" w:cs="Times New Roman"/>
                <w:sz w:val="20"/>
              </w:rPr>
              <w:t>Пу</w:t>
            </w:r>
            <w:proofErr w:type="spellEnd"/>
            <w:r w:rsidRPr="003D47CA">
              <w:rPr>
                <w:rFonts w:ascii="Times New Roman" w:hAnsi="Times New Roman" w:cs="Times New Roman"/>
                <w:sz w:val="20"/>
              </w:rPr>
              <w:t xml:space="preserve"> x 100%, где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47CA">
              <w:rPr>
                <w:rFonts w:ascii="Times New Roman" w:hAnsi="Times New Roman" w:cs="Times New Roman"/>
                <w:sz w:val="20"/>
              </w:rPr>
              <w:t>Пу</w:t>
            </w:r>
            <w:proofErr w:type="spellEnd"/>
            <w:r w:rsidRPr="003D47CA">
              <w:rPr>
                <w:rFonts w:ascii="Times New Roman" w:hAnsi="Times New Roman" w:cs="Times New Roman"/>
                <w:sz w:val="20"/>
              </w:rPr>
              <w:t xml:space="preserve"> - количество утвержденных муниципальных программ,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По - количество муниципальных программ, по которым проведена оценка эффективности реализации в соответствии с порядком, утвержденным уполномоченным органом</w:t>
            </w:r>
          </w:p>
        </w:tc>
      </w:tr>
    </w:tbl>
    <w:p w:rsidR="003D47CA" w:rsidRDefault="003D47CA" w:rsidP="003D47C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D47CA" w:rsidRDefault="003D47CA" w:rsidP="003D47CA">
      <w:pPr>
        <w:tabs>
          <w:tab w:val="left" w:pos="9356"/>
        </w:tabs>
        <w:spacing w:line="240" w:lineRule="exact"/>
        <w:jc w:val="both"/>
        <w:rPr>
          <w:sz w:val="28"/>
          <w:szCs w:val="28"/>
        </w:rPr>
      </w:pPr>
    </w:p>
    <w:p w:rsidR="003D47CA" w:rsidRPr="00E31765" w:rsidRDefault="003D47CA" w:rsidP="003D47CA">
      <w:pPr>
        <w:tabs>
          <w:tab w:val="left" w:pos="9356"/>
        </w:tabs>
        <w:spacing w:line="240" w:lineRule="exact"/>
        <w:jc w:val="both"/>
        <w:rPr>
          <w:sz w:val="28"/>
          <w:szCs w:val="28"/>
        </w:rPr>
      </w:pPr>
      <w:proofErr w:type="gramStart"/>
      <w:r w:rsidRPr="00E31765">
        <w:rPr>
          <w:sz w:val="28"/>
          <w:szCs w:val="28"/>
        </w:rPr>
        <w:t>Исполняющий</w:t>
      </w:r>
      <w:proofErr w:type="gramEnd"/>
      <w:r w:rsidRPr="00E31765">
        <w:rPr>
          <w:sz w:val="28"/>
          <w:szCs w:val="28"/>
        </w:rPr>
        <w:t xml:space="preserve"> обязанности заместителя главы</w:t>
      </w:r>
    </w:p>
    <w:p w:rsidR="003D47CA" w:rsidRPr="00E31765" w:rsidRDefault="003D47CA" w:rsidP="003D47CA">
      <w:pPr>
        <w:tabs>
          <w:tab w:val="left" w:pos="9356"/>
        </w:tabs>
        <w:spacing w:line="240" w:lineRule="exact"/>
        <w:jc w:val="both"/>
        <w:rPr>
          <w:sz w:val="28"/>
          <w:szCs w:val="28"/>
        </w:rPr>
      </w:pPr>
      <w:r w:rsidRPr="00E31765">
        <w:rPr>
          <w:sz w:val="28"/>
          <w:szCs w:val="28"/>
        </w:rPr>
        <w:t>администрации города Пятигорска,</w:t>
      </w:r>
    </w:p>
    <w:p w:rsidR="003D47CA" w:rsidRPr="00E31765" w:rsidRDefault="003D47CA" w:rsidP="003D47CA">
      <w:pPr>
        <w:tabs>
          <w:tab w:val="left" w:pos="9356"/>
        </w:tabs>
        <w:spacing w:line="240" w:lineRule="exact"/>
        <w:jc w:val="both"/>
        <w:rPr>
          <w:sz w:val="28"/>
          <w:szCs w:val="28"/>
        </w:rPr>
      </w:pPr>
      <w:r w:rsidRPr="00E31765">
        <w:rPr>
          <w:sz w:val="28"/>
          <w:szCs w:val="28"/>
        </w:rPr>
        <w:t xml:space="preserve">управляющего делами </w:t>
      </w:r>
    </w:p>
    <w:p w:rsidR="003D47CA" w:rsidRPr="00E31765" w:rsidRDefault="003D47CA" w:rsidP="003D47CA">
      <w:pPr>
        <w:tabs>
          <w:tab w:val="left" w:pos="9356"/>
        </w:tabs>
        <w:spacing w:line="240" w:lineRule="exact"/>
        <w:jc w:val="both"/>
        <w:rPr>
          <w:sz w:val="28"/>
          <w:szCs w:val="28"/>
        </w:rPr>
      </w:pPr>
      <w:r w:rsidRPr="00E31765">
        <w:rPr>
          <w:sz w:val="28"/>
          <w:szCs w:val="28"/>
        </w:rPr>
        <w:t xml:space="preserve">администрации города Пятигорска                 </w:t>
      </w:r>
      <w:r>
        <w:rPr>
          <w:sz w:val="28"/>
          <w:szCs w:val="28"/>
        </w:rPr>
        <w:t xml:space="preserve">                                                                          </w:t>
      </w:r>
      <w:r w:rsidRPr="00E31765">
        <w:rPr>
          <w:sz w:val="28"/>
          <w:szCs w:val="28"/>
        </w:rPr>
        <w:t xml:space="preserve">                                </w:t>
      </w:r>
      <w:proofErr w:type="spellStart"/>
      <w:r w:rsidRPr="00E31765">
        <w:rPr>
          <w:sz w:val="28"/>
          <w:szCs w:val="28"/>
        </w:rPr>
        <w:t>С.В.Копылова</w:t>
      </w:r>
      <w:proofErr w:type="spellEnd"/>
    </w:p>
    <w:p w:rsidR="003D47CA" w:rsidRDefault="001350EF" w:rsidP="003D47CA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22EF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C18F9" wp14:editId="3D66F5C7">
                <wp:simplePos x="0" y="0"/>
                <wp:positionH relativeFrom="column">
                  <wp:posOffset>7033260</wp:posOffset>
                </wp:positionH>
                <wp:positionV relativeFrom="paragraph">
                  <wp:posOffset>3858</wp:posOffset>
                </wp:positionV>
                <wp:extent cx="2558415" cy="174244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415" cy="174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7CA" w:rsidRPr="008018E4" w:rsidRDefault="003D47CA" w:rsidP="003D47CA">
                            <w:pPr>
                              <w:pStyle w:val="ConsPlusNormal"/>
                              <w:spacing w:line="240" w:lineRule="exact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018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3D47CA" w:rsidRPr="008018E4" w:rsidRDefault="003D47CA" w:rsidP="003D47CA">
                            <w:pPr>
                              <w:pStyle w:val="ConsPlusNormal"/>
                              <w:spacing w:line="240" w:lineRule="exact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018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постановлению администр</w:t>
                            </w:r>
                            <w:r w:rsidRPr="008018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Pr="008018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ции города Пятигорска</w:t>
                            </w:r>
                          </w:p>
                          <w:p w:rsidR="003D47CA" w:rsidRPr="008018E4" w:rsidRDefault="003D47CA" w:rsidP="003D47CA">
                            <w:pPr>
                              <w:pStyle w:val="ConsPlusNormal"/>
                              <w:spacing w:line="240" w:lineRule="exact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018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__________№ ______</w:t>
                            </w:r>
                          </w:p>
                          <w:p w:rsidR="003D47CA" w:rsidRPr="008018E4" w:rsidRDefault="003D47CA" w:rsidP="003D47CA">
                            <w:pPr>
                              <w:pStyle w:val="ConsPlusNormal"/>
                              <w:spacing w:line="240" w:lineRule="exact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D47CA" w:rsidRPr="008018E4" w:rsidRDefault="003D47CA" w:rsidP="003D47CA">
                            <w:pPr>
                              <w:pStyle w:val="ConsPlusNormal"/>
                              <w:spacing w:line="240" w:lineRule="exact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D47CA" w:rsidRPr="008018E4" w:rsidRDefault="003D47CA" w:rsidP="003D47CA">
                            <w:pPr>
                              <w:pStyle w:val="ConsPlusNormal"/>
                              <w:spacing w:line="240" w:lineRule="exact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018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3D47CA" w:rsidRPr="008018E4" w:rsidRDefault="003D47CA" w:rsidP="003D47CA">
                            <w:pPr>
                              <w:pStyle w:val="ConsPlusNormal"/>
                              <w:spacing w:line="240" w:lineRule="exact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018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муниципальной программе</w:t>
                            </w:r>
                          </w:p>
                          <w:p w:rsidR="003D47CA" w:rsidRPr="008018E4" w:rsidRDefault="003D47CA" w:rsidP="003D47CA">
                            <w:pPr>
                              <w:pStyle w:val="ConsPlusNormal"/>
                              <w:spacing w:line="240" w:lineRule="exact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018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города-курорта Пятигорска</w:t>
                            </w:r>
                          </w:p>
                          <w:p w:rsidR="003D47CA" w:rsidRDefault="003D47CA" w:rsidP="003D47CA">
                            <w:pPr>
                              <w:pStyle w:val="ConsPlusNormal"/>
                              <w:spacing w:line="240" w:lineRule="exact"/>
                              <w:jc w:val="center"/>
                              <w:outlineLvl w:val="1"/>
                            </w:pPr>
                            <w:r w:rsidRPr="008018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«Управление финансами»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53.8pt;margin-top:.3pt;width:201.45pt;height:1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" filled="f" stroked="f">
                <v:textbox>
                  <w:txbxContent>
                    <w:p w:rsidR="003D47CA" w:rsidRPr="008018E4" w:rsidRDefault="003D47CA" w:rsidP="003D47CA">
                      <w:pPr>
                        <w:pStyle w:val="ConsPlusNormal"/>
                        <w:spacing w:line="240" w:lineRule="exact"/>
                        <w:jc w:val="center"/>
                        <w:outlineLvl w:val="1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018E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</w:p>
                    <w:p w:rsidR="003D47CA" w:rsidRPr="008018E4" w:rsidRDefault="003D47CA" w:rsidP="003D47CA">
                      <w:pPr>
                        <w:pStyle w:val="ConsPlusNormal"/>
                        <w:spacing w:line="240" w:lineRule="exact"/>
                        <w:jc w:val="center"/>
                        <w:outlineLvl w:val="1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018E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постановлению администр</w:t>
                      </w:r>
                      <w:r w:rsidRPr="008018E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  <w:r w:rsidRPr="008018E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ции города Пятигорска</w:t>
                      </w:r>
                    </w:p>
                    <w:p w:rsidR="003D47CA" w:rsidRPr="008018E4" w:rsidRDefault="003D47CA" w:rsidP="003D47CA">
                      <w:pPr>
                        <w:pStyle w:val="ConsPlusNormal"/>
                        <w:spacing w:line="240" w:lineRule="exact"/>
                        <w:jc w:val="center"/>
                        <w:outlineLvl w:val="1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018E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__________№ ______</w:t>
                      </w:r>
                    </w:p>
                    <w:p w:rsidR="003D47CA" w:rsidRPr="008018E4" w:rsidRDefault="003D47CA" w:rsidP="003D47CA">
                      <w:pPr>
                        <w:pStyle w:val="ConsPlusNormal"/>
                        <w:spacing w:line="240" w:lineRule="exact"/>
                        <w:jc w:val="center"/>
                        <w:outlineLvl w:val="1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D47CA" w:rsidRPr="008018E4" w:rsidRDefault="003D47CA" w:rsidP="003D47CA">
                      <w:pPr>
                        <w:pStyle w:val="ConsPlusNormal"/>
                        <w:spacing w:line="240" w:lineRule="exact"/>
                        <w:jc w:val="center"/>
                        <w:outlineLvl w:val="1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D47CA" w:rsidRPr="008018E4" w:rsidRDefault="003D47CA" w:rsidP="003D47CA">
                      <w:pPr>
                        <w:pStyle w:val="ConsPlusNormal"/>
                        <w:spacing w:line="240" w:lineRule="exact"/>
                        <w:jc w:val="center"/>
                        <w:outlineLvl w:val="1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018E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</w:t>
                      </w:r>
                    </w:p>
                    <w:p w:rsidR="003D47CA" w:rsidRPr="008018E4" w:rsidRDefault="003D47CA" w:rsidP="003D47CA">
                      <w:pPr>
                        <w:pStyle w:val="ConsPlusNormal"/>
                        <w:spacing w:line="240" w:lineRule="exact"/>
                        <w:jc w:val="center"/>
                        <w:outlineLvl w:val="1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018E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муниципальной программе</w:t>
                      </w:r>
                    </w:p>
                    <w:p w:rsidR="003D47CA" w:rsidRPr="008018E4" w:rsidRDefault="003D47CA" w:rsidP="003D47CA">
                      <w:pPr>
                        <w:pStyle w:val="ConsPlusNormal"/>
                        <w:spacing w:line="240" w:lineRule="exact"/>
                        <w:jc w:val="center"/>
                        <w:outlineLvl w:val="1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018E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города-курорта Пятигорска</w:t>
                      </w:r>
                    </w:p>
                    <w:p w:rsidR="003D47CA" w:rsidRDefault="003D47CA" w:rsidP="003D47CA">
                      <w:pPr>
                        <w:pStyle w:val="ConsPlusNormal"/>
                        <w:spacing w:line="240" w:lineRule="exact"/>
                        <w:jc w:val="center"/>
                        <w:outlineLvl w:val="1"/>
                      </w:pPr>
                      <w:r w:rsidRPr="008018E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«Управление финансами»</w:t>
                      </w:r>
                    </w:p>
                  </w:txbxContent>
                </v:textbox>
              </v:shape>
            </w:pict>
          </mc:Fallback>
        </mc:AlternateContent>
      </w:r>
    </w:p>
    <w:p w:rsidR="003D47CA" w:rsidRDefault="003D47CA" w:rsidP="003D47CA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D47CA" w:rsidRDefault="003D47CA" w:rsidP="003D47CA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D47CA" w:rsidRDefault="003D47CA" w:rsidP="003D47CA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D47CA" w:rsidRDefault="003D47CA" w:rsidP="003D47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6" w:name="P992"/>
      <w:bookmarkEnd w:id="16"/>
    </w:p>
    <w:p w:rsidR="003D47CA" w:rsidRDefault="003D47CA" w:rsidP="003D47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D47CA" w:rsidRDefault="003D47CA" w:rsidP="003D47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D47CA" w:rsidRDefault="003D47CA" w:rsidP="003D47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D47CA" w:rsidRDefault="003D47CA" w:rsidP="003D47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D47CA" w:rsidRDefault="003D47CA" w:rsidP="003D47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D47CA" w:rsidRPr="005F337C" w:rsidRDefault="003D47CA" w:rsidP="003D47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337C">
        <w:rPr>
          <w:rFonts w:ascii="Times New Roman" w:hAnsi="Times New Roman" w:cs="Times New Roman"/>
          <w:b w:val="0"/>
          <w:sz w:val="28"/>
          <w:szCs w:val="28"/>
        </w:rPr>
        <w:t>ОБЪЕМЫ И ИСТОЧНИКИ</w:t>
      </w:r>
    </w:p>
    <w:p w:rsidR="003D47CA" w:rsidRPr="005F337C" w:rsidRDefault="003D47CA" w:rsidP="003D47C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337C">
        <w:rPr>
          <w:rFonts w:ascii="Times New Roman" w:hAnsi="Times New Roman" w:cs="Times New Roman"/>
          <w:b w:val="0"/>
          <w:sz w:val="28"/>
          <w:szCs w:val="28"/>
        </w:rPr>
        <w:t>финансового обеспечения муниципальной программы</w:t>
      </w:r>
    </w:p>
    <w:p w:rsidR="003D47CA" w:rsidRPr="005F337C" w:rsidRDefault="003D47CA" w:rsidP="003D47C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337C">
        <w:rPr>
          <w:rFonts w:ascii="Times New Roman" w:hAnsi="Times New Roman" w:cs="Times New Roman"/>
          <w:b w:val="0"/>
          <w:sz w:val="28"/>
          <w:szCs w:val="28"/>
        </w:rPr>
        <w:t xml:space="preserve">города-курорта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F337C">
        <w:rPr>
          <w:rFonts w:ascii="Times New Roman" w:hAnsi="Times New Roman" w:cs="Times New Roman"/>
          <w:b w:val="0"/>
          <w:sz w:val="28"/>
          <w:szCs w:val="28"/>
        </w:rPr>
        <w:t>ятигорска «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5F337C">
        <w:rPr>
          <w:rFonts w:ascii="Times New Roman" w:hAnsi="Times New Roman" w:cs="Times New Roman"/>
          <w:b w:val="0"/>
          <w:sz w:val="28"/>
          <w:szCs w:val="28"/>
        </w:rPr>
        <w:t>правление финансами»</w:t>
      </w:r>
    </w:p>
    <w:p w:rsidR="003D47CA" w:rsidRPr="005F337C" w:rsidRDefault="003D47CA" w:rsidP="003D47CA">
      <w:pPr>
        <w:rPr>
          <w:sz w:val="28"/>
          <w:szCs w:val="28"/>
        </w:rPr>
      </w:pPr>
    </w:p>
    <w:tbl>
      <w:tblPr>
        <w:tblW w:w="15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119"/>
        <w:gridCol w:w="2294"/>
        <w:gridCol w:w="1134"/>
        <w:gridCol w:w="1134"/>
        <w:gridCol w:w="1134"/>
        <w:gridCol w:w="1276"/>
        <w:gridCol w:w="1134"/>
        <w:gridCol w:w="1134"/>
        <w:gridCol w:w="1134"/>
        <w:gridCol w:w="1134"/>
      </w:tblGrid>
      <w:tr w:rsidR="003D47CA" w:rsidRPr="00EF025F" w:rsidTr="00EF025F">
        <w:trPr>
          <w:cantSplit/>
          <w:trHeight w:val="20"/>
          <w:tblHeader/>
        </w:trPr>
        <w:tc>
          <w:tcPr>
            <w:tcW w:w="629" w:type="dxa"/>
            <w:vMerge w:val="restart"/>
          </w:tcPr>
          <w:p w:rsidR="003D47CA" w:rsidRPr="00EF025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EF025F">
              <w:rPr>
                <w:rFonts w:ascii="Times New Roman" w:hAnsi="Times New Roman" w:cs="Times New Roman"/>
                <w:sz w:val="18"/>
                <w:szCs w:val="22"/>
              </w:rPr>
              <w:t xml:space="preserve">№ </w:t>
            </w:r>
            <w:proofErr w:type="gramStart"/>
            <w:r w:rsidRPr="00EF025F">
              <w:rPr>
                <w:rFonts w:ascii="Times New Roman" w:hAnsi="Times New Roman" w:cs="Times New Roman"/>
                <w:sz w:val="18"/>
                <w:szCs w:val="22"/>
              </w:rPr>
              <w:t>п</w:t>
            </w:r>
            <w:proofErr w:type="gramEnd"/>
            <w:r w:rsidRPr="00EF025F">
              <w:rPr>
                <w:rFonts w:ascii="Times New Roman" w:hAnsi="Times New Roman" w:cs="Times New Roman"/>
                <w:sz w:val="18"/>
                <w:szCs w:val="22"/>
              </w:rPr>
              <w:t>/п</w:t>
            </w:r>
          </w:p>
        </w:tc>
        <w:tc>
          <w:tcPr>
            <w:tcW w:w="3119" w:type="dxa"/>
            <w:vMerge w:val="restart"/>
          </w:tcPr>
          <w:p w:rsidR="003D47CA" w:rsidRPr="00EF025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2"/>
              </w:rPr>
            </w:pPr>
            <w:r w:rsidRPr="00EF025F">
              <w:rPr>
                <w:rFonts w:ascii="Times New Roman" w:hAnsi="Times New Roman" w:cs="Times New Roman"/>
                <w:sz w:val="14"/>
                <w:szCs w:val="22"/>
              </w:rPr>
              <w:t>Наименование Программы, подпрограммы Пр</w:t>
            </w:r>
            <w:r w:rsidRPr="00EF025F">
              <w:rPr>
                <w:rFonts w:ascii="Times New Roman" w:hAnsi="Times New Roman" w:cs="Times New Roman"/>
                <w:sz w:val="14"/>
                <w:szCs w:val="22"/>
              </w:rPr>
              <w:t>о</w:t>
            </w:r>
            <w:r w:rsidRPr="00EF025F">
              <w:rPr>
                <w:rFonts w:ascii="Times New Roman" w:hAnsi="Times New Roman" w:cs="Times New Roman"/>
                <w:sz w:val="14"/>
                <w:szCs w:val="22"/>
              </w:rPr>
              <w:t>граммы, основного мероприятия подпрограммы Программы</w:t>
            </w:r>
          </w:p>
        </w:tc>
        <w:tc>
          <w:tcPr>
            <w:tcW w:w="2294" w:type="dxa"/>
            <w:vMerge w:val="restart"/>
          </w:tcPr>
          <w:p w:rsidR="003D47CA" w:rsidRPr="00EF025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2"/>
              </w:rPr>
            </w:pPr>
            <w:r w:rsidRPr="00EF025F">
              <w:rPr>
                <w:rFonts w:ascii="Times New Roman" w:hAnsi="Times New Roman" w:cs="Times New Roman"/>
                <w:sz w:val="14"/>
                <w:szCs w:val="22"/>
              </w:rPr>
              <w:t>Источники финансового обеспеч</w:t>
            </w:r>
            <w:r w:rsidRPr="00EF025F">
              <w:rPr>
                <w:rFonts w:ascii="Times New Roman" w:hAnsi="Times New Roman" w:cs="Times New Roman"/>
                <w:sz w:val="14"/>
                <w:szCs w:val="22"/>
              </w:rPr>
              <w:t>е</w:t>
            </w:r>
            <w:r w:rsidRPr="00EF025F">
              <w:rPr>
                <w:rFonts w:ascii="Times New Roman" w:hAnsi="Times New Roman" w:cs="Times New Roman"/>
                <w:sz w:val="14"/>
                <w:szCs w:val="22"/>
              </w:rPr>
              <w:t>ния по ответственному исполнит</w:t>
            </w:r>
            <w:r w:rsidRPr="00EF025F">
              <w:rPr>
                <w:rFonts w:ascii="Times New Roman" w:hAnsi="Times New Roman" w:cs="Times New Roman"/>
                <w:sz w:val="14"/>
                <w:szCs w:val="22"/>
              </w:rPr>
              <w:t>е</w:t>
            </w:r>
            <w:r w:rsidRPr="00EF025F">
              <w:rPr>
                <w:rFonts w:ascii="Times New Roman" w:hAnsi="Times New Roman" w:cs="Times New Roman"/>
                <w:sz w:val="14"/>
                <w:szCs w:val="22"/>
              </w:rPr>
              <w:t>лю, соисполнителю Программы, подпрограммы Программы, осно</w:t>
            </w:r>
            <w:r w:rsidRPr="00EF025F">
              <w:rPr>
                <w:rFonts w:ascii="Times New Roman" w:hAnsi="Times New Roman" w:cs="Times New Roman"/>
                <w:sz w:val="14"/>
                <w:szCs w:val="22"/>
              </w:rPr>
              <w:t>в</w:t>
            </w:r>
            <w:r w:rsidRPr="00EF025F">
              <w:rPr>
                <w:rFonts w:ascii="Times New Roman" w:hAnsi="Times New Roman" w:cs="Times New Roman"/>
                <w:sz w:val="14"/>
                <w:szCs w:val="22"/>
              </w:rPr>
              <w:t>ному мероприятию подпрограммы Программы</w:t>
            </w:r>
          </w:p>
        </w:tc>
        <w:tc>
          <w:tcPr>
            <w:tcW w:w="9214" w:type="dxa"/>
            <w:gridSpan w:val="8"/>
          </w:tcPr>
          <w:p w:rsidR="003D47CA" w:rsidRPr="00EF025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EF025F">
              <w:rPr>
                <w:rFonts w:ascii="Times New Roman" w:hAnsi="Times New Roman" w:cs="Times New Roman"/>
                <w:szCs w:val="22"/>
              </w:rPr>
              <w:t>Объемы финансового обеспечения по годам (тыс. рублей)</w:t>
            </w:r>
          </w:p>
        </w:tc>
      </w:tr>
      <w:tr w:rsidR="001350EF" w:rsidRPr="00EF025F" w:rsidTr="00EF025F">
        <w:trPr>
          <w:cantSplit/>
          <w:trHeight w:val="20"/>
          <w:tblHeader/>
        </w:trPr>
        <w:tc>
          <w:tcPr>
            <w:tcW w:w="629" w:type="dxa"/>
            <w:vMerge/>
          </w:tcPr>
          <w:p w:rsidR="001350EF" w:rsidRPr="00EF025F" w:rsidRDefault="001350EF" w:rsidP="00EF025F">
            <w:pPr>
              <w:rPr>
                <w:sz w:val="18"/>
                <w:szCs w:val="22"/>
              </w:rPr>
            </w:pPr>
          </w:p>
        </w:tc>
        <w:tc>
          <w:tcPr>
            <w:tcW w:w="3119" w:type="dxa"/>
            <w:vMerge/>
          </w:tcPr>
          <w:p w:rsidR="001350EF" w:rsidRPr="00EF025F" w:rsidRDefault="001350EF" w:rsidP="00EF025F">
            <w:pPr>
              <w:rPr>
                <w:sz w:val="18"/>
                <w:szCs w:val="22"/>
              </w:rPr>
            </w:pPr>
          </w:p>
        </w:tc>
        <w:tc>
          <w:tcPr>
            <w:tcW w:w="2294" w:type="dxa"/>
            <w:vMerge/>
          </w:tcPr>
          <w:p w:rsidR="001350EF" w:rsidRPr="00EF025F" w:rsidRDefault="001350EF" w:rsidP="00EF025F">
            <w:pPr>
              <w:rPr>
                <w:sz w:val="18"/>
                <w:szCs w:val="22"/>
              </w:rPr>
            </w:pPr>
          </w:p>
        </w:tc>
        <w:tc>
          <w:tcPr>
            <w:tcW w:w="1134" w:type="dxa"/>
          </w:tcPr>
          <w:p w:rsidR="001350EF" w:rsidRPr="00EF025F" w:rsidRDefault="001350EF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25F">
              <w:rPr>
                <w:rFonts w:ascii="Times New Roman" w:hAnsi="Times New Roman" w:cs="Times New Roman"/>
                <w:szCs w:val="22"/>
              </w:rPr>
              <w:t>2018</w:t>
            </w:r>
          </w:p>
          <w:p w:rsidR="001350EF" w:rsidRPr="00EF025F" w:rsidRDefault="001350EF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25F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134" w:type="dxa"/>
          </w:tcPr>
          <w:p w:rsidR="001350EF" w:rsidRPr="00EF025F" w:rsidRDefault="001350EF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25F">
              <w:rPr>
                <w:rFonts w:ascii="Times New Roman" w:hAnsi="Times New Roman" w:cs="Times New Roman"/>
                <w:szCs w:val="22"/>
              </w:rPr>
              <w:t>2019</w:t>
            </w:r>
          </w:p>
          <w:p w:rsidR="001350EF" w:rsidRPr="00EF025F" w:rsidRDefault="001350EF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25F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134" w:type="dxa"/>
          </w:tcPr>
          <w:p w:rsidR="001350EF" w:rsidRPr="00EF025F" w:rsidRDefault="001350EF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25F">
              <w:rPr>
                <w:rFonts w:ascii="Times New Roman" w:hAnsi="Times New Roman" w:cs="Times New Roman"/>
                <w:szCs w:val="22"/>
              </w:rPr>
              <w:t>2020</w:t>
            </w:r>
          </w:p>
          <w:p w:rsidR="001350EF" w:rsidRPr="00EF025F" w:rsidRDefault="001350EF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25F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276" w:type="dxa"/>
          </w:tcPr>
          <w:p w:rsidR="001350EF" w:rsidRPr="00EF025F" w:rsidRDefault="001350EF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25F">
              <w:rPr>
                <w:rFonts w:ascii="Times New Roman" w:hAnsi="Times New Roman" w:cs="Times New Roman"/>
                <w:szCs w:val="22"/>
              </w:rPr>
              <w:t>2021</w:t>
            </w:r>
          </w:p>
          <w:p w:rsidR="001350EF" w:rsidRPr="00EF025F" w:rsidRDefault="001350EF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25F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134" w:type="dxa"/>
          </w:tcPr>
          <w:p w:rsidR="001350EF" w:rsidRPr="00EF025F" w:rsidRDefault="001350EF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25F">
              <w:rPr>
                <w:rFonts w:ascii="Times New Roman" w:hAnsi="Times New Roman" w:cs="Times New Roman"/>
                <w:szCs w:val="22"/>
              </w:rPr>
              <w:t>2022</w:t>
            </w:r>
          </w:p>
          <w:p w:rsidR="001350EF" w:rsidRPr="00EF025F" w:rsidRDefault="001350EF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25F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134" w:type="dxa"/>
          </w:tcPr>
          <w:p w:rsidR="001350EF" w:rsidRPr="00EF025F" w:rsidRDefault="001350EF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25F">
              <w:rPr>
                <w:rFonts w:ascii="Times New Roman" w:hAnsi="Times New Roman" w:cs="Times New Roman"/>
                <w:szCs w:val="22"/>
              </w:rPr>
              <w:t>2023</w:t>
            </w:r>
          </w:p>
          <w:p w:rsidR="001350EF" w:rsidRPr="00EF025F" w:rsidRDefault="001350EF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25F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134" w:type="dxa"/>
          </w:tcPr>
          <w:p w:rsidR="001350EF" w:rsidRPr="00EF025F" w:rsidRDefault="001350EF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25F">
              <w:rPr>
                <w:rFonts w:ascii="Times New Roman" w:hAnsi="Times New Roman" w:cs="Times New Roman"/>
                <w:szCs w:val="22"/>
              </w:rPr>
              <w:t>2024</w:t>
            </w:r>
          </w:p>
          <w:p w:rsidR="001350EF" w:rsidRPr="00EF025F" w:rsidRDefault="001350EF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25F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134" w:type="dxa"/>
          </w:tcPr>
          <w:p w:rsidR="001350EF" w:rsidRPr="00EF025F" w:rsidRDefault="001350EF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25F">
              <w:rPr>
                <w:rFonts w:ascii="Times New Roman" w:hAnsi="Times New Roman" w:cs="Times New Roman"/>
                <w:szCs w:val="22"/>
              </w:rPr>
              <w:t>2025</w:t>
            </w:r>
          </w:p>
          <w:p w:rsidR="001350EF" w:rsidRPr="00EF025F" w:rsidRDefault="001350EF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25F">
              <w:rPr>
                <w:rFonts w:ascii="Times New Roman" w:hAnsi="Times New Roman" w:cs="Times New Roman"/>
                <w:szCs w:val="22"/>
              </w:rPr>
              <w:t>год</w:t>
            </w:r>
          </w:p>
        </w:tc>
      </w:tr>
      <w:tr w:rsidR="003D47CA" w:rsidRPr="00EF025F" w:rsidTr="00EF025F">
        <w:trPr>
          <w:cantSplit/>
          <w:trHeight w:val="20"/>
          <w:tblHeader/>
        </w:trPr>
        <w:tc>
          <w:tcPr>
            <w:tcW w:w="629" w:type="dxa"/>
          </w:tcPr>
          <w:p w:rsidR="003D47CA" w:rsidRPr="00EF025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EF025F">
              <w:rPr>
                <w:rFonts w:ascii="Times New Roman" w:hAnsi="Times New Roman" w:cs="Times New Roman"/>
                <w:sz w:val="18"/>
                <w:szCs w:val="22"/>
              </w:rPr>
              <w:t>1</w:t>
            </w:r>
          </w:p>
        </w:tc>
        <w:tc>
          <w:tcPr>
            <w:tcW w:w="3119" w:type="dxa"/>
          </w:tcPr>
          <w:p w:rsidR="003D47CA" w:rsidRPr="00EF025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EF025F">
              <w:rPr>
                <w:rFonts w:ascii="Times New Roman" w:hAnsi="Times New Roman" w:cs="Times New Roman"/>
                <w:sz w:val="18"/>
                <w:szCs w:val="22"/>
              </w:rPr>
              <w:t>2</w:t>
            </w:r>
          </w:p>
        </w:tc>
        <w:tc>
          <w:tcPr>
            <w:tcW w:w="2294" w:type="dxa"/>
          </w:tcPr>
          <w:p w:rsidR="003D47CA" w:rsidRPr="00EF025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EF025F">
              <w:rPr>
                <w:rFonts w:ascii="Times New Roman" w:hAnsi="Times New Roman" w:cs="Times New Roman"/>
                <w:sz w:val="18"/>
                <w:szCs w:val="22"/>
              </w:rPr>
              <w:t>3</w:t>
            </w:r>
          </w:p>
        </w:tc>
        <w:tc>
          <w:tcPr>
            <w:tcW w:w="1134" w:type="dxa"/>
          </w:tcPr>
          <w:p w:rsidR="003D47CA" w:rsidRPr="00EF025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EF025F">
              <w:rPr>
                <w:rFonts w:ascii="Times New Roman" w:hAnsi="Times New Roman" w:cs="Times New Roman"/>
                <w:sz w:val="18"/>
                <w:szCs w:val="22"/>
              </w:rPr>
              <w:t>4</w:t>
            </w:r>
          </w:p>
        </w:tc>
        <w:tc>
          <w:tcPr>
            <w:tcW w:w="1134" w:type="dxa"/>
          </w:tcPr>
          <w:p w:rsidR="003D47CA" w:rsidRPr="00EF025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EF025F">
              <w:rPr>
                <w:rFonts w:ascii="Times New Roman" w:hAnsi="Times New Roman" w:cs="Times New Roman"/>
                <w:sz w:val="18"/>
                <w:szCs w:val="22"/>
              </w:rPr>
              <w:t>5</w:t>
            </w:r>
          </w:p>
        </w:tc>
        <w:tc>
          <w:tcPr>
            <w:tcW w:w="1134" w:type="dxa"/>
          </w:tcPr>
          <w:p w:rsidR="003D47CA" w:rsidRPr="00EF025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EF025F">
              <w:rPr>
                <w:rFonts w:ascii="Times New Roman" w:hAnsi="Times New Roman" w:cs="Times New Roman"/>
                <w:sz w:val="18"/>
                <w:szCs w:val="22"/>
              </w:rPr>
              <w:t>6</w:t>
            </w:r>
          </w:p>
        </w:tc>
        <w:tc>
          <w:tcPr>
            <w:tcW w:w="1276" w:type="dxa"/>
          </w:tcPr>
          <w:p w:rsidR="003D47CA" w:rsidRPr="00EF025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EF025F">
              <w:rPr>
                <w:rFonts w:ascii="Times New Roman" w:hAnsi="Times New Roman" w:cs="Times New Roman"/>
                <w:sz w:val="18"/>
                <w:szCs w:val="22"/>
              </w:rPr>
              <w:t>7</w:t>
            </w:r>
          </w:p>
        </w:tc>
        <w:tc>
          <w:tcPr>
            <w:tcW w:w="1134" w:type="dxa"/>
          </w:tcPr>
          <w:p w:rsidR="003D47CA" w:rsidRPr="00EF025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EF025F">
              <w:rPr>
                <w:rFonts w:ascii="Times New Roman" w:hAnsi="Times New Roman" w:cs="Times New Roman"/>
                <w:sz w:val="18"/>
                <w:szCs w:val="22"/>
              </w:rPr>
              <w:t>8</w:t>
            </w:r>
          </w:p>
        </w:tc>
        <w:tc>
          <w:tcPr>
            <w:tcW w:w="1134" w:type="dxa"/>
          </w:tcPr>
          <w:p w:rsidR="003D47CA" w:rsidRPr="00EF025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EF025F">
              <w:rPr>
                <w:rFonts w:ascii="Times New Roman" w:hAnsi="Times New Roman" w:cs="Times New Roman"/>
                <w:sz w:val="18"/>
                <w:szCs w:val="22"/>
              </w:rPr>
              <w:t>9</w:t>
            </w:r>
          </w:p>
        </w:tc>
        <w:tc>
          <w:tcPr>
            <w:tcW w:w="1134" w:type="dxa"/>
          </w:tcPr>
          <w:p w:rsidR="003D47CA" w:rsidRPr="00EF025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EF025F">
              <w:rPr>
                <w:rFonts w:ascii="Times New Roman" w:hAnsi="Times New Roman" w:cs="Times New Roman"/>
                <w:sz w:val="18"/>
                <w:szCs w:val="22"/>
              </w:rPr>
              <w:t>10</w:t>
            </w:r>
          </w:p>
        </w:tc>
        <w:tc>
          <w:tcPr>
            <w:tcW w:w="1134" w:type="dxa"/>
          </w:tcPr>
          <w:p w:rsidR="003D47CA" w:rsidRPr="00EF025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EF025F">
              <w:rPr>
                <w:rFonts w:ascii="Times New Roman" w:hAnsi="Times New Roman" w:cs="Times New Roman"/>
                <w:sz w:val="18"/>
                <w:szCs w:val="22"/>
              </w:rPr>
              <w:t>11</w:t>
            </w:r>
          </w:p>
        </w:tc>
      </w:tr>
      <w:tr w:rsidR="003D47CA" w:rsidRPr="001350EF" w:rsidTr="00EF025F">
        <w:trPr>
          <w:cantSplit/>
          <w:trHeight w:val="20"/>
        </w:trPr>
        <w:tc>
          <w:tcPr>
            <w:tcW w:w="629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119" w:type="dxa"/>
          </w:tcPr>
          <w:p w:rsidR="00EF025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Муниципальная программа города-курорта Пятигорска «Управление финансами»,</w:t>
            </w:r>
          </w:p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 xml:space="preserve"> всего</w:t>
            </w:r>
          </w:p>
        </w:tc>
        <w:tc>
          <w:tcPr>
            <w:tcW w:w="229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средства бюджета г</w:t>
            </w:r>
            <w:r w:rsidRPr="001350EF">
              <w:rPr>
                <w:rFonts w:ascii="Times New Roman" w:hAnsi="Times New Roman" w:cs="Times New Roman"/>
                <w:szCs w:val="22"/>
              </w:rPr>
              <w:t>о</w:t>
            </w:r>
            <w:r w:rsidRPr="001350EF">
              <w:rPr>
                <w:rFonts w:ascii="Times New Roman" w:hAnsi="Times New Roman" w:cs="Times New Roman"/>
                <w:szCs w:val="22"/>
              </w:rPr>
              <w:t>рода, в том числе предусмотренные Ф</w:t>
            </w:r>
            <w:r w:rsidRPr="001350EF">
              <w:rPr>
                <w:rFonts w:ascii="Times New Roman" w:hAnsi="Times New Roman" w:cs="Times New Roman"/>
                <w:szCs w:val="22"/>
              </w:rPr>
              <w:t>и</w:t>
            </w:r>
            <w:r w:rsidRPr="001350EF">
              <w:rPr>
                <w:rFonts w:ascii="Times New Roman" w:hAnsi="Times New Roman" w:cs="Times New Roman"/>
                <w:szCs w:val="22"/>
              </w:rPr>
              <w:t>нансовому управл</w:t>
            </w:r>
            <w:r w:rsidRPr="001350EF">
              <w:rPr>
                <w:rFonts w:ascii="Times New Roman" w:hAnsi="Times New Roman" w:cs="Times New Roman"/>
                <w:szCs w:val="22"/>
              </w:rPr>
              <w:t>е</w:t>
            </w:r>
            <w:r w:rsidRPr="001350EF">
              <w:rPr>
                <w:rFonts w:ascii="Times New Roman" w:hAnsi="Times New Roman" w:cs="Times New Roman"/>
                <w:szCs w:val="22"/>
              </w:rPr>
              <w:t>нию, всего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133 436,85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134 971,23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161 303,10</w:t>
            </w:r>
          </w:p>
        </w:tc>
        <w:tc>
          <w:tcPr>
            <w:tcW w:w="1276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157 937,12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155 937,12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rPr>
                <w:sz w:val="22"/>
                <w:szCs w:val="22"/>
              </w:rPr>
            </w:pPr>
            <w:r w:rsidRPr="001350EF">
              <w:rPr>
                <w:sz w:val="22"/>
                <w:szCs w:val="22"/>
              </w:rPr>
              <w:t>155 937,12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rPr>
                <w:sz w:val="22"/>
                <w:szCs w:val="22"/>
              </w:rPr>
            </w:pPr>
            <w:r w:rsidRPr="001350EF">
              <w:rPr>
                <w:sz w:val="22"/>
                <w:szCs w:val="22"/>
              </w:rPr>
              <w:t>155 937,12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rPr>
                <w:sz w:val="22"/>
                <w:szCs w:val="22"/>
              </w:rPr>
            </w:pPr>
            <w:r w:rsidRPr="001350EF">
              <w:rPr>
                <w:sz w:val="22"/>
                <w:szCs w:val="22"/>
              </w:rPr>
              <w:t>155 937,12</w:t>
            </w:r>
          </w:p>
        </w:tc>
      </w:tr>
      <w:tr w:rsidR="003D47CA" w:rsidRPr="001350EF" w:rsidTr="00EF025F">
        <w:trPr>
          <w:cantSplit/>
          <w:trHeight w:val="20"/>
        </w:trPr>
        <w:tc>
          <w:tcPr>
            <w:tcW w:w="629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119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Подпрограмма «Повышение долгосрочной сбалансирова</w:t>
            </w:r>
            <w:r w:rsidRPr="001350EF">
              <w:rPr>
                <w:rFonts w:ascii="Times New Roman" w:hAnsi="Times New Roman" w:cs="Times New Roman"/>
                <w:szCs w:val="22"/>
              </w:rPr>
              <w:t>н</w:t>
            </w:r>
            <w:r w:rsidRPr="001350EF">
              <w:rPr>
                <w:rFonts w:ascii="Times New Roman" w:hAnsi="Times New Roman" w:cs="Times New Roman"/>
                <w:szCs w:val="22"/>
              </w:rPr>
              <w:t>ности и устойчивости бюджета города-курорта Пятигорска» (далее - подпрограмма 1), всего</w:t>
            </w:r>
          </w:p>
        </w:tc>
        <w:tc>
          <w:tcPr>
            <w:tcW w:w="229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средства бюджета г</w:t>
            </w:r>
            <w:r w:rsidRPr="001350EF">
              <w:rPr>
                <w:rFonts w:ascii="Times New Roman" w:hAnsi="Times New Roman" w:cs="Times New Roman"/>
                <w:szCs w:val="22"/>
              </w:rPr>
              <w:t>о</w:t>
            </w:r>
            <w:r w:rsidRPr="001350EF">
              <w:rPr>
                <w:rFonts w:ascii="Times New Roman" w:hAnsi="Times New Roman" w:cs="Times New Roman"/>
                <w:szCs w:val="22"/>
              </w:rPr>
              <w:t>рода, в том числе предусмотренные Ф</w:t>
            </w:r>
            <w:r w:rsidRPr="001350EF">
              <w:rPr>
                <w:rFonts w:ascii="Times New Roman" w:hAnsi="Times New Roman" w:cs="Times New Roman"/>
                <w:szCs w:val="22"/>
              </w:rPr>
              <w:t>и</w:t>
            </w:r>
            <w:r w:rsidRPr="001350EF">
              <w:rPr>
                <w:rFonts w:ascii="Times New Roman" w:hAnsi="Times New Roman" w:cs="Times New Roman"/>
                <w:szCs w:val="22"/>
              </w:rPr>
              <w:t>нансовому управл</w:t>
            </w:r>
            <w:r w:rsidRPr="001350EF">
              <w:rPr>
                <w:rFonts w:ascii="Times New Roman" w:hAnsi="Times New Roman" w:cs="Times New Roman"/>
                <w:szCs w:val="22"/>
              </w:rPr>
              <w:t>е</w:t>
            </w:r>
            <w:r w:rsidRPr="001350EF">
              <w:rPr>
                <w:rFonts w:ascii="Times New Roman" w:hAnsi="Times New Roman" w:cs="Times New Roman"/>
                <w:szCs w:val="22"/>
              </w:rPr>
              <w:t>нию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102 000,00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102 000,00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104 000,00</w:t>
            </w:r>
          </w:p>
        </w:tc>
        <w:tc>
          <w:tcPr>
            <w:tcW w:w="1276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104 000,00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102 000,00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102 000,00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102 000,00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102 000,00</w:t>
            </w:r>
          </w:p>
        </w:tc>
      </w:tr>
      <w:tr w:rsidR="003D47CA" w:rsidRPr="001350EF" w:rsidTr="00EF025F">
        <w:trPr>
          <w:cantSplit/>
          <w:trHeight w:val="20"/>
        </w:trPr>
        <w:tc>
          <w:tcPr>
            <w:tcW w:w="629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в том числе следующие осно</w:t>
            </w:r>
            <w:r w:rsidRPr="001350EF">
              <w:rPr>
                <w:rFonts w:ascii="Times New Roman" w:hAnsi="Times New Roman" w:cs="Times New Roman"/>
                <w:szCs w:val="22"/>
              </w:rPr>
              <w:t>в</w:t>
            </w:r>
            <w:r w:rsidRPr="001350EF">
              <w:rPr>
                <w:rFonts w:ascii="Times New Roman" w:hAnsi="Times New Roman" w:cs="Times New Roman"/>
                <w:szCs w:val="22"/>
              </w:rPr>
              <w:t>ные мероприятия подпрогра</w:t>
            </w:r>
            <w:r w:rsidRPr="001350EF">
              <w:rPr>
                <w:rFonts w:ascii="Times New Roman" w:hAnsi="Times New Roman" w:cs="Times New Roman"/>
                <w:szCs w:val="22"/>
              </w:rPr>
              <w:t>м</w:t>
            </w:r>
            <w:r w:rsidRPr="001350EF">
              <w:rPr>
                <w:rFonts w:ascii="Times New Roman" w:hAnsi="Times New Roman" w:cs="Times New Roman"/>
                <w:szCs w:val="22"/>
              </w:rPr>
              <w:t>мы 1:</w:t>
            </w:r>
          </w:p>
        </w:tc>
        <w:tc>
          <w:tcPr>
            <w:tcW w:w="229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47CA" w:rsidRPr="001350EF" w:rsidTr="00EF025F">
        <w:trPr>
          <w:cantSplit/>
          <w:trHeight w:val="20"/>
        </w:trPr>
        <w:tc>
          <w:tcPr>
            <w:tcW w:w="629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3119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основное мероприятие 1 «П</w:t>
            </w:r>
            <w:r w:rsidRPr="001350EF">
              <w:rPr>
                <w:rFonts w:ascii="Times New Roman" w:hAnsi="Times New Roman" w:cs="Times New Roman"/>
                <w:szCs w:val="22"/>
              </w:rPr>
              <w:t>о</w:t>
            </w:r>
            <w:r w:rsidRPr="001350EF">
              <w:rPr>
                <w:rFonts w:ascii="Times New Roman" w:hAnsi="Times New Roman" w:cs="Times New Roman"/>
                <w:szCs w:val="22"/>
              </w:rPr>
              <w:t>вышение качества планиров</w:t>
            </w:r>
            <w:r w:rsidRPr="001350EF">
              <w:rPr>
                <w:rFonts w:ascii="Times New Roman" w:hAnsi="Times New Roman" w:cs="Times New Roman"/>
                <w:szCs w:val="22"/>
              </w:rPr>
              <w:t>а</w:t>
            </w:r>
            <w:r w:rsidRPr="001350EF">
              <w:rPr>
                <w:rFonts w:ascii="Times New Roman" w:hAnsi="Times New Roman" w:cs="Times New Roman"/>
                <w:szCs w:val="22"/>
              </w:rPr>
              <w:t>ния доходов бюджета города, достижение устойчивой пол</w:t>
            </w:r>
            <w:r w:rsidRPr="001350EF">
              <w:rPr>
                <w:rFonts w:ascii="Times New Roman" w:hAnsi="Times New Roman" w:cs="Times New Roman"/>
                <w:szCs w:val="22"/>
              </w:rPr>
              <w:t>о</w:t>
            </w:r>
            <w:r w:rsidRPr="001350EF">
              <w:rPr>
                <w:rFonts w:ascii="Times New Roman" w:hAnsi="Times New Roman" w:cs="Times New Roman"/>
                <w:szCs w:val="22"/>
              </w:rPr>
              <w:t>жительной динамики посту</w:t>
            </w:r>
            <w:r w:rsidRPr="001350EF">
              <w:rPr>
                <w:rFonts w:ascii="Times New Roman" w:hAnsi="Times New Roman" w:cs="Times New Roman"/>
                <w:szCs w:val="22"/>
              </w:rPr>
              <w:t>п</w:t>
            </w:r>
            <w:r w:rsidRPr="001350EF">
              <w:rPr>
                <w:rFonts w:ascii="Times New Roman" w:hAnsi="Times New Roman" w:cs="Times New Roman"/>
                <w:szCs w:val="22"/>
              </w:rPr>
              <w:t>ления налоговых и неналог</w:t>
            </w:r>
            <w:r w:rsidRPr="001350EF">
              <w:rPr>
                <w:rFonts w:ascii="Times New Roman" w:hAnsi="Times New Roman" w:cs="Times New Roman"/>
                <w:szCs w:val="22"/>
              </w:rPr>
              <w:t>о</w:t>
            </w:r>
            <w:r w:rsidRPr="001350EF">
              <w:rPr>
                <w:rFonts w:ascii="Times New Roman" w:hAnsi="Times New Roman" w:cs="Times New Roman"/>
                <w:szCs w:val="22"/>
              </w:rPr>
              <w:t>вых доходов в бюджет города»</w:t>
            </w:r>
          </w:p>
        </w:tc>
        <w:tc>
          <w:tcPr>
            <w:tcW w:w="229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не требует дополн</w:t>
            </w:r>
            <w:r w:rsidRPr="001350EF">
              <w:rPr>
                <w:rFonts w:ascii="Times New Roman" w:hAnsi="Times New Roman" w:cs="Times New Roman"/>
                <w:szCs w:val="22"/>
              </w:rPr>
              <w:t>и</w:t>
            </w:r>
            <w:r w:rsidRPr="001350EF">
              <w:rPr>
                <w:rFonts w:ascii="Times New Roman" w:hAnsi="Times New Roman" w:cs="Times New Roman"/>
                <w:szCs w:val="22"/>
              </w:rPr>
              <w:t>тельного финансового обеспечения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D47CA" w:rsidRPr="001350EF" w:rsidTr="00EF025F">
        <w:trPr>
          <w:cantSplit/>
          <w:trHeight w:val="1421"/>
        </w:trPr>
        <w:tc>
          <w:tcPr>
            <w:tcW w:w="629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3119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основное мероприятие 2 «К</w:t>
            </w:r>
            <w:r w:rsidRPr="001350EF">
              <w:rPr>
                <w:rFonts w:ascii="Times New Roman" w:hAnsi="Times New Roman" w:cs="Times New Roman"/>
                <w:szCs w:val="22"/>
              </w:rPr>
              <w:t>о</w:t>
            </w:r>
            <w:r w:rsidRPr="001350EF">
              <w:rPr>
                <w:rFonts w:ascii="Times New Roman" w:hAnsi="Times New Roman" w:cs="Times New Roman"/>
                <w:szCs w:val="22"/>
              </w:rPr>
              <w:t>ординация стратегического и бюджетного планирования, создание инструментов долг</w:t>
            </w:r>
            <w:r w:rsidRPr="001350EF">
              <w:rPr>
                <w:rFonts w:ascii="Times New Roman" w:hAnsi="Times New Roman" w:cs="Times New Roman"/>
                <w:szCs w:val="22"/>
              </w:rPr>
              <w:t>о</w:t>
            </w:r>
            <w:r w:rsidRPr="001350EF">
              <w:rPr>
                <w:rFonts w:ascii="Times New Roman" w:hAnsi="Times New Roman" w:cs="Times New Roman"/>
                <w:szCs w:val="22"/>
              </w:rPr>
              <w:t>срочного бюджетного план</w:t>
            </w:r>
            <w:r w:rsidRPr="001350EF">
              <w:rPr>
                <w:rFonts w:ascii="Times New Roman" w:hAnsi="Times New Roman" w:cs="Times New Roman"/>
                <w:szCs w:val="22"/>
              </w:rPr>
              <w:t>и</w:t>
            </w:r>
            <w:r w:rsidRPr="001350EF">
              <w:rPr>
                <w:rFonts w:ascii="Times New Roman" w:hAnsi="Times New Roman" w:cs="Times New Roman"/>
                <w:szCs w:val="22"/>
              </w:rPr>
              <w:t>рования»</w:t>
            </w:r>
          </w:p>
        </w:tc>
        <w:tc>
          <w:tcPr>
            <w:tcW w:w="229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не требует дополн</w:t>
            </w:r>
            <w:r w:rsidRPr="001350EF">
              <w:rPr>
                <w:rFonts w:ascii="Times New Roman" w:hAnsi="Times New Roman" w:cs="Times New Roman"/>
                <w:szCs w:val="22"/>
              </w:rPr>
              <w:t>и</w:t>
            </w:r>
            <w:r w:rsidRPr="001350EF">
              <w:rPr>
                <w:rFonts w:ascii="Times New Roman" w:hAnsi="Times New Roman" w:cs="Times New Roman"/>
                <w:szCs w:val="22"/>
              </w:rPr>
              <w:t>тельного финансового обеспечения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D47CA" w:rsidRPr="001350EF" w:rsidTr="00EF025F">
        <w:trPr>
          <w:cantSplit/>
          <w:trHeight w:val="20"/>
        </w:trPr>
        <w:tc>
          <w:tcPr>
            <w:tcW w:w="629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2.3.</w:t>
            </w:r>
          </w:p>
        </w:tc>
        <w:tc>
          <w:tcPr>
            <w:tcW w:w="3119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основное мероприятие 3 «О</w:t>
            </w:r>
            <w:r w:rsidRPr="001350EF">
              <w:rPr>
                <w:rFonts w:ascii="Times New Roman" w:hAnsi="Times New Roman" w:cs="Times New Roman"/>
                <w:szCs w:val="22"/>
              </w:rPr>
              <w:t>р</w:t>
            </w:r>
            <w:r w:rsidRPr="001350EF">
              <w:rPr>
                <w:rFonts w:ascii="Times New Roman" w:hAnsi="Times New Roman" w:cs="Times New Roman"/>
                <w:szCs w:val="22"/>
              </w:rPr>
              <w:t>ганизация планирования и и</w:t>
            </w:r>
            <w:r w:rsidRPr="001350EF">
              <w:rPr>
                <w:rFonts w:ascii="Times New Roman" w:hAnsi="Times New Roman" w:cs="Times New Roman"/>
                <w:szCs w:val="22"/>
              </w:rPr>
              <w:t>с</w:t>
            </w:r>
            <w:r w:rsidRPr="001350EF">
              <w:rPr>
                <w:rFonts w:ascii="Times New Roman" w:hAnsi="Times New Roman" w:cs="Times New Roman"/>
                <w:szCs w:val="22"/>
              </w:rPr>
              <w:t>полнения бюджета города»</w:t>
            </w:r>
          </w:p>
        </w:tc>
        <w:tc>
          <w:tcPr>
            <w:tcW w:w="229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не требует дополн</w:t>
            </w:r>
            <w:r w:rsidRPr="001350EF">
              <w:rPr>
                <w:rFonts w:ascii="Times New Roman" w:hAnsi="Times New Roman" w:cs="Times New Roman"/>
                <w:szCs w:val="22"/>
              </w:rPr>
              <w:t>и</w:t>
            </w:r>
            <w:r w:rsidRPr="001350EF">
              <w:rPr>
                <w:rFonts w:ascii="Times New Roman" w:hAnsi="Times New Roman" w:cs="Times New Roman"/>
                <w:szCs w:val="22"/>
              </w:rPr>
              <w:t>тельного финансового обеспечения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D47CA" w:rsidRPr="001350EF" w:rsidTr="00EF025F">
        <w:trPr>
          <w:cantSplit/>
          <w:trHeight w:val="20"/>
        </w:trPr>
        <w:tc>
          <w:tcPr>
            <w:tcW w:w="629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2.4.</w:t>
            </w:r>
          </w:p>
        </w:tc>
        <w:tc>
          <w:tcPr>
            <w:tcW w:w="3119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основное мероприятие 4 «Обеспечение оказания мун</w:t>
            </w:r>
            <w:r w:rsidRPr="001350EF">
              <w:rPr>
                <w:rFonts w:ascii="Times New Roman" w:hAnsi="Times New Roman" w:cs="Times New Roman"/>
                <w:szCs w:val="22"/>
              </w:rPr>
              <w:t>и</w:t>
            </w:r>
            <w:r w:rsidRPr="001350EF">
              <w:rPr>
                <w:rFonts w:ascii="Times New Roman" w:hAnsi="Times New Roman" w:cs="Times New Roman"/>
                <w:szCs w:val="22"/>
              </w:rPr>
              <w:t>ципальных услуг (выполнения работ)»</w:t>
            </w:r>
          </w:p>
        </w:tc>
        <w:tc>
          <w:tcPr>
            <w:tcW w:w="229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не требует дополн</w:t>
            </w:r>
            <w:r w:rsidRPr="001350EF">
              <w:rPr>
                <w:rFonts w:ascii="Times New Roman" w:hAnsi="Times New Roman" w:cs="Times New Roman"/>
                <w:szCs w:val="22"/>
              </w:rPr>
              <w:t>и</w:t>
            </w:r>
            <w:r w:rsidRPr="001350EF">
              <w:rPr>
                <w:rFonts w:ascii="Times New Roman" w:hAnsi="Times New Roman" w:cs="Times New Roman"/>
                <w:szCs w:val="22"/>
              </w:rPr>
              <w:t>тельного финансового обеспечения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D47CA" w:rsidRPr="001350EF" w:rsidTr="00EF025F">
        <w:trPr>
          <w:cantSplit/>
          <w:trHeight w:val="20"/>
        </w:trPr>
        <w:tc>
          <w:tcPr>
            <w:tcW w:w="629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lastRenderedPageBreak/>
              <w:t>2.5.</w:t>
            </w:r>
          </w:p>
        </w:tc>
        <w:tc>
          <w:tcPr>
            <w:tcW w:w="3119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основное мероприятие 5 «Формирование резервного фонда администрации города Пятигорска и резервирование средств на исполнение расхо</w:t>
            </w:r>
            <w:r w:rsidRPr="001350EF">
              <w:rPr>
                <w:rFonts w:ascii="Times New Roman" w:hAnsi="Times New Roman" w:cs="Times New Roman"/>
                <w:szCs w:val="22"/>
              </w:rPr>
              <w:t>д</w:t>
            </w:r>
            <w:r w:rsidRPr="001350EF">
              <w:rPr>
                <w:rFonts w:ascii="Times New Roman" w:hAnsi="Times New Roman" w:cs="Times New Roman"/>
                <w:szCs w:val="22"/>
              </w:rPr>
              <w:t>ных обязательств города-курорта Пятигорска»</w:t>
            </w:r>
          </w:p>
        </w:tc>
        <w:tc>
          <w:tcPr>
            <w:tcW w:w="229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средства бюджета г</w:t>
            </w:r>
            <w:r w:rsidRPr="001350EF">
              <w:rPr>
                <w:rFonts w:ascii="Times New Roman" w:hAnsi="Times New Roman" w:cs="Times New Roman"/>
                <w:szCs w:val="22"/>
              </w:rPr>
              <w:t>о</w:t>
            </w:r>
            <w:r w:rsidRPr="001350EF">
              <w:rPr>
                <w:rFonts w:ascii="Times New Roman" w:hAnsi="Times New Roman" w:cs="Times New Roman"/>
                <w:szCs w:val="22"/>
              </w:rPr>
              <w:t>рода, в том числе предусмотренные Ф</w:t>
            </w:r>
            <w:r w:rsidRPr="001350EF">
              <w:rPr>
                <w:rFonts w:ascii="Times New Roman" w:hAnsi="Times New Roman" w:cs="Times New Roman"/>
                <w:szCs w:val="22"/>
              </w:rPr>
              <w:t>и</w:t>
            </w:r>
            <w:r w:rsidRPr="001350EF">
              <w:rPr>
                <w:rFonts w:ascii="Times New Roman" w:hAnsi="Times New Roman" w:cs="Times New Roman"/>
                <w:szCs w:val="22"/>
              </w:rPr>
              <w:t>нансовому управл</w:t>
            </w:r>
            <w:r w:rsidRPr="001350EF">
              <w:rPr>
                <w:rFonts w:ascii="Times New Roman" w:hAnsi="Times New Roman" w:cs="Times New Roman"/>
                <w:szCs w:val="22"/>
              </w:rPr>
              <w:t>е</w:t>
            </w:r>
            <w:r w:rsidRPr="001350EF">
              <w:rPr>
                <w:rFonts w:ascii="Times New Roman" w:hAnsi="Times New Roman" w:cs="Times New Roman"/>
                <w:szCs w:val="22"/>
              </w:rPr>
              <w:t>нию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9 000,00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9 000,00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9 000,00</w:t>
            </w:r>
          </w:p>
        </w:tc>
        <w:tc>
          <w:tcPr>
            <w:tcW w:w="1276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9 000,00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9 000,00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9 000,00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9 000,00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9 000,00</w:t>
            </w:r>
          </w:p>
        </w:tc>
      </w:tr>
      <w:tr w:rsidR="003D47CA" w:rsidRPr="001350EF" w:rsidTr="00EF025F">
        <w:trPr>
          <w:cantSplit/>
          <w:trHeight w:val="20"/>
        </w:trPr>
        <w:tc>
          <w:tcPr>
            <w:tcW w:w="629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2.6.</w:t>
            </w:r>
          </w:p>
        </w:tc>
        <w:tc>
          <w:tcPr>
            <w:tcW w:w="3119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основное мероприятие 6 «И</w:t>
            </w:r>
            <w:r w:rsidRPr="001350EF">
              <w:rPr>
                <w:rFonts w:ascii="Times New Roman" w:hAnsi="Times New Roman" w:cs="Times New Roman"/>
                <w:szCs w:val="22"/>
              </w:rPr>
              <w:t>с</w:t>
            </w:r>
            <w:r w:rsidRPr="001350EF">
              <w:rPr>
                <w:rFonts w:ascii="Times New Roman" w:hAnsi="Times New Roman" w:cs="Times New Roman"/>
                <w:szCs w:val="22"/>
              </w:rPr>
              <w:t>полнение судебных актов по искам к казне города-курорта Пятигорска»</w:t>
            </w:r>
          </w:p>
        </w:tc>
        <w:tc>
          <w:tcPr>
            <w:tcW w:w="229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средства бюджета г</w:t>
            </w:r>
            <w:r w:rsidRPr="001350EF">
              <w:rPr>
                <w:rFonts w:ascii="Times New Roman" w:hAnsi="Times New Roman" w:cs="Times New Roman"/>
                <w:szCs w:val="22"/>
              </w:rPr>
              <w:t>о</w:t>
            </w:r>
            <w:r w:rsidRPr="001350EF">
              <w:rPr>
                <w:rFonts w:ascii="Times New Roman" w:hAnsi="Times New Roman" w:cs="Times New Roman"/>
                <w:szCs w:val="22"/>
              </w:rPr>
              <w:t>рода, в том числе предусмотренные Ф</w:t>
            </w:r>
            <w:r w:rsidRPr="001350EF">
              <w:rPr>
                <w:rFonts w:ascii="Times New Roman" w:hAnsi="Times New Roman" w:cs="Times New Roman"/>
                <w:szCs w:val="22"/>
              </w:rPr>
              <w:t>и</w:t>
            </w:r>
            <w:r w:rsidRPr="001350EF">
              <w:rPr>
                <w:rFonts w:ascii="Times New Roman" w:hAnsi="Times New Roman" w:cs="Times New Roman"/>
                <w:szCs w:val="22"/>
              </w:rPr>
              <w:t>нансовому управл</w:t>
            </w:r>
            <w:r w:rsidRPr="001350EF">
              <w:rPr>
                <w:rFonts w:ascii="Times New Roman" w:hAnsi="Times New Roman" w:cs="Times New Roman"/>
                <w:szCs w:val="22"/>
              </w:rPr>
              <w:t>е</w:t>
            </w:r>
            <w:r w:rsidRPr="001350EF">
              <w:rPr>
                <w:rFonts w:ascii="Times New Roman" w:hAnsi="Times New Roman" w:cs="Times New Roman"/>
                <w:szCs w:val="22"/>
              </w:rPr>
              <w:t>нию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3 000,00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3 000,00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5 000,00</w:t>
            </w:r>
          </w:p>
        </w:tc>
        <w:tc>
          <w:tcPr>
            <w:tcW w:w="1276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5 000,00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3 000,00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3 000,00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3 000,00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3 000,00</w:t>
            </w:r>
          </w:p>
        </w:tc>
      </w:tr>
      <w:tr w:rsidR="003D47CA" w:rsidRPr="001350EF" w:rsidTr="00EF025F">
        <w:trPr>
          <w:cantSplit/>
          <w:trHeight w:val="20"/>
        </w:trPr>
        <w:tc>
          <w:tcPr>
            <w:tcW w:w="629" w:type="dxa"/>
            <w:shd w:val="clear" w:color="auto" w:fill="auto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2.7.</w:t>
            </w:r>
          </w:p>
        </w:tc>
        <w:tc>
          <w:tcPr>
            <w:tcW w:w="3119" w:type="dxa"/>
            <w:shd w:val="clear" w:color="auto" w:fill="auto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 xml:space="preserve">основное мероприятие 7 </w:t>
            </w:r>
          </w:p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 xml:space="preserve">«Централизованное ведение бюджетного (бухгалтерского) учета и формирование </w:t>
            </w:r>
            <w:proofErr w:type="gramStart"/>
            <w:r w:rsidRPr="001350EF">
              <w:rPr>
                <w:rFonts w:ascii="Times New Roman" w:hAnsi="Times New Roman" w:cs="Times New Roman"/>
                <w:szCs w:val="22"/>
              </w:rPr>
              <w:t>отче</w:t>
            </w:r>
            <w:r w:rsidRPr="001350EF">
              <w:rPr>
                <w:rFonts w:ascii="Times New Roman" w:hAnsi="Times New Roman" w:cs="Times New Roman"/>
                <w:szCs w:val="22"/>
              </w:rPr>
              <w:t>т</w:t>
            </w:r>
            <w:r w:rsidRPr="001350EF">
              <w:rPr>
                <w:rFonts w:ascii="Times New Roman" w:hAnsi="Times New Roman" w:cs="Times New Roman"/>
                <w:szCs w:val="22"/>
              </w:rPr>
              <w:t>ности органов администрации города Пятигорска</w:t>
            </w:r>
            <w:proofErr w:type="gramEnd"/>
            <w:r w:rsidRPr="001350EF">
              <w:rPr>
                <w:rFonts w:ascii="Times New Roman" w:hAnsi="Times New Roman" w:cs="Times New Roman"/>
                <w:szCs w:val="22"/>
              </w:rPr>
              <w:t xml:space="preserve"> и подв</w:t>
            </w:r>
            <w:r w:rsidRPr="001350EF">
              <w:rPr>
                <w:rFonts w:ascii="Times New Roman" w:hAnsi="Times New Roman" w:cs="Times New Roman"/>
                <w:szCs w:val="22"/>
              </w:rPr>
              <w:t>е</w:t>
            </w:r>
            <w:r w:rsidRPr="001350EF">
              <w:rPr>
                <w:rFonts w:ascii="Times New Roman" w:hAnsi="Times New Roman" w:cs="Times New Roman"/>
                <w:szCs w:val="22"/>
              </w:rPr>
              <w:t>домственных им муниципал</w:t>
            </w:r>
            <w:r w:rsidRPr="001350EF">
              <w:rPr>
                <w:rFonts w:ascii="Times New Roman" w:hAnsi="Times New Roman" w:cs="Times New Roman"/>
                <w:szCs w:val="22"/>
              </w:rPr>
              <w:t>ь</w:t>
            </w:r>
            <w:r w:rsidRPr="001350EF">
              <w:rPr>
                <w:rFonts w:ascii="Times New Roman" w:hAnsi="Times New Roman" w:cs="Times New Roman"/>
                <w:szCs w:val="22"/>
              </w:rPr>
              <w:t>ных учреждений города-курорта Пятигорска»</w:t>
            </w:r>
          </w:p>
        </w:tc>
        <w:tc>
          <w:tcPr>
            <w:tcW w:w="2294" w:type="dxa"/>
            <w:shd w:val="clear" w:color="auto" w:fill="auto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не требует дополн</w:t>
            </w:r>
            <w:r w:rsidRPr="001350EF">
              <w:rPr>
                <w:rFonts w:ascii="Times New Roman" w:hAnsi="Times New Roman" w:cs="Times New Roman"/>
                <w:szCs w:val="22"/>
              </w:rPr>
              <w:t>и</w:t>
            </w:r>
            <w:r w:rsidRPr="001350EF">
              <w:rPr>
                <w:rFonts w:ascii="Times New Roman" w:hAnsi="Times New Roman" w:cs="Times New Roman"/>
                <w:szCs w:val="22"/>
              </w:rPr>
              <w:t>тельного финансового обеспечения</w:t>
            </w:r>
          </w:p>
        </w:tc>
        <w:tc>
          <w:tcPr>
            <w:tcW w:w="1134" w:type="dxa"/>
            <w:shd w:val="clear" w:color="auto" w:fill="auto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D47CA" w:rsidRPr="001350EF" w:rsidTr="00EF025F">
        <w:trPr>
          <w:cantSplit/>
          <w:trHeight w:val="20"/>
        </w:trPr>
        <w:tc>
          <w:tcPr>
            <w:tcW w:w="629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2.8.</w:t>
            </w:r>
          </w:p>
        </w:tc>
        <w:tc>
          <w:tcPr>
            <w:tcW w:w="3119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основное мероприятие 8 «Пл</w:t>
            </w:r>
            <w:r w:rsidRPr="001350EF">
              <w:rPr>
                <w:rFonts w:ascii="Times New Roman" w:hAnsi="Times New Roman" w:cs="Times New Roman"/>
                <w:szCs w:val="22"/>
              </w:rPr>
              <w:t>а</w:t>
            </w:r>
            <w:r w:rsidRPr="001350EF">
              <w:rPr>
                <w:rFonts w:ascii="Times New Roman" w:hAnsi="Times New Roman" w:cs="Times New Roman"/>
                <w:szCs w:val="22"/>
              </w:rPr>
              <w:t>нирование объема и структуры муниципального долга города-курорта Пятигорска, расходов на его обслуживание»</w:t>
            </w:r>
          </w:p>
        </w:tc>
        <w:tc>
          <w:tcPr>
            <w:tcW w:w="229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средства бюджета г</w:t>
            </w:r>
            <w:r w:rsidRPr="001350EF">
              <w:rPr>
                <w:rFonts w:ascii="Times New Roman" w:hAnsi="Times New Roman" w:cs="Times New Roman"/>
                <w:szCs w:val="22"/>
              </w:rPr>
              <w:t>о</w:t>
            </w:r>
            <w:r w:rsidRPr="001350EF">
              <w:rPr>
                <w:rFonts w:ascii="Times New Roman" w:hAnsi="Times New Roman" w:cs="Times New Roman"/>
                <w:szCs w:val="22"/>
              </w:rPr>
              <w:t>рода, в том числе предусмотренные Ф</w:t>
            </w:r>
            <w:r w:rsidRPr="001350EF">
              <w:rPr>
                <w:rFonts w:ascii="Times New Roman" w:hAnsi="Times New Roman" w:cs="Times New Roman"/>
                <w:szCs w:val="22"/>
              </w:rPr>
              <w:t>и</w:t>
            </w:r>
            <w:r w:rsidRPr="001350EF">
              <w:rPr>
                <w:rFonts w:ascii="Times New Roman" w:hAnsi="Times New Roman" w:cs="Times New Roman"/>
                <w:szCs w:val="22"/>
              </w:rPr>
              <w:t>нансовому управл</w:t>
            </w:r>
            <w:r w:rsidRPr="001350EF">
              <w:rPr>
                <w:rFonts w:ascii="Times New Roman" w:hAnsi="Times New Roman" w:cs="Times New Roman"/>
                <w:szCs w:val="22"/>
              </w:rPr>
              <w:t>е</w:t>
            </w:r>
            <w:r w:rsidRPr="001350EF">
              <w:rPr>
                <w:rFonts w:ascii="Times New Roman" w:hAnsi="Times New Roman" w:cs="Times New Roman"/>
                <w:szCs w:val="22"/>
              </w:rPr>
              <w:t>нию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90 000,00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90 000,00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90 000,00</w:t>
            </w:r>
          </w:p>
        </w:tc>
        <w:tc>
          <w:tcPr>
            <w:tcW w:w="1276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90 000,00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90 000,00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90 000,00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90 000,00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90 000,00</w:t>
            </w:r>
          </w:p>
        </w:tc>
      </w:tr>
      <w:tr w:rsidR="003D47CA" w:rsidRPr="001350EF" w:rsidTr="00EF025F">
        <w:trPr>
          <w:cantSplit/>
          <w:trHeight w:val="20"/>
        </w:trPr>
        <w:tc>
          <w:tcPr>
            <w:tcW w:w="629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lastRenderedPageBreak/>
              <w:t>2.9.</w:t>
            </w:r>
          </w:p>
        </w:tc>
        <w:tc>
          <w:tcPr>
            <w:tcW w:w="3119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основное мероприятие 9 «Ра</w:t>
            </w:r>
            <w:r w:rsidRPr="001350EF">
              <w:rPr>
                <w:rFonts w:ascii="Times New Roman" w:hAnsi="Times New Roman" w:cs="Times New Roman"/>
                <w:szCs w:val="22"/>
              </w:rPr>
              <w:t>з</w:t>
            </w:r>
            <w:r w:rsidRPr="001350EF">
              <w:rPr>
                <w:rFonts w:ascii="Times New Roman" w:hAnsi="Times New Roman" w:cs="Times New Roman"/>
                <w:szCs w:val="22"/>
              </w:rPr>
              <w:t>мещение на официальном са</w:t>
            </w:r>
            <w:r w:rsidRPr="001350EF">
              <w:rPr>
                <w:rFonts w:ascii="Times New Roman" w:hAnsi="Times New Roman" w:cs="Times New Roman"/>
                <w:szCs w:val="22"/>
              </w:rPr>
              <w:t>й</w:t>
            </w:r>
            <w:r w:rsidRPr="001350EF">
              <w:rPr>
                <w:rFonts w:ascii="Times New Roman" w:hAnsi="Times New Roman" w:cs="Times New Roman"/>
                <w:szCs w:val="22"/>
              </w:rPr>
              <w:t>те муниципального образов</w:t>
            </w:r>
            <w:r w:rsidRPr="001350EF">
              <w:rPr>
                <w:rFonts w:ascii="Times New Roman" w:hAnsi="Times New Roman" w:cs="Times New Roman"/>
                <w:szCs w:val="22"/>
              </w:rPr>
              <w:t>а</w:t>
            </w:r>
            <w:r w:rsidRPr="001350EF">
              <w:rPr>
                <w:rFonts w:ascii="Times New Roman" w:hAnsi="Times New Roman" w:cs="Times New Roman"/>
                <w:szCs w:val="22"/>
              </w:rPr>
              <w:t>ния города-курорта Пятигорска в информационно-телекоммуникационной сети «Интернет» в разделе «Откр</w:t>
            </w:r>
            <w:r w:rsidRPr="001350EF">
              <w:rPr>
                <w:rFonts w:ascii="Times New Roman" w:hAnsi="Times New Roman" w:cs="Times New Roman"/>
                <w:szCs w:val="22"/>
              </w:rPr>
              <w:t>ы</w:t>
            </w:r>
            <w:r w:rsidRPr="001350EF">
              <w:rPr>
                <w:rFonts w:ascii="Times New Roman" w:hAnsi="Times New Roman" w:cs="Times New Roman"/>
                <w:szCs w:val="22"/>
              </w:rPr>
              <w:t>тый бюджет» актуальной, д</w:t>
            </w:r>
            <w:r w:rsidRPr="001350EF">
              <w:rPr>
                <w:rFonts w:ascii="Times New Roman" w:hAnsi="Times New Roman" w:cs="Times New Roman"/>
                <w:szCs w:val="22"/>
              </w:rPr>
              <w:t>о</w:t>
            </w:r>
            <w:r w:rsidRPr="001350EF">
              <w:rPr>
                <w:rFonts w:ascii="Times New Roman" w:hAnsi="Times New Roman" w:cs="Times New Roman"/>
                <w:szCs w:val="22"/>
              </w:rPr>
              <w:t>стоверной, доступной инфо</w:t>
            </w:r>
            <w:r w:rsidRPr="001350EF">
              <w:rPr>
                <w:rFonts w:ascii="Times New Roman" w:hAnsi="Times New Roman" w:cs="Times New Roman"/>
                <w:szCs w:val="22"/>
              </w:rPr>
              <w:t>р</w:t>
            </w:r>
            <w:r w:rsidRPr="001350EF">
              <w:rPr>
                <w:rFonts w:ascii="Times New Roman" w:hAnsi="Times New Roman" w:cs="Times New Roman"/>
                <w:szCs w:val="22"/>
              </w:rPr>
              <w:t>мации о состоянии муниц</w:t>
            </w:r>
            <w:r w:rsidRPr="001350EF">
              <w:rPr>
                <w:rFonts w:ascii="Times New Roman" w:hAnsi="Times New Roman" w:cs="Times New Roman"/>
                <w:szCs w:val="22"/>
              </w:rPr>
              <w:t>и</w:t>
            </w:r>
            <w:r w:rsidRPr="001350EF">
              <w:rPr>
                <w:rFonts w:ascii="Times New Roman" w:hAnsi="Times New Roman" w:cs="Times New Roman"/>
                <w:szCs w:val="22"/>
              </w:rPr>
              <w:t>пальных финансов города-курорта Пятигорска»</w:t>
            </w:r>
          </w:p>
        </w:tc>
        <w:tc>
          <w:tcPr>
            <w:tcW w:w="229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не требует дополн</w:t>
            </w:r>
            <w:r w:rsidRPr="001350EF">
              <w:rPr>
                <w:rFonts w:ascii="Times New Roman" w:hAnsi="Times New Roman" w:cs="Times New Roman"/>
                <w:szCs w:val="22"/>
              </w:rPr>
              <w:t>и</w:t>
            </w:r>
            <w:r w:rsidRPr="001350EF">
              <w:rPr>
                <w:rFonts w:ascii="Times New Roman" w:hAnsi="Times New Roman" w:cs="Times New Roman"/>
                <w:szCs w:val="22"/>
              </w:rPr>
              <w:t>тельного финансового обеспечения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D47CA" w:rsidRPr="001350EF" w:rsidTr="00EF025F">
        <w:trPr>
          <w:cantSplit/>
          <w:trHeight w:val="20"/>
        </w:trPr>
        <w:tc>
          <w:tcPr>
            <w:tcW w:w="629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2.10.</w:t>
            </w:r>
          </w:p>
        </w:tc>
        <w:tc>
          <w:tcPr>
            <w:tcW w:w="3119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основное мероприятие 10 «О</w:t>
            </w:r>
            <w:r w:rsidRPr="001350EF">
              <w:rPr>
                <w:rFonts w:ascii="Times New Roman" w:hAnsi="Times New Roman" w:cs="Times New Roman"/>
                <w:szCs w:val="22"/>
              </w:rPr>
              <w:t>р</w:t>
            </w:r>
            <w:r w:rsidRPr="001350EF">
              <w:rPr>
                <w:rFonts w:ascii="Times New Roman" w:hAnsi="Times New Roman" w:cs="Times New Roman"/>
                <w:szCs w:val="22"/>
              </w:rPr>
              <w:t>ганизация и осуществление внутреннего муниципального финансового контроля в отн</w:t>
            </w:r>
            <w:r w:rsidRPr="001350EF">
              <w:rPr>
                <w:rFonts w:ascii="Times New Roman" w:hAnsi="Times New Roman" w:cs="Times New Roman"/>
                <w:szCs w:val="22"/>
              </w:rPr>
              <w:t>о</w:t>
            </w:r>
            <w:r w:rsidRPr="001350EF">
              <w:rPr>
                <w:rFonts w:ascii="Times New Roman" w:hAnsi="Times New Roman" w:cs="Times New Roman"/>
                <w:szCs w:val="22"/>
              </w:rPr>
              <w:t>шении объектов муниципал</w:t>
            </w:r>
            <w:r w:rsidRPr="001350EF">
              <w:rPr>
                <w:rFonts w:ascii="Times New Roman" w:hAnsi="Times New Roman" w:cs="Times New Roman"/>
                <w:szCs w:val="22"/>
              </w:rPr>
              <w:t>ь</w:t>
            </w:r>
            <w:r w:rsidRPr="001350EF">
              <w:rPr>
                <w:rFonts w:ascii="Times New Roman" w:hAnsi="Times New Roman" w:cs="Times New Roman"/>
                <w:szCs w:val="22"/>
              </w:rPr>
              <w:t>ного контроля»</w:t>
            </w:r>
          </w:p>
        </w:tc>
        <w:tc>
          <w:tcPr>
            <w:tcW w:w="229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не требует дополн</w:t>
            </w:r>
            <w:r w:rsidRPr="001350EF">
              <w:rPr>
                <w:rFonts w:ascii="Times New Roman" w:hAnsi="Times New Roman" w:cs="Times New Roman"/>
                <w:szCs w:val="22"/>
              </w:rPr>
              <w:t>и</w:t>
            </w:r>
            <w:r w:rsidRPr="001350EF">
              <w:rPr>
                <w:rFonts w:ascii="Times New Roman" w:hAnsi="Times New Roman" w:cs="Times New Roman"/>
                <w:szCs w:val="22"/>
              </w:rPr>
              <w:t>тельного финансового обеспечения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D47CA" w:rsidRPr="001350EF" w:rsidTr="00EF025F">
        <w:trPr>
          <w:cantSplit/>
          <w:trHeight w:val="20"/>
        </w:trPr>
        <w:tc>
          <w:tcPr>
            <w:tcW w:w="629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2.11.</w:t>
            </w:r>
          </w:p>
        </w:tc>
        <w:tc>
          <w:tcPr>
            <w:tcW w:w="3119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основное мероприятие 11 «М</w:t>
            </w:r>
            <w:r w:rsidRPr="001350EF">
              <w:rPr>
                <w:rFonts w:ascii="Times New Roman" w:hAnsi="Times New Roman" w:cs="Times New Roman"/>
                <w:szCs w:val="22"/>
              </w:rPr>
              <w:t>о</w:t>
            </w:r>
            <w:r w:rsidRPr="001350EF">
              <w:rPr>
                <w:rFonts w:ascii="Times New Roman" w:hAnsi="Times New Roman" w:cs="Times New Roman"/>
                <w:szCs w:val="22"/>
              </w:rPr>
              <w:t xml:space="preserve">тивация главных </w:t>
            </w:r>
            <w:proofErr w:type="gramStart"/>
            <w:r w:rsidRPr="001350EF">
              <w:rPr>
                <w:rFonts w:ascii="Times New Roman" w:hAnsi="Times New Roman" w:cs="Times New Roman"/>
                <w:szCs w:val="22"/>
              </w:rPr>
              <w:t>распорядит</w:t>
            </w:r>
            <w:r w:rsidRPr="001350EF">
              <w:rPr>
                <w:rFonts w:ascii="Times New Roman" w:hAnsi="Times New Roman" w:cs="Times New Roman"/>
                <w:szCs w:val="22"/>
              </w:rPr>
              <w:t>е</w:t>
            </w:r>
            <w:r w:rsidRPr="001350EF">
              <w:rPr>
                <w:rFonts w:ascii="Times New Roman" w:hAnsi="Times New Roman" w:cs="Times New Roman"/>
                <w:szCs w:val="22"/>
              </w:rPr>
              <w:t>лей средств бюджета города-курорта Пятигорска</w:t>
            </w:r>
            <w:proofErr w:type="gramEnd"/>
            <w:r w:rsidRPr="001350EF">
              <w:rPr>
                <w:rFonts w:ascii="Times New Roman" w:hAnsi="Times New Roman" w:cs="Times New Roman"/>
                <w:szCs w:val="22"/>
              </w:rPr>
              <w:t xml:space="preserve"> к повыш</w:t>
            </w:r>
            <w:r w:rsidRPr="001350EF">
              <w:rPr>
                <w:rFonts w:ascii="Times New Roman" w:hAnsi="Times New Roman" w:cs="Times New Roman"/>
                <w:szCs w:val="22"/>
              </w:rPr>
              <w:t>е</w:t>
            </w:r>
            <w:r w:rsidRPr="001350EF">
              <w:rPr>
                <w:rFonts w:ascii="Times New Roman" w:hAnsi="Times New Roman" w:cs="Times New Roman"/>
                <w:szCs w:val="22"/>
              </w:rPr>
              <w:t>нию качества финансового м</w:t>
            </w:r>
            <w:r w:rsidRPr="001350EF">
              <w:rPr>
                <w:rFonts w:ascii="Times New Roman" w:hAnsi="Times New Roman" w:cs="Times New Roman"/>
                <w:szCs w:val="22"/>
              </w:rPr>
              <w:t>е</w:t>
            </w:r>
            <w:r w:rsidRPr="001350EF">
              <w:rPr>
                <w:rFonts w:ascii="Times New Roman" w:hAnsi="Times New Roman" w:cs="Times New Roman"/>
                <w:szCs w:val="22"/>
              </w:rPr>
              <w:t>неджмента»</w:t>
            </w:r>
          </w:p>
        </w:tc>
        <w:tc>
          <w:tcPr>
            <w:tcW w:w="229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не требует дополн</w:t>
            </w:r>
            <w:r w:rsidRPr="001350EF">
              <w:rPr>
                <w:rFonts w:ascii="Times New Roman" w:hAnsi="Times New Roman" w:cs="Times New Roman"/>
                <w:szCs w:val="22"/>
              </w:rPr>
              <w:t>и</w:t>
            </w:r>
            <w:r w:rsidRPr="001350EF">
              <w:rPr>
                <w:rFonts w:ascii="Times New Roman" w:hAnsi="Times New Roman" w:cs="Times New Roman"/>
                <w:szCs w:val="22"/>
              </w:rPr>
              <w:t>тельного финансового обеспечения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D47CA" w:rsidRPr="001350EF" w:rsidTr="00EF025F">
        <w:trPr>
          <w:cantSplit/>
          <w:trHeight w:val="20"/>
        </w:trPr>
        <w:tc>
          <w:tcPr>
            <w:tcW w:w="629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</w:p>
        </w:tc>
        <w:tc>
          <w:tcPr>
            <w:tcW w:w="3119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Подпрограмма «Обеспечение реализации муниципальной программы города-курорта П</w:t>
            </w:r>
            <w:r w:rsidRPr="001350EF">
              <w:rPr>
                <w:rFonts w:ascii="Times New Roman" w:hAnsi="Times New Roman" w:cs="Times New Roman"/>
                <w:szCs w:val="22"/>
              </w:rPr>
              <w:t>я</w:t>
            </w:r>
            <w:r w:rsidRPr="001350EF">
              <w:rPr>
                <w:rFonts w:ascii="Times New Roman" w:hAnsi="Times New Roman" w:cs="Times New Roman"/>
                <w:szCs w:val="22"/>
              </w:rPr>
              <w:t>тигорска «Управление фина</w:t>
            </w:r>
            <w:r w:rsidRPr="001350EF">
              <w:rPr>
                <w:rFonts w:ascii="Times New Roman" w:hAnsi="Times New Roman" w:cs="Times New Roman"/>
                <w:szCs w:val="22"/>
              </w:rPr>
              <w:t>н</w:t>
            </w:r>
            <w:r w:rsidRPr="001350EF">
              <w:rPr>
                <w:rFonts w:ascii="Times New Roman" w:hAnsi="Times New Roman" w:cs="Times New Roman"/>
                <w:szCs w:val="22"/>
              </w:rPr>
              <w:t xml:space="preserve">сами» и </w:t>
            </w:r>
            <w:proofErr w:type="spellStart"/>
            <w:r w:rsidRPr="001350EF">
              <w:rPr>
                <w:rFonts w:ascii="Times New Roman" w:hAnsi="Times New Roman" w:cs="Times New Roman"/>
                <w:szCs w:val="22"/>
              </w:rPr>
              <w:t>общепрограммные</w:t>
            </w:r>
            <w:proofErr w:type="spellEnd"/>
            <w:r w:rsidRPr="001350EF"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1350EF">
              <w:rPr>
                <w:rFonts w:ascii="Times New Roman" w:hAnsi="Times New Roman" w:cs="Times New Roman"/>
                <w:szCs w:val="22"/>
              </w:rPr>
              <w:t>е</w:t>
            </w:r>
            <w:r w:rsidRPr="001350EF">
              <w:rPr>
                <w:rFonts w:ascii="Times New Roman" w:hAnsi="Times New Roman" w:cs="Times New Roman"/>
                <w:szCs w:val="22"/>
              </w:rPr>
              <w:t>роприятия» (далее - подпр</w:t>
            </w:r>
            <w:r w:rsidRPr="001350EF">
              <w:rPr>
                <w:rFonts w:ascii="Times New Roman" w:hAnsi="Times New Roman" w:cs="Times New Roman"/>
                <w:szCs w:val="22"/>
              </w:rPr>
              <w:t>о</w:t>
            </w:r>
            <w:r w:rsidRPr="001350EF">
              <w:rPr>
                <w:rFonts w:ascii="Times New Roman" w:hAnsi="Times New Roman" w:cs="Times New Roman"/>
                <w:szCs w:val="22"/>
              </w:rPr>
              <w:t>грамма 2), всего</w:t>
            </w:r>
          </w:p>
        </w:tc>
        <w:tc>
          <w:tcPr>
            <w:tcW w:w="229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средства бюджета г</w:t>
            </w:r>
            <w:r w:rsidRPr="001350EF">
              <w:rPr>
                <w:rFonts w:ascii="Times New Roman" w:hAnsi="Times New Roman" w:cs="Times New Roman"/>
                <w:szCs w:val="22"/>
              </w:rPr>
              <w:t>о</w:t>
            </w:r>
            <w:r w:rsidRPr="001350EF">
              <w:rPr>
                <w:rFonts w:ascii="Times New Roman" w:hAnsi="Times New Roman" w:cs="Times New Roman"/>
                <w:szCs w:val="22"/>
              </w:rPr>
              <w:t>рода, в том числе предусмотренные Ф</w:t>
            </w:r>
            <w:r w:rsidRPr="001350EF">
              <w:rPr>
                <w:rFonts w:ascii="Times New Roman" w:hAnsi="Times New Roman" w:cs="Times New Roman"/>
                <w:szCs w:val="22"/>
              </w:rPr>
              <w:t>и</w:t>
            </w:r>
            <w:r w:rsidRPr="001350EF">
              <w:rPr>
                <w:rFonts w:ascii="Times New Roman" w:hAnsi="Times New Roman" w:cs="Times New Roman"/>
                <w:szCs w:val="22"/>
              </w:rPr>
              <w:t>нансовому управл</w:t>
            </w:r>
            <w:r w:rsidRPr="001350EF">
              <w:rPr>
                <w:rFonts w:ascii="Times New Roman" w:hAnsi="Times New Roman" w:cs="Times New Roman"/>
                <w:szCs w:val="22"/>
              </w:rPr>
              <w:t>е</w:t>
            </w:r>
            <w:r w:rsidRPr="001350EF">
              <w:rPr>
                <w:rFonts w:ascii="Times New Roman" w:hAnsi="Times New Roman" w:cs="Times New Roman"/>
                <w:szCs w:val="22"/>
              </w:rPr>
              <w:t>нию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31 436,85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32 971,23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57 303,10</w:t>
            </w:r>
          </w:p>
        </w:tc>
        <w:tc>
          <w:tcPr>
            <w:tcW w:w="1276" w:type="dxa"/>
          </w:tcPr>
          <w:p w:rsidR="003D47CA" w:rsidRPr="001350EF" w:rsidRDefault="003D47CA" w:rsidP="00EF025F">
            <w:pPr>
              <w:rPr>
                <w:sz w:val="22"/>
                <w:szCs w:val="22"/>
              </w:rPr>
            </w:pPr>
            <w:r w:rsidRPr="001350EF">
              <w:rPr>
                <w:sz w:val="22"/>
                <w:szCs w:val="22"/>
              </w:rPr>
              <w:t>53 937,12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rPr>
                <w:sz w:val="22"/>
                <w:szCs w:val="22"/>
              </w:rPr>
            </w:pPr>
            <w:r w:rsidRPr="001350EF">
              <w:rPr>
                <w:sz w:val="22"/>
                <w:szCs w:val="22"/>
              </w:rPr>
              <w:t>53 937,12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rPr>
                <w:sz w:val="22"/>
                <w:szCs w:val="22"/>
              </w:rPr>
            </w:pPr>
            <w:r w:rsidRPr="001350EF">
              <w:rPr>
                <w:sz w:val="22"/>
                <w:szCs w:val="22"/>
              </w:rPr>
              <w:t>53 937,12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rPr>
                <w:sz w:val="22"/>
                <w:szCs w:val="22"/>
              </w:rPr>
            </w:pPr>
            <w:r w:rsidRPr="001350EF">
              <w:rPr>
                <w:sz w:val="22"/>
                <w:szCs w:val="22"/>
              </w:rPr>
              <w:t>53 937,12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rPr>
                <w:sz w:val="22"/>
                <w:szCs w:val="22"/>
              </w:rPr>
            </w:pPr>
            <w:r w:rsidRPr="001350EF">
              <w:rPr>
                <w:sz w:val="22"/>
                <w:szCs w:val="22"/>
              </w:rPr>
              <w:t>53 937,12</w:t>
            </w:r>
          </w:p>
        </w:tc>
      </w:tr>
      <w:tr w:rsidR="003D47CA" w:rsidRPr="001350EF" w:rsidTr="00EF025F">
        <w:trPr>
          <w:cantSplit/>
          <w:trHeight w:val="20"/>
        </w:trPr>
        <w:tc>
          <w:tcPr>
            <w:tcW w:w="629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в том числе следующие осно</w:t>
            </w:r>
            <w:r w:rsidRPr="001350EF">
              <w:rPr>
                <w:rFonts w:ascii="Times New Roman" w:hAnsi="Times New Roman" w:cs="Times New Roman"/>
                <w:szCs w:val="22"/>
              </w:rPr>
              <w:t>в</w:t>
            </w:r>
            <w:r w:rsidRPr="001350EF">
              <w:rPr>
                <w:rFonts w:ascii="Times New Roman" w:hAnsi="Times New Roman" w:cs="Times New Roman"/>
                <w:szCs w:val="22"/>
              </w:rPr>
              <w:t>ные мероприятия подпрогра</w:t>
            </w:r>
            <w:r w:rsidRPr="001350EF">
              <w:rPr>
                <w:rFonts w:ascii="Times New Roman" w:hAnsi="Times New Roman" w:cs="Times New Roman"/>
                <w:szCs w:val="22"/>
              </w:rPr>
              <w:t>м</w:t>
            </w:r>
            <w:r w:rsidRPr="001350EF">
              <w:rPr>
                <w:rFonts w:ascii="Times New Roman" w:hAnsi="Times New Roman" w:cs="Times New Roman"/>
                <w:szCs w:val="22"/>
              </w:rPr>
              <w:t>мы 2:</w:t>
            </w:r>
          </w:p>
        </w:tc>
        <w:tc>
          <w:tcPr>
            <w:tcW w:w="229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3D47CA" w:rsidRPr="001350EF" w:rsidTr="00EF025F">
        <w:trPr>
          <w:cantSplit/>
          <w:trHeight w:val="20"/>
        </w:trPr>
        <w:tc>
          <w:tcPr>
            <w:tcW w:w="629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3119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основное мероприятие 1 «Обеспечение реализации м</w:t>
            </w:r>
            <w:r w:rsidRPr="001350EF">
              <w:rPr>
                <w:rFonts w:ascii="Times New Roman" w:hAnsi="Times New Roman" w:cs="Times New Roman"/>
                <w:szCs w:val="22"/>
              </w:rPr>
              <w:t>у</w:t>
            </w:r>
            <w:r w:rsidRPr="001350EF">
              <w:rPr>
                <w:rFonts w:ascii="Times New Roman" w:hAnsi="Times New Roman" w:cs="Times New Roman"/>
                <w:szCs w:val="22"/>
              </w:rPr>
              <w:t>ниципальной программы гор</w:t>
            </w:r>
            <w:r w:rsidRPr="001350EF">
              <w:rPr>
                <w:rFonts w:ascii="Times New Roman" w:hAnsi="Times New Roman" w:cs="Times New Roman"/>
                <w:szCs w:val="22"/>
              </w:rPr>
              <w:t>о</w:t>
            </w:r>
            <w:r w:rsidRPr="001350EF">
              <w:rPr>
                <w:rFonts w:ascii="Times New Roman" w:hAnsi="Times New Roman" w:cs="Times New Roman"/>
                <w:szCs w:val="22"/>
              </w:rPr>
              <w:t>да-курорта Пятигорска «Управление финансами»</w:t>
            </w:r>
          </w:p>
        </w:tc>
        <w:tc>
          <w:tcPr>
            <w:tcW w:w="229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средства бюджета г</w:t>
            </w:r>
            <w:r w:rsidRPr="001350EF">
              <w:rPr>
                <w:rFonts w:ascii="Times New Roman" w:hAnsi="Times New Roman" w:cs="Times New Roman"/>
                <w:szCs w:val="22"/>
              </w:rPr>
              <w:t>о</w:t>
            </w:r>
            <w:r w:rsidRPr="001350EF">
              <w:rPr>
                <w:rFonts w:ascii="Times New Roman" w:hAnsi="Times New Roman" w:cs="Times New Roman"/>
                <w:szCs w:val="22"/>
              </w:rPr>
              <w:t>рода, в том числе предусмотренные Ф</w:t>
            </w:r>
            <w:r w:rsidRPr="001350EF">
              <w:rPr>
                <w:rFonts w:ascii="Times New Roman" w:hAnsi="Times New Roman" w:cs="Times New Roman"/>
                <w:szCs w:val="22"/>
              </w:rPr>
              <w:t>и</w:t>
            </w:r>
            <w:r w:rsidRPr="001350EF">
              <w:rPr>
                <w:rFonts w:ascii="Times New Roman" w:hAnsi="Times New Roman" w:cs="Times New Roman"/>
                <w:szCs w:val="22"/>
              </w:rPr>
              <w:t>нансовому управл</w:t>
            </w:r>
            <w:r w:rsidRPr="001350EF">
              <w:rPr>
                <w:rFonts w:ascii="Times New Roman" w:hAnsi="Times New Roman" w:cs="Times New Roman"/>
                <w:szCs w:val="22"/>
              </w:rPr>
              <w:t>е</w:t>
            </w:r>
            <w:r w:rsidRPr="001350EF">
              <w:rPr>
                <w:rFonts w:ascii="Times New Roman" w:hAnsi="Times New Roman" w:cs="Times New Roman"/>
                <w:szCs w:val="22"/>
              </w:rPr>
              <w:t>нию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31 436,85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32 971,23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57 303,10</w:t>
            </w:r>
          </w:p>
        </w:tc>
        <w:tc>
          <w:tcPr>
            <w:tcW w:w="1276" w:type="dxa"/>
          </w:tcPr>
          <w:p w:rsidR="003D47CA" w:rsidRPr="001350EF" w:rsidRDefault="003D47CA" w:rsidP="00EF025F">
            <w:pPr>
              <w:rPr>
                <w:sz w:val="22"/>
                <w:szCs w:val="22"/>
              </w:rPr>
            </w:pPr>
            <w:r w:rsidRPr="001350EF">
              <w:rPr>
                <w:sz w:val="22"/>
                <w:szCs w:val="22"/>
              </w:rPr>
              <w:t>53 937,12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rPr>
                <w:sz w:val="22"/>
                <w:szCs w:val="22"/>
              </w:rPr>
            </w:pPr>
            <w:r w:rsidRPr="001350EF">
              <w:rPr>
                <w:sz w:val="22"/>
                <w:szCs w:val="22"/>
              </w:rPr>
              <w:t>53 937,12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rPr>
                <w:sz w:val="22"/>
                <w:szCs w:val="22"/>
              </w:rPr>
            </w:pPr>
            <w:r w:rsidRPr="001350EF">
              <w:rPr>
                <w:sz w:val="22"/>
                <w:szCs w:val="22"/>
              </w:rPr>
              <w:t>53 937,12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rPr>
                <w:sz w:val="22"/>
                <w:szCs w:val="22"/>
              </w:rPr>
            </w:pPr>
            <w:r w:rsidRPr="001350EF">
              <w:rPr>
                <w:sz w:val="22"/>
                <w:szCs w:val="22"/>
              </w:rPr>
              <w:t>53 937,12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rPr>
                <w:sz w:val="22"/>
                <w:szCs w:val="22"/>
              </w:rPr>
            </w:pPr>
            <w:r w:rsidRPr="001350EF">
              <w:rPr>
                <w:sz w:val="22"/>
                <w:szCs w:val="22"/>
              </w:rPr>
              <w:t>53 937,12</w:t>
            </w:r>
          </w:p>
        </w:tc>
      </w:tr>
    </w:tbl>
    <w:p w:rsidR="003D47CA" w:rsidRDefault="003D47CA" w:rsidP="003D47CA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F025F" w:rsidRDefault="00EF025F" w:rsidP="003D47CA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D47CA" w:rsidRPr="00E31765" w:rsidRDefault="003D47CA" w:rsidP="003D47CA">
      <w:pPr>
        <w:tabs>
          <w:tab w:val="left" w:pos="9356"/>
        </w:tabs>
        <w:spacing w:line="240" w:lineRule="exact"/>
        <w:jc w:val="both"/>
        <w:rPr>
          <w:sz w:val="28"/>
          <w:szCs w:val="28"/>
        </w:rPr>
      </w:pPr>
      <w:proofErr w:type="gramStart"/>
      <w:r w:rsidRPr="00E31765">
        <w:rPr>
          <w:sz w:val="28"/>
          <w:szCs w:val="28"/>
        </w:rPr>
        <w:t>Исполняющий</w:t>
      </w:r>
      <w:proofErr w:type="gramEnd"/>
      <w:r w:rsidRPr="00E31765">
        <w:rPr>
          <w:sz w:val="28"/>
          <w:szCs w:val="28"/>
        </w:rPr>
        <w:t xml:space="preserve"> обязанности заместителя главы</w:t>
      </w:r>
    </w:p>
    <w:p w:rsidR="003D47CA" w:rsidRPr="00E31765" w:rsidRDefault="003D47CA" w:rsidP="003D47CA">
      <w:pPr>
        <w:tabs>
          <w:tab w:val="left" w:pos="9356"/>
        </w:tabs>
        <w:spacing w:line="240" w:lineRule="exact"/>
        <w:jc w:val="both"/>
        <w:rPr>
          <w:sz w:val="28"/>
          <w:szCs w:val="28"/>
        </w:rPr>
      </w:pPr>
      <w:r w:rsidRPr="00E31765">
        <w:rPr>
          <w:sz w:val="28"/>
          <w:szCs w:val="28"/>
        </w:rPr>
        <w:t>администрации города Пятигорска,</w:t>
      </w:r>
    </w:p>
    <w:p w:rsidR="003D47CA" w:rsidRPr="00E31765" w:rsidRDefault="003D47CA" w:rsidP="003D47CA">
      <w:pPr>
        <w:tabs>
          <w:tab w:val="left" w:pos="9356"/>
        </w:tabs>
        <w:spacing w:line="240" w:lineRule="exact"/>
        <w:jc w:val="both"/>
        <w:rPr>
          <w:sz w:val="28"/>
          <w:szCs w:val="28"/>
        </w:rPr>
      </w:pPr>
      <w:r w:rsidRPr="00E31765">
        <w:rPr>
          <w:sz w:val="28"/>
          <w:szCs w:val="28"/>
        </w:rPr>
        <w:t xml:space="preserve">управляющего делами </w:t>
      </w:r>
    </w:p>
    <w:p w:rsidR="003D47CA" w:rsidRPr="00E31765" w:rsidRDefault="003D47CA" w:rsidP="003D47CA">
      <w:pPr>
        <w:tabs>
          <w:tab w:val="left" w:pos="9356"/>
        </w:tabs>
        <w:spacing w:line="240" w:lineRule="exact"/>
        <w:jc w:val="both"/>
        <w:rPr>
          <w:sz w:val="28"/>
          <w:szCs w:val="28"/>
        </w:rPr>
      </w:pPr>
      <w:r w:rsidRPr="00E31765">
        <w:rPr>
          <w:sz w:val="28"/>
          <w:szCs w:val="28"/>
        </w:rPr>
        <w:t xml:space="preserve">администрации города Пятигорска                 </w:t>
      </w:r>
      <w:r>
        <w:rPr>
          <w:sz w:val="28"/>
          <w:szCs w:val="28"/>
        </w:rPr>
        <w:t xml:space="preserve">                                                                          </w:t>
      </w:r>
      <w:r w:rsidRPr="00E31765">
        <w:rPr>
          <w:sz w:val="28"/>
          <w:szCs w:val="28"/>
        </w:rPr>
        <w:t xml:space="preserve">                                </w:t>
      </w:r>
      <w:proofErr w:type="spellStart"/>
      <w:r w:rsidRPr="00E31765">
        <w:rPr>
          <w:sz w:val="28"/>
          <w:szCs w:val="28"/>
        </w:rPr>
        <w:t>С.В.Копылова</w:t>
      </w:r>
      <w:proofErr w:type="spellEnd"/>
    </w:p>
    <w:p w:rsidR="003D47CA" w:rsidRPr="007D730B" w:rsidRDefault="003D47CA" w:rsidP="003D47CA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D47CA" w:rsidRPr="00456954" w:rsidRDefault="003D47CA" w:rsidP="00A177FC">
      <w:pPr>
        <w:spacing w:line="240" w:lineRule="exact"/>
        <w:jc w:val="both"/>
        <w:rPr>
          <w:sz w:val="28"/>
          <w:szCs w:val="28"/>
        </w:rPr>
      </w:pPr>
    </w:p>
    <w:sectPr w:rsidR="003D47CA" w:rsidRPr="00456954" w:rsidSect="001350EF">
      <w:headerReference w:type="default" r:id="rId11"/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91D" w:rsidRDefault="0029391D" w:rsidP="00C9404E">
      <w:r>
        <w:separator/>
      </w:r>
    </w:p>
  </w:endnote>
  <w:endnote w:type="continuationSeparator" w:id="0">
    <w:p w:rsidR="0029391D" w:rsidRDefault="0029391D" w:rsidP="00C9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91D" w:rsidRDefault="0029391D" w:rsidP="00C9404E">
      <w:r>
        <w:separator/>
      </w:r>
    </w:p>
  </w:footnote>
  <w:footnote w:type="continuationSeparator" w:id="0">
    <w:p w:rsidR="0029391D" w:rsidRDefault="0029391D" w:rsidP="00C94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0144253"/>
      <w:docPartObj>
        <w:docPartGallery w:val="Page Numbers (Top of Page)"/>
        <w:docPartUnique/>
      </w:docPartObj>
    </w:sdtPr>
    <w:sdtEndPr/>
    <w:sdtContent>
      <w:p w:rsidR="003D47CA" w:rsidRDefault="003D47CA">
        <w:pPr>
          <w:pStyle w:val="a7"/>
          <w:jc w:val="right"/>
        </w:pPr>
      </w:p>
      <w:p w:rsidR="003D47CA" w:rsidRDefault="003D47CA">
        <w:pPr>
          <w:pStyle w:val="a7"/>
          <w:jc w:val="right"/>
        </w:pPr>
      </w:p>
      <w:p w:rsidR="003D47CA" w:rsidRDefault="0029391D">
        <w:pPr>
          <w:pStyle w:val="a7"/>
          <w:jc w:val="right"/>
        </w:pPr>
      </w:p>
    </w:sdtContent>
  </w:sdt>
  <w:p w:rsidR="003D47CA" w:rsidRDefault="003D47CA">
    <w:pPr>
      <w:pStyle w:val="a7"/>
    </w:pPr>
    <w:r>
      <w:t xml:space="preserve">                                                           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416140"/>
      <w:docPartObj>
        <w:docPartGallery w:val="Page Numbers (Top of Page)"/>
        <w:docPartUnique/>
      </w:docPartObj>
    </w:sdtPr>
    <w:sdtEndPr/>
    <w:sdtContent>
      <w:p w:rsidR="003D47CA" w:rsidRDefault="003D47C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A59">
          <w:rPr>
            <w:noProof/>
          </w:rPr>
          <w:t>14</w:t>
        </w:r>
        <w:r>
          <w:fldChar w:fldCharType="end"/>
        </w:r>
      </w:p>
    </w:sdtContent>
  </w:sdt>
  <w:p w:rsidR="003D47CA" w:rsidRDefault="003D47C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AD"/>
    <w:rsid w:val="000019AA"/>
    <w:rsid w:val="00013674"/>
    <w:rsid w:val="0003092A"/>
    <w:rsid w:val="00031447"/>
    <w:rsid w:val="00034652"/>
    <w:rsid w:val="00037B52"/>
    <w:rsid w:val="0004093A"/>
    <w:rsid w:val="00041D72"/>
    <w:rsid w:val="00043A94"/>
    <w:rsid w:val="000441B0"/>
    <w:rsid w:val="00044A95"/>
    <w:rsid w:val="00050ED5"/>
    <w:rsid w:val="000520D4"/>
    <w:rsid w:val="0005283B"/>
    <w:rsid w:val="000659C4"/>
    <w:rsid w:val="000701DC"/>
    <w:rsid w:val="0007479C"/>
    <w:rsid w:val="000823EE"/>
    <w:rsid w:val="00085959"/>
    <w:rsid w:val="00095EA9"/>
    <w:rsid w:val="000A752E"/>
    <w:rsid w:val="000B0BFF"/>
    <w:rsid w:val="000B1868"/>
    <w:rsid w:val="000B4A9B"/>
    <w:rsid w:val="000B6553"/>
    <w:rsid w:val="000C2774"/>
    <w:rsid w:val="000C354C"/>
    <w:rsid w:val="000C4B87"/>
    <w:rsid w:val="000C5A4C"/>
    <w:rsid w:val="000C7AD1"/>
    <w:rsid w:val="000D25EF"/>
    <w:rsid w:val="000D5B82"/>
    <w:rsid w:val="000D723B"/>
    <w:rsid w:val="000D7316"/>
    <w:rsid w:val="000E7E63"/>
    <w:rsid w:val="000F0A58"/>
    <w:rsid w:val="000F15CC"/>
    <w:rsid w:val="000F6BB0"/>
    <w:rsid w:val="000F6BE0"/>
    <w:rsid w:val="000F7ACD"/>
    <w:rsid w:val="00100FBD"/>
    <w:rsid w:val="001017AD"/>
    <w:rsid w:val="00102151"/>
    <w:rsid w:val="00102951"/>
    <w:rsid w:val="00104F8C"/>
    <w:rsid w:val="00106F9E"/>
    <w:rsid w:val="001121FA"/>
    <w:rsid w:val="00112A44"/>
    <w:rsid w:val="00117575"/>
    <w:rsid w:val="001205A7"/>
    <w:rsid w:val="00125C3D"/>
    <w:rsid w:val="00130244"/>
    <w:rsid w:val="001332FD"/>
    <w:rsid w:val="001342CF"/>
    <w:rsid w:val="0013480B"/>
    <w:rsid w:val="001350EF"/>
    <w:rsid w:val="00147F0D"/>
    <w:rsid w:val="0015696E"/>
    <w:rsid w:val="00156A59"/>
    <w:rsid w:val="00157CA6"/>
    <w:rsid w:val="00160851"/>
    <w:rsid w:val="0016264A"/>
    <w:rsid w:val="0016438D"/>
    <w:rsid w:val="00164A6B"/>
    <w:rsid w:val="001671E3"/>
    <w:rsid w:val="00171487"/>
    <w:rsid w:val="00172067"/>
    <w:rsid w:val="00172E90"/>
    <w:rsid w:val="00182D90"/>
    <w:rsid w:val="00184771"/>
    <w:rsid w:val="001915E3"/>
    <w:rsid w:val="001926D3"/>
    <w:rsid w:val="0019571E"/>
    <w:rsid w:val="001A0677"/>
    <w:rsid w:val="001B5AC5"/>
    <w:rsid w:val="001C0BD0"/>
    <w:rsid w:val="001C6568"/>
    <w:rsid w:val="001D0F4F"/>
    <w:rsid w:val="001D104A"/>
    <w:rsid w:val="001D2349"/>
    <w:rsid w:val="001F0F86"/>
    <w:rsid w:val="00201A46"/>
    <w:rsid w:val="00201FF5"/>
    <w:rsid w:val="00202A2B"/>
    <w:rsid w:val="00203EFC"/>
    <w:rsid w:val="00204BFC"/>
    <w:rsid w:val="00205F12"/>
    <w:rsid w:val="0021735E"/>
    <w:rsid w:val="00222ABA"/>
    <w:rsid w:val="00235B2E"/>
    <w:rsid w:val="002368A4"/>
    <w:rsid w:val="00237E51"/>
    <w:rsid w:val="0024597A"/>
    <w:rsid w:val="00252339"/>
    <w:rsid w:val="00253691"/>
    <w:rsid w:val="002721B2"/>
    <w:rsid w:val="00272F4D"/>
    <w:rsid w:val="0027369B"/>
    <w:rsid w:val="00284936"/>
    <w:rsid w:val="00284953"/>
    <w:rsid w:val="0029391D"/>
    <w:rsid w:val="002942CA"/>
    <w:rsid w:val="00296786"/>
    <w:rsid w:val="002B062B"/>
    <w:rsid w:val="002B2346"/>
    <w:rsid w:val="002B2B16"/>
    <w:rsid w:val="002B3AD6"/>
    <w:rsid w:val="002B634A"/>
    <w:rsid w:val="002B6BE6"/>
    <w:rsid w:val="002C1668"/>
    <w:rsid w:val="002C3C6C"/>
    <w:rsid w:val="002D0199"/>
    <w:rsid w:val="002D5375"/>
    <w:rsid w:val="002D54F2"/>
    <w:rsid w:val="002F1019"/>
    <w:rsid w:val="00302ABE"/>
    <w:rsid w:val="00304A0D"/>
    <w:rsid w:val="003111EE"/>
    <w:rsid w:val="003121A7"/>
    <w:rsid w:val="003220C2"/>
    <w:rsid w:val="00322292"/>
    <w:rsid w:val="003227FB"/>
    <w:rsid w:val="00323213"/>
    <w:rsid w:val="0032798D"/>
    <w:rsid w:val="003310DC"/>
    <w:rsid w:val="003400C6"/>
    <w:rsid w:val="00342FCE"/>
    <w:rsid w:val="00343227"/>
    <w:rsid w:val="003438BC"/>
    <w:rsid w:val="0035348C"/>
    <w:rsid w:val="003653A4"/>
    <w:rsid w:val="003665AC"/>
    <w:rsid w:val="003728B1"/>
    <w:rsid w:val="00373B17"/>
    <w:rsid w:val="003817BE"/>
    <w:rsid w:val="00382839"/>
    <w:rsid w:val="00384729"/>
    <w:rsid w:val="003864BD"/>
    <w:rsid w:val="00386BB2"/>
    <w:rsid w:val="003A0445"/>
    <w:rsid w:val="003A38F7"/>
    <w:rsid w:val="003B1BCE"/>
    <w:rsid w:val="003B7C10"/>
    <w:rsid w:val="003C361D"/>
    <w:rsid w:val="003C6598"/>
    <w:rsid w:val="003D3699"/>
    <w:rsid w:val="003D47CA"/>
    <w:rsid w:val="003D70E7"/>
    <w:rsid w:val="003E34C3"/>
    <w:rsid w:val="003E6F05"/>
    <w:rsid w:val="003F6282"/>
    <w:rsid w:val="003F6547"/>
    <w:rsid w:val="003F69C8"/>
    <w:rsid w:val="003F7683"/>
    <w:rsid w:val="00405358"/>
    <w:rsid w:val="00414F37"/>
    <w:rsid w:val="00421879"/>
    <w:rsid w:val="004261A6"/>
    <w:rsid w:val="00426996"/>
    <w:rsid w:val="00430B23"/>
    <w:rsid w:val="004313A6"/>
    <w:rsid w:val="004476F3"/>
    <w:rsid w:val="00450022"/>
    <w:rsid w:val="0045522E"/>
    <w:rsid w:val="00456954"/>
    <w:rsid w:val="004729FD"/>
    <w:rsid w:val="0047425C"/>
    <w:rsid w:val="0048025E"/>
    <w:rsid w:val="00490651"/>
    <w:rsid w:val="0049261E"/>
    <w:rsid w:val="004934E2"/>
    <w:rsid w:val="004979F0"/>
    <w:rsid w:val="004A57CA"/>
    <w:rsid w:val="004B3C7C"/>
    <w:rsid w:val="004B73A1"/>
    <w:rsid w:val="004B7F27"/>
    <w:rsid w:val="004C1845"/>
    <w:rsid w:val="004C41F6"/>
    <w:rsid w:val="004D5D7B"/>
    <w:rsid w:val="004F45EC"/>
    <w:rsid w:val="004F5139"/>
    <w:rsid w:val="004F57CB"/>
    <w:rsid w:val="004F5C6C"/>
    <w:rsid w:val="00510965"/>
    <w:rsid w:val="00510BA9"/>
    <w:rsid w:val="00520B99"/>
    <w:rsid w:val="00531580"/>
    <w:rsid w:val="00533548"/>
    <w:rsid w:val="0053649E"/>
    <w:rsid w:val="00536CAF"/>
    <w:rsid w:val="005430B1"/>
    <w:rsid w:val="00546B2C"/>
    <w:rsid w:val="00550464"/>
    <w:rsid w:val="00555A9C"/>
    <w:rsid w:val="005576A9"/>
    <w:rsid w:val="00565A24"/>
    <w:rsid w:val="0057124E"/>
    <w:rsid w:val="00574729"/>
    <w:rsid w:val="00574E35"/>
    <w:rsid w:val="00574F3B"/>
    <w:rsid w:val="00576CA1"/>
    <w:rsid w:val="0058576A"/>
    <w:rsid w:val="00592BA2"/>
    <w:rsid w:val="005A1FBB"/>
    <w:rsid w:val="005A5FA3"/>
    <w:rsid w:val="005B7E48"/>
    <w:rsid w:val="005C159C"/>
    <w:rsid w:val="005C256C"/>
    <w:rsid w:val="005C2730"/>
    <w:rsid w:val="005C28DE"/>
    <w:rsid w:val="005C7CF9"/>
    <w:rsid w:val="005D40AD"/>
    <w:rsid w:val="005D613C"/>
    <w:rsid w:val="005E36F5"/>
    <w:rsid w:val="005F0DB0"/>
    <w:rsid w:val="00620D53"/>
    <w:rsid w:val="006322A0"/>
    <w:rsid w:val="006369E4"/>
    <w:rsid w:val="00641F7C"/>
    <w:rsid w:val="00643ADD"/>
    <w:rsid w:val="006564C9"/>
    <w:rsid w:val="006618B7"/>
    <w:rsid w:val="006622B6"/>
    <w:rsid w:val="00662DCD"/>
    <w:rsid w:val="00673D60"/>
    <w:rsid w:val="006A08E7"/>
    <w:rsid w:val="006C0D9F"/>
    <w:rsid w:val="006C2213"/>
    <w:rsid w:val="006D270E"/>
    <w:rsid w:val="006D2D1D"/>
    <w:rsid w:val="006D7C09"/>
    <w:rsid w:val="006E5DFE"/>
    <w:rsid w:val="006E624D"/>
    <w:rsid w:val="006E6721"/>
    <w:rsid w:val="0070044A"/>
    <w:rsid w:val="0070151E"/>
    <w:rsid w:val="00705ECB"/>
    <w:rsid w:val="00724727"/>
    <w:rsid w:val="0072658A"/>
    <w:rsid w:val="007351D0"/>
    <w:rsid w:val="00743D1F"/>
    <w:rsid w:val="0075111C"/>
    <w:rsid w:val="0075333C"/>
    <w:rsid w:val="007548C2"/>
    <w:rsid w:val="007617D1"/>
    <w:rsid w:val="00761F3B"/>
    <w:rsid w:val="0077190B"/>
    <w:rsid w:val="007851E8"/>
    <w:rsid w:val="0078655A"/>
    <w:rsid w:val="00793FFE"/>
    <w:rsid w:val="00794A8C"/>
    <w:rsid w:val="00795A90"/>
    <w:rsid w:val="00797AEC"/>
    <w:rsid w:val="00797CD3"/>
    <w:rsid w:val="007A0DF2"/>
    <w:rsid w:val="007A35C9"/>
    <w:rsid w:val="007A3B0A"/>
    <w:rsid w:val="007A4930"/>
    <w:rsid w:val="007A6436"/>
    <w:rsid w:val="007A7CF3"/>
    <w:rsid w:val="007B2857"/>
    <w:rsid w:val="007B4A79"/>
    <w:rsid w:val="007C5477"/>
    <w:rsid w:val="007D40F7"/>
    <w:rsid w:val="007E0745"/>
    <w:rsid w:val="007E094D"/>
    <w:rsid w:val="007E12AD"/>
    <w:rsid w:val="007F1199"/>
    <w:rsid w:val="007F32BC"/>
    <w:rsid w:val="008002E4"/>
    <w:rsid w:val="00807898"/>
    <w:rsid w:val="0081544C"/>
    <w:rsid w:val="008158A7"/>
    <w:rsid w:val="00815D1F"/>
    <w:rsid w:val="00821BDE"/>
    <w:rsid w:val="00834DE4"/>
    <w:rsid w:val="00854CA2"/>
    <w:rsid w:val="0085757E"/>
    <w:rsid w:val="008625D1"/>
    <w:rsid w:val="0086533D"/>
    <w:rsid w:val="00877572"/>
    <w:rsid w:val="008826E2"/>
    <w:rsid w:val="008831A7"/>
    <w:rsid w:val="00885A33"/>
    <w:rsid w:val="00886191"/>
    <w:rsid w:val="00896B61"/>
    <w:rsid w:val="0089720D"/>
    <w:rsid w:val="008B19B6"/>
    <w:rsid w:val="008B440B"/>
    <w:rsid w:val="008B4B3E"/>
    <w:rsid w:val="008B5015"/>
    <w:rsid w:val="008B7284"/>
    <w:rsid w:val="008B72B1"/>
    <w:rsid w:val="008C2F0A"/>
    <w:rsid w:val="008C3B48"/>
    <w:rsid w:val="008C4E84"/>
    <w:rsid w:val="008D48E4"/>
    <w:rsid w:val="008D580E"/>
    <w:rsid w:val="008D7B0F"/>
    <w:rsid w:val="008E6002"/>
    <w:rsid w:val="0090400C"/>
    <w:rsid w:val="00904085"/>
    <w:rsid w:val="00910B7A"/>
    <w:rsid w:val="0092008F"/>
    <w:rsid w:val="00927A2A"/>
    <w:rsid w:val="00952986"/>
    <w:rsid w:val="00954464"/>
    <w:rsid w:val="00973574"/>
    <w:rsid w:val="00976229"/>
    <w:rsid w:val="009923C7"/>
    <w:rsid w:val="00994E5C"/>
    <w:rsid w:val="0099556A"/>
    <w:rsid w:val="009968F1"/>
    <w:rsid w:val="00997661"/>
    <w:rsid w:val="009A2090"/>
    <w:rsid w:val="009A50B5"/>
    <w:rsid w:val="009B5972"/>
    <w:rsid w:val="009C5C7E"/>
    <w:rsid w:val="009D559F"/>
    <w:rsid w:val="009D7EEB"/>
    <w:rsid w:val="009E5CEF"/>
    <w:rsid w:val="009E5FA6"/>
    <w:rsid w:val="009E6475"/>
    <w:rsid w:val="009F2CDB"/>
    <w:rsid w:val="009F3AF9"/>
    <w:rsid w:val="009F4078"/>
    <w:rsid w:val="00A01557"/>
    <w:rsid w:val="00A069AA"/>
    <w:rsid w:val="00A14475"/>
    <w:rsid w:val="00A16809"/>
    <w:rsid w:val="00A177FC"/>
    <w:rsid w:val="00A17820"/>
    <w:rsid w:val="00A2184B"/>
    <w:rsid w:val="00A369C6"/>
    <w:rsid w:val="00A517C3"/>
    <w:rsid w:val="00A534E4"/>
    <w:rsid w:val="00A572F8"/>
    <w:rsid w:val="00A625DD"/>
    <w:rsid w:val="00A62DE1"/>
    <w:rsid w:val="00A7030C"/>
    <w:rsid w:val="00A73B18"/>
    <w:rsid w:val="00A803B3"/>
    <w:rsid w:val="00A87ED3"/>
    <w:rsid w:val="00A9210C"/>
    <w:rsid w:val="00A94A2C"/>
    <w:rsid w:val="00AA1494"/>
    <w:rsid w:val="00AA2EFB"/>
    <w:rsid w:val="00AA68AE"/>
    <w:rsid w:val="00AA73DD"/>
    <w:rsid w:val="00AB2BD0"/>
    <w:rsid w:val="00AC18BA"/>
    <w:rsid w:val="00AC4ED1"/>
    <w:rsid w:val="00AC6005"/>
    <w:rsid w:val="00AD0501"/>
    <w:rsid w:val="00AD43FD"/>
    <w:rsid w:val="00AE2434"/>
    <w:rsid w:val="00AE65B8"/>
    <w:rsid w:val="00AF1D3F"/>
    <w:rsid w:val="00B3059A"/>
    <w:rsid w:val="00B30A08"/>
    <w:rsid w:val="00B375DB"/>
    <w:rsid w:val="00B44181"/>
    <w:rsid w:val="00B453C7"/>
    <w:rsid w:val="00B50B1E"/>
    <w:rsid w:val="00B64E99"/>
    <w:rsid w:val="00B82516"/>
    <w:rsid w:val="00B86D5C"/>
    <w:rsid w:val="00B93559"/>
    <w:rsid w:val="00B96C67"/>
    <w:rsid w:val="00B97768"/>
    <w:rsid w:val="00BA2D48"/>
    <w:rsid w:val="00BA3652"/>
    <w:rsid w:val="00BA5158"/>
    <w:rsid w:val="00BA6CE8"/>
    <w:rsid w:val="00BA71FF"/>
    <w:rsid w:val="00BB3F9C"/>
    <w:rsid w:val="00BB4BBE"/>
    <w:rsid w:val="00BB55C9"/>
    <w:rsid w:val="00BC1EFD"/>
    <w:rsid w:val="00BD47F4"/>
    <w:rsid w:val="00BD59D3"/>
    <w:rsid w:val="00BD6600"/>
    <w:rsid w:val="00BD6C23"/>
    <w:rsid w:val="00BE16B8"/>
    <w:rsid w:val="00BE7F5A"/>
    <w:rsid w:val="00BF1A26"/>
    <w:rsid w:val="00C20B71"/>
    <w:rsid w:val="00C2274C"/>
    <w:rsid w:val="00C32E33"/>
    <w:rsid w:val="00C3330A"/>
    <w:rsid w:val="00C34EF5"/>
    <w:rsid w:val="00C40B38"/>
    <w:rsid w:val="00C42F02"/>
    <w:rsid w:val="00C441A9"/>
    <w:rsid w:val="00C507FA"/>
    <w:rsid w:val="00C5080E"/>
    <w:rsid w:val="00C5233C"/>
    <w:rsid w:val="00C528E7"/>
    <w:rsid w:val="00C553E5"/>
    <w:rsid w:val="00C56D31"/>
    <w:rsid w:val="00C67270"/>
    <w:rsid w:val="00C67E22"/>
    <w:rsid w:val="00C8500C"/>
    <w:rsid w:val="00C8781E"/>
    <w:rsid w:val="00C87EB9"/>
    <w:rsid w:val="00C907EC"/>
    <w:rsid w:val="00C9404E"/>
    <w:rsid w:val="00C949CE"/>
    <w:rsid w:val="00CA3DA5"/>
    <w:rsid w:val="00CA5DAF"/>
    <w:rsid w:val="00CB0817"/>
    <w:rsid w:val="00CB180F"/>
    <w:rsid w:val="00CB1A31"/>
    <w:rsid w:val="00CB2D60"/>
    <w:rsid w:val="00CC0EB3"/>
    <w:rsid w:val="00CC5D78"/>
    <w:rsid w:val="00CD06E1"/>
    <w:rsid w:val="00CD3E7A"/>
    <w:rsid w:val="00CD5258"/>
    <w:rsid w:val="00CD6FCA"/>
    <w:rsid w:val="00CE2F00"/>
    <w:rsid w:val="00CE72C8"/>
    <w:rsid w:val="00CF0C1E"/>
    <w:rsid w:val="00CF14E5"/>
    <w:rsid w:val="00CF33AE"/>
    <w:rsid w:val="00D0237B"/>
    <w:rsid w:val="00D057BD"/>
    <w:rsid w:val="00D1132C"/>
    <w:rsid w:val="00D11C89"/>
    <w:rsid w:val="00D12AC3"/>
    <w:rsid w:val="00D12DF7"/>
    <w:rsid w:val="00D40CC7"/>
    <w:rsid w:val="00D4408F"/>
    <w:rsid w:val="00D44F41"/>
    <w:rsid w:val="00D470E2"/>
    <w:rsid w:val="00D47A7A"/>
    <w:rsid w:val="00D47FBF"/>
    <w:rsid w:val="00D50A8E"/>
    <w:rsid w:val="00D569AF"/>
    <w:rsid w:val="00D603FB"/>
    <w:rsid w:val="00D65C09"/>
    <w:rsid w:val="00D670B5"/>
    <w:rsid w:val="00D7329D"/>
    <w:rsid w:val="00D74FC1"/>
    <w:rsid w:val="00D77BF7"/>
    <w:rsid w:val="00D80433"/>
    <w:rsid w:val="00D80D7D"/>
    <w:rsid w:val="00D822A6"/>
    <w:rsid w:val="00D842BD"/>
    <w:rsid w:val="00D948E9"/>
    <w:rsid w:val="00DA6CC3"/>
    <w:rsid w:val="00DB00AE"/>
    <w:rsid w:val="00DC1D30"/>
    <w:rsid w:val="00DC4131"/>
    <w:rsid w:val="00DC68CB"/>
    <w:rsid w:val="00DD0B67"/>
    <w:rsid w:val="00DD11DF"/>
    <w:rsid w:val="00DE2EA0"/>
    <w:rsid w:val="00DF1DD2"/>
    <w:rsid w:val="00E01A5A"/>
    <w:rsid w:val="00E1420A"/>
    <w:rsid w:val="00E25F45"/>
    <w:rsid w:val="00E3324D"/>
    <w:rsid w:val="00E35817"/>
    <w:rsid w:val="00E41F2E"/>
    <w:rsid w:val="00E42C69"/>
    <w:rsid w:val="00E44204"/>
    <w:rsid w:val="00E4746A"/>
    <w:rsid w:val="00E64A15"/>
    <w:rsid w:val="00E66B24"/>
    <w:rsid w:val="00E704B7"/>
    <w:rsid w:val="00E73FD1"/>
    <w:rsid w:val="00E757FE"/>
    <w:rsid w:val="00E77D02"/>
    <w:rsid w:val="00E818E3"/>
    <w:rsid w:val="00E93B90"/>
    <w:rsid w:val="00E94F8F"/>
    <w:rsid w:val="00EA0B4A"/>
    <w:rsid w:val="00EB3B4C"/>
    <w:rsid w:val="00EC514B"/>
    <w:rsid w:val="00ED56E3"/>
    <w:rsid w:val="00ED7579"/>
    <w:rsid w:val="00EF025F"/>
    <w:rsid w:val="00EF1658"/>
    <w:rsid w:val="00EF282F"/>
    <w:rsid w:val="00EF2D68"/>
    <w:rsid w:val="00F01A0F"/>
    <w:rsid w:val="00F04A92"/>
    <w:rsid w:val="00F04F6C"/>
    <w:rsid w:val="00F06C0C"/>
    <w:rsid w:val="00F10B1D"/>
    <w:rsid w:val="00F12B23"/>
    <w:rsid w:val="00F145EE"/>
    <w:rsid w:val="00F16515"/>
    <w:rsid w:val="00F21B93"/>
    <w:rsid w:val="00F269AE"/>
    <w:rsid w:val="00F313CA"/>
    <w:rsid w:val="00F34722"/>
    <w:rsid w:val="00F425E3"/>
    <w:rsid w:val="00F442B8"/>
    <w:rsid w:val="00F4768E"/>
    <w:rsid w:val="00F50D5C"/>
    <w:rsid w:val="00F55F24"/>
    <w:rsid w:val="00F563FD"/>
    <w:rsid w:val="00F65942"/>
    <w:rsid w:val="00F67499"/>
    <w:rsid w:val="00F716EE"/>
    <w:rsid w:val="00F77122"/>
    <w:rsid w:val="00F85666"/>
    <w:rsid w:val="00F95520"/>
    <w:rsid w:val="00F96FC4"/>
    <w:rsid w:val="00FA74BA"/>
    <w:rsid w:val="00FB272F"/>
    <w:rsid w:val="00FB71EF"/>
    <w:rsid w:val="00FC5029"/>
    <w:rsid w:val="00FC6D3D"/>
    <w:rsid w:val="00FC6D75"/>
    <w:rsid w:val="00FD15DE"/>
    <w:rsid w:val="00FD1D72"/>
    <w:rsid w:val="00FD303C"/>
    <w:rsid w:val="00FE2BF8"/>
    <w:rsid w:val="00FF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D40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D4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4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565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65A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rsid w:val="00AF1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AF1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F1D3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94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4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94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4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D47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D40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D4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4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565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65A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rsid w:val="00AF1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AF1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F1D3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94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4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94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4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D47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4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58E1ACC243BB947510A484F1C87EEE758EACEB23B96561AD1D960DCB2274DB327F8AF28DDA384BC569569C2CE529940E1999E6FFE06050Cq269I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6F117-206D-4751-BAF1-9C736598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14</Pages>
  <Words>3226</Words>
  <Characters>18394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23</cp:revision>
  <cp:lastPrinted>2021-01-11T14:37:00Z</cp:lastPrinted>
  <dcterms:created xsi:type="dcterms:W3CDTF">2020-11-06T09:21:00Z</dcterms:created>
  <dcterms:modified xsi:type="dcterms:W3CDTF">2021-01-12T14:22:00Z</dcterms:modified>
</cp:coreProperties>
</file>