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F7" w:rsidRPr="000179F7" w:rsidRDefault="000179F7" w:rsidP="000179F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79F7" w:rsidRPr="000179F7" w:rsidRDefault="000179F7" w:rsidP="000179F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0179F7" w:rsidRPr="000179F7" w:rsidRDefault="000179F7" w:rsidP="00017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179F7" w:rsidRPr="000179F7" w:rsidRDefault="000179F7" w:rsidP="00017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79F7" w:rsidRPr="000179F7" w:rsidRDefault="000179F7" w:rsidP="00017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179F7" w:rsidRPr="000179F7" w:rsidRDefault="000179F7" w:rsidP="00017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от 25 сентября 2015 г. N 3590</w:t>
      </w:r>
    </w:p>
    <w:p w:rsidR="000179F7" w:rsidRPr="000179F7" w:rsidRDefault="000179F7" w:rsidP="00017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79F7" w:rsidRPr="000179F7" w:rsidRDefault="000179F7" w:rsidP="00017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0179F7" w:rsidRPr="000179F7" w:rsidRDefault="000179F7" w:rsidP="00017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МУНИЦИПАЛЬНОЙ УСЛУГИ "ПРЕДОСТАВЛЕНИЕ ИНФОРМАЦИИ</w:t>
      </w:r>
    </w:p>
    <w:p w:rsidR="000179F7" w:rsidRPr="000179F7" w:rsidRDefault="000179F7" w:rsidP="00017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ОБ ОЧЕРЕДНОСТИ ПРЕДОСТАВЛЕНИЯ ЖИЛЫХ ПОМЕЩЕНИЙ НА УСЛОВИЯХ</w:t>
      </w:r>
    </w:p>
    <w:p w:rsidR="000179F7" w:rsidRPr="000179F7" w:rsidRDefault="000179F7" w:rsidP="00017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СОЦИАЛЬНОГО НАЙМА" И ПРИЗНАНИИ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СИЛУ ПОСТАНОВЛЕНИЯ</w:t>
      </w:r>
    </w:p>
    <w:p w:rsidR="000179F7" w:rsidRPr="000179F7" w:rsidRDefault="000179F7" w:rsidP="00017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АДМИНИСТРАЦИИ ГОРОДА ПЯТИГОРСКА ОТ 06.09.2012 N 3631</w:t>
      </w:r>
    </w:p>
    <w:p w:rsidR="000179F7" w:rsidRPr="000179F7" w:rsidRDefault="000179F7" w:rsidP="00017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4" w:history="1">
        <w:r w:rsidRPr="000179F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Российской Федерации Федеральным </w:t>
      </w:r>
      <w:hyperlink r:id="rId5" w:history="1">
        <w:r w:rsidRPr="000179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6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 регламентов предоставления муниципальных услуг", постановляю: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6" w:history="1">
        <w:r w:rsidRPr="000179F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"Предоставление информации об очередности предоставления жилых помещений на условиях социального найма".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7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06.09.2012 N 3631 "Об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социального найма".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Пятигорска Бондаренко О.Н.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9F7" w:rsidRPr="000179F7" w:rsidRDefault="000179F7" w:rsidP="000179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Глава города Пятигорска</w:t>
      </w:r>
    </w:p>
    <w:p w:rsidR="000179F7" w:rsidRPr="000179F7" w:rsidRDefault="000179F7" w:rsidP="000179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Л.Н.ТРАВНЕВ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9F7" w:rsidRPr="000179F7" w:rsidRDefault="000179F7" w:rsidP="000179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Утвержден</w:t>
      </w:r>
    </w:p>
    <w:p w:rsidR="000179F7" w:rsidRPr="000179F7" w:rsidRDefault="000179F7" w:rsidP="000179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179F7" w:rsidRPr="000179F7" w:rsidRDefault="000179F7" w:rsidP="000179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0179F7" w:rsidRPr="000179F7" w:rsidRDefault="000179F7" w:rsidP="000179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от 25.09.2015 N 3590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9F7" w:rsidRPr="000179F7" w:rsidRDefault="000179F7" w:rsidP="00017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0179F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179F7" w:rsidRPr="000179F7" w:rsidRDefault="000179F7" w:rsidP="00017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"ПРЕДОСТАВЛЕНИЕ</w:t>
      </w:r>
    </w:p>
    <w:p w:rsidR="000179F7" w:rsidRPr="000179F7" w:rsidRDefault="000179F7" w:rsidP="00017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ИНФОРМАЦИИ ОБ ОЧЕРЕДНОСТИ ПРЕДОСТАВЛЕНИЯ ЖИЛЫХ ПОМЕЩЕНИЙ</w:t>
      </w:r>
    </w:p>
    <w:p w:rsidR="000179F7" w:rsidRPr="000179F7" w:rsidRDefault="000179F7" w:rsidP="00017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НА УСЛОВИЯХ СОЦИАЛЬНОГО НАЙМА"</w:t>
      </w:r>
    </w:p>
    <w:p w:rsidR="000179F7" w:rsidRPr="000179F7" w:rsidRDefault="000179F7" w:rsidP="00017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9F7" w:rsidRPr="000179F7" w:rsidRDefault="000179F7" w:rsidP="000179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9F7" w:rsidRPr="000179F7" w:rsidRDefault="000179F7" w:rsidP="000179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1.1.1. Настоящий административный регламент определяет порядок, сроки и последовательность административных процедур (действий) по предоставлению информации об очередности представления жилых помещений на условиях социального найма (далее - Административный регламент).</w:t>
      </w:r>
    </w:p>
    <w:p w:rsidR="000179F7" w:rsidRPr="000179F7" w:rsidRDefault="000179F7" w:rsidP="000179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 гражданам, состоящим на учете в качестве нуждающихся в жилых помещениях по социальному найму, либо их уполномоченным представителям.</w:t>
      </w:r>
    </w:p>
    <w:p w:rsidR="000179F7" w:rsidRPr="000179F7" w:rsidRDefault="000179F7" w:rsidP="000179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0179F7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(способы получения данной информации) органа, предоставляющего услугу, и муниципального бюджетного учреждения муниципального образования города-курорта Пятигорска "Многофункциональный центр предоставления государственных и муниципальных услуг города Пятигорска" (далее - МБУ "МФЦ"):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1) Администрация города Пятигорска расположена по адресу: 357500, город Пятигорск, площадь Ленина, 2.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График работы администрации города Пятигорска: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понедельник - четверг - с 9.00 до 18.00;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пятница - с 9.00 до 17.00;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предпраздничные дни - с 9.00 до 17.00;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предпраздничный день пятница - с 9.00 до 16.00;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суббота и воскресенье - выходные дни;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перерыв - с 13.00 до 13.48.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2) График работы Муниципального учреждения "Управление </w:t>
      </w:r>
      <w:r w:rsidRPr="000179F7">
        <w:rPr>
          <w:rFonts w:ascii="Times New Roman" w:hAnsi="Times New Roman" w:cs="Times New Roman"/>
          <w:sz w:val="28"/>
          <w:szCs w:val="28"/>
        </w:rPr>
        <w:lastRenderedPageBreak/>
        <w:t>имущественных отношений администрации города Пятигорска":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понедельник - четверг - с 9.00 до 18.00;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пятница - с 9.00 до 17.00;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предпраздничные дни - с 9.00 до 17.00;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предпраздничный день пятница - с 9.00 до 16.00;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суббота и воскресенье - выходные дни;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перерыв - с 13.00 до 13.48.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3) МБУ "МФЦ" расположено по адресу: город Пятигорск, ул.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>, 3.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График работы МБУ "МФЦ":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понедельник - с 8.00 до 18.00;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вторник - с 8.00 до 18.00;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среда - с 8.00 до 20.00;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четверг - с 8.00 до 18.00;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пятница - с 8.00 до 18.00;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суббота с 9.00 до 13.00;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выходной день - воскресенье.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79F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179F7">
        <w:rPr>
          <w:rFonts w:ascii="Times New Roman" w:hAnsi="Times New Roman" w:cs="Times New Roman"/>
          <w:sz w:val="28"/>
          <w:szCs w:val="28"/>
        </w:rPr>
        <w:t xml:space="preserve">. 1.3.1 в ред. </w:t>
      </w:r>
      <w:hyperlink r:id="rId8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>. Пятигорска от 02.07.2018 N 2443)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1.3.2. Справочные телефоны органа, предоставляющего услугу, в том числе номер телефона - </w:t>
      </w:r>
      <w:proofErr w:type="spellStart"/>
      <w:r w:rsidRPr="000179F7">
        <w:rPr>
          <w:rFonts w:ascii="Times New Roman" w:hAnsi="Times New Roman" w:cs="Times New Roman"/>
          <w:sz w:val="28"/>
          <w:szCs w:val="28"/>
        </w:rPr>
        <w:t>автоинформатора</w:t>
      </w:r>
      <w:proofErr w:type="spellEnd"/>
      <w:r w:rsidRPr="000179F7">
        <w:rPr>
          <w:rFonts w:ascii="Times New Roman" w:hAnsi="Times New Roman" w:cs="Times New Roman"/>
          <w:sz w:val="28"/>
          <w:szCs w:val="28"/>
        </w:rPr>
        <w:t>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Телефон администрации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>. Пятигорска: 8(879-3)39-09-64.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Телефон Call-центра МБУ "МФЦ" (8793)97-50-56.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 w:rsidRPr="000179F7">
        <w:rPr>
          <w:rFonts w:ascii="Times New Roman" w:hAnsi="Times New Roman" w:cs="Times New Roman"/>
          <w:sz w:val="28"/>
          <w:szCs w:val="28"/>
        </w:rPr>
        <w:t>1.3.3. Адреса официальных сайтов органа, предоставляющего услугу, в информационно-телекоммуникационной сети "Интернет", содержащих информацию о предоставлении услуги, адреса их электронной почты: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1) Официальный сайт муниципального образования города-курорта Пятигорска в информационно-телекоммуникационной сети "Интернет" www.pyatigorsk.org;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2) Официальный сайт МБУ "МФЦ" в информационно-телекоммуникационной сети "Интернет": www.pyatigorsk.umfc26.ru;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3) электронная почта МБУ "МФЦ": mfc.stv@mfc26.ru.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информационно-телекоммуникационной сети "Интернет".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услуги, а также сведений о ходе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предоставления услуги администрации города Пятигорска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и МБУ "МФЦ" осуществляется при: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1) личном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2) письменном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3) через официальный сайт муниципального образования города-курорта Пятигорска, официальный сайт МБУ "МФЦ" и электронную почту, </w:t>
      </w:r>
      <w:r w:rsidRPr="000179F7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 </w:t>
      </w:r>
      <w:hyperlink w:anchor="P82" w:history="1">
        <w:r w:rsidRPr="000179F7">
          <w:rPr>
            <w:rFonts w:ascii="Times New Roman" w:hAnsi="Times New Roman" w:cs="Times New Roman"/>
            <w:sz w:val="28"/>
            <w:szCs w:val="28"/>
          </w:rPr>
          <w:t>п. 1.3.3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9F7">
        <w:rPr>
          <w:rFonts w:ascii="Times New Roman" w:hAnsi="Times New Roman" w:cs="Times New Roman"/>
          <w:sz w:val="28"/>
          <w:szCs w:val="28"/>
        </w:rPr>
        <w:t xml:space="preserve">4) с использованием информационно-телекоммуникационной сети "Интернет" путем направления обращений в федеральную государственную информационную систему "Единый портал государственных и муниципальных услуг (функций)" по адресу: </w:t>
      </w:r>
      <w:proofErr w:type="spellStart"/>
      <w:r w:rsidRPr="000179F7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179F7">
        <w:rPr>
          <w:rFonts w:ascii="Times New Roman" w:hAnsi="Times New Roman" w:cs="Times New Roman"/>
          <w:sz w:val="28"/>
          <w:szCs w:val="28"/>
        </w:rPr>
        <w:t xml:space="preserve"> (далее - Единый портал) и государственную информационную систему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по адресу: www.gosuslugi26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>.ru (далее - региональный портал).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1.3.5. Порядок, форма и место размещения указанной в настоящем подпункте информации, в том числе на стендах в местах предоставления услуги и услуг, которые являются необходимыми и обязательными для предоставления услуги, а также на официальных сайтах органа, предоставляющего услугу, органов и организаций, участвующих в предоставлении услуги, в информационно-телекоммуникационной сети "Интернет".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города Пятигорска и МБУ "МФЦ", официальных сайтах муниципального образования города-курорта Пятигорска и МБУ "МФЦ" размещается следующая информация: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1) о перечне документов, необходимых для получения муниципальной услуги;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3) о порядке обжалования действий (бездействия), а также принимаемых решений должностных лиц администрации города Пятигорска и специалистов МБУ "МФЦ", участвующих в предоставлении муниципальной услуги.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1.3.6. </w:t>
      </w:r>
      <w:hyperlink w:anchor="P437" w:history="1">
        <w:r w:rsidRPr="000179F7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1 к Административному регламенту.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(п. 1.3 в ред. </w:t>
      </w:r>
      <w:hyperlink r:id="rId9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>. Пятигорска от 16.08.2017 N 3410)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9F7" w:rsidRPr="000179F7" w:rsidRDefault="000179F7" w:rsidP="000179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9F7" w:rsidRPr="000179F7" w:rsidRDefault="000179F7" w:rsidP="000179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2.1.1. Предоставление информации об очередности представления жилых помещений на условиях социального найма.</w:t>
      </w:r>
    </w:p>
    <w:p w:rsidR="000179F7" w:rsidRPr="000179F7" w:rsidRDefault="000179F7" w:rsidP="000179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2.2.1. Муниципальную услугу предоставляет администрация города Пятигорска.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2.2.2. При предоставлении муниципальной услуги заявление, </w:t>
      </w:r>
      <w:r w:rsidRPr="000179F7">
        <w:rPr>
          <w:rFonts w:ascii="Times New Roman" w:hAnsi="Times New Roman" w:cs="Times New Roman"/>
          <w:sz w:val="28"/>
          <w:szCs w:val="28"/>
        </w:rPr>
        <w:lastRenderedPageBreak/>
        <w:t>поступившее в адрес администрации города Пятигорска и (или) МБУ "МФЦ", о предоставлении муниципальной услуги с приложенным к нему комплектом документов направляется непосредственно в отдел по учету и распределению жилья Муниципального учреждения "Управление имущественных отношений администрации города Пятигорска".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0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3410)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осуществляется взаимодействие с МБУ "МФЦ".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1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3410)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hyperlink r:id="rId12" w:history="1">
        <w:r w:rsidRPr="000179F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услуг,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утверждаемый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Решением Думы города Пятигорска от 22.02.2012 N 7-14 РД.</w:t>
      </w:r>
    </w:p>
    <w:p w:rsidR="000179F7" w:rsidRPr="000179F7" w:rsidRDefault="000179F7" w:rsidP="000179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предоставление информации об очередности представления жилых помещений на условиях социального найма, либо отказ в предоставлении информации об очередности представления жилых помещений на условиях социального найма.</w:t>
      </w:r>
    </w:p>
    <w:p w:rsidR="000179F7" w:rsidRPr="000179F7" w:rsidRDefault="000179F7" w:rsidP="000179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13"/>
      <w:bookmarkEnd w:id="3"/>
      <w:r w:rsidRPr="000179F7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срок приостановления предоставления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услуги.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исчисляется в календарных днях со дня принятия заявления и документов, указанных в </w:t>
      </w:r>
      <w:hyperlink w:anchor="P126" w:history="1">
        <w:r w:rsidRPr="000179F7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услуги.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2.4.2. Срок предоставления муниципальной услуги не может быть более 30 дней.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2.4.3. Возможность приостановления предоставления муниципальной услуги действующим законодательством не предусмотрена.</w:t>
      </w:r>
    </w:p>
    <w:p w:rsidR="000179F7" w:rsidRPr="000179F7" w:rsidRDefault="000179F7" w:rsidP="000179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>: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1) Жилищным </w:t>
      </w:r>
      <w:hyperlink r:id="rId13" w:history="1">
        <w:r w:rsidRPr="000179F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</w:t>
      </w:r>
      <w:r w:rsidRPr="000179F7">
        <w:rPr>
          <w:rFonts w:ascii="Times New Roman" w:hAnsi="Times New Roman" w:cs="Times New Roman"/>
          <w:sz w:val="28"/>
          <w:szCs w:val="28"/>
        </w:rPr>
        <w:lastRenderedPageBreak/>
        <w:t>законодательства РФ", от 03.01.2005, N 1 (часть 1), ст. 14);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2) Федеральным </w:t>
      </w:r>
      <w:hyperlink r:id="rId14" w:history="1">
        <w:r w:rsidRPr="000179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от 29 декабря 2004 года N 189-ФЗ "О введении в действие Жилищного кодекса Российской Федерации" ("Собрание законодательства РФ", 03.01.2005, N 1 (часть 1), ст. 15);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5" w:history="1">
        <w:r w:rsidRPr="000179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("Собрании законодательства Российской Федерации", от 02.08.2010, N 31, ст. 4179);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6" w:history="1">
        <w:r w:rsidRPr="000179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от 02 мая 2006 г. N 59-ФЗ "О порядке рассмотрения обращений граждан в Российской Федерации" ("Российская газета", от 05.05.2006, N 95, "Собрание законодательства Российской Федерации", от 08.05.2006, N 19, ст. 2060);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5) </w:t>
      </w:r>
      <w:hyperlink r:id="rId17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05 сентября 2006 г. N 126-п "О мерах по реализации закона Ставропольского края "О некоторых вопросах в области жилищных отношений в Ставропольском крае" ("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правда", N 211, 12.09.2006, "Сборник законов и других правовых актов Ставропольского края", 30.10.2006, N 26, ст. 5927);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6) Положением о Муниципальном учреждении "Управление имущественных отношений администрации города Пятигорска", утвержденным решением Думы города Пятигорска от 27.12.2007 N 192-25 ГД (не опубликовано);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7) </w:t>
      </w:r>
      <w:hyperlink r:id="rId18" w:history="1">
        <w:r w:rsidRPr="000179F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об управлении и распоряжении имуществом, находящимся в собственности муниципального образования города-курорта Пятигорска, утвержденным решением Думы города Пятигорска от 28 июня 2007 г. N 93-16 ГД ("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правда", 30.06.2007, N 71).</w:t>
      </w:r>
    </w:p>
    <w:p w:rsidR="000179F7" w:rsidRPr="000179F7" w:rsidRDefault="000179F7" w:rsidP="000179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26"/>
      <w:bookmarkEnd w:id="4"/>
      <w:r w:rsidRPr="000179F7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муниципальных правовых актов города-курорта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обязан представить: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85" w:history="1">
        <w:r w:rsidRPr="000179F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в письменной форме по образцу согласно Приложению 2 к Административному регламенту;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2) паспорт гражданина Российской Федерации (либо иные документы, удостоверяющие личность);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3) в случае обращения представителя заявителя представляется доверенность, удостоверенная в установленном законом порядке.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2.6.3. Форму заявления можно получить непосредственно в Муниципальном учреждении "Управление имущественных отношений администрации города Пятигорска", а также на официальном сайте муниципального образования города-курорта Пятигорска в информационно-</w:t>
      </w:r>
      <w:r w:rsidRPr="000179F7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"Интернет" и (или) МБУ "МФЦ", на сайте МБУ "МФЦ", а также Едином портале государственных и муниципальных услуг (функций).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9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3410)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2.6.4. Заявитель имеет право представить заявление с приложением документов в администрацию города Пятигорска: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1) в письменном виде по почте;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2) лично либо через своих представителей;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3) путем направления документов на региональный портал.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Заявления и документы для получения муниципальной услуги в форме электронного документа направляются в порядке, установленном </w:t>
      </w:r>
      <w:hyperlink r:id="rId20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07.07.2011 N 553 "О порядке оформления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 В случае направления заявления и документов для получения муниципальной услуги по почте копии документов должны быть заверены в установленном законодательством Российской Федерации порядке.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. 2.6.4 введен </w:t>
      </w:r>
      <w:hyperlink r:id="rId21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3410)</w:t>
      </w:r>
    </w:p>
    <w:p w:rsidR="000179F7" w:rsidRPr="000179F7" w:rsidRDefault="000179F7" w:rsidP="000179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140"/>
      <w:bookmarkEnd w:id="5"/>
      <w:r w:rsidRPr="000179F7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муниципальных правовых актов города-курорта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 и которые заявитель вправе представить.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2.7.1. Для предоставления муниципальной услуги запросы в иные органы и организации не осуществляются.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2.7.2. Администрация города Пятигорска и (или) МБУ "МФЦ" не вправе требовать от заявителя: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>. Пятигорска от 16.08.2017 N 3410)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Ставропольского края, правовыми актами города-курорта Пятигорска, регулирующими отношения, возникающие в связи с предоставлением муниципальной услуги;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9F7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иных органов и организаций, участвующих в предоставлении муниципальной услуги, в соответствии с нормативно - правовыми актами Российской Федерации, Ставропольского края, </w:t>
      </w:r>
      <w:proofErr w:type="spellStart"/>
      <w:r w:rsidRPr="000179F7">
        <w:rPr>
          <w:rFonts w:ascii="Times New Roman" w:hAnsi="Times New Roman" w:cs="Times New Roman"/>
          <w:sz w:val="28"/>
          <w:szCs w:val="28"/>
        </w:rPr>
        <w:t>муниципально-правовыми</w:t>
      </w:r>
      <w:proofErr w:type="spellEnd"/>
      <w:r w:rsidRPr="000179F7">
        <w:rPr>
          <w:rFonts w:ascii="Times New Roman" w:hAnsi="Times New Roman" w:cs="Times New Roman"/>
          <w:sz w:val="28"/>
          <w:szCs w:val="28"/>
        </w:rPr>
        <w:t xml:space="preserve"> актами города-курорта Пятигорска, за исключением документов, указанных в </w:t>
      </w:r>
      <w:hyperlink r:id="rId23" w:history="1">
        <w:r w:rsidRPr="000179F7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lastRenderedPageBreak/>
        <w:t>3)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0179F7" w:rsidRPr="000179F7" w:rsidRDefault="000179F7" w:rsidP="000179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2.8.1.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0179F7" w:rsidRPr="000179F7" w:rsidRDefault="000179F7" w:rsidP="000179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2.9.1.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2.9.2. Основания для отказа в предоставлении муниципальной услуги: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>. Пятигорска от 11.07.2018 N 2654)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1) подача заявления лицом, не уполномоченным на осуществление таких действий;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2) неисполнение заявителем обязанности по ежегодной перерегистрации граждан принятых на учет в качестве нуждающихся в жилых помещениях, предоставляемых по договорам социального найма.</w:t>
      </w:r>
    </w:p>
    <w:p w:rsidR="000179F7" w:rsidRPr="000179F7" w:rsidRDefault="000179F7" w:rsidP="000179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2.10. Перечень услуг необходимых и обязательных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2.10.1.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0179F7" w:rsidRPr="000179F7" w:rsidRDefault="000179F7" w:rsidP="000179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муниципальной услуги.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без взимания платы.</w:t>
      </w:r>
    </w:p>
    <w:p w:rsidR="000179F7" w:rsidRPr="000179F7" w:rsidRDefault="000179F7" w:rsidP="000179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2.12.1. Предоставление услуг, необходимых и обязательных для предоставления муниципальной услуги не предусмотрено.</w:t>
      </w:r>
    </w:p>
    <w:p w:rsidR="000179F7" w:rsidRPr="000179F7" w:rsidRDefault="000179F7" w:rsidP="000179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2.13.1. Максимальное время ожидания в очереди при подаче заявления о предоставлении услуги и при получении результата предоставления таких услуг в администрации города Пятигорска и МБУ "МФЦ" не должно превышать 15 минут.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5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3410)</w:t>
      </w:r>
    </w:p>
    <w:p w:rsidR="000179F7" w:rsidRPr="000179F7" w:rsidRDefault="000179F7" w:rsidP="000179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2.14.1. Заявление о предоставлении услуги с приложением документов, указанных в </w:t>
      </w:r>
      <w:hyperlink w:anchor="P126" w:history="1">
        <w:r w:rsidRPr="000179F7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представленное в администрацию города Пятигорска или МБУ "МФЦ" заявителем (его представителем), направленное в электронной форме с использованием информационно-телекоммуникационной сети "Интернет", регистрируется в день его получения посредством внесения данных в информационные системы.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2.14.2. Обращение заявителя, поступившее в администрацию города Пятигорска, подлежит обязательной регистрации в течение 3 дней с момента его поступления в порядке делопроизводства.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2.14.3. Срок регистрации заявления о предоставлении услуги в МБУ "МФЦ" не должен превышать 15 минут.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2.14.4. В случае возможности получения муниципальной услуги в электронной форме запрос формируется посредством заполнения электронной формы на региональном портале в разделе "Личный кабинет". В случае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если предусмотрена личная идентификация гражданина, то запрос и прилагаемые документы должны быть подписаны электронной подписью.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Специалист Управления либо МБУ "МФЦ" 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При наличии всех необходимых документов и соответствия их требованиям к заполнению и оформлению таких документов, установленных нормативными правовыми актами, специалист Управления или МБУ "МФЦ" делает соответствующую отметку в информационной системе для последующего уведомления. В ходе предоставления муниципальной услуги информационная система отправляет статусы услуги (например, "Документы приняты ведомством") в раздел "Личный кабинет".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При нарушении требований, установленных к заполнению и оформлению запроса и прилагаемых к нему документов, специалист, ответственный за прием документов, делает соответствующую отметку в информационной системе для последующего уведомления заявителя. В ходе предоставления государственной услуги информационная система отправляет статусы услуги (например, "Документы не приняты ведомством" с комментариями о нарушении установленных требований и с указанием допущенных нарушений).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Управление не позднее рабочего дня, следующего за днем получения заявления и документов посредством почтовой связи или форме электронных документов, направляет заявителю уведомление об их принятии к рассмотрению в форме электронного документа по адресу электронной почты, указанному в заявлении, или в письменной форме по почтовому </w:t>
      </w:r>
      <w:r w:rsidRPr="000179F7">
        <w:rPr>
          <w:rFonts w:ascii="Times New Roman" w:hAnsi="Times New Roman" w:cs="Times New Roman"/>
          <w:sz w:val="28"/>
          <w:szCs w:val="28"/>
        </w:rPr>
        <w:lastRenderedPageBreak/>
        <w:t>адресу, указанному в заявлении.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(п. 2.14.4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3410)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(п. 2.14 в ред. </w:t>
      </w:r>
      <w:hyperlink r:id="rId27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>. Пятигорска от 16.08.2017 N 3410)</w:t>
      </w:r>
    </w:p>
    <w:p w:rsidR="000179F7" w:rsidRPr="000179F7" w:rsidRDefault="000179F7" w:rsidP="000179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0179F7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0179F7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8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01.08.2016 N 2880)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2.15.1. Требования к помещениям администрации города Пятигорска, в которых предоставляется муниципальная услуга, к местам ожидания и приема заявителей в администрации города Пятигорска.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оборудовано входом для свободного доступа заявителей в помещение. Центральный вход в администрацию города Пятигорска должен быть оборудован информационной табличкой (вывеской), содержащей информацию о наименовании Управлений.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На территории, прилегающей к месторасположению администрации города Пятигорска, оборудуются места для парковки автотранспортных средств. Доступ заявителей к парковочным местам является бесплатным.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Местами ожидания для заявителей являются коридор, холл, оснащенные средствами пожаротушения, системой оповещения о возникновении чрезвычайной ситуации, стульями, кресельными секциями или скамьями (</w:t>
      </w:r>
      <w:proofErr w:type="spellStart"/>
      <w:r w:rsidRPr="000179F7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0179F7">
        <w:rPr>
          <w:rFonts w:ascii="Times New Roman" w:hAnsi="Times New Roman" w:cs="Times New Roman"/>
          <w:sz w:val="28"/>
          <w:szCs w:val="28"/>
        </w:rPr>
        <w:t>) и информационными стендами, содержащими сведения о порядке предоставления муниципальной услуги. 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Местом приема заявителей являются рабочий кабинет, оснащенный стульями, столами, компьютером, организационной техникой, системой кондиционирования воздуха.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Администрация города Пятигорска осуществляет меры по обеспечению условий доступности объектов и услуг для инвалидов в соответствии с требованиями, установленными законодательными и иными нормативными правовыми актами, которые включают: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содействие со стороны должностных лиц администрации города Пятигорска, при необходимости, инвалиду при входе в объект и выходе из него;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lastRenderedPageBreak/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 администрации города Пятигорска, предоставляющих услуги, </w:t>
      </w:r>
      <w:proofErr w:type="spellStart"/>
      <w:r w:rsidRPr="000179F7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0179F7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проведение инструктажа должностных лиц администрации города Пятигорска, осуществляющих первичный контакт с получателями услуги, по вопросам работы с инвалидами;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оказание должностными лицами администрации города Пятигорска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0179F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17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9F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179F7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на Интернет-сайте муниципального образования города-курорта Пятигорска в информационно-телекоммуникационной сети "Интернет";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оказание должностными лицами администрации города Пятигорска необходимой инвалидам помощи в преодолении барьеров, мешающих получению ими услуг наравне с другими лицами.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79F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179F7">
        <w:rPr>
          <w:rFonts w:ascii="Times New Roman" w:hAnsi="Times New Roman" w:cs="Times New Roman"/>
          <w:sz w:val="28"/>
          <w:szCs w:val="28"/>
        </w:rPr>
        <w:t xml:space="preserve">. 2.15.1 в ред. </w:t>
      </w:r>
      <w:hyperlink r:id="rId29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>. Пятигорска от 01.08.2016 N 2880)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lastRenderedPageBreak/>
        <w:t>2.15.2. Требования к размещению и оформлению визуальной, текстовой информации в администрации города Пятигорска.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1) на информационных стендах в местах ожидания и официальном сайте муниципального образования города-курорта Пятигорска размещается следующая информация: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а) местонахождение, график приема граждан по вопросам предоставления муниципальных услуг;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б) номера телефонов, адрес Интернет-сайта и электронной почты администрации города Пятигорска;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в) информация о размещении работников администрации города Пятигорска;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г) перечень муниципальных услуг, оказываемых администрацией города Пятигорска;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9F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179F7">
        <w:rPr>
          <w:rFonts w:ascii="Times New Roman" w:hAnsi="Times New Roman" w:cs="Times New Roman"/>
          <w:sz w:val="28"/>
          <w:szCs w:val="28"/>
        </w:rPr>
        <w:t>) перечень документов, необходимых для предоставления муниципальной услуги, и требования, предъявленные к документам;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е) сроки предоставления муниципальной услуги;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ж) информация о перечне документов, необходимых для получения муниципальной услуги;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9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179F7">
        <w:rPr>
          <w:rFonts w:ascii="Times New Roman" w:hAnsi="Times New Roman" w:cs="Times New Roman"/>
          <w:sz w:val="28"/>
          <w:szCs w:val="28"/>
        </w:rPr>
        <w:t>) информация о порядке обжалования действий (бездействия), а также принимаемых решений должностных лиц администрации города Пятигорска и специалистов МБУ "МФЦ", участвующих в предоставлении муниципальной услуги.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>. Пятигорска от 16.08.2017 N 3410)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2.15.3. Требования к помещениям, местам ожидания и приема заявителей в МБУ "МФЦ".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1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3410)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1) здание (помещение), в котором располагается МБУ "МФЦ", оборудуется информационной табличкой (вывеской), содержащей полное наименование МБУ "МФЦ", а также информацию о режиме его работы;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>. Пятигорска от 16.08.2017 N 3410)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2) вход в здание (помещение) МБУ "МФЦ"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колясок;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>. Пятигорска от 16.08.2017 N 3410)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3) помещения МБУ "МФЦ", предназначенные для работы с заявителями, располагаются на нижних этажах здания и имеют отдельный вход.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>. Пятигорска от 16.08.2017 N 3410)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Для организации взаимодействия с заявителями помещение МБУ "МФЦ" делится на следующие функциональные секторы (зоны):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>. Пятигорска от 16.08.2017 N 3410)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1) сектор информирования и ожидания;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2) сектор приема заявителей.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1) информационные стенды, содержащие актуальную и исчерпывающую </w:t>
      </w:r>
      <w:r w:rsidRPr="000179F7">
        <w:rPr>
          <w:rFonts w:ascii="Times New Roman" w:hAnsi="Times New Roman" w:cs="Times New Roman"/>
          <w:sz w:val="28"/>
          <w:szCs w:val="28"/>
        </w:rPr>
        <w:lastRenderedPageBreak/>
        <w:t>информацию, необходимую для получения муниципальных услуг;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2) специально оборудованное рабочее место, предназначенное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3) программно-аппаратный комплекс, обеспечивающий доступ заявителей к информации о муниципальных услугах, предоставляемых в МБУ "МФЦ";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>. Пятигорска от 16.08.2017 N 3410)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4)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5) стулья, кресельные секции, скамьи (</w:t>
      </w:r>
      <w:proofErr w:type="spellStart"/>
      <w:r w:rsidRPr="000179F7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0179F7">
        <w:rPr>
          <w:rFonts w:ascii="Times New Roman" w:hAnsi="Times New Roman" w:cs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6) электронную систему управления очередью, предназначенную: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- для регистрации заявителя в очереди;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- для учета заявителей в очереди, управления отдельными очередями в зависимости от видов услуг;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- для отображения статуса очереди;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- для автоматического перенаправления заявителя в очередь на обслуживание к следующему специалисту МБУ "МФЦ";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>. Пятигорска от 16.08.2017 N 3410)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- для формирования отчетов о посещаемости МБУ "МФЦ", количестве заявителей, очередях, среднем времени ожидания (обслуживания) и о загруженности специалистов.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>. Пятигорска от 16.08.2017 N 3410)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МБУ "МФЦ", осуществляющего прием и выдачу документов.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>. Пятигорска от 16.08.2017 N 3410)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Рабочее место специалиста МБУ "МФЦ"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>. Пятигорска от 16.08.2017 N 3410)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2.15.4. Требования к размещению и оформлению визуальной, текстовой и </w:t>
      </w:r>
      <w:proofErr w:type="spellStart"/>
      <w:r w:rsidRPr="000179F7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0179F7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услуги в МБУ "МФЦ".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1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3410)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Информационное табло.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Информационные стенды, содержащие информацию, указанную в </w:t>
      </w:r>
      <w:hyperlink w:anchor="P51" w:history="1">
        <w:r w:rsidRPr="000179F7">
          <w:rPr>
            <w:rFonts w:ascii="Times New Roman" w:hAnsi="Times New Roman" w:cs="Times New Roman"/>
            <w:sz w:val="28"/>
            <w:szCs w:val="28"/>
          </w:rPr>
          <w:t>пункте 1.3.5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lastRenderedPageBreak/>
        <w:t>Информационный киоск, обеспечивающий доступ к следующей информации: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- перечню документов, необходимых для получения услуги;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- полной версии текста Административного регламента.</w:t>
      </w:r>
    </w:p>
    <w:p w:rsidR="000179F7" w:rsidRPr="000179F7" w:rsidRDefault="000179F7" w:rsidP="000179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2.16.1. Показателем доступности и качества муниципальной услуги является возможность: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2) получать полную, актуальную и достоверную информацию о порядке предоставления муниципальной услуги;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должностных лиц администрации города Пятигорска и Муниципального учреждения "Управление имущественных отношений администрации города Пятигорска", специалистов МБУ "МФЦ".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>. Пятигорска от 16.08.2017 N 3410)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2.16.2. Основные требования к качеству предоставления муниципальной услуги: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1) своевременность предоставления муниципальной услуги;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2) достоверность и полнота информирования гражданина о ходе рассмотрения его обращения;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3) удобство и доступность получения гражданином информации о порядке предоставления муниципальной услуги.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2.16.3. Показателями качества предоставления муниципальной услуги являются срок рассмотрения заявления, отсутствие жалоб на действия (бездействие) должностных лиц.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2.16.4. При предоставлении муниципальной услуги: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1) при направлении запроса почтовым отправлением непосредственного взаимодействия гражданина с ответственным исполнителем органа, осуществляющего предоставление муниципальной услуги, как правило, не требуется;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2) при личном обращении заявитель осуществляет взаимодействие с ответственным исполнителем органа, осуществляющего предоставление муниципальной услуги, при подаче запроса и получении подготовленных в ходе исполнения муниципальной услуги документов.</w:t>
      </w:r>
    </w:p>
    <w:p w:rsidR="000179F7" w:rsidRPr="000179F7" w:rsidRDefault="000179F7" w:rsidP="000179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</w:t>
      </w:r>
      <w:r w:rsidRPr="000179F7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в МБУ "МФЦ" и особенности предоставления муниципальной услуги в электронной форме.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По желанию заявителя заявление может быть представлено им в электронном виде.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9F7">
        <w:rPr>
          <w:rFonts w:ascii="Times New Roman" w:hAnsi="Times New Roman" w:cs="Times New Roman"/>
          <w:sz w:val="28"/>
          <w:szCs w:val="28"/>
        </w:rPr>
        <w:t xml:space="preserve">Заявление, оформленное в электронном виде, подписывается в соответствии с требованиями, установленными Федеральным </w:t>
      </w:r>
      <w:hyperlink r:id="rId43" w:history="1">
        <w:r w:rsidRPr="000179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"Об электронной подписи" и </w:t>
      </w:r>
      <w:hyperlink r:id="rId44" w:history="1">
        <w:r w:rsidRPr="000179F7">
          <w:rPr>
            <w:rFonts w:ascii="Times New Roman" w:hAnsi="Times New Roman" w:cs="Times New Roman"/>
            <w:sz w:val="28"/>
            <w:szCs w:val="28"/>
          </w:rPr>
          <w:t>статьями 21.1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5" w:history="1">
        <w:r w:rsidRPr="000179F7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 направляется в Управление МБУ "МФЦ" с использованием информационно-телекоммуникационных сетей общего пользования, включая сеть "Интернет", а именно:</w:t>
      </w:r>
      <w:proofErr w:type="gramEnd"/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- заявление и документы, представленные в форме электронного документа, должны быть подписаны электронной подписью и представлены в формате *.</w:t>
      </w:r>
      <w:proofErr w:type="spellStart"/>
      <w:r w:rsidRPr="000179F7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0179F7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0179F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179F7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0179F7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0179F7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0179F7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0179F7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0179F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179F7">
        <w:rPr>
          <w:rFonts w:ascii="Times New Roman" w:hAnsi="Times New Roman" w:cs="Times New Roman"/>
          <w:sz w:val="28"/>
          <w:szCs w:val="28"/>
        </w:rPr>
        <w:t>: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1) посредством многофункциональных центров предоставления государственных и муниципальных услуг;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2) посредством регионального портала государственных и муниципальных услуг (функций) (без использования электронных носителей);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3) иным способом, позволяющим передать в электронном виде заявления и иные документы.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Уведомление о принятии (либо о мотивированном отказе в принятии) заявления, поступившего в Управление в электронном виде,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посредством МБУ "МФЦ" указанное учреждение запрашивает в порядке межведомственного информационного взаимодействия документы, указанные в </w:t>
      </w:r>
      <w:hyperlink w:anchor="P140" w:history="1">
        <w:r w:rsidRPr="000179F7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передает в электронном виде полный пакет документов в Управление.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(п. 2.17 в ред. </w:t>
      </w:r>
      <w:hyperlink r:id="rId46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>. Пятигорска от 16.08.2017 N 3410)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9F7" w:rsidRPr="000179F7" w:rsidRDefault="000179F7" w:rsidP="000179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0179F7" w:rsidRPr="000179F7" w:rsidRDefault="000179F7" w:rsidP="00017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0179F7" w:rsidRPr="000179F7" w:rsidRDefault="000179F7" w:rsidP="00017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0179F7" w:rsidRPr="000179F7" w:rsidRDefault="000179F7" w:rsidP="00017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0179F7" w:rsidRPr="000179F7" w:rsidRDefault="000179F7" w:rsidP="00017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а также особенности выполнения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0179F7" w:rsidRPr="000179F7" w:rsidRDefault="000179F7" w:rsidP="00017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процедур в МБУ "МФЦ"</w:t>
      </w:r>
    </w:p>
    <w:p w:rsidR="000179F7" w:rsidRPr="000179F7" w:rsidRDefault="000179F7" w:rsidP="00017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79F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7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г. Пятигорска</w:t>
      </w:r>
      <w:proofErr w:type="gramEnd"/>
    </w:p>
    <w:p w:rsidR="000179F7" w:rsidRPr="000179F7" w:rsidRDefault="000179F7" w:rsidP="00017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от 16.08.2017 N 3410)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9F7" w:rsidRPr="000179F7" w:rsidRDefault="000179F7" w:rsidP="000179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в себя следующие </w:t>
      </w:r>
      <w:r w:rsidRPr="000179F7">
        <w:rPr>
          <w:rFonts w:ascii="Times New Roman" w:hAnsi="Times New Roman" w:cs="Times New Roman"/>
          <w:sz w:val="28"/>
          <w:szCs w:val="28"/>
        </w:rPr>
        <w:lastRenderedPageBreak/>
        <w:t>административные процедуры: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1) прием заявления о предоставлении муниципальной услуги и документов, необходимых для ее получения;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2) рассмотрение заявления и приложенных документов;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3) направление уведомления о предоставлении муниципальной услуги либо об отказе в ее предоставлении.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3.1.1. Информация и обеспечение доступа к сведениям о государственной услуге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доступны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на федеральной государственной информационной системе "Единый портал государственных и муниципальных услуг (функций)".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(п. 3.1.1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3410)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3.1.2. В случае возможности получения муниципальной услуги в электронной форме запрос и документы представляются заявителем по электронным каналам связи посредством федеральной государственной информационной системы "Единый портал государственных и муниципальных услуг (функций)" путем запуска получения услуги в разделе "Личный кабинет".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. 3.1.2 введен </w:t>
      </w:r>
      <w:hyperlink r:id="rId49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3410)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3.1.3. Информирование о ходе предоставления муниципальной услуги осуществляется при использовании федеральной государственной информационной системы "Единый портал государственных и муниципальных услуг (функций)". В ходе предоставления муниципальной услуги информационная система отправляет статусы услуги. Также информационная система может отправить результат предоставления муниципальной услуги с комментарием. Результат может состоять из информационного сообщения или из приложенного документа и комментария.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(п. 3.1.3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3410)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3.1.4. 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расписки.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. 3.1.4 введен </w:t>
      </w:r>
      <w:hyperlink r:id="rId51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3410)</w:t>
      </w:r>
    </w:p>
    <w:p w:rsidR="000179F7" w:rsidRPr="000179F7" w:rsidRDefault="000179F7" w:rsidP="000179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3.2. Прием заявления о предоставлении муниципальной услуги и документов, необходимых для ее получения.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3.2.1. Юридическим фактом, инициирующим начало административной процедуры, является поступление должностному лицу администрации города Пятигорска или специалисту МБУ "МФЦ" заявления (обращения) о предоставлении информации об очередности предоставления жилых помещений на условиях социального найма.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52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3410)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3.2.2. В случае подачи документов в администрацию города Пятигорска </w:t>
      </w:r>
      <w:r w:rsidRPr="000179F7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МБУ "МФЦ", специалист МБУ "МФЦ", осуществляющий прием документов, направляет в администрацию города Пятигорска заявление и документы, предусмотренные </w:t>
      </w:r>
      <w:hyperlink w:anchor="P126" w:history="1">
        <w:r w:rsidRPr="000179F7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0" w:history="1">
        <w:r w:rsidRPr="000179F7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день их поступления в МБУ "МФЦ".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53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3410)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Передача документов из МБУ "МФЦ" в администрацию города Пятигорска сопровождается соответствующим реестром передачи.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4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>. Пятигорска от 16.08.2017 N 3410)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9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административной процедурой комплектования документов при предоставлении услуги в рамках межведомственного взаимодействия осуществляет начальник МУ "Управление имущественных отношений администрации города Пятигорска" и руководитель МБУ "МФЦ", в подчинении которых находятся должностные лица, специалисты, осуществляющие прием документов.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5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>. Пятигорска от 16.08.2017 N 3410)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в МБУ "МФЦ" заканчивается направлением в администрацию города Пятигорска заявления и документов, предусмотренных </w:t>
      </w:r>
      <w:hyperlink w:anchor="P126" w:history="1">
        <w:r w:rsidRPr="000179F7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0" w:history="1">
        <w:r w:rsidRPr="000179F7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день их поступления в МБУ "МФЦ".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6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>. Пятигорска от 16.08.2017 N 3410)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3.2.4.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заявления о принятии на учет в качестве нуждающихся в жилых помещениях.</w:t>
      </w:r>
      <w:proofErr w:type="gramEnd"/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3.2.5. Максимальный срок выполнения данного действия составляет 3 дня.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3.2.6. Особенности приема запроса и документов (сведений), полученных от заявителя в форме электронного документа.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9F7">
        <w:rPr>
          <w:rFonts w:ascii="Times New Roman" w:hAnsi="Times New Roman" w:cs="Times New Roman"/>
          <w:sz w:val="28"/>
          <w:szCs w:val="28"/>
        </w:rPr>
        <w:t>Если иное не установлено нормативными правовыми актами Российской Федерации, нормативными правовыми актами Ставропольского края и при наличии технических возможностей, запрос и необходимые для предоставления муниципальной услуги документы (сведения) могут подаваться заявителем в форме электронных документов с использованием сетей связи общего пользования, в том числе посредством отправки через раздел "Личный кабинет" "Единого портала государственных и муниципальных услуг (функций)".</w:t>
      </w:r>
      <w:proofErr w:type="gramEnd"/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Специалист Управления либо МУ "МФЦ", ответственный за прием и регистрацию документов, в течение одного рабочего дня передает в порядке делопроизводства пакет документов специалисту Управления либо МБУ "МФЦ", ответственному за истребование документов в порядке межведомственного (ведомственного) информационного взаимодействия.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Специалист Управления либо МБУ "МФЦ", ответственный за прием документов: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1) проверяет наличие и соответствие представленных запросов и прикрепленных к нему электронных документов требованиям, установленным нормативными правовыми актами к заполнению и </w:t>
      </w:r>
      <w:r w:rsidRPr="000179F7">
        <w:rPr>
          <w:rFonts w:ascii="Times New Roman" w:hAnsi="Times New Roman" w:cs="Times New Roman"/>
          <w:sz w:val="28"/>
          <w:szCs w:val="28"/>
        </w:rPr>
        <w:lastRenderedPageBreak/>
        <w:t>оформлению таких документов;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2) проверяет наличие и соответствие представленных документов требованиям, установленным настоящим Административным регламентом: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- при наличии всех необходимых документов и соответствия их требованиям к заполнению и оформлению делает отметку в соответствующем журнале регистрации (книге учета заявлений) и в информационной системе. 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 Управления (далее - электронная расписка), где указываются входящий регистрационный номер заявления, дата получения запроса и необходимых для получения муниципальной услуги документов, представленных в форме электронных документов. Электронная расписка выдается посредством отправки соответствующего статуса в раздел "Личный кабинет";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- при нарушении требований, установленных к заполнению и оформлению запроса и прилагаемых к нему документов,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"Личный кабинет".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не позднее одного рабочего дня, следующего за днем получения запроса.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заявления и документов или расписки-уведомления об отказе в приеме документов для предоставления муниципальной услуги.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(п. 3.2.6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3410)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3.2.7. Порядок осуществления в электронной форме, в том числе с использованием регионального портала или регионального портала, отдельных административных процедур.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3.2.7.1. Предоставление в установленном порядке информации заявителю и обеспечение доступа заявителя к сведениям о муниципальной услуге.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При обращении в электронной форме информацию о предоставлении муниципальной услуги заявитель вправе получить через Единый портал, через региональный портал.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3.2.7.2. Подача заявителем запросов и иных документов, необходимых для предоставления муниципальной услуги, и прием таких запросов и документов в электронном виде осуществляется в соответствии с требованиями Федерального </w:t>
      </w:r>
      <w:hyperlink r:id="rId58" w:history="1">
        <w:r w:rsidRPr="000179F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от 6 апреля 2011 года N 63-ФЗ "Об электронной подписи".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При наличии технической возможности получения муниципальной услуги в электронной форме заявление и документы заявитель представляет по электронным каналам связи посредством Единого портала путем запуска получения услуги в разделе "Личный кабинет".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lastRenderedPageBreak/>
        <w:t>При поступлении заявления и документов в электронной форме специалист, обеспечивающий обмен данными между АИС АСП и Единым порталом: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самостоятельно,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усиленной квалифицированной электронной подписи, которой подписаны поступившие заявление и документы;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выявления соблюдения установленных условий признания действительности усиленной квалифицированной электронной подписи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выгружает информацию с Единого портала в АИС АСП, о чем сообщает специалисту, ответственному за оказание муниципальной услуги;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9F7">
        <w:rPr>
          <w:rFonts w:ascii="Times New Roman" w:hAnsi="Times New Roman" w:cs="Times New Roman"/>
          <w:sz w:val="28"/>
          <w:szCs w:val="28"/>
        </w:rPr>
        <w:t xml:space="preserve">в случае выявления несоблюдения установленных условий признания действительности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</w:t>
      </w:r>
      <w:hyperlink r:id="rId59" w:history="1">
        <w:r w:rsidRPr="000179F7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года N 63-ФЗ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"Об электронной подписи", которые послужили основанием для принятия указанного решения.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При осуществлении проверки усиленной квалифицированной электронной подписи, которой подписаны поступившие заявления и документы, проверяется соответствие усиленной квалифицированной электронной подписи следующим требованиям: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а)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б)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в)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 xml:space="preserve">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60" w:history="1">
        <w:r w:rsidRPr="000179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"Об электронной подписи", и с использованием квалифицированного сертификата лица, подписавшего электронный документ;</w:t>
      </w:r>
      <w:proofErr w:type="gramEnd"/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lastRenderedPageBreak/>
        <w:t>Ответственный специалист: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1) проверяет наличие и соответствие представленных заявления и документов требованиям, установленным для заполнения и оформления таких документов;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2)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Специалист, обеспечивающий обмен данными между АИС АСП и порталом, выгружает результат на портал. В результате выгрузки статус услуги в "Личном кабинете" изменяется на "документы приняты к рассмотрению".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не позднее 1 рабочего дня, следующего за днем получения запроса.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не позднее рабочего дня, следующего за днем получения заявления и документов посредством почтовой связи или в форме электронных документов уведомления об их принятии к рассмотрению.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 АИС АСП отображает статусы услуги и информацию о результате ее предоставления. Для отображения специалист, обеспечивающий обмен данными между АИС АСП и порталом, один раз в неделю выгружает информацию на портал. Заявитель вправе отследить через "Личный кабинет" статус муниципальной услуги.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. 3.2.7 введен </w:t>
      </w:r>
      <w:hyperlink r:id="rId61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3410)</w:t>
      </w:r>
    </w:p>
    <w:p w:rsidR="000179F7" w:rsidRPr="000179F7" w:rsidRDefault="000179F7" w:rsidP="000179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документов.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3.3.1. Юридическим фактом, инициирующим начало административной процедуры, является получение ответственным исполнителем отдела по учету и распределению жилья Муниципального учреждения "Управление имущественных отношений администрации города Пятигорска" документов, предусмотренных </w:t>
      </w:r>
      <w:hyperlink w:anchor="P126" w:history="1">
        <w:r w:rsidRPr="000179F7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3.3.2. Ответственный исполнитель отдела по учету и распределению жилья Муниципального учреждения "Управление имущественных отношений администрации города Пятигорска" проводит проверку представленных документов на предмет соответствия их установленным законодательством требованиям, определяет право заявителя на предоставление услуги.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3.3.3. При наличии оснований для отказа в предоставлении муниципальной услуги ответственный исполнитель отдела по учету и распределению жилья Муниципального учреждения "Управление имущественных отношений администрации города Пятигорска" обеспечивает подготовку, согласование и подписание в адрес заявителя соответствующего уведомления.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3.3.4. Результатом настоящей административной процедуры является подписание курирующим заместителем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главы администрации города Пятигорска уведомления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</w:t>
      </w:r>
      <w:r w:rsidRPr="000179F7">
        <w:rPr>
          <w:rFonts w:ascii="Times New Roman" w:hAnsi="Times New Roman" w:cs="Times New Roman"/>
          <w:sz w:val="28"/>
          <w:szCs w:val="28"/>
        </w:rPr>
        <w:lastRenderedPageBreak/>
        <w:t>либо обеспечение выполнения дальнейших административных процедур, предусмотренных настоящим Административным регламентом.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3.3.5. Способом фиксации результата административной процедуры является оформление на бумажном носителе уведомления об отказе в предоставлении муниципальной услуги с присвоением ему регистрационного номера и занесением данного номера в базу данных в порядке делопроизводства, либо обеспечение выполнения дальнейших административных процедур, предусмотренных настоящим Административным регламентом.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3.3.6. При отсутствии оснований для отказа в предоставлении муниципальной услуги ответственный исполнитель отдела по учету и распределению жилья Муниципального учреждения "Управление имущественных отношений администрации города Пятигорска" обеспечивает подготовку информации об очередности представления жилых помещений на условиях социального найма.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3.3.7 Результатом настоящей административной процедуры является подписание курирующим заместителем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главы администрации города Пятигорска уведомления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об очередности представления жилых помещений на условиях социального найма, либо отказ в предоставлении муниципальной услуги.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3.3.8. Максимальный срок выполнения данного действия составляет 20 дней.</w:t>
      </w:r>
    </w:p>
    <w:p w:rsidR="000179F7" w:rsidRPr="000179F7" w:rsidRDefault="000179F7" w:rsidP="000179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3.4. Направление уведомления о предоставлении муниципальной услуги либо об отказе в ее предоставлении.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3.4.1. Юридическим фактом, инициирующим начало административной процедуры, является подписание курирующим заместителем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главы администрации города Пятигорска уведомления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об очередности представления жилых помещений на условиях социального найма, или подписанное курирующим заместителем главы администрации города Пятигорска уведомления об отказе в предоставлении муниципальной услуги.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3.4.2. Результатом административной процедуры является подготовка письма в адрес заявителя, содержащего информацию об очередности представления жилых помещений на условиях социального найма и направление его заявителю.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3.4.3. Способом фиксации результата административной процедуры является оформление на бумажном носителе уведомления с присвоением ему регистрационного номера и занесением данного номера в базу данных в порядке делопроизводства и направление (вручение) его заявителю.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3.4.4. Максимальный срок выполнения данного действия составляет 3 дня.</w:t>
      </w:r>
    </w:p>
    <w:p w:rsidR="000179F7" w:rsidRPr="000179F7" w:rsidRDefault="000179F7" w:rsidP="000179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3.5. В случае если заявитель обратился за предоставлением услуги в МБУ "МФЦ", ответственный исполнитель отдела по учету и распределению жилья Муниципального учреждения "Управление имущественных отношений администрации города Пятигорска", не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чем за 2 дня до </w:t>
      </w:r>
      <w:r w:rsidRPr="000179F7">
        <w:rPr>
          <w:rFonts w:ascii="Times New Roman" w:hAnsi="Times New Roman" w:cs="Times New Roman"/>
          <w:sz w:val="28"/>
          <w:szCs w:val="28"/>
        </w:rPr>
        <w:lastRenderedPageBreak/>
        <w:t xml:space="preserve">истечения срока выдачи документов, указанного в </w:t>
      </w:r>
      <w:hyperlink w:anchor="P113" w:history="1">
        <w:r w:rsidRPr="000179F7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результат предоставления услуги в МБУ "МФЦ" для выдачи заявителю.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62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3410)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9F7" w:rsidRPr="000179F7" w:rsidRDefault="000179F7" w:rsidP="000179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0179F7" w:rsidRPr="000179F7" w:rsidRDefault="000179F7" w:rsidP="00017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9F7" w:rsidRPr="000179F7" w:rsidRDefault="000179F7" w:rsidP="000179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4.1.2. Текущий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управляющим делами администрации города Пятигорска, руководителем МБУ "МФЦ".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3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>. Пятигорска от 16.08.2017 N 3410)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4.1.3. Текущий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исполнителями Муниципального учреждения "Управление имущественных отношений администрации города Пятигорска" осуществляется начальником Муниципального учреждения "Управление имущественных отношений администрации города Пятигорска", руководителем МБУ "МФЦ" постоянно.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64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3410)</w:t>
      </w:r>
    </w:p>
    <w:p w:rsidR="000179F7" w:rsidRPr="000179F7" w:rsidRDefault="000179F7" w:rsidP="000179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4.2.1.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4.2.2.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администрацией города Пятигорска, МБУ "МФЦ",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ответственных исполнителей и должностных лиц администрации города Пятигорска и Муниципального учреждения "Управление имущественных отношений администрации города Пятигорска", МБУ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"МФЦ".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5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>. Пятигорска от 16.08.2017 N 3410)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lastRenderedPageBreak/>
        <w:t>4.2.3. Порядок и периодичность проведения плановых проверок выполнения Муниципальным учреждением "Управление имущественных отношений администрации города Пятигорска" и МБУ "МФЦ"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города Пятигорска, МБУ "МФЦ" на текущий год.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66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3410)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4.2.4.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4.2.5. Плановые и внеплановые проверки полноты и качества предоставления муниципальной услуги осуществляются подразделением,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</w:t>
      </w:r>
    </w:p>
    <w:p w:rsidR="000179F7" w:rsidRPr="000179F7" w:rsidRDefault="000179F7" w:rsidP="000179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4.3.1. По результатам проведенных проверок,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законодательством Российской Федерации.</w:t>
      </w:r>
    </w:p>
    <w:p w:rsidR="000179F7" w:rsidRPr="000179F7" w:rsidRDefault="000179F7" w:rsidP="000179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4.4.1. Контроль за предоставлением муниципальной услуги со стороны граждан, их объединений и организаций осуществляется посредством обеспечения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открытости деятельности администрации города Пятигорска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9F7" w:rsidRPr="000179F7" w:rsidRDefault="000179F7" w:rsidP="000179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0179F7" w:rsidRPr="000179F7" w:rsidRDefault="000179F7" w:rsidP="00017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0179F7" w:rsidRPr="000179F7" w:rsidRDefault="000179F7" w:rsidP="00017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</w:t>
      </w:r>
    </w:p>
    <w:p w:rsidR="000179F7" w:rsidRPr="000179F7" w:rsidRDefault="000179F7" w:rsidP="00017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а также их должностных лиц, работников</w:t>
      </w:r>
    </w:p>
    <w:p w:rsidR="000179F7" w:rsidRPr="000179F7" w:rsidRDefault="000179F7" w:rsidP="00017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79F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7" w:history="1">
        <w:r w:rsidRPr="000179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администрации г. Пятигорска</w:t>
      </w:r>
      <w:proofErr w:type="gramEnd"/>
    </w:p>
    <w:p w:rsidR="000179F7" w:rsidRPr="000179F7" w:rsidRDefault="000179F7" w:rsidP="00017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от 02.07.2018 N 2443)</w:t>
      </w:r>
    </w:p>
    <w:p w:rsidR="000179F7" w:rsidRPr="000179F7" w:rsidRDefault="000179F7" w:rsidP="0001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9F7" w:rsidRPr="000179F7" w:rsidRDefault="000179F7" w:rsidP="000179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5.1.1. Заявитель имеет право на досудебное (внесудебное) обжалование </w:t>
      </w:r>
      <w:r w:rsidRPr="000179F7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 должностных лиц, работников, принятых (осуществляемых) в ходе предоставления муниципальной услуги.</w:t>
      </w:r>
    </w:p>
    <w:p w:rsidR="000179F7" w:rsidRPr="000179F7" w:rsidRDefault="000179F7" w:rsidP="000179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5.2.1. Заявитель может обратиться с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государственных и муниципальных услуг;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8" w:history="1">
        <w:r w:rsidRPr="000179F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9F7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законами и иными нормативными правовыми актами Ставропольского края, муниципальными нормативными правовыми актами города-курорта Пятигорска.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9" w:history="1">
        <w:r w:rsidRPr="000179F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7) отказ в исправлении допущенных опечаток и ошибок в выданных в результате предоставления муниципальной услуги документах либо </w:t>
      </w:r>
      <w:r w:rsidRPr="000179F7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установленного срока таких исправлений.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0" w:history="1">
        <w:r w:rsidRPr="000179F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9F7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1" w:history="1">
        <w:r w:rsidRPr="000179F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услуг".</w:t>
      </w:r>
    </w:p>
    <w:p w:rsidR="000179F7" w:rsidRPr="000179F7" w:rsidRDefault="000179F7" w:rsidP="000179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5.3.2.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72" w:history="1">
        <w:r w:rsidRPr="000179F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муниципальных услуг".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</w:t>
      </w:r>
      <w:r w:rsidRPr="000179F7">
        <w:rPr>
          <w:rFonts w:ascii="Times New Roman" w:hAnsi="Times New Roman" w:cs="Times New Roman"/>
          <w:sz w:val="28"/>
          <w:szCs w:val="28"/>
        </w:rPr>
        <w:lastRenderedPageBreak/>
        <w:t xml:space="preserve">решения и действия (бездействие) работников организаций, предусмотренных </w:t>
      </w:r>
      <w:hyperlink r:id="rId73" w:history="1">
        <w:r w:rsidRPr="000179F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подаются руководителям этих организаций.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5.3.3.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74" w:history="1">
        <w:r w:rsidRPr="000179F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также может быть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5.3.4. Жалоба должна содержать: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9F7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75" w:history="1">
        <w:r w:rsidRPr="000179F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  <w:proofErr w:type="gramEnd"/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9F7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</w:t>
      </w:r>
      <w:r w:rsidRPr="000179F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76" w:history="1">
        <w:r w:rsidRPr="000179F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их работников;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9F7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Федеральным </w:t>
      </w:r>
      <w:hyperlink r:id="rId77" w:history="1">
        <w:r w:rsidRPr="000179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их работников.</w:t>
      </w:r>
      <w:proofErr w:type="gramEnd"/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179F7" w:rsidRPr="000179F7" w:rsidRDefault="000179F7" w:rsidP="000179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5.4. Право заявителя на получение информации и документов, необходимых для обоснования и рассмотрения жалобы.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5.4.2. При желании заявителя обжаловать действие (бездействие) должностного лица Управления,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обязан сообщить ему свою фамилию, имя, отчество и должность и фамилию, имя, отчество и должность лица, которому могут быть обжалованы действия (бездействие).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5.4.3. Информация о порядке подачи и рассмотрения жалобы размещается на информационных стендах в местах предоставления услуги.</w:t>
      </w:r>
    </w:p>
    <w:p w:rsidR="000179F7" w:rsidRPr="000179F7" w:rsidRDefault="000179F7" w:rsidP="000179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5.5.1. Жалобы подаются начальнику Управления, либо - Главе города Пятигорска, в многофункциональный центр, учредителю многофункционального центра, в организации, предусмотренные </w:t>
      </w:r>
      <w:hyperlink r:id="rId78" w:history="1">
        <w:r w:rsidRPr="000179F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либо вышестоящий орган (при его наличии).</w:t>
      </w:r>
    </w:p>
    <w:p w:rsidR="000179F7" w:rsidRPr="000179F7" w:rsidRDefault="000179F7" w:rsidP="000179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5.6.1.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 xml:space="preserve">Жалоба, поступившая в Управление, либо к Главе города Пятигорска, в многофункциональный центр, учредителю многофункционального центра, в организации, предусмотренные </w:t>
      </w:r>
      <w:hyperlink r:id="rId79" w:history="1">
        <w:r w:rsidRPr="000179F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либо вышестоящий орган (при его наличии), подлежит рассмотрению должностным лицом, наделенным полномочиями по рассмотрению жалоб, в течение 15 рабочих дней со дня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 xml:space="preserve">ее регистрации, а в случае обжалования отказа Управления, должностного лица Управления, многофункционального центра, организаций, предусмотренных </w:t>
      </w:r>
      <w:hyperlink r:id="rId80" w:history="1">
        <w:r w:rsidRPr="000179F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0179F7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0179F7">
        <w:rPr>
          <w:rFonts w:ascii="Times New Roman" w:hAnsi="Times New Roman" w:cs="Times New Roman"/>
          <w:sz w:val="28"/>
          <w:szCs w:val="28"/>
        </w:rPr>
        <w:lastRenderedPageBreak/>
        <w:t>закона от 27 июля 2010 года N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дней со дня ее регистрации.</w:t>
      </w:r>
    </w:p>
    <w:p w:rsidR="000179F7" w:rsidRPr="000179F7" w:rsidRDefault="000179F7" w:rsidP="000179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1) жалоба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удовлетворяется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в иных формах;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0179F7" w:rsidRPr="000179F7" w:rsidRDefault="000179F7" w:rsidP="0001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>5.7.2.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79F7" w:rsidRPr="000179F7" w:rsidRDefault="000179F7" w:rsidP="000179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79F7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0179F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179F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179F7" w:rsidRDefault="000179F7">
      <w:pPr>
        <w:pStyle w:val="ConsPlusNormal"/>
        <w:jc w:val="both"/>
      </w:pPr>
    </w:p>
    <w:p w:rsidR="000179F7" w:rsidRDefault="000179F7">
      <w:pPr>
        <w:pStyle w:val="ConsPlusNormal"/>
        <w:jc w:val="both"/>
      </w:pPr>
    </w:p>
    <w:p w:rsidR="000179F7" w:rsidRDefault="000179F7">
      <w:pPr>
        <w:pStyle w:val="ConsPlusNormal"/>
        <w:jc w:val="both"/>
      </w:pPr>
    </w:p>
    <w:p w:rsidR="000179F7" w:rsidRDefault="000179F7">
      <w:pPr>
        <w:pStyle w:val="ConsPlusNormal"/>
        <w:jc w:val="both"/>
      </w:pPr>
    </w:p>
    <w:p w:rsidR="000179F7" w:rsidRDefault="000179F7">
      <w:pPr>
        <w:pStyle w:val="ConsPlusNormal"/>
        <w:jc w:val="both"/>
      </w:pPr>
    </w:p>
    <w:p w:rsidR="000179F7" w:rsidRDefault="000179F7">
      <w:pPr>
        <w:pStyle w:val="ConsPlusNormal"/>
        <w:jc w:val="right"/>
        <w:outlineLvl w:val="1"/>
      </w:pPr>
      <w:r>
        <w:t>Приложение 1</w:t>
      </w:r>
    </w:p>
    <w:p w:rsidR="000179F7" w:rsidRDefault="000179F7">
      <w:pPr>
        <w:pStyle w:val="ConsPlusNormal"/>
        <w:jc w:val="right"/>
      </w:pPr>
      <w:r>
        <w:t>к Административному регламенту</w:t>
      </w:r>
    </w:p>
    <w:p w:rsidR="000179F7" w:rsidRDefault="000179F7">
      <w:pPr>
        <w:pStyle w:val="ConsPlusNormal"/>
        <w:jc w:val="right"/>
      </w:pPr>
      <w:r>
        <w:t>предоставления муниципальной услуги "Предоставление</w:t>
      </w:r>
    </w:p>
    <w:p w:rsidR="000179F7" w:rsidRDefault="000179F7">
      <w:pPr>
        <w:pStyle w:val="ConsPlusNormal"/>
        <w:jc w:val="right"/>
      </w:pPr>
      <w:r>
        <w:t xml:space="preserve">информации об очередности предоставления </w:t>
      </w:r>
      <w:proofErr w:type="gramStart"/>
      <w:r>
        <w:t>жилых</w:t>
      </w:r>
      <w:proofErr w:type="gramEnd"/>
    </w:p>
    <w:p w:rsidR="000179F7" w:rsidRDefault="000179F7">
      <w:pPr>
        <w:pStyle w:val="ConsPlusNormal"/>
        <w:jc w:val="right"/>
      </w:pPr>
      <w:r>
        <w:t>помещений на условиях социального найма"</w:t>
      </w:r>
    </w:p>
    <w:p w:rsidR="000179F7" w:rsidRDefault="000179F7">
      <w:pPr>
        <w:pStyle w:val="ConsPlusNormal"/>
        <w:jc w:val="both"/>
      </w:pPr>
    </w:p>
    <w:p w:rsidR="000179F7" w:rsidRDefault="000179F7">
      <w:pPr>
        <w:pStyle w:val="ConsPlusNormal"/>
        <w:jc w:val="center"/>
      </w:pPr>
      <w:bookmarkStart w:id="6" w:name="P437"/>
      <w:bookmarkEnd w:id="6"/>
      <w:r>
        <w:t>БЛОК-СХЕМА</w:t>
      </w:r>
    </w:p>
    <w:p w:rsidR="000179F7" w:rsidRDefault="000179F7">
      <w:pPr>
        <w:pStyle w:val="ConsPlusNormal"/>
        <w:jc w:val="center"/>
      </w:pPr>
      <w:r>
        <w:t>ПРЕДОСТАВЛЕНИЕ МУНИЦИПАЛЬНОЙ УСЛУГИ "ПРЕДОСТАВЛЕНИЕ</w:t>
      </w:r>
    </w:p>
    <w:p w:rsidR="000179F7" w:rsidRDefault="000179F7">
      <w:pPr>
        <w:pStyle w:val="ConsPlusNormal"/>
        <w:jc w:val="center"/>
      </w:pPr>
      <w:r>
        <w:t>ИНФОРМАЦИИ ОБ ОЧЕРЕДНОСТИ ПРЕДСТАВЛЕНИЯ ЖИЛЫХ ПОМЕЩЕНИЙ</w:t>
      </w:r>
    </w:p>
    <w:p w:rsidR="000179F7" w:rsidRDefault="000179F7">
      <w:pPr>
        <w:pStyle w:val="ConsPlusNormal"/>
        <w:jc w:val="center"/>
      </w:pPr>
      <w:r>
        <w:t>НА УСЛОВИЯХ СОЦИАЛЬНОГО НАЙМА"</w:t>
      </w:r>
    </w:p>
    <w:p w:rsidR="000179F7" w:rsidRDefault="000179F7">
      <w:pPr>
        <w:pStyle w:val="ConsPlusNormal"/>
        <w:jc w:val="both"/>
      </w:pPr>
    </w:p>
    <w:p w:rsidR="000179F7" w:rsidRDefault="000179F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179F7" w:rsidRDefault="000179F7">
      <w:pPr>
        <w:pStyle w:val="ConsPlusNonformat"/>
        <w:jc w:val="both"/>
      </w:pPr>
      <w:r>
        <w:t>│                             Прием заявления                             │</w:t>
      </w:r>
    </w:p>
    <w:p w:rsidR="000179F7" w:rsidRDefault="000179F7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0179F7" w:rsidRDefault="000179F7">
      <w:pPr>
        <w:pStyle w:val="ConsPlusNonformat"/>
        <w:jc w:val="both"/>
      </w:pPr>
      <w:r>
        <w:t xml:space="preserve">                                   \/</w:t>
      </w:r>
    </w:p>
    <w:p w:rsidR="000179F7" w:rsidRDefault="000179F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179F7" w:rsidRDefault="000179F7">
      <w:pPr>
        <w:pStyle w:val="ConsPlusNonformat"/>
        <w:jc w:val="both"/>
      </w:pPr>
      <w:r>
        <w:t>│                         Рассмотрение заявления                          │</w:t>
      </w:r>
    </w:p>
    <w:p w:rsidR="000179F7" w:rsidRDefault="000179F7">
      <w:pPr>
        <w:pStyle w:val="ConsPlusNonformat"/>
        <w:jc w:val="both"/>
      </w:pPr>
      <w:r>
        <w:t>└────────────────────┬──────────────────────────────────────┬─────────────┘</w:t>
      </w:r>
    </w:p>
    <w:p w:rsidR="000179F7" w:rsidRDefault="000179F7">
      <w:pPr>
        <w:pStyle w:val="ConsPlusNonformat"/>
        <w:jc w:val="both"/>
      </w:pPr>
      <w:r>
        <w:t xml:space="preserve">                     \/                                     \/</w:t>
      </w:r>
    </w:p>
    <w:p w:rsidR="000179F7" w:rsidRDefault="000179F7">
      <w:pPr>
        <w:pStyle w:val="ConsPlusNonformat"/>
        <w:jc w:val="both"/>
      </w:pPr>
      <w:r>
        <w:t>┌───────────────────────────────────────┐ ┌───────────────────────────────┐</w:t>
      </w:r>
    </w:p>
    <w:p w:rsidR="000179F7" w:rsidRDefault="000179F7">
      <w:pPr>
        <w:pStyle w:val="ConsPlusNonformat"/>
        <w:jc w:val="both"/>
      </w:pPr>
      <w:r>
        <w:lastRenderedPageBreak/>
        <w:t xml:space="preserve">│ Отказ в предоставлении информации об  │ </w:t>
      </w:r>
      <w:proofErr w:type="spellStart"/>
      <w:r>
        <w:t>│</w:t>
      </w:r>
      <w:proofErr w:type="spellEnd"/>
      <w:r>
        <w:t xml:space="preserve"> Предоставление информации </w:t>
      </w:r>
      <w:proofErr w:type="gramStart"/>
      <w:r>
        <w:t>об</w:t>
      </w:r>
      <w:proofErr w:type="gramEnd"/>
      <w:r>
        <w:t xml:space="preserve">  │</w:t>
      </w:r>
    </w:p>
    <w:p w:rsidR="000179F7" w:rsidRDefault="000179F7">
      <w:pPr>
        <w:pStyle w:val="ConsPlusNonformat"/>
        <w:jc w:val="both"/>
      </w:pPr>
      <w:r>
        <w:t xml:space="preserve">│    очередности представления </w:t>
      </w:r>
      <w:proofErr w:type="gramStart"/>
      <w:r>
        <w:t>жилых</w:t>
      </w:r>
      <w:proofErr w:type="gramEnd"/>
      <w:r>
        <w:t xml:space="preserve">    │ </w:t>
      </w:r>
      <w:proofErr w:type="spellStart"/>
      <w:r>
        <w:t>│очередности</w:t>
      </w:r>
      <w:proofErr w:type="spellEnd"/>
      <w:r>
        <w:t xml:space="preserve"> представления </w:t>
      </w:r>
      <w:proofErr w:type="spellStart"/>
      <w:r>
        <w:t>жилых│</w:t>
      </w:r>
      <w:proofErr w:type="spellEnd"/>
    </w:p>
    <w:p w:rsidR="000179F7" w:rsidRDefault="000179F7">
      <w:pPr>
        <w:pStyle w:val="ConsPlusNonformat"/>
        <w:jc w:val="both"/>
      </w:pPr>
      <w:proofErr w:type="spellStart"/>
      <w:r>
        <w:t>│помещений</w:t>
      </w:r>
      <w:proofErr w:type="spellEnd"/>
      <w:r>
        <w:t xml:space="preserve"> на условиях социального </w:t>
      </w:r>
      <w:proofErr w:type="spellStart"/>
      <w:r>
        <w:t>найма│</w:t>
      </w:r>
      <w:proofErr w:type="spellEnd"/>
      <w:r>
        <w:t xml:space="preserve"> │     помещений на условиях     │</w:t>
      </w:r>
    </w:p>
    <w:p w:rsidR="000179F7" w:rsidRDefault="000179F7">
      <w:pPr>
        <w:pStyle w:val="ConsPlusNonformat"/>
        <w:jc w:val="both"/>
      </w:pPr>
      <w:r>
        <w:t xml:space="preserve">│     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социального найма       │</w:t>
      </w:r>
    </w:p>
    <w:p w:rsidR="000179F7" w:rsidRDefault="000179F7">
      <w:pPr>
        <w:pStyle w:val="ConsPlusNonformat"/>
        <w:jc w:val="both"/>
      </w:pPr>
      <w:r>
        <w:t>└────────────────────┬──────────────────┘ └─────────────────┬─────────────┘</w:t>
      </w:r>
    </w:p>
    <w:p w:rsidR="000179F7" w:rsidRDefault="000179F7">
      <w:pPr>
        <w:pStyle w:val="ConsPlusNonformat"/>
        <w:jc w:val="both"/>
      </w:pPr>
      <w:r>
        <w:t xml:space="preserve">                     \/                                     \/</w:t>
      </w:r>
    </w:p>
    <w:p w:rsidR="000179F7" w:rsidRDefault="000179F7">
      <w:pPr>
        <w:pStyle w:val="ConsPlusNonformat"/>
        <w:jc w:val="both"/>
      </w:pPr>
      <w:r>
        <w:t>┌───────────────────────────────────────┐ ┌───────────────────────────────┐</w:t>
      </w:r>
    </w:p>
    <w:p w:rsidR="000179F7" w:rsidRDefault="000179F7">
      <w:pPr>
        <w:pStyle w:val="ConsPlusNonformat"/>
        <w:jc w:val="both"/>
      </w:pPr>
      <w:r>
        <w:t xml:space="preserve">│  Направление уведомления Заявителю с  │ </w:t>
      </w:r>
      <w:proofErr w:type="spellStart"/>
      <w:r>
        <w:t>│</w:t>
      </w:r>
      <w:proofErr w:type="spellEnd"/>
      <w:r>
        <w:t xml:space="preserve">    Направление уведомления    │</w:t>
      </w:r>
    </w:p>
    <w:p w:rsidR="000179F7" w:rsidRDefault="000179F7">
      <w:pPr>
        <w:pStyle w:val="ConsPlusNonformat"/>
        <w:jc w:val="both"/>
      </w:pPr>
      <w:proofErr w:type="spellStart"/>
      <w:r>
        <w:t>│отказом</w:t>
      </w:r>
      <w:proofErr w:type="spellEnd"/>
      <w:r>
        <w:t xml:space="preserve"> в предоставлении информации </w:t>
      </w:r>
      <w:proofErr w:type="gramStart"/>
      <w:r>
        <w:t>об</w:t>
      </w:r>
      <w:proofErr w:type="gramEnd"/>
      <w:r>
        <w:t xml:space="preserve"> │ </w:t>
      </w:r>
      <w:proofErr w:type="spellStart"/>
      <w:r>
        <w:t>│</w:t>
      </w:r>
      <w:proofErr w:type="spellEnd"/>
      <w:r>
        <w:t xml:space="preserve">  Заявителю с информацией об   │</w:t>
      </w:r>
    </w:p>
    <w:p w:rsidR="000179F7" w:rsidRDefault="000179F7">
      <w:pPr>
        <w:pStyle w:val="ConsPlusNonformat"/>
        <w:jc w:val="both"/>
      </w:pPr>
      <w:r>
        <w:t xml:space="preserve">│    очередности представления </w:t>
      </w:r>
      <w:proofErr w:type="gramStart"/>
      <w:r>
        <w:t>жилых</w:t>
      </w:r>
      <w:proofErr w:type="gramEnd"/>
      <w:r>
        <w:t xml:space="preserve">    │ </w:t>
      </w:r>
      <w:proofErr w:type="spellStart"/>
      <w:r>
        <w:t>│очередности</w:t>
      </w:r>
      <w:proofErr w:type="spellEnd"/>
      <w:r>
        <w:t xml:space="preserve"> представления </w:t>
      </w:r>
      <w:proofErr w:type="spellStart"/>
      <w:r>
        <w:t>жилых│</w:t>
      </w:r>
      <w:proofErr w:type="spellEnd"/>
    </w:p>
    <w:p w:rsidR="000179F7" w:rsidRDefault="000179F7">
      <w:pPr>
        <w:pStyle w:val="ConsPlusNonformat"/>
        <w:jc w:val="both"/>
      </w:pPr>
      <w:proofErr w:type="spellStart"/>
      <w:r>
        <w:t>│помещений</w:t>
      </w:r>
      <w:proofErr w:type="spellEnd"/>
      <w:r>
        <w:t xml:space="preserve"> на условиях социального </w:t>
      </w:r>
      <w:proofErr w:type="spellStart"/>
      <w:r>
        <w:t>найма│</w:t>
      </w:r>
      <w:proofErr w:type="spellEnd"/>
      <w:r>
        <w:t xml:space="preserve"> │     помещений на условиях     │</w:t>
      </w:r>
    </w:p>
    <w:p w:rsidR="000179F7" w:rsidRDefault="000179F7">
      <w:pPr>
        <w:pStyle w:val="ConsPlusNonformat"/>
        <w:jc w:val="both"/>
      </w:pPr>
      <w:r>
        <w:t xml:space="preserve">│     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социального найма       │</w:t>
      </w:r>
    </w:p>
    <w:p w:rsidR="000179F7" w:rsidRDefault="000179F7">
      <w:pPr>
        <w:pStyle w:val="ConsPlusNonformat"/>
        <w:jc w:val="both"/>
      </w:pPr>
      <w:r>
        <w:t>└───────────────────────────────────────┘ └───────────────────────────────┘</w:t>
      </w:r>
    </w:p>
    <w:p w:rsidR="000179F7" w:rsidRDefault="000179F7">
      <w:pPr>
        <w:pStyle w:val="ConsPlusNormal"/>
        <w:jc w:val="both"/>
      </w:pPr>
    </w:p>
    <w:p w:rsidR="000179F7" w:rsidRDefault="000179F7">
      <w:pPr>
        <w:pStyle w:val="ConsPlusNormal"/>
        <w:jc w:val="both"/>
      </w:pPr>
    </w:p>
    <w:p w:rsidR="000179F7" w:rsidRDefault="000179F7">
      <w:pPr>
        <w:pStyle w:val="ConsPlusNormal"/>
        <w:jc w:val="both"/>
      </w:pPr>
    </w:p>
    <w:p w:rsidR="000179F7" w:rsidRDefault="000179F7">
      <w:pPr>
        <w:pStyle w:val="ConsPlusNormal"/>
        <w:jc w:val="both"/>
      </w:pPr>
    </w:p>
    <w:p w:rsidR="000179F7" w:rsidRDefault="000179F7">
      <w:pPr>
        <w:pStyle w:val="ConsPlusNormal"/>
        <w:jc w:val="both"/>
      </w:pPr>
    </w:p>
    <w:p w:rsidR="000179F7" w:rsidRDefault="000179F7">
      <w:pPr>
        <w:pStyle w:val="ConsPlusNormal"/>
        <w:jc w:val="right"/>
        <w:outlineLvl w:val="1"/>
      </w:pPr>
      <w:r>
        <w:t>Приложение 2</w:t>
      </w:r>
    </w:p>
    <w:p w:rsidR="000179F7" w:rsidRDefault="000179F7">
      <w:pPr>
        <w:pStyle w:val="ConsPlusNormal"/>
        <w:jc w:val="right"/>
      </w:pPr>
      <w:r>
        <w:t>к Административному регламенту</w:t>
      </w:r>
    </w:p>
    <w:p w:rsidR="000179F7" w:rsidRDefault="000179F7">
      <w:pPr>
        <w:pStyle w:val="ConsPlusNormal"/>
        <w:jc w:val="right"/>
      </w:pPr>
      <w:r>
        <w:t>предоставления муниципальной услуги "Предоставление</w:t>
      </w:r>
    </w:p>
    <w:p w:rsidR="000179F7" w:rsidRDefault="000179F7">
      <w:pPr>
        <w:pStyle w:val="ConsPlusNormal"/>
        <w:jc w:val="right"/>
      </w:pPr>
      <w:r>
        <w:t xml:space="preserve">информации об очередности предоставления </w:t>
      </w:r>
      <w:proofErr w:type="gramStart"/>
      <w:r>
        <w:t>жилых</w:t>
      </w:r>
      <w:proofErr w:type="gramEnd"/>
    </w:p>
    <w:p w:rsidR="000179F7" w:rsidRDefault="000179F7">
      <w:pPr>
        <w:pStyle w:val="ConsPlusNormal"/>
        <w:jc w:val="right"/>
      </w:pPr>
      <w:r>
        <w:t>помещений на условиях социального найма"</w:t>
      </w:r>
    </w:p>
    <w:p w:rsidR="000179F7" w:rsidRDefault="000179F7">
      <w:pPr>
        <w:pStyle w:val="ConsPlusNormal"/>
        <w:jc w:val="both"/>
      </w:pPr>
    </w:p>
    <w:p w:rsidR="000179F7" w:rsidRDefault="000179F7">
      <w:pPr>
        <w:pStyle w:val="ConsPlusNonformat"/>
        <w:jc w:val="both"/>
      </w:pPr>
      <w:r>
        <w:t xml:space="preserve">                                 Начальнику МУ "Управление </w:t>
      </w:r>
      <w:proofErr w:type="gramStart"/>
      <w:r>
        <w:t>имущественных</w:t>
      </w:r>
      <w:proofErr w:type="gramEnd"/>
    </w:p>
    <w:p w:rsidR="000179F7" w:rsidRDefault="000179F7">
      <w:pPr>
        <w:pStyle w:val="ConsPlusNonformat"/>
        <w:jc w:val="both"/>
      </w:pPr>
      <w:r>
        <w:t xml:space="preserve">                                 отношений администрации города Пятигорска"</w:t>
      </w:r>
    </w:p>
    <w:p w:rsidR="000179F7" w:rsidRDefault="000179F7">
      <w:pPr>
        <w:pStyle w:val="ConsPlusNonformat"/>
        <w:jc w:val="both"/>
      </w:pPr>
      <w:r>
        <w:t xml:space="preserve">                                 от ______________________________________,</w:t>
      </w:r>
    </w:p>
    <w:p w:rsidR="000179F7" w:rsidRDefault="000179F7">
      <w:pPr>
        <w:pStyle w:val="ConsPlusNonformat"/>
        <w:jc w:val="both"/>
      </w:pPr>
      <w:r>
        <w:t xml:space="preserve">                                               (Ф.И.О. полностью)</w:t>
      </w:r>
    </w:p>
    <w:p w:rsidR="000179F7" w:rsidRDefault="000179F7">
      <w:pPr>
        <w:pStyle w:val="ConsPlusNonformat"/>
        <w:jc w:val="both"/>
      </w:pPr>
      <w:r>
        <w:t xml:space="preserve">                                 </w:t>
      </w:r>
      <w:proofErr w:type="gramStart"/>
      <w:r>
        <w:t>состоящего</w:t>
      </w:r>
      <w:proofErr w:type="gramEnd"/>
      <w:r>
        <w:t xml:space="preserve"> на учете в качестве</w:t>
      </w:r>
    </w:p>
    <w:p w:rsidR="000179F7" w:rsidRDefault="000179F7">
      <w:pPr>
        <w:pStyle w:val="ConsPlusNonformat"/>
        <w:jc w:val="both"/>
      </w:pPr>
      <w:r>
        <w:t xml:space="preserve">                                 нуждающегося с ________________________ </w:t>
      </w:r>
      <w:proofErr w:type="gramStart"/>
      <w:r>
        <w:t>г</w:t>
      </w:r>
      <w:proofErr w:type="gramEnd"/>
      <w:r>
        <w:t>.</w:t>
      </w:r>
    </w:p>
    <w:p w:rsidR="000179F7" w:rsidRDefault="000179F7">
      <w:pPr>
        <w:pStyle w:val="ConsPlusNonformat"/>
        <w:jc w:val="both"/>
      </w:pPr>
      <w:r>
        <w:t xml:space="preserve">                                 </w:t>
      </w:r>
      <w:proofErr w:type="gramStart"/>
      <w:r>
        <w:t>зарегистрированного</w:t>
      </w:r>
      <w:proofErr w:type="gramEnd"/>
      <w:r>
        <w:t xml:space="preserve"> по адресу:</w:t>
      </w:r>
    </w:p>
    <w:p w:rsidR="000179F7" w:rsidRDefault="000179F7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179F7" w:rsidRDefault="000179F7">
      <w:pPr>
        <w:pStyle w:val="ConsPlusNonformat"/>
        <w:jc w:val="both"/>
      </w:pPr>
      <w:r>
        <w:t xml:space="preserve">                                 тел. _____________________________________</w:t>
      </w:r>
    </w:p>
    <w:p w:rsidR="000179F7" w:rsidRDefault="000179F7">
      <w:pPr>
        <w:pStyle w:val="ConsPlusNonformat"/>
        <w:jc w:val="both"/>
      </w:pPr>
    </w:p>
    <w:p w:rsidR="000179F7" w:rsidRDefault="000179F7">
      <w:pPr>
        <w:pStyle w:val="ConsPlusNonformat"/>
        <w:jc w:val="both"/>
      </w:pPr>
      <w:bookmarkStart w:id="7" w:name="P485"/>
      <w:bookmarkEnd w:id="7"/>
      <w:r>
        <w:t xml:space="preserve">                                 Заявление</w:t>
      </w:r>
    </w:p>
    <w:p w:rsidR="000179F7" w:rsidRDefault="000179F7">
      <w:pPr>
        <w:pStyle w:val="ConsPlusNonformat"/>
        <w:jc w:val="both"/>
      </w:pPr>
    </w:p>
    <w:p w:rsidR="000179F7" w:rsidRDefault="000179F7">
      <w:pPr>
        <w:pStyle w:val="ConsPlusNonformat"/>
        <w:jc w:val="both"/>
      </w:pPr>
      <w:r>
        <w:t xml:space="preserve">    Прошу  выдать  справку о состоянии очередности по очереди </w:t>
      </w:r>
      <w:proofErr w:type="gramStart"/>
      <w:r>
        <w:t>нуждающихся</w:t>
      </w:r>
      <w:proofErr w:type="gramEnd"/>
      <w:r>
        <w:t xml:space="preserve"> в</w:t>
      </w:r>
    </w:p>
    <w:p w:rsidR="000179F7" w:rsidRDefault="000179F7">
      <w:pPr>
        <w:pStyle w:val="ConsPlusNonformat"/>
        <w:jc w:val="both"/>
      </w:pPr>
      <w:r>
        <w:t xml:space="preserve">жилых           помещениях           для          предоставления          </w:t>
      </w:r>
      <w:proofErr w:type="gramStart"/>
      <w:r>
        <w:t>в</w:t>
      </w:r>
      <w:proofErr w:type="gramEnd"/>
    </w:p>
    <w:p w:rsidR="000179F7" w:rsidRDefault="000179F7">
      <w:pPr>
        <w:pStyle w:val="ConsPlusNonformat"/>
        <w:jc w:val="both"/>
      </w:pPr>
      <w:r>
        <w:t>___________________________________________________________________________</w:t>
      </w:r>
    </w:p>
    <w:p w:rsidR="000179F7" w:rsidRDefault="000179F7">
      <w:pPr>
        <w:pStyle w:val="ConsPlusNonformat"/>
        <w:jc w:val="both"/>
      </w:pPr>
      <w:r>
        <w:t xml:space="preserve">                         (наименование ведомства)</w:t>
      </w:r>
    </w:p>
    <w:p w:rsidR="000179F7" w:rsidRDefault="000179F7">
      <w:pPr>
        <w:pStyle w:val="ConsPlusNonformat"/>
        <w:jc w:val="both"/>
      </w:pPr>
    </w:p>
    <w:p w:rsidR="000179F7" w:rsidRDefault="000179F7">
      <w:pPr>
        <w:pStyle w:val="ConsPlusNonformat"/>
        <w:jc w:val="both"/>
      </w:pPr>
      <w:r>
        <w:t>Дата                                                                Подпись</w:t>
      </w:r>
    </w:p>
    <w:p w:rsidR="000179F7" w:rsidRDefault="000179F7">
      <w:pPr>
        <w:pStyle w:val="ConsPlusNormal"/>
        <w:jc w:val="both"/>
      </w:pPr>
    </w:p>
    <w:p w:rsidR="000179F7" w:rsidRDefault="000179F7">
      <w:pPr>
        <w:pStyle w:val="ConsPlusNormal"/>
        <w:jc w:val="both"/>
      </w:pPr>
    </w:p>
    <w:p w:rsidR="000179F7" w:rsidRDefault="000179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894" w:rsidRDefault="000179F7"/>
    <w:sectPr w:rsidR="00A84894" w:rsidSect="006E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9F7"/>
    <w:rsid w:val="000179F7"/>
    <w:rsid w:val="000304C7"/>
    <w:rsid w:val="001A5888"/>
    <w:rsid w:val="003B4254"/>
    <w:rsid w:val="004B109D"/>
    <w:rsid w:val="00594794"/>
    <w:rsid w:val="00810B13"/>
    <w:rsid w:val="008F62C1"/>
    <w:rsid w:val="00D65D57"/>
    <w:rsid w:val="00DC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79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7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79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79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79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79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79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C66BEC2558BC8D865B75B2306C0D1C39EE4484B90EF1282A0887F4F335A09E0DC668BD48758E41C2n1N" TargetMode="External"/><Relationship Id="rId18" Type="http://schemas.openxmlformats.org/officeDocument/2006/relationships/hyperlink" Target="consultantplus://offline/ref=93C66BEC2558BC8D865B6BBF260053163DE51E8BBB08F2787E5A81A3AC65A6CB4D866EE80B318049274ABFB5CBnEN" TargetMode="External"/><Relationship Id="rId26" Type="http://schemas.openxmlformats.org/officeDocument/2006/relationships/hyperlink" Target="consultantplus://offline/ref=93C66BEC2558BC8D865B6BBF260053163DE51E8BBB0AFB76745B81A3AC65A6CB4D866EE80B318049274ABFB1CBn1N" TargetMode="External"/><Relationship Id="rId39" Type="http://schemas.openxmlformats.org/officeDocument/2006/relationships/hyperlink" Target="consultantplus://offline/ref=93C66BEC2558BC8D865B6BBF260053163DE51E8BBB0AFB76745B81A3AC65A6CB4D866EE80B318049274ABFB4CBn1N" TargetMode="External"/><Relationship Id="rId21" Type="http://schemas.openxmlformats.org/officeDocument/2006/relationships/hyperlink" Target="consultantplus://offline/ref=93C66BEC2558BC8D865B6BBF260053163DE51E8BBB0AFB76745B81A3AC65A6CB4D866EE80B318049274ABFB0CBn2N" TargetMode="External"/><Relationship Id="rId34" Type="http://schemas.openxmlformats.org/officeDocument/2006/relationships/hyperlink" Target="consultantplus://offline/ref=93C66BEC2558BC8D865B6BBF260053163DE51E8BBB0AFB76745B81A3AC65A6CB4D866EE80B318049274ABFB4CBn1N" TargetMode="External"/><Relationship Id="rId42" Type="http://schemas.openxmlformats.org/officeDocument/2006/relationships/hyperlink" Target="consultantplus://offline/ref=93C66BEC2558BC8D865B6BBF260053163DE51E8BBB0AFB76745B81A3AC65A6CB4D866EE80B318049274ABFB4CBn1N" TargetMode="External"/><Relationship Id="rId47" Type="http://schemas.openxmlformats.org/officeDocument/2006/relationships/hyperlink" Target="consultantplus://offline/ref=93C66BEC2558BC8D865B6BBF260053163DE51E8BBB0AFB76745B81A3AC65A6CB4D866EE80B318049274ABFB4CBn1N" TargetMode="External"/><Relationship Id="rId50" Type="http://schemas.openxmlformats.org/officeDocument/2006/relationships/hyperlink" Target="consultantplus://offline/ref=93C66BEC2558BC8D865B6BBF260053163DE51E8BBB0AFB76745B81A3AC65A6CB4D866EE80B318049274ABFB3CBn2N" TargetMode="External"/><Relationship Id="rId55" Type="http://schemas.openxmlformats.org/officeDocument/2006/relationships/hyperlink" Target="consultantplus://offline/ref=93C66BEC2558BC8D865B6BBF260053163DE51E8BBB0AFB76745B81A3AC65A6CB4D866EE80B318049274ABFB4CBn1N" TargetMode="External"/><Relationship Id="rId63" Type="http://schemas.openxmlformats.org/officeDocument/2006/relationships/hyperlink" Target="consultantplus://offline/ref=93C66BEC2558BC8D865B6BBF260053163DE51E8BBB0AFB76745B81A3AC65A6CB4D866EE80B318049274ABFB4CBn1N" TargetMode="External"/><Relationship Id="rId68" Type="http://schemas.openxmlformats.org/officeDocument/2006/relationships/hyperlink" Target="consultantplus://offline/ref=93C66BEC2558BC8D865B75B2306C0D1C38E64982BC00F1282A0887F4F335A09E0DC668BD48758E4DC2n3N" TargetMode="External"/><Relationship Id="rId76" Type="http://schemas.openxmlformats.org/officeDocument/2006/relationships/hyperlink" Target="consultantplus://offline/ref=93C66BEC2558BC8D865B75B2306C0D1C38E64982BC00F1282A0887F4F335A09E0DC668BD48758E4DC2n5N" TargetMode="External"/><Relationship Id="rId7" Type="http://schemas.openxmlformats.org/officeDocument/2006/relationships/hyperlink" Target="consultantplus://offline/ref=93C66BEC2558BC8D865B6BBF260053163DE51E8BBF00FA787457DCA9A43CAAC9C4nAN" TargetMode="External"/><Relationship Id="rId71" Type="http://schemas.openxmlformats.org/officeDocument/2006/relationships/hyperlink" Target="consultantplus://offline/ref=93C66BEC2558BC8D865B75B2306C0D1C38E64982BC00F1282A0887F4F335A09E0DC668BD48758E4DC2n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C66BEC2558BC8D865B75B2306C0D1C38E64383BD00F1282A0887F4F3C3n5N" TargetMode="External"/><Relationship Id="rId29" Type="http://schemas.openxmlformats.org/officeDocument/2006/relationships/hyperlink" Target="consultantplus://offline/ref=93C66BEC2558BC8D865B6BBF260053163DE51E8BBB08FF7C755E81A3AC65A6CB4D866EE80B318049274ABFB4CBnFN" TargetMode="External"/><Relationship Id="rId11" Type="http://schemas.openxmlformats.org/officeDocument/2006/relationships/hyperlink" Target="consultantplus://offline/ref=93C66BEC2558BC8D865B6BBF260053163DE51E8BBB0AFB76745B81A3AC65A6CB4D866EE80B318049274ABFB4CBn1N" TargetMode="External"/><Relationship Id="rId24" Type="http://schemas.openxmlformats.org/officeDocument/2006/relationships/hyperlink" Target="consultantplus://offline/ref=93C66BEC2558BC8D865B6BBF260053163DE51E8BBB0BFE76715D81A3AC65A6CB4D866EE80B318049274ABFB4CBn1N" TargetMode="External"/><Relationship Id="rId32" Type="http://schemas.openxmlformats.org/officeDocument/2006/relationships/hyperlink" Target="consultantplus://offline/ref=93C66BEC2558BC8D865B6BBF260053163DE51E8BBB0AFB76745B81A3AC65A6CB4D866EE80B318049274ABFB4CBn1N" TargetMode="External"/><Relationship Id="rId37" Type="http://schemas.openxmlformats.org/officeDocument/2006/relationships/hyperlink" Target="consultantplus://offline/ref=93C66BEC2558BC8D865B6BBF260053163DE51E8BBB0AFB76745B81A3AC65A6CB4D866EE80B318049274ABFB4CBn1N" TargetMode="External"/><Relationship Id="rId40" Type="http://schemas.openxmlformats.org/officeDocument/2006/relationships/hyperlink" Target="consultantplus://offline/ref=93C66BEC2558BC8D865B6BBF260053163DE51E8BBB0AFB76745B81A3AC65A6CB4D866EE80B318049274ABFB4CBn1N" TargetMode="External"/><Relationship Id="rId45" Type="http://schemas.openxmlformats.org/officeDocument/2006/relationships/hyperlink" Target="consultantplus://offline/ref=93C66BEC2558BC8D865B75B2306C0D1C38E64982BC00F1282A0887F4F335A09E0DC668CBn8N" TargetMode="External"/><Relationship Id="rId53" Type="http://schemas.openxmlformats.org/officeDocument/2006/relationships/hyperlink" Target="consultantplus://offline/ref=93C66BEC2558BC8D865B6BBF260053163DE51E8BBB0AFB76745B81A3AC65A6CB4D866EE80B318049274ABFB4CBn1N" TargetMode="External"/><Relationship Id="rId58" Type="http://schemas.openxmlformats.org/officeDocument/2006/relationships/hyperlink" Target="consultantplus://offline/ref=93C66BEC2558BC8D865B75B2306C0D1C38EC408EBA0EF1282A0887F4F3C3n5N" TargetMode="External"/><Relationship Id="rId66" Type="http://schemas.openxmlformats.org/officeDocument/2006/relationships/hyperlink" Target="consultantplus://offline/ref=93C66BEC2558BC8D865B6BBF260053163DE51E8BBB0AFB76745B81A3AC65A6CB4D866EE80B318049274ABFB4CBn1N" TargetMode="External"/><Relationship Id="rId74" Type="http://schemas.openxmlformats.org/officeDocument/2006/relationships/hyperlink" Target="consultantplus://offline/ref=93C66BEC2558BC8D865B75B2306C0D1C38E64982BC00F1282A0887F4F335A09E0DC668BD48758E4DC2n5N" TargetMode="External"/><Relationship Id="rId79" Type="http://schemas.openxmlformats.org/officeDocument/2006/relationships/hyperlink" Target="consultantplus://offline/ref=93C66BEC2558BC8D865B75B2306C0D1C38E64982BC00F1282A0887F4F335A09E0DC668BD48758E4DC2n5N" TargetMode="External"/><Relationship Id="rId5" Type="http://schemas.openxmlformats.org/officeDocument/2006/relationships/hyperlink" Target="consultantplus://offline/ref=93C66BEC2558BC8D865B75B2306C0D1C38E64982BC00F1282A0887F4F335A09E0DC668BD48758D41C2n3N" TargetMode="External"/><Relationship Id="rId61" Type="http://schemas.openxmlformats.org/officeDocument/2006/relationships/hyperlink" Target="consultantplus://offline/ref=93C66BEC2558BC8D865B6BBF260053163DE51E8BBB0AFB76745B81A3AC65A6CB4D866EE80B318049274ABFBCCBnFN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93C66BEC2558BC8D865B6BBF260053163DE51E8BBB0AFB76745B81A3AC65A6CB4D866EE80B318049274ABFB4CBn1N" TargetMode="External"/><Relationship Id="rId19" Type="http://schemas.openxmlformats.org/officeDocument/2006/relationships/hyperlink" Target="consultantplus://offline/ref=93C66BEC2558BC8D865B6BBF260053163DE51E8BBB0AFB76745B81A3AC65A6CB4D866EE80B318049274ABFB4CBn1N" TargetMode="External"/><Relationship Id="rId31" Type="http://schemas.openxmlformats.org/officeDocument/2006/relationships/hyperlink" Target="consultantplus://offline/ref=93C66BEC2558BC8D865B6BBF260053163DE51E8BBB0AFB76745B81A3AC65A6CB4D866EE80B318049274ABFB4CBn1N" TargetMode="External"/><Relationship Id="rId44" Type="http://schemas.openxmlformats.org/officeDocument/2006/relationships/hyperlink" Target="consultantplus://offline/ref=93C66BEC2558BC8D865B75B2306C0D1C38E64982BC00F1282A0887F4F335A09E0DC668CBnDN" TargetMode="External"/><Relationship Id="rId52" Type="http://schemas.openxmlformats.org/officeDocument/2006/relationships/hyperlink" Target="consultantplus://offline/ref=93C66BEC2558BC8D865B6BBF260053163DE51E8BBB0AFB76745B81A3AC65A6CB4D866EE80B318049274ABFB4CBn1N" TargetMode="External"/><Relationship Id="rId60" Type="http://schemas.openxmlformats.org/officeDocument/2006/relationships/hyperlink" Target="consultantplus://offline/ref=93C66BEC2558BC8D865B75B2306C0D1C38EC408EBA0EF1282A0887F4F3C3n5N" TargetMode="External"/><Relationship Id="rId65" Type="http://schemas.openxmlformats.org/officeDocument/2006/relationships/hyperlink" Target="consultantplus://offline/ref=93C66BEC2558BC8D865B6BBF260053163DE51E8BBB0AFB76745B81A3AC65A6CB4D866EE80B318049274ABFB4CBn1N" TargetMode="External"/><Relationship Id="rId73" Type="http://schemas.openxmlformats.org/officeDocument/2006/relationships/hyperlink" Target="consultantplus://offline/ref=93C66BEC2558BC8D865B75B2306C0D1C38E64982BC00F1282A0887F4F335A09E0DC668BD48758E4DC2n5N" TargetMode="External"/><Relationship Id="rId78" Type="http://schemas.openxmlformats.org/officeDocument/2006/relationships/hyperlink" Target="consultantplus://offline/ref=93C66BEC2558BC8D865B75B2306C0D1C38E64982BC00F1282A0887F4F335A09E0DC668BD48758E4DC2n5N" TargetMode="External"/><Relationship Id="rId81" Type="http://schemas.openxmlformats.org/officeDocument/2006/relationships/fontTable" Target="fontTable.xml"/><Relationship Id="rId4" Type="http://schemas.openxmlformats.org/officeDocument/2006/relationships/hyperlink" Target="consultantplus://offline/ref=93C66BEC2558BC8D865B75B2306C0D1C39EE4484B90EF1282A0887F4F335A09E0DC668BD48758E41C2n1N" TargetMode="External"/><Relationship Id="rId9" Type="http://schemas.openxmlformats.org/officeDocument/2006/relationships/hyperlink" Target="consultantplus://offline/ref=93C66BEC2558BC8D865B6BBF260053163DE51E8BBB0AFB76745B81A3AC65A6CB4D866EE80B318049274ABFB4CBn0N" TargetMode="External"/><Relationship Id="rId14" Type="http://schemas.openxmlformats.org/officeDocument/2006/relationships/hyperlink" Target="consultantplus://offline/ref=93C66BEC2558BC8D865B75B2306C0D1C39EE4180BD01F1282A0887F4F3C3n5N" TargetMode="External"/><Relationship Id="rId22" Type="http://schemas.openxmlformats.org/officeDocument/2006/relationships/hyperlink" Target="consultantplus://offline/ref=93C66BEC2558BC8D865B6BBF260053163DE51E8BBB0AFB76745B81A3AC65A6CB4D866EE80B318049274ABFB4CBn1N" TargetMode="External"/><Relationship Id="rId27" Type="http://schemas.openxmlformats.org/officeDocument/2006/relationships/hyperlink" Target="consultantplus://offline/ref=93C66BEC2558BC8D865B6BBF260053163DE51E8BBB0AFB76745B81A3AC65A6CB4D866EE80B318049274ABFB1CBn6N" TargetMode="External"/><Relationship Id="rId30" Type="http://schemas.openxmlformats.org/officeDocument/2006/relationships/hyperlink" Target="consultantplus://offline/ref=93C66BEC2558BC8D865B6BBF260053163DE51E8BBB0AFB76745B81A3AC65A6CB4D866EE80B318049274ABFB4CBn1N" TargetMode="External"/><Relationship Id="rId35" Type="http://schemas.openxmlformats.org/officeDocument/2006/relationships/hyperlink" Target="consultantplus://offline/ref=93C66BEC2558BC8D865B6BBF260053163DE51E8BBB0AFB76745B81A3AC65A6CB4D866EE80B318049274ABFB4CBn1N" TargetMode="External"/><Relationship Id="rId43" Type="http://schemas.openxmlformats.org/officeDocument/2006/relationships/hyperlink" Target="consultantplus://offline/ref=93C66BEC2558BC8D865B75B2306C0D1C38EC408EBA0EF1282A0887F4F3C3n5N" TargetMode="External"/><Relationship Id="rId48" Type="http://schemas.openxmlformats.org/officeDocument/2006/relationships/hyperlink" Target="consultantplus://offline/ref=93C66BEC2558BC8D865B6BBF260053163DE51E8BBB0AFB76745B81A3AC65A6CB4D866EE80B318049274ABFB3CBn5N" TargetMode="External"/><Relationship Id="rId56" Type="http://schemas.openxmlformats.org/officeDocument/2006/relationships/hyperlink" Target="consultantplus://offline/ref=93C66BEC2558BC8D865B6BBF260053163DE51E8BBB0AFB76745B81A3AC65A6CB4D866EE80B318049274ABFB4CBn1N" TargetMode="External"/><Relationship Id="rId64" Type="http://schemas.openxmlformats.org/officeDocument/2006/relationships/hyperlink" Target="consultantplus://offline/ref=93C66BEC2558BC8D865B6BBF260053163DE51E8BBB0AFB76745B81A3AC65A6CB4D866EE80B318049274ABFB4CBn1N" TargetMode="External"/><Relationship Id="rId69" Type="http://schemas.openxmlformats.org/officeDocument/2006/relationships/hyperlink" Target="consultantplus://offline/ref=93C66BEC2558BC8D865B75B2306C0D1C38E64982BC00F1282A0887F4F335A09E0DC668BD48758E4DC2n3N" TargetMode="External"/><Relationship Id="rId77" Type="http://schemas.openxmlformats.org/officeDocument/2006/relationships/hyperlink" Target="consultantplus://offline/ref=93C66BEC2558BC8D865B75B2306C0D1C38E64982BC00F1282A0887F4F3C3n5N" TargetMode="External"/><Relationship Id="rId8" Type="http://schemas.openxmlformats.org/officeDocument/2006/relationships/hyperlink" Target="consultantplus://offline/ref=93C66BEC2558BC8D865B6BBF260053163DE51E8BBB0BFE79765A81A3AC65A6CB4D866EE80B318049274ABFB4CBn1N" TargetMode="External"/><Relationship Id="rId51" Type="http://schemas.openxmlformats.org/officeDocument/2006/relationships/hyperlink" Target="consultantplus://offline/ref=93C66BEC2558BC8D865B6BBF260053163DE51E8BBB0AFB76745B81A3AC65A6CB4D866EE80B318049274ABFB3CBn1N" TargetMode="External"/><Relationship Id="rId72" Type="http://schemas.openxmlformats.org/officeDocument/2006/relationships/hyperlink" Target="consultantplus://offline/ref=93C66BEC2558BC8D865B75B2306C0D1C38E64982BC00F1282A0887F4F335A09E0DC668BD48758E4DC2n5N" TargetMode="External"/><Relationship Id="rId80" Type="http://schemas.openxmlformats.org/officeDocument/2006/relationships/hyperlink" Target="consultantplus://offline/ref=93C66BEC2558BC8D865B75B2306C0D1C38E64982BC00F1282A0887F4F335A09E0DC668BD48758E4DC2n5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3C66BEC2558BC8D865B6BBF260053163DE51E8BBE0CFD787557DCA9A43CAAC94A8931FF0C788C48274ABDCBn0N" TargetMode="External"/><Relationship Id="rId17" Type="http://schemas.openxmlformats.org/officeDocument/2006/relationships/hyperlink" Target="consultantplus://offline/ref=93C66BEC2558BC8D865B6BBF260053163DE51E8BB80AFD767257DCA9A43CAAC9C4nAN" TargetMode="External"/><Relationship Id="rId25" Type="http://schemas.openxmlformats.org/officeDocument/2006/relationships/hyperlink" Target="consultantplus://offline/ref=93C66BEC2558BC8D865B6BBF260053163DE51E8BBB0AFB76745B81A3AC65A6CB4D866EE80B318049274ABFB4CBn1N" TargetMode="External"/><Relationship Id="rId33" Type="http://schemas.openxmlformats.org/officeDocument/2006/relationships/hyperlink" Target="consultantplus://offline/ref=93C66BEC2558BC8D865B6BBF260053163DE51E8BBB0AFB76745B81A3AC65A6CB4D866EE80B318049274ABFB4CBn1N" TargetMode="External"/><Relationship Id="rId38" Type="http://schemas.openxmlformats.org/officeDocument/2006/relationships/hyperlink" Target="consultantplus://offline/ref=93C66BEC2558BC8D865B6BBF260053163DE51E8BBB0AFB76745B81A3AC65A6CB4D866EE80B318049274ABFB4CBn1N" TargetMode="External"/><Relationship Id="rId46" Type="http://schemas.openxmlformats.org/officeDocument/2006/relationships/hyperlink" Target="consultantplus://offline/ref=93C66BEC2558BC8D865B6BBF260053163DE51E8BBB0AFB76745B81A3AC65A6CB4D866EE80B318049274ABFB2CBn5N" TargetMode="External"/><Relationship Id="rId59" Type="http://schemas.openxmlformats.org/officeDocument/2006/relationships/hyperlink" Target="consultantplus://offline/ref=93C66BEC2558BC8D865B75B2306C0D1C38EC408EBA0EF1282A0887F4F335A09E0DC668BD48758D40C2nFN" TargetMode="External"/><Relationship Id="rId67" Type="http://schemas.openxmlformats.org/officeDocument/2006/relationships/hyperlink" Target="consultantplus://offline/ref=93C66BEC2558BC8D865B6BBF260053163DE51E8BBB0BFE79765A81A3AC65A6CB4D866EE80B318049274ABFB7CBn4N" TargetMode="External"/><Relationship Id="rId20" Type="http://schemas.openxmlformats.org/officeDocument/2006/relationships/hyperlink" Target="consultantplus://offline/ref=93C66BEC2558BC8D865B75B2306C0D1C3BEF4682BC00F1282A0887F4F3C3n5N" TargetMode="External"/><Relationship Id="rId41" Type="http://schemas.openxmlformats.org/officeDocument/2006/relationships/hyperlink" Target="consultantplus://offline/ref=93C66BEC2558BC8D865B6BBF260053163DE51E8BBB0AFB76745B81A3AC65A6CB4D866EE80B318049274ABFB4CBn1N" TargetMode="External"/><Relationship Id="rId54" Type="http://schemas.openxmlformats.org/officeDocument/2006/relationships/hyperlink" Target="consultantplus://offline/ref=93C66BEC2558BC8D865B6BBF260053163DE51E8BBB0AFB76745B81A3AC65A6CB4D866EE80B318049274ABFB4CBn1N" TargetMode="External"/><Relationship Id="rId62" Type="http://schemas.openxmlformats.org/officeDocument/2006/relationships/hyperlink" Target="consultantplus://offline/ref=93C66BEC2558BC8D865B6BBF260053163DE51E8BBB0AFB76745B81A3AC65A6CB4D866EE80B318049274ABFB4CBn1N" TargetMode="External"/><Relationship Id="rId70" Type="http://schemas.openxmlformats.org/officeDocument/2006/relationships/hyperlink" Target="consultantplus://offline/ref=93C66BEC2558BC8D865B75B2306C0D1C38E64982BC00F1282A0887F4F335A09E0DC668BD48758E4DC2n3N" TargetMode="External"/><Relationship Id="rId75" Type="http://schemas.openxmlformats.org/officeDocument/2006/relationships/hyperlink" Target="consultantplus://offline/ref=93C66BEC2558BC8D865B75B2306C0D1C38E64982BC00F1282A0887F4F335A09E0DC668BD48758E4DC2n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C66BEC2558BC8D865B6BBF260053163DE51E8BBB0BFB7D725C81A3AC65A6CB4D866EE80B318049274ABFB6CBnFN" TargetMode="External"/><Relationship Id="rId15" Type="http://schemas.openxmlformats.org/officeDocument/2006/relationships/hyperlink" Target="consultantplus://offline/ref=93C66BEC2558BC8D865B75B2306C0D1C38E64982BC00F1282A0887F4F335A09E0DC668BD48758D41C2n3N" TargetMode="External"/><Relationship Id="rId23" Type="http://schemas.openxmlformats.org/officeDocument/2006/relationships/hyperlink" Target="consultantplus://offline/ref=93C66BEC2558BC8D865B75B2306C0D1C38E64982BC00F1282A0887F4F335A09E0DC668B8C4nBN" TargetMode="External"/><Relationship Id="rId28" Type="http://schemas.openxmlformats.org/officeDocument/2006/relationships/hyperlink" Target="consultantplus://offline/ref=93C66BEC2558BC8D865B6BBF260053163DE51E8BBB08FF7C755E81A3AC65A6CB4D866EE80B318049274ABFB4CBn1N" TargetMode="External"/><Relationship Id="rId36" Type="http://schemas.openxmlformats.org/officeDocument/2006/relationships/hyperlink" Target="consultantplus://offline/ref=93C66BEC2558BC8D865B6BBF260053163DE51E8BBB0AFB76745B81A3AC65A6CB4D866EE80B318049274ABFB4CBn1N" TargetMode="External"/><Relationship Id="rId49" Type="http://schemas.openxmlformats.org/officeDocument/2006/relationships/hyperlink" Target="consultantplus://offline/ref=93C66BEC2558BC8D865B6BBF260053163DE51E8BBB0AFB76745B81A3AC65A6CB4D866EE80B318049274ABFB3CBn3N" TargetMode="External"/><Relationship Id="rId57" Type="http://schemas.openxmlformats.org/officeDocument/2006/relationships/hyperlink" Target="consultantplus://offline/ref=93C66BEC2558BC8D865B6BBF260053163DE51E8BBB0AFB76745B81A3AC65A6CB4D866EE80B318049274ABFB3CBn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12247</Words>
  <Characters>69808</Characters>
  <Application>Microsoft Office Word</Application>
  <DocSecurity>0</DocSecurity>
  <Lines>581</Lines>
  <Paragraphs>163</Paragraphs>
  <ScaleCrop>false</ScaleCrop>
  <Company>RePack by SPecialiST</Company>
  <LinksUpToDate>false</LinksUpToDate>
  <CharactersWithSpaces>81892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2018-09-18T13:39:00Z</dcterms:created>
  <dcterms:modified xsi:type="dcterms:W3CDTF">2018-09-18T13:42:00Z</dcterms:modified>
</cp:coreProperties>
</file>