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B64" w:rsidRPr="00835B64" w:rsidRDefault="00835B64" w:rsidP="00835B64">
      <w:pPr>
        <w:jc w:val="center"/>
        <w:rPr>
          <w:sz w:val="20"/>
          <w:szCs w:val="20"/>
        </w:rPr>
      </w:pPr>
      <w:r w:rsidRPr="00835B64">
        <w:rPr>
          <w:bCs/>
          <w:sz w:val="20"/>
          <w:szCs w:val="20"/>
        </w:rPr>
        <w:t>КОМИССИЯ ПО ОРГАНИЗАЦИИ И ПРОВЕДЕНИЮ ОБЩЕСТВЕННЫХ ОБСУЖДЕНИЙ, ПУБЛИЧНЫХ СЛУШАНИЙ ПО ВОПРОСАМ ГРАДОСТРОИТЕЛЬНОЙ ДЕЯТЕЛЬНОСТИ НА ТЕРРИТОРИИ МУНИЦИПАЛЬНОГО ОБРАЗОВАНИЯ ГОРОДА-КУРОРТА ПЯТИГОРСКА</w:t>
      </w:r>
    </w:p>
    <w:p w:rsidR="00763A27" w:rsidRDefault="00763A27" w:rsidP="00AE48B1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7"/>
          <w:szCs w:val="27"/>
        </w:rPr>
      </w:pPr>
    </w:p>
    <w:p w:rsidR="008D6C5F" w:rsidRDefault="008D6C5F" w:rsidP="00AE48B1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7"/>
          <w:szCs w:val="27"/>
        </w:rPr>
      </w:pPr>
    </w:p>
    <w:p w:rsidR="00AE48B1" w:rsidRPr="00791A84" w:rsidRDefault="00791A84" w:rsidP="00AE48B1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791A84">
        <w:rPr>
          <w:rFonts w:ascii="Times New Roman" w:hAnsi="Times New Roman" w:cs="Times New Roman"/>
          <w:sz w:val="24"/>
          <w:szCs w:val="24"/>
        </w:rPr>
        <w:t xml:space="preserve">ЗАКЛЮЧЕНИЕ </w:t>
      </w:r>
    </w:p>
    <w:p w:rsidR="00AE48B1" w:rsidRDefault="0068099A" w:rsidP="00AE48B1">
      <w:pPr>
        <w:pStyle w:val="ConsPlusNonformat"/>
        <w:spacing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67DDD">
        <w:rPr>
          <w:rFonts w:ascii="Times New Roman" w:hAnsi="Times New Roman" w:cs="Times New Roman"/>
          <w:sz w:val="27"/>
          <w:szCs w:val="27"/>
        </w:rPr>
        <w:t>о результатах общественных обсуждений</w:t>
      </w:r>
      <w:r w:rsidR="00AE48B1">
        <w:rPr>
          <w:rFonts w:ascii="Times New Roman" w:hAnsi="Times New Roman" w:cs="Times New Roman"/>
          <w:sz w:val="27"/>
          <w:szCs w:val="27"/>
        </w:rPr>
        <w:t xml:space="preserve"> </w:t>
      </w:r>
      <w:r w:rsidR="00AE48B1" w:rsidRPr="00944D34">
        <w:rPr>
          <w:rFonts w:ascii="Times New Roman" w:eastAsia="Calibri" w:hAnsi="Times New Roman" w:cs="Times New Roman"/>
          <w:sz w:val="28"/>
          <w:szCs w:val="28"/>
        </w:rPr>
        <w:t>по проектам документов</w:t>
      </w:r>
      <w:r w:rsidR="00AE48B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E48B1" w:rsidRPr="00944D34" w:rsidRDefault="00AE48B1" w:rsidP="00AE48B1">
      <w:pPr>
        <w:pStyle w:val="ConsPlusNonformat"/>
        <w:spacing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44D34">
        <w:rPr>
          <w:rFonts w:ascii="Times New Roman" w:eastAsia="Calibri" w:hAnsi="Times New Roman" w:cs="Times New Roman"/>
          <w:sz w:val="28"/>
          <w:szCs w:val="28"/>
        </w:rPr>
        <w:t>в области градостроительной деятельности</w:t>
      </w:r>
    </w:p>
    <w:p w:rsidR="00111045" w:rsidRPr="00111045" w:rsidRDefault="00111045" w:rsidP="00111045"/>
    <w:p w:rsidR="008D6C5F" w:rsidRDefault="008D6C5F" w:rsidP="00AE48B1">
      <w:pPr>
        <w:pStyle w:val="a3"/>
        <w:spacing w:line="240" w:lineRule="exact"/>
        <w:jc w:val="both"/>
        <w:rPr>
          <w:b w:val="0"/>
          <w:sz w:val="27"/>
          <w:szCs w:val="27"/>
        </w:rPr>
      </w:pPr>
    </w:p>
    <w:p w:rsidR="00AE48B1" w:rsidRDefault="001B7074" w:rsidP="00AE48B1">
      <w:pPr>
        <w:pStyle w:val="a3"/>
        <w:spacing w:line="240" w:lineRule="exact"/>
        <w:jc w:val="both"/>
        <w:rPr>
          <w:b w:val="0"/>
          <w:sz w:val="28"/>
        </w:rPr>
      </w:pPr>
      <w:r>
        <w:rPr>
          <w:b w:val="0"/>
          <w:sz w:val="27"/>
          <w:szCs w:val="27"/>
        </w:rPr>
        <w:t>20 апре</w:t>
      </w:r>
      <w:r w:rsidR="00417D59">
        <w:rPr>
          <w:b w:val="0"/>
          <w:sz w:val="27"/>
          <w:szCs w:val="27"/>
        </w:rPr>
        <w:t>ля</w:t>
      </w:r>
      <w:r w:rsidR="00AE48B1" w:rsidRPr="00944D34">
        <w:rPr>
          <w:b w:val="0"/>
          <w:sz w:val="27"/>
          <w:szCs w:val="27"/>
        </w:rPr>
        <w:t xml:space="preserve"> 20</w:t>
      </w:r>
      <w:r w:rsidR="00417D59">
        <w:rPr>
          <w:b w:val="0"/>
          <w:sz w:val="27"/>
          <w:szCs w:val="27"/>
        </w:rPr>
        <w:t>21</w:t>
      </w:r>
      <w:r w:rsidR="00AE48B1" w:rsidRPr="00944D34">
        <w:rPr>
          <w:b w:val="0"/>
          <w:sz w:val="27"/>
          <w:szCs w:val="27"/>
        </w:rPr>
        <w:t xml:space="preserve"> г.</w:t>
      </w:r>
      <w:r w:rsidR="00AE48B1">
        <w:rPr>
          <w:b w:val="0"/>
          <w:sz w:val="28"/>
          <w:szCs w:val="28"/>
        </w:rPr>
        <w:t xml:space="preserve">                                     </w:t>
      </w:r>
      <w:r w:rsidR="00417D59">
        <w:rPr>
          <w:b w:val="0"/>
          <w:sz w:val="28"/>
          <w:szCs w:val="28"/>
        </w:rPr>
        <w:t xml:space="preserve">          </w:t>
      </w:r>
      <w:r w:rsidR="00DD3054">
        <w:rPr>
          <w:b w:val="0"/>
          <w:sz w:val="28"/>
          <w:szCs w:val="28"/>
        </w:rPr>
        <w:t xml:space="preserve">         </w:t>
      </w:r>
      <w:r w:rsidR="00AE48B1">
        <w:rPr>
          <w:b w:val="0"/>
          <w:sz w:val="28"/>
          <w:szCs w:val="28"/>
        </w:rPr>
        <w:t xml:space="preserve">                </w:t>
      </w:r>
      <w:r w:rsidR="00AE48B1" w:rsidRPr="00DE1791">
        <w:rPr>
          <w:b w:val="0"/>
          <w:sz w:val="28"/>
        </w:rPr>
        <w:t xml:space="preserve">город Пятигорск, </w:t>
      </w:r>
    </w:p>
    <w:p w:rsidR="00AE48B1" w:rsidRPr="00967DDD" w:rsidRDefault="00AE48B1" w:rsidP="00AE48B1">
      <w:pPr>
        <w:pStyle w:val="a3"/>
        <w:spacing w:line="240" w:lineRule="exact"/>
        <w:jc w:val="both"/>
        <w:rPr>
          <w:sz w:val="27"/>
          <w:szCs w:val="27"/>
        </w:rPr>
      </w:pPr>
      <w:r>
        <w:rPr>
          <w:b w:val="0"/>
          <w:sz w:val="28"/>
        </w:rPr>
        <w:t xml:space="preserve">                                                                    </w:t>
      </w:r>
      <w:r w:rsidR="00DD3054">
        <w:rPr>
          <w:b w:val="0"/>
          <w:sz w:val="28"/>
        </w:rPr>
        <w:t xml:space="preserve">       </w:t>
      </w:r>
      <w:r>
        <w:rPr>
          <w:b w:val="0"/>
          <w:sz w:val="28"/>
        </w:rPr>
        <w:t xml:space="preserve">                    </w:t>
      </w:r>
      <w:r w:rsidRPr="00DE1791">
        <w:rPr>
          <w:b w:val="0"/>
          <w:sz w:val="28"/>
        </w:rPr>
        <w:t>пл. Ленина, 2</w:t>
      </w:r>
      <w:r>
        <w:rPr>
          <w:b w:val="0"/>
          <w:sz w:val="28"/>
        </w:rPr>
        <w:t>, каб. 304</w:t>
      </w:r>
    </w:p>
    <w:p w:rsidR="0068099A" w:rsidRDefault="0068099A" w:rsidP="0068099A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1B7074" w:rsidRDefault="00DD3054" w:rsidP="001B7074">
      <w:pPr>
        <w:ind w:firstLine="720"/>
        <w:jc w:val="both"/>
        <w:rPr>
          <w:sz w:val="28"/>
          <w:szCs w:val="28"/>
        </w:rPr>
      </w:pPr>
      <w:r>
        <w:rPr>
          <w:sz w:val="27"/>
          <w:szCs w:val="27"/>
        </w:rPr>
        <w:t xml:space="preserve">В </w:t>
      </w:r>
      <w:r w:rsidRPr="003E140F">
        <w:rPr>
          <w:sz w:val="28"/>
          <w:szCs w:val="28"/>
        </w:rPr>
        <w:t xml:space="preserve">соответствии с постановлением администрации города Пятигорска от </w:t>
      </w:r>
      <w:r w:rsidR="002165BA" w:rsidRPr="00DC5F24">
        <w:rPr>
          <w:sz w:val="28"/>
          <w:szCs w:val="28"/>
        </w:rPr>
        <w:t>29.03.2021 № 929</w:t>
      </w:r>
      <w:r w:rsidR="002165BA" w:rsidRPr="00DC5F24">
        <w:rPr>
          <w:color w:val="FF0000"/>
          <w:sz w:val="28"/>
          <w:szCs w:val="28"/>
        </w:rPr>
        <w:t xml:space="preserve"> </w:t>
      </w:r>
      <w:r w:rsidR="00C8550B">
        <w:rPr>
          <w:sz w:val="28"/>
        </w:rPr>
        <w:t xml:space="preserve">были назначены общественные обсуждения </w:t>
      </w:r>
      <w:proofErr w:type="gramStart"/>
      <w:r w:rsidR="001B7074" w:rsidRPr="00020903">
        <w:rPr>
          <w:sz w:val="28"/>
          <w:szCs w:val="28"/>
        </w:rPr>
        <w:t>по</w:t>
      </w:r>
      <w:proofErr w:type="gramEnd"/>
      <w:r w:rsidR="001B7074">
        <w:rPr>
          <w:sz w:val="28"/>
          <w:szCs w:val="28"/>
        </w:rPr>
        <w:t>:</w:t>
      </w:r>
    </w:p>
    <w:p w:rsidR="001B7074" w:rsidRDefault="001B7074" w:rsidP="001B7074">
      <w:pPr>
        <w:ind w:firstLine="720"/>
        <w:jc w:val="both"/>
        <w:rPr>
          <w:sz w:val="28"/>
          <w:szCs w:val="28"/>
        </w:rPr>
      </w:pPr>
      <w:r>
        <w:rPr>
          <w:sz w:val="28"/>
        </w:rPr>
        <w:t xml:space="preserve">1) предоставлению </w:t>
      </w:r>
      <w:r w:rsidRPr="004B4753">
        <w:rPr>
          <w:sz w:val="28"/>
        </w:rPr>
        <w:t xml:space="preserve">разрешения на условно разрешенный вид использования </w:t>
      </w:r>
      <w:r w:rsidRPr="009C1D2D">
        <w:rPr>
          <w:sz w:val="28"/>
          <w:szCs w:val="28"/>
        </w:rPr>
        <w:t>земельн</w:t>
      </w:r>
      <w:r>
        <w:rPr>
          <w:sz w:val="28"/>
          <w:szCs w:val="28"/>
        </w:rPr>
        <w:t>ых</w:t>
      </w:r>
      <w:r w:rsidRPr="009C1D2D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 xml:space="preserve">ов </w:t>
      </w:r>
      <w:r w:rsidRPr="004B4753">
        <w:rPr>
          <w:sz w:val="28"/>
          <w:szCs w:val="28"/>
        </w:rPr>
        <w:t>с кадастровым</w:t>
      </w:r>
      <w:r>
        <w:rPr>
          <w:sz w:val="28"/>
          <w:szCs w:val="28"/>
        </w:rPr>
        <w:t>и</w:t>
      </w:r>
      <w:r w:rsidRPr="004B4753">
        <w:rPr>
          <w:sz w:val="28"/>
          <w:szCs w:val="28"/>
        </w:rPr>
        <w:t xml:space="preserve"> номер</w:t>
      </w:r>
      <w:r>
        <w:rPr>
          <w:sz w:val="28"/>
          <w:szCs w:val="28"/>
        </w:rPr>
        <w:t>а</w:t>
      </w:r>
      <w:r w:rsidRPr="004B4753">
        <w:rPr>
          <w:sz w:val="28"/>
          <w:szCs w:val="28"/>
        </w:rPr>
        <w:t>м</w:t>
      </w:r>
      <w:r>
        <w:rPr>
          <w:sz w:val="28"/>
          <w:szCs w:val="28"/>
        </w:rPr>
        <w:t>и 26:33:330210:868 и 26:33:000000:19754</w:t>
      </w:r>
      <w:r w:rsidRPr="004B4753">
        <w:rPr>
          <w:sz w:val="28"/>
          <w:szCs w:val="28"/>
        </w:rPr>
        <w:t xml:space="preserve"> </w:t>
      </w:r>
      <w:r>
        <w:rPr>
          <w:sz w:val="28"/>
          <w:szCs w:val="28"/>
        </w:rPr>
        <w:t>и видом разрешенного использования «Среднеэтажная жилая застройка (код 2.5)», расположенных по адресу:</w:t>
      </w:r>
      <w:r w:rsidRPr="004E24AF">
        <w:rPr>
          <w:sz w:val="28"/>
          <w:szCs w:val="28"/>
        </w:rPr>
        <w:t xml:space="preserve"> Ставропольский край</w:t>
      </w:r>
      <w:r>
        <w:rPr>
          <w:sz w:val="28"/>
          <w:szCs w:val="28"/>
        </w:rPr>
        <w:t>,</w:t>
      </w:r>
      <w:r w:rsidRPr="004E24AF">
        <w:rPr>
          <w:sz w:val="28"/>
          <w:szCs w:val="28"/>
        </w:rPr>
        <w:t xml:space="preserve"> г. Пятигорск, пос. Горячеводский, пер. Малиновского</w:t>
      </w:r>
      <w:r>
        <w:rPr>
          <w:sz w:val="28"/>
          <w:szCs w:val="28"/>
        </w:rPr>
        <w:t xml:space="preserve">, принадлежащих </w:t>
      </w:r>
      <w:proofErr w:type="spellStart"/>
      <w:r>
        <w:rPr>
          <w:sz w:val="28"/>
          <w:szCs w:val="28"/>
        </w:rPr>
        <w:t>Вальчуку</w:t>
      </w:r>
      <w:proofErr w:type="spellEnd"/>
      <w:r>
        <w:rPr>
          <w:sz w:val="28"/>
          <w:szCs w:val="28"/>
        </w:rPr>
        <w:t xml:space="preserve"> Владимиру Владимировичу, на условно разрешенный вид использования «</w:t>
      </w:r>
      <w:r w:rsidRPr="00611EA3">
        <w:rPr>
          <w:sz w:val="28"/>
          <w:szCs w:val="28"/>
        </w:rPr>
        <w:t>Многоэтажная жилая застройка (высотная застройка)</w:t>
      </w:r>
      <w:r>
        <w:rPr>
          <w:sz w:val="28"/>
          <w:szCs w:val="28"/>
        </w:rPr>
        <w:t>» (код по классификатору 2.6);</w:t>
      </w:r>
    </w:p>
    <w:p w:rsidR="001B7074" w:rsidRPr="00862AD1" w:rsidRDefault="001B7074" w:rsidP="002165BA">
      <w:pPr>
        <w:suppressAutoHyphens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п</w:t>
      </w:r>
      <w:r>
        <w:rPr>
          <w:sz w:val="28"/>
        </w:rPr>
        <w:t xml:space="preserve">редоставлению </w:t>
      </w:r>
      <w:r w:rsidRPr="004B4753">
        <w:rPr>
          <w:sz w:val="28"/>
        </w:rPr>
        <w:t>разрешения</w:t>
      </w:r>
      <w:r w:rsidRPr="00D4549A">
        <w:rPr>
          <w:sz w:val="28"/>
          <w:szCs w:val="28"/>
        </w:rPr>
        <w:t xml:space="preserve"> </w:t>
      </w:r>
      <w:r w:rsidRPr="0050469E">
        <w:rPr>
          <w:sz w:val="28"/>
          <w:szCs w:val="28"/>
        </w:rPr>
        <w:t xml:space="preserve">на отклонение от </w:t>
      </w:r>
      <w:proofErr w:type="gramStart"/>
      <w:r w:rsidRPr="0050469E">
        <w:rPr>
          <w:sz w:val="28"/>
          <w:szCs w:val="28"/>
        </w:rPr>
        <w:t>предельных</w:t>
      </w:r>
      <w:proofErr w:type="gramEnd"/>
      <w:r w:rsidRPr="0050469E">
        <w:rPr>
          <w:sz w:val="28"/>
          <w:szCs w:val="28"/>
        </w:rPr>
        <w:t xml:space="preserve"> параме</w:t>
      </w:r>
      <w:r w:rsidRPr="0050469E">
        <w:rPr>
          <w:sz w:val="28"/>
          <w:szCs w:val="28"/>
        </w:rPr>
        <w:t>т</w:t>
      </w:r>
      <w:r w:rsidRPr="0050469E">
        <w:rPr>
          <w:sz w:val="28"/>
          <w:szCs w:val="28"/>
        </w:rPr>
        <w:t>ров</w:t>
      </w:r>
      <w:r w:rsidRPr="00D4549A">
        <w:rPr>
          <w:sz w:val="28"/>
          <w:szCs w:val="28"/>
        </w:rPr>
        <w:t xml:space="preserve"> разрешенного строительства </w:t>
      </w:r>
      <w:r>
        <w:rPr>
          <w:sz w:val="28"/>
          <w:szCs w:val="28"/>
        </w:rPr>
        <w:t>м</w:t>
      </w:r>
      <w:r w:rsidRPr="00611EA3">
        <w:rPr>
          <w:sz w:val="28"/>
          <w:szCs w:val="28"/>
        </w:rPr>
        <w:t>ногоэтажн</w:t>
      </w:r>
      <w:r>
        <w:rPr>
          <w:sz w:val="28"/>
          <w:szCs w:val="28"/>
        </w:rPr>
        <w:t>ого</w:t>
      </w:r>
      <w:r w:rsidRPr="00611EA3">
        <w:rPr>
          <w:sz w:val="28"/>
          <w:szCs w:val="28"/>
        </w:rPr>
        <w:t xml:space="preserve"> жил</w:t>
      </w:r>
      <w:r>
        <w:rPr>
          <w:sz w:val="28"/>
          <w:szCs w:val="28"/>
        </w:rPr>
        <w:t>ого</w:t>
      </w:r>
      <w:r w:rsidRPr="00611E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дома по адресу: </w:t>
      </w:r>
      <w:r w:rsidRPr="00E454BE">
        <w:rPr>
          <w:sz w:val="28"/>
          <w:szCs w:val="28"/>
        </w:rPr>
        <w:t xml:space="preserve">Ставропольский край, </w:t>
      </w:r>
      <w:proofErr w:type="gramStart"/>
      <w:r w:rsidRPr="004E24AF">
        <w:rPr>
          <w:sz w:val="28"/>
          <w:szCs w:val="28"/>
        </w:rPr>
        <w:t>г</w:t>
      </w:r>
      <w:proofErr w:type="gramEnd"/>
      <w:r w:rsidRPr="004E24AF">
        <w:rPr>
          <w:sz w:val="28"/>
          <w:szCs w:val="28"/>
        </w:rPr>
        <w:t>. Пятигорск, пос. Горячеводский, пер. Малиновского</w:t>
      </w:r>
      <w:r>
        <w:rPr>
          <w:sz w:val="28"/>
          <w:szCs w:val="28"/>
        </w:rPr>
        <w:t xml:space="preserve">, </w:t>
      </w:r>
      <w:r w:rsidRPr="00862AD1">
        <w:rPr>
          <w:sz w:val="28"/>
          <w:szCs w:val="28"/>
        </w:rPr>
        <w:t>с параметрами:</w:t>
      </w:r>
    </w:p>
    <w:p w:rsidR="00DD3054" w:rsidRDefault="001B7074" w:rsidP="001B7074">
      <w:pPr>
        <w:suppressAutoHyphens w:val="0"/>
        <w:ind w:firstLine="720"/>
        <w:jc w:val="both"/>
      </w:pPr>
      <w:r>
        <w:rPr>
          <w:sz w:val="28"/>
          <w:szCs w:val="28"/>
        </w:rPr>
        <w:t>количество этажей м</w:t>
      </w:r>
      <w:r w:rsidRPr="00611EA3">
        <w:rPr>
          <w:sz w:val="28"/>
          <w:szCs w:val="28"/>
        </w:rPr>
        <w:t>ногоэтажн</w:t>
      </w:r>
      <w:r>
        <w:rPr>
          <w:sz w:val="28"/>
          <w:szCs w:val="28"/>
        </w:rPr>
        <w:t>ого</w:t>
      </w:r>
      <w:r w:rsidRPr="00611EA3">
        <w:rPr>
          <w:sz w:val="28"/>
          <w:szCs w:val="28"/>
        </w:rPr>
        <w:t xml:space="preserve"> жил</w:t>
      </w:r>
      <w:r>
        <w:rPr>
          <w:sz w:val="28"/>
          <w:szCs w:val="28"/>
        </w:rPr>
        <w:t>ого</w:t>
      </w:r>
      <w:r w:rsidRPr="00611EA3">
        <w:rPr>
          <w:sz w:val="28"/>
          <w:szCs w:val="28"/>
        </w:rPr>
        <w:t xml:space="preserve"> </w:t>
      </w:r>
      <w:r>
        <w:rPr>
          <w:sz w:val="28"/>
          <w:szCs w:val="28"/>
        </w:rPr>
        <w:t>дома</w:t>
      </w:r>
      <w:r w:rsidRPr="00324FBD">
        <w:rPr>
          <w:sz w:val="28"/>
          <w:szCs w:val="28"/>
        </w:rPr>
        <w:t xml:space="preserve"> </w:t>
      </w:r>
      <w:r>
        <w:rPr>
          <w:sz w:val="28"/>
          <w:szCs w:val="28"/>
        </w:rPr>
        <w:t>– 10</w:t>
      </w:r>
      <w:r w:rsidR="00417D59">
        <w:rPr>
          <w:sz w:val="28"/>
          <w:szCs w:val="28"/>
        </w:rPr>
        <w:t>.</w:t>
      </w:r>
    </w:p>
    <w:p w:rsidR="007F4D9E" w:rsidRPr="001B180E" w:rsidRDefault="007F4D9E" w:rsidP="007F4D9E">
      <w:pPr>
        <w:pStyle w:val="ConsPlusNonformat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Общественные обсуждения </w:t>
      </w:r>
      <w:r w:rsidR="003E6D1B">
        <w:rPr>
          <w:rFonts w:ascii="Times New Roman" w:hAnsi="Times New Roman" w:cs="Times New Roman"/>
          <w:sz w:val="28"/>
          <w:szCs w:val="28"/>
        </w:rPr>
        <w:t>были назначены на</w:t>
      </w:r>
      <w:r w:rsidRPr="00DD3054">
        <w:rPr>
          <w:rFonts w:ascii="Times New Roman" w:hAnsi="Times New Roman" w:cs="Times New Roman"/>
          <w:sz w:val="28"/>
          <w:szCs w:val="28"/>
        </w:rPr>
        <w:t xml:space="preserve"> период с </w:t>
      </w:r>
      <w:r w:rsidR="001B7074" w:rsidRPr="001B7074">
        <w:rPr>
          <w:rFonts w:ascii="Times New Roman" w:hAnsi="Times New Roman" w:cs="Times New Roman"/>
          <w:sz w:val="28"/>
          <w:szCs w:val="28"/>
        </w:rPr>
        <w:t>2 апреля 2021 года по 15 апреля</w:t>
      </w:r>
      <w:r w:rsidR="00984999">
        <w:rPr>
          <w:rFonts w:ascii="Times New Roman" w:hAnsi="Times New Roman" w:cs="Times New Roman"/>
          <w:sz w:val="28"/>
          <w:szCs w:val="28"/>
        </w:rPr>
        <w:t xml:space="preserve"> 2021</w:t>
      </w:r>
      <w:r w:rsidRPr="00C855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года, оповещение, информационные и демонстрац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онные материалы (проект) были опубликованы в газете «</w:t>
      </w:r>
      <w:proofErr w:type="gramStart"/>
      <w:r>
        <w:rPr>
          <w:rFonts w:ascii="Times New Roman" w:hAnsi="Times New Roman" w:cs="Times New Roman"/>
          <w:sz w:val="28"/>
          <w:szCs w:val="28"/>
        </w:rPr>
        <w:t>Пятигорская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правда» </w:t>
      </w:r>
      <w:r w:rsidRPr="00F22850">
        <w:rPr>
          <w:rFonts w:ascii="Times New Roman" w:hAnsi="Times New Roman" w:cs="Times New Roman"/>
          <w:sz w:val="28"/>
          <w:szCs w:val="28"/>
        </w:rPr>
        <w:t xml:space="preserve">от </w:t>
      </w:r>
      <w:r w:rsidR="001B7074" w:rsidRPr="002165BA">
        <w:rPr>
          <w:rFonts w:ascii="Times New Roman" w:hAnsi="Times New Roman" w:cs="Times New Roman"/>
          <w:sz w:val="28"/>
          <w:szCs w:val="28"/>
        </w:rPr>
        <w:t>1 апреля</w:t>
      </w:r>
      <w:r w:rsidR="00984999">
        <w:rPr>
          <w:rFonts w:ascii="Times New Roman" w:hAnsi="Times New Roman" w:cs="Times New Roman"/>
          <w:sz w:val="28"/>
          <w:szCs w:val="28"/>
        </w:rPr>
        <w:t xml:space="preserve"> 2021</w:t>
      </w:r>
      <w:r w:rsidRPr="00F22850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F22850">
        <w:rPr>
          <w:rFonts w:ascii="Times New Roman" w:hAnsi="Times New Roman" w:cs="Times New Roman"/>
          <w:sz w:val="28"/>
          <w:szCs w:val="28"/>
        </w:rPr>
        <w:t xml:space="preserve"> № </w:t>
      </w:r>
      <w:r w:rsidR="002165BA">
        <w:rPr>
          <w:rFonts w:ascii="Times New Roman" w:hAnsi="Times New Roman" w:cs="Times New Roman"/>
          <w:sz w:val="28"/>
          <w:szCs w:val="28"/>
        </w:rPr>
        <w:t>34-36</w:t>
      </w:r>
      <w:r w:rsidR="001A1DB4">
        <w:rPr>
          <w:rFonts w:ascii="Times New Roman" w:hAnsi="Times New Roman" w:cs="Times New Roman"/>
          <w:sz w:val="28"/>
          <w:szCs w:val="28"/>
        </w:rPr>
        <w:t xml:space="preserve"> </w:t>
      </w:r>
      <w:r w:rsidRPr="00F22850">
        <w:rPr>
          <w:rFonts w:ascii="Times New Roman" w:hAnsi="Times New Roman" w:cs="Times New Roman"/>
          <w:sz w:val="28"/>
          <w:szCs w:val="28"/>
        </w:rPr>
        <w:t xml:space="preserve">и размещены </w:t>
      </w:r>
      <w:r w:rsidR="001B7074" w:rsidRPr="002165BA">
        <w:rPr>
          <w:rFonts w:ascii="Times New Roman" w:hAnsi="Times New Roman" w:cs="Times New Roman"/>
          <w:sz w:val="28"/>
          <w:szCs w:val="28"/>
        </w:rPr>
        <w:t>1 апреля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1DB4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DD3054">
        <w:rPr>
          <w:rFonts w:ascii="Times New Roman" w:hAnsi="Times New Roman" w:cs="Times New Roman"/>
          <w:sz w:val="28"/>
          <w:szCs w:val="28"/>
        </w:rPr>
        <w:t>на</w:t>
      </w:r>
      <w:r w:rsidRPr="00967DDD">
        <w:rPr>
          <w:rFonts w:ascii="Times New Roman" w:hAnsi="Times New Roman" w:cs="Times New Roman"/>
          <w:sz w:val="27"/>
          <w:szCs w:val="27"/>
        </w:rPr>
        <w:t xml:space="preserve"> официальном сайте муниципального образования города-курорта Пятигорска </w:t>
      </w:r>
      <w:r w:rsidRPr="00967DDD">
        <w:rPr>
          <w:rFonts w:ascii="Times New Roman" w:hAnsi="Times New Roman"/>
          <w:sz w:val="27"/>
          <w:szCs w:val="27"/>
        </w:rPr>
        <w:t>в информационно</w:t>
      </w:r>
      <w:r>
        <w:rPr>
          <w:rFonts w:ascii="Times New Roman" w:hAnsi="Times New Roman"/>
          <w:sz w:val="27"/>
          <w:szCs w:val="27"/>
        </w:rPr>
        <w:t>-</w:t>
      </w:r>
      <w:r w:rsidRPr="00967DDD">
        <w:rPr>
          <w:rFonts w:ascii="Times New Roman" w:hAnsi="Times New Roman"/>
          <w:sz w:val="27"/>
          <w:szCs w:val="27"/>
        </w:rPr>
        <w:t xml:space="preserve">телекоммуникационной сети «Интернет» по адресу: </w:t>
      </w:r>
      <w:hyperlink r:id="rId5" w:history="1">
        <w:r w:rsidRPr="001B180E">
          <w:rPr>
            <w:rStyle w:val="a7"/>
            <w:rFonts w:ascii="Times New Roman" w:hAnsi="Times New Roman"/>
            <w:color w:val="auto"/>
            <w:sz w:val="27"/>
            <w:szCs w:val="27"/>
          </w:rPr>
          <w:t>http://www.pyatigorsk.org</w:t>
        </w:r>
      </w:hyperlink>
      <w:r w:rsidRPr="001B180E">
        <w:rPr>
          <w:rFonts w:ascii="Times New Roman" w:hAnsi="Times New Roman"/>
          <w:sz w:val="27"/>
          <w:szCs w:val="27"/>
        </w:rPr>
        <w:t xml:space="preserve">. </w:t>
      </w:r>
    </w:p>
    <w:p w:rsidR="005A1538" w:rsidRPr="005A1538" w:rsidRDefault="005A1538" w:rsidP="005A1538">
      <w:pPr>
        <w:ind w:firstLine="720"/>
        <w:jc w:val="both"/>
        <w:rPr>
          <w:sz w:val="28"/>
          <w:szCs w:val="28"/>
        </w:rPr>
      </w:pPr>
      <w:r w:rsidRPr="005A1538">
        <w:rPr>
          <w:sz w:val="28"/>
          <w:szCs w:val="28"/>
        </w:rPr>
        <w:t xml:space="preserve">Участники общественных обсуждений могли вносить предложения и замечания в письменной форме по указанному вопросу с </w:t>
      </w:r>
      <w:r w:rsidR="001B7074" w:rsidRPr="001B7074">
        <w:rPr>
          <w:sz w:val="28"/>
          <w:szCs w:val="28"/>
        </w:rPr>
        <w:t>2 апреля 2021 года по 15 апреля</w:t>
      </w:r>
      <w:r w:rsidRPr="005A1538">
        <w:rPr>
          <w:sz w:val="28"/>
          <w:szCs w:val="28"/>
        </w:rPr>
        <w:t xml:space="preserve"> 2021года включительно:</w:t>
      </w:r>
    </w:p>
    <w:p w:rsidR="005A1538" w:rsidRPr="005A1538" w:rsidRDefault="005A1538" w:rsidP="005A15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1538">
        <w:rPr>
          <w:sz w:val="28"/>
          <w:szCs w:val="28"/>
        </w:rPr>
        <w:t xml:space="preserve">1) посредством официального сайта муниципального образования города-курорта Пятигорска в информационно-телекоммуникационной сети «Интернет»: </w:t>
      </w:r>
      <w:r w:rsidRPr="005A1538">
        <w:rPr>
          <w:sz w:val="28"/>
          <w:szCs w:val="28"/>
          <w:u w:val="single"/>
        </w:rPr>
        <w:t>http://www.pyatigorsk.org</w:t>
      </w:r>
      <w:r w:rsidRPr="005A1538">
        <w:rPr>
          <w:sz w:val="28"/>
          <w:szCs w:val="28"/>
        </w:rPr>
        <w:t>;</w:t>
      </w:r>
    </w:p>
    <w:p w:rsidR="005A1538" w:rsidRPr="005A1538" w:rsidRDefault="005A1538" w:rsidP="005A153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A1538">
        <w:rPr>
          <w:rFonts w:eastAsia="Calibri"/>
          <w:sz w:val="28"/>
          <w:szCs w:val="28"/>
          <w:lang w:eastAsia="en-US"/>
        </w:rPr>
        <w:t>2) в адрес Организатора общественных обсуждений</w:t>
      </w:r>
      <w:r w:rsidRPr="005A1538">
        <w:rPr>
          <w:sz w:val="28"/>
          <w:szCs w:val="28"/>
        </w:rPr>
        <w:t xml:space="preserve"> в рабочие дни с</w:t>
      </w:r>
      <w:r w:rsidR="002165BA">
        <w:rPr>
          <w:sz w:val="28"/>
          <w:szCs w:val="28"/>
        </w:rPr>
        <w:t xml:space="preserve">           </w:t>
      </w:r>
      <w:r w:rsidRPr="005A1538">
        <w:rPr>
          <w:sz w:val="28"/>
          <w:szCs w:val="28"/>
        </w:rPr>
        <w:t xml:space="preserve"> 9-00 часов до 18-00 часов, в пятницу с 9-00 часов до 17-00 часов по адресу: город Пятигорск, пл. Ленина, 2 кабинет 605</w:t>
      </w:r>
      <w:r w:rsidRPr="005A1538">
        <w:rPr>
          <w:rFonts w:eastAsia="Calibri"/>
          <w:sz w:val="28"/>
          <w:szCs w:val="28"/>
          <w:lang w:eastAsia="en-US"/>
        </w:rPr>
        <w:t>;</w:t>
      </w:r>
    </w:p>
    <w:p w:rsidR="005A1538" w:rsidRPr="005A1538" w:rsidRDefault="005A1538" w:rsidP="005A1538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A1538">
        <w:rPr>
          <w:rFonts w:ascii="Times New Roman" w:eastAsia="Calibri" w:hAnsi="Times New Roman" w:cs="Times New Roman"/>
          <w:sz w:val="28"/>
          <w:szCs w:val="28"/>
          <w:lang w:eastAsia="en-US"/>
        </w:rPr>
        <w:t>3) посредством записи в журнале учета посетителей экспозиции объе</w:t>
      </w:r>
      <w:r w:rsidRPr="005A1538">
        <w:rPr>
          <w:rFonts w:ascii="Times New Roman" w:eastAsia="Calibri" w:hAnsi="Times New Roman" w:cs="Times New Roman"/>
          <w:sz w:val="28"/>
          <w:szCs w:val="28"/>
          <w:lang w:eastAsia="en-US"/>
        </w:rPr>
        <w:t>к</w:t>
      </w:r>
      <w:r w:rsidRPr="005A15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та, подлежащего рассмотрению на общественных обсуждениях </w:t>
      </w:r>
      <w:r w:rsidRPr="005A1538">
        <w:rPr>
          <w:rFonts w:ascii="Times New Roman" w:hAnsi="Times New Roman" w:cs="Times New Roman"/>
          <w:sz w:val="28"/>
          <w:szCs w:val="28"/>
        </w:rPr>
        <w:t>по адресу: город Пятигорск, пл. Ленина, 2 кабинет 208.</w:t>
      </w:r>
    </w:p>
    <w:p w:rsidR="00DD3054" w:rsidRPr="00153E24" w:rsidRDefault="00DD3054" w:rsidP="005A1538">
      <w:pPr>
        <w:pStyle w:val="ConsPlusNonformat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5A1538">
        <w:rPr>
          <w:rFonts w:ascii="Times New Roman" w:hAnsi="Times New Roman" w:cs="Times New Roman"/>
          <w:sz w:val="28"/>
          <w:szCs w:val="28"/>
        </w:rPr>
        <w:t>Количество участников общественных обсуждений</w:t>
      </w:r>
      <w:r w:rsidRPr="005A15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879E6" w:rsidRPr="005A1538">
        <w:rPr>
          <w:rFonts w:ascii="Times New Roman" w:eastAsia="Calibri" w:hAnsi="Times New Roman" w:cs="Times New Roman"/>
          <w:sz w:val="28"/>
          <w:szCs w:val="28"/>
          <w:lang w:eastAsia="en-US"/>
        </w:rPr>
        <w:t>постоянно прож</w:t>
      </w:r>
      <w:r w:rsidR="004879E6" w:rsidRPr="005A1538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="004879E6" w:rsidRPr="004879E6">
        <w:rPr>
          <w:rFonts w:ascii="Times New Roman" w:eastAsia="Calibri" w:hAnsi="Times New Roman" w:cs="Times New Roman"/>
          <w:sz w:val="28"/>
          <w:szCs w:val="28"/>
          <w:lang w:eastAsia="en-US"/>
        </w:rPr>
        <w:t>вающих в пределах территориальной зоны, в границах которой расположен земельный участок, в отношении которого подготовлен проект, правооблад</w:t>
      </w:r>
      <w:r w:rsidR="004879E6" w:rsidRPr="004879E6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4879E6" w:rsidRPr="004879E6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тели находящихся в границах этой территориальной зоны земельных учас</w:t>
      </w:r>
      <w:r w:rsidR="004879E6" w:rsidRPr="004879E6">
        <w:rPr>
          <w:rFonts w:ascii="Times New Roman" w:eastAsia="Calibri" w:hAnsi="Times New Roman" w:cs="Times New Roman"/>
          <w:sz w:val="28"/>
          <w:szCs w:val="28"/>
          <w:lang w:eastAsia="en-US"/>
        </w:rPr>
        <w:t>т</w:t>
      </w:r>
      <w:r w:rsidR="004879E6" w:rsidRPr="004879E6">
        <w:rPr>
          <w:rFonts w:ascii="Times New Roman" w:eastAsia="Calibri" w:hAnsi="Times New Roman" w:cs="Times New Roman"/>
          <w:sz w:val="28"/>
          <w:szCs w:val="28"/>
          <w:lang w:eastAsia="en-US"/>
        </w:rPr>
        <w:t>ков и (или) расположенных на них объектов капитального строительства, граждане, постоянно проживающие в границах земельных участков, прил</w:t>
      </w:r>
      <w:r w:rsidR="004879E6" w:rsidRPr="004879E6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="004879E6" w:rsidRPr="004879E6">
        <w:rPr>
          <w:rFonts w:ascii="Times New Roman" w:eastAsia="Calibri" w:hAnsi="Times New Roman" w:cs="Times New Roman"/>
          <w:sz w:val="28"/>
          <w:szCs w:val="28"/>
          <w:lang w:eastAsia="en-US"/>
        </w:rPr>
        <w:t>гающих к земельному участку, в отношении которого подготовлен проект, правообладатели таких земельных участков или расположенных</w:t>
      </w:r>
      <w:proofErr w:type="gramEnd"/>
      <w:r w:rsidR="004879E6" w:rsidRPr="004879E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них об</w:t>
      </w:r>
      <w:r w:rsidR="004879E6" w:rsidRPr="004879E6">
        <w:rPr>
          <w:rFonts w:ascii="Times New Roman" w:eastAsia="Calibri" w:hAnsi="Times New Roman" w:cs="Times New Roman"/>
          <w:sz w:val="28"/>
          <w:szCs w:val="28"/>
          <w:lang w:eastAsia="en-US"/>
        </w:rPr>
        <w:t>ъ</w:t>
      </w:r>
      <w:r w:rsidR="004879E6" w:rsidRPr="004879E6">
        <w:rPr>
          <w:rFonts w:ascii="Times New Roman" w:eastAsia="Calibri" w:hAnsi="Times New Roman" w:cs="Times New Roman"/>
          <w:sz w:val="28"/>
          <w:szCs w:val="28"/>
          <w:lang w:eastAsia="en-US"/>
        </w:rPr>
        <w:t>ектов капитального строительства</w:t>
      </w:r>
      <w:r w:rsidRPr="00DD3054">
        <w:rPr>
          <w:rFonts w:ascii="Times New Roman" w:hAnsi="Times New Roman" w:cs="Times New Roman"/>
          <w:sz w:val="28"/>
          <w:szCs w:val="28"/>
        </w:rPr>
        <w:t xml:space="preserve">, в </w:t>
      </w:r>
      <w:r w:rsidR="004879E6">
        <w:rPr>
          <w:rFonts w:ascii="Times New Roman" w:hAnsi="Times New Roman" w:cs="Times New Roman"/>
          <w:sz w:val="28"/>
          <w:szCs w:val="28"/>
        </w:rPr>
        <w:t>интересах которых</w:t>
      </w:r>
      <w:r w:rsidRPr="00DD3054">
        <w:rPr>
          <w:rFonts w:ascii="Times New Roman" w:hAnsi="Times New Roman" w:cs="Times New Roman"/>
          <w:sz w:val="28"/>
          <w:szCs w:val="28"/>
        </w:rPr>
        <w:t xml:space="preserve"> провод</w:t>
      </w:r>
      <w:r w:rsidR="004879E6">
        <w:rPr>
          <w:rFonts w:ascii="Times New Roman" w:hAnsi="Times New Roman" w:cs="Times New Roman"/>
          <w:sz w:val="28"/>
          <w:szCs w:val="28"/>
        </w:rPr>
        <w:t>ились</w:t>
      </w:r>
      <w:r w:rsidRPr="00DD3054">
        <w:rPr>
          <w:rFonts w:ascii="Times New Roman" w:hAnsi="Times New Roman" w:cs="Times New Roman"/>
          <w:sz w:val="28"/>
          <w:szCs w:val="28"/>
        </w:rPr>
        <w:t xml:space="preserve"> </w:t>
      </w:r>
      <w:r w:rsidRPr="00153E24">
        <w:rPr>
          <w:rFonts w:ascii="Times New Roman" w:hAnsi="Times New Roman" w:cs="Times New Roman"/>
          <w:sz w:val="28"/>
          <w:szCs w:val="28"/>
        </w:rPr>
        <w:t>общ</w:t>
      </w:r>
      <w:r w:rsidRPr="00153E24">
        <w:rPr>
          <w:rFonts w:ascii="Times New Roman" w:hAnsi="Times New Roman" w:cs="Times New Roman"/>
          <w:sz w:val="28"/>
          <w:szCs w:val="28"/>
        </w:rPr>
        <w:t>е</w:t>
      </w:r>
      <w:r w:rsidRPr="00153E24">
        <w:rPr>
          <w:rFonts w:ascii="Times New Roman" w:hAnsi="Times New Roman" w:cs="Times New Roman"/>
          <w:sz w:val="28"/>
          <w:szCs w:val="28"/>
        </w:rPr>
        <w:t>ственные обсуждения и принявши</w:t>
      </w:r>
      <w:r w:rsidR="0002553C" w:rsidRPr="00153E24">
        <w:rPr>
          <w:rFonts w:ascii="Times New Roman" w:hAnsi="Times New Roman" w:cs="Times New Roman"/>
          <w:sz w:val="28"/>
          <w:szCs w:val="28"/>
        </w:rPr>
        <w:t>е</w:t>
      </w:r>
      <w:r w:rsidRPr="00153E24">
        <w:rPr>
          <w:rFonts w:ascii="Times New Roman" w:hAnsi="Times New Roman" w:cs="Times New Roman"/>
          <w:sz w:val="28"/>
          <w:szCs w:val="28"/>
        </w:rPr>
        <w:t xml:space="preserve"> участие в общественных обсуждениях, – нет.</w:t>
      </w:r>
    </w:p>
    <w:p w:rsidR="0068099A" w:rsidRPr="00967DDD" w:rsidRDefault="0068099A" w:rsidP="001B180E">
      <w:pPr>
        <w:pStyle w:val="ConsPlusNonformat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67DDD">
        <w:rPr>
          <w:rFonts w:ascii="Times New Roman" w:hAnsi="Times New Roman" w:cs="Times New Roman"/>
          <w:sz w:val="27"/>
          <w:szCs w:val="27"/>
        </w:rPr>
        <w:t xml:space="preserve">По результатам </w:t>
      </w:r>
      <w:r w:rsidRPr="00AB715A">
        <w:rPr>
          <w:rFonts w:ascii="Times New Roman" w:hAnsi="Times New Roman" w:cs="Times New Roman"/>
          <w:sz w:val="27"/>
          <w:szCs w:val="27"/>
        </w:rPr>
        <w:t xml:space="preserve">общественных обсуждений составлен протокол </w:t>
      </w:r>
      <w:r w:rsidR="001B180E" w:rsidRPr="00AB715A">
        <w:rPr>
          <w:rFonts w:ascii="Times New Roman" w:hAnsi="Times New Roman" w:cs="Times New Roman"/>
          <w:sz w:val="27"/>
          <w:szCs w:val="27"/>
        </w:rPr>
        <w:t xml:space="preserve">№ </w:t>
      </w:r>
      <w:r w:rsidR="001B7074">
        <w:rPr>
          <w:rFonts w:ascii="Times New Roman" w:hAnsi="Times New Roman" w:cs="Times New Roman"/>
          <w:sz w:val="27"/>
          <w:szCs w:val="27"/>
        </w:rPr>
        <w:t>6</w:t>
      </w:r>
      <w:r w:rsidR="001B180E" w:rsidRPr="00AB715A">
        <w:rPr>
          <w:rFonts w:ascii="Times New Roman" w:hAnsi="Times New Roman" w:cs="Times New Roman"/>
          <w:sz w:val="27"/>
          <w:szCs w:val="27"/>
        </w:rPr>
        <w:t xml:space="preserve"> </w:t>
      </w:r>
      <w:r w:rsidRPr="00AB715A">
        <w:rPr>
          <w:rFonts w:ascii="Times New Roman" w:hAnsi="Times New Roman" w:cs="Times New Roman"/>
          <w:sz w:val="27"/>
          <w:szCs w:val="27"/>
        </w:rPr>
        <w:t>о</w:t>
      </w:r>
      <w:r w:rsidRPr="00AB715A">
        <w:rPr>
          <w:rFonts w:ascii="Times New Roman" w:hAnsi="Times New Roman" w:cs="Times New Roman"/>
          <w:sz w:val="27"/>
          <w:szCs w:val="27"/>
        </w:rPr>
        <w:t>б</w:t>
      </w:r>
      <w:r w:rsidRPr="00AB715A">
        <w:rPr>
          <w:rFonts w:ascii="Times New Roman" w:hAnsi="Times New Roman" w:cs="Times New Roman"/>
          <w:sz w:val="27"/>
          <w:szCs w:val="27"/>
        </w:rPr>
        <w:t xml:space="preserve">щественных обсуждений </w:t>
      </w:r>
      <w:r w:rsidR="001B180E" w:rsidRPr="00AB715A">
        <w:rPr>
          <w:rFonts w:ascii="Times New Roman" w:eastAsia="Calibri" w:hAnsi="Times New Roman" w:cs="Times New Roman"/>
          <w:sz w:val="28"/>
          <w:szCs w:val="28"/>
        </w:rPr>
        <w:t>по проектам документов в области градостроител</w:t>
      </w:r>
      <w:r w:rsidR="001B180E" w:rsidRPr="00AB715A">
        <w:rPr>
          <w:rFonts w:ascii="Times New Roman" w:eastAsia="Calibri" w:hAnsi="Times New Roman" w:cs="Times New Roman"/>
          <w:sz w:val="28"/>
          <w:szCs w:val="28"/>
        </w:rPr>
        <w:t>ь</w:t>
      </w:r>
      <w:r w:rsidR="001B180E" w:rsidRPr="00AB715A">
        <w:rPr>
          <w:rFonts w:ascii="Times New Roman" w:eastAsia="Calibri" w:hAnsi="Times New Roman" w:cs="Times New Roman"/>
          <w:sz w:val="28"/>
          <w:szCs w:val="28"/>
        </w:rPr>
        <w:t>ной деятельности</w:t>
      </w:r>
      <w:r w:rsidR="001B180E" w:rsidRPr="00AB715A">
        <w:rPr>
          <w:rFonts w:ascii="Times New Roman" w:hAnsi="Times New Roman" w:cs="Times New Roman"/>
          <w:sz w:val="27"/>
          <w:szCs w:val="27"/>
        </w:rPr>
        <w:t xml:space="preserve"> </w:t>
      </w:r>
      <w:r w:rsidRPr="00AB715A">
        <w:rPr>
          <w:rFonts w:ascii="Times New Roman" w:hAnsi="Times New Roman" w:cs="Times New Roman"/>
          <w:sz w:val="27"/>
          <w:szCs w:val="27"/>
        </w:rPr>
        <w:t xml:space="preserve">от </w:t>
      </w:r>
      <w:r w:rsidR="001A1DB4">
        <w:rPr>
          <w:rFonts w:ascii="Times New Roman" w:hAnsi="Times New Roman" w:cs="Times New Roman"/>
          <w:sz w:val="27"/>
          <w:szCs w:val="27"/>
        </w:rPr>
        <w:t>1</w:t>
      </w:r>
      <w:r w:rsidR="001B7074">
        <w:rPr>
          <w:rFonts w:ascii="Times New Roman" w:hAnsi="Times New Roman" w:cs="Times New Roman"/>
          <w:sz w:val="28"/>
          <w:szCs w:val="28"/>
        </w:rPr>
        <w:t>6</w:t>
      </w:r>
      <w:r w:rsidR="000A6DD3" w:rsidRPr="000A6DD3">
        <w:rPr>
          <w:rFonts w:ascii="Times New Roman" w:hAnsi="Times New Roman" w:cs="Times New Roman"/>
          <w:sz w:val="28"/>
          <w:szCs w:val="28"/>
        </w:rPr>
        <w:t xml:space="preserve"> </w:t>
      </w:r>
      <w:r w:rsidR="001B7074">
        <w:rPr>
          <w:rFonts w:ascii="Times New Roman" w:hAnsi="Times New Roman" w:cs="Times New Roman"/>
          <w:sz w:val="28"/>
          <w:szCs w:val="28"/>
        </w:rPr>
        <w:t>апре</w:t>
      </w:r>
      <w:r w:rsidR="001A1DB4">
        <w:rPr>
          <w:rFonts w:ascii="Times New Roman" w:hAnsi="Times New Roman" w:cs="Times New Roman"/>
          <w:sz w:val="28"/>
          <w:szCs w:val="28"/>
        </w:rPr>
        <w:t>ля</w:t>
      </w:r>
      <w:r w:rsidR="000A6DD3" w:rsidRPr="00944D34">
        <w:rPr>
          <w:sz w:val="27"/>
          <w:szCs w:val="27"/>
        </w:rPr>
        <w:t xml:space="preserve"> </w:t>
      </w:r>
      <w:r w:rsidR="00AE48B1" w:rsidRPr="00AB715A">
        <w:rPr>
          <w:rFonts w:ascii="Times New Roman" w:hAnsi="Times New Roman" w:cs="Times New Roman"/>
          <w:sz w:val="27"/>
          <w:szCs w:val="27"/>
        </w:rPr>
        <w:t>20</w:t>
      </w:r>
      <w:r w:rsidR="001A1DB4">
        <w:rPr>
          <w:rFonts w:ascii="Times New Roman" w:hAnsi="Times New Roman" w:cs="Times New Roman"/>
          <w:sz w:val="27"/>
          <w:szCs w:val="27"/>
        </w:rPr>
        <w:t>21</w:t>
      </w:r>
      <w:r w:rsidR="00AE48B1" w:rsidRPr="00AB715A">
        <w:rPr>
          <w:rFonts w:ascii="Times New Roman" w:hAnsi="Times New Roman" w:cs="Times New Roman"/>
          <w:sz w:val="27"/>
          <w:szCs w:val="27"/>
        </w:rPr>
        <w:t xml:space="preserve"> года</w:t>
      </w:r>
      <w:r w:rsidRPr="00967DDD">
        <w:rPr>
          <w:rFonts w:ascii="Times New Roman" w:hAnsi="Times New Roman" w:cs="Times New Roman"/>
          <w:sz w:val="27"/>
          <w:szCs w:val="27"/>
        </w:rPr>
        <w:t>, на основании которого подготовлено заключение о результатах общественных обсуждений.</w:t>
      </w:r>
    </w:p>
    <w:p w:rsidR="0068099A" w:rsidRPr="00967DDD" w:rsidRDefault="0068099A" w:rsidP="001B180E">
      <w:pPr>
        <w:pStyle w:val="ConsPlusNonformat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67DDD">
        <w:rPr>
          <w:rFonts w:ascii="Times New Roman" w:hAnsi="Times New Roman" w:cs="Times New Roman"/>
          <w:sz w:val="27"/>
          <w:szCs w:val="27"/>
        </w:rPr>
        <w:t>В период проведения общественных обсуждений замечания и предлож</w:t>
      </w:r>
      <w:r w:rsidRPr="00967DDD">
        <w:rPr>
          <w:rFonts w:ascii="Times New Roman" w:hAnsi="Times New Roman" w:cs="Times New Roman"/>
          <w:sz w:val="27"/>
          <w:szCs w:val="27"/>
        </w:rPr>
        <w:t>е</w:t>
      </w:r>
      <w:r w:rsidRPr="00967DDD">
        <w:rPr>
          <w:rFonts w:ascii="Times New Roman" w:hAnsi="Times New Roman" w:cs="Times New Roman"/>
          <w:sz w:val="27"/>
          <w:szCs w:val="27"/>
        </w:rPr>
        <w:t xml:space="preserve">ния </w:t>
      </w:r>
      <w:r w:rsidR="00DD3054">
        <w:rPr>
          <w:rFonts w:ascii="Times New Roman" w:hAnsi="Times New Roman" w:cs="Times New Roman"/>
          <w:sz w:val="27"/>
          <w:szCs w:val="27"/>
        </w:rPr>
        <w:t>не поступили.</w:t>
      </w:r>
    </w:p>
    <w:p w:rsidR="0068099A" w:rsidRDefault="0068099A" w:rsidP="0068099A">
      <w:pPr>
        <w:pStyle w:val="ConsPlusNonformat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967DDD">
        <w:rPr>
          <w:rFonts w:ascii="Times New Roman" w:hAnsi="Times New Roman" w:cs="Times New Roman"/>
          <w:sz w:val="27"/>
          <w:szCs w:val="27"/>
        </w:rPr>
        <w:t>Рекомендации Организатора о целесообразности или нецелесообразности учета внесенных участниками общественных обсуждений предложений и зам</w:t>
      </w:r>
      <w:r w:rsidRPr="00967DDD">
        <w:rPr>
          <w:rFonts w:ascii="Times New Roman" w:hAnsi="Times New Roman" w:cs="Times New Roman"/>
          <w:sz w:val="27"/>
          <w:szCs w:val="27"/>
        </w:rPr>
        <w:t>е</w:t>
      </w:r>
      <w:r w:rsidRPr="00967DDD">
        <w:rPr>
          <w:rFonts w:ascii="Times New Roman" w:hAnsi="Times New Roman" w:cs="Times New Roman"/>
          <w:sz w:val="27"/>
          <w:szCs w:val="27"/>
        </w:rPr>
        <w:t>чаний:</w:t>
      </w:r>
    </w:p>
    <w:p w:rsidR="00951BAD" w:rsidRPr="00951BAD" w:rsidRDefault="00951BAD" w:rsidP="0068099A">
      <w:pPr>
        <w:pStyle w:val="ConsPlusNonformat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6"/>
        <w:tblW w:w="0" w:type="auto"/>
        <w:tblInd w:w="108" w:type="dxa"/>
        <w:tblLook w:val="04A0"/>
      </w:tblPr>
      <w:tblGrid>
        <w:gridCol w:w="835"/>
        <w:gridCol w:w="5261"/>
        <w:gridCol w:w="3260"/>
      </w:tblGrid>
      <w:tr w:rsidR="001B180E" w:rsidRPr="001B180E" w:rsidTr="00002235">
        <w:tc>
          <w:tcPr>
            <w:tcW w:w="835" w:type="dxa"/>
            <w:vAlign w:val="center"/>
          </w:tcPr>
          <w:p w:rsidR="001B180E" w:rsidRPr="001B180E" w:rsidRDefault="001B180E" w:rsidP="001110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261" w:type="dxa"/>
            <w:vAlign w:val="center"/>
          </w:tcPr>
          <w:p w:rsidR="00111045" w:rsidRDefault="001B180E" w:rsidP="001110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предложения </w:t>
            </w:r>
          </w:p>
          <w:p w:rsidR="001B180E" w:rsidRPr="001B180E" w:rsidRDefault="001B180E" w:rsidP="001110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(замечания)</w:t>
            </w:r>
          </w:p>
        </w:tc>
        <w:tc>
          <w:tcPr>
            <w:tcW w:w="3260" w:type="dxa"/>
            <w:vAlign w:val="center"/>
          </w:tcPr>
          <w:p w:rsidR="001B180E" w:rsidRPr="001B180E" w:rsidRDefault="001B180E" w:rsidP="001110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Рекомендации Организ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тора</w:t>
            </w:r>
          </w:p>
        </w:tc>
      </w:tr>
      <w:tr w:rsidR="00111045" w:rsidRPr="00ED7984" w:rsidTr="00893CE5">
        <w:trPr>
          <w:trHeight w:val="465"/>
        </w:trPr>
        <w:tc>
          <w:tcPr>
            <w:tcW w:w="835" w:type="dxa"/>
          </w:tcPr>
          <w:p w:rsidR="00111045" w:rsidRPr="00ED7984" w:rsidRDefault="00893CE5" w:rsidP="00893C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61" w:type="dxa"/>
          </w:tcPr>
          <w:p w:rsidR="00111045" w:rsidRPr="00ED7984" w:rsidRDefault="00893CE5" w:rsidP="00893CE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60" w:type="dxa"/>
          </w:tcPr>
          <w:p w:rsidR="00111045" w:rsidRPr="00ED7984" w:rsidRDefault="00893CE5" w:rsidP="00893C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1B180E" w:rsidRPr="008D6C5F" w:rsidRDefault="001B180E" w:rsidP="0068099A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68099A" w:rsidRPr="00967DDD" w:rsidRDefault="0068099A" w:rsidP="0068099A">
      <w:pPr>
        <w:pStyle w:val="ConsPlusNonformat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67DDD">
        <w:rPr>
          <w:rFonts w:ascii="Times New Roman" w:hAnsi="Times New Roman" w:cs="Times New Roman"/>
          <w:sz w:val="27"/>
          <w:szCs w:val="27"/>
        </w:rPr>
        <w:t>Выводы по результатам общественных обсуждений:</w:t>
      </w:r>
    </w:p>
    <w:p w:rsidR="00791A84" w:rsidRDefault="0068099A" w:rsidP="0068099A">
      <w:pPr>
        <w:pStyle w:val="ConsPlusNonformat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67DDD">
        <w:rPr>
          <w:rFonts w:ascii="Times New Roman" w:hAnsi="Times New Roman" w:cs="Times New Roman"/>
          <w:sz w:val="27"/>
          <w:szCs w:val="27"/>
        </w:rPr>
        <w:t xml:space="preserve">На </w:t>
      </w:r>
      <w:r w:rsidRPr="00AB715A">
        <w:rPr>
          <w:rFonts w:ascii="Times New Roman" w:hAnsi="Times New Roman" w:cs="Times New Roman"/>
          <w:sz w:val="27"/>
          <w:szCs w:val="27"/>
        </w:rPr>
        <w:t xml:space="preserve">основании </w:t>
      </w:r>
      <w:r w:rsidR="00893CE5" w:rsidRPr="00AB715A">
        <w:rPr>
          <w:rFonts w:ascii="Times New Roman" w:hAnsi="Times New Roman" w:cs="Times New Roman"/>
          <w:sz w:val="27"/>
          <w:szCs w:val="27"/>
        </w:rPr>
        <w:t>п</w:t>
      </w:r>
      <w:r w:rsidRPr="00AB715A">
        <w:rPr>
          <w:rFonts w:ascii="Times New Roman" w:hAnsi="Times New Roman" w:cs="Times New Roman"/>
          <w:sz w:val="27"/>
          <w:szCs w:val="27"/>
        </w:rPr>
        <w:t>ро</w:t>
      </w:r>
      <w:r w:rsidR="00111045" w:rsidRPr="00AB715A">
        <w:rPr>
          <w:rFonts w:ascii="Times New Roman" w:hAnsi="Times New Roman" w:cs="Times New Roman"/>
          <w:sz w:val="27"/>
          <w:szCs w:val="27"/>
        </w:rPr>
        <w:t>токол</w:t>
      </w:r>
      <w:r w:rsidRPr="00AB715A">
        <w:rPr>
          <w:rFonts w:ascii="Times New Roman" w:hAnsi="Times New Roman" w:cs="Times New Roman"/>
          <w:sz w:val="27"/>
          <w:szCs w:val="27"/>
        </w:rPr>
        <w:t>а</w:t>
      </w:r>
      <w:r w:rsidR="001B180E" w:rsidRPr="00AB715A">
        <w:rPr>
          <w:rFonts w:ascii="Times New Roman" w:hAnsi="Times New Roman" w:cs="Times New Roman"/>
          <w:sz w:val="27"/>
          <w:szCs w:val="27"/>
        </w:rPr>
        <w:t xml:space="preserve"> № </w:t>
      </w:r>
      <w:r w:rsidR="001B7074">
        <w:rPr>
          <w:rFonts w:ascii="Times New Roman" w:hAnsi="Times New Roman" w:cs="Times New Roman"/>
          <w:sz w:val="27"/>
          <w:szCs w:val="27"/>
        </w:rPr>
        <w:t>6</w:t>
      </w:r>
      <w:r w:rsidR="001B180E" w:rsidRPr="00AB715A">
        <w:rPr>
          <w:rFonts w:ascii="Times New Roman" w:hAnsi="Times New Roman" w:cs="Times New Roman"/>
          <w:sz w:val="27"/>
          <w:szCs w:val="27"/>
        </w:rPr>
        <w:t xml:space="preserve"> общественных обсуждений </w:t>
      </w:r>
      <w:r w:rsidR="001B180E" w:rsidRPr="00AB715A">
        <w:rPr>
          <w:rFonts w:ascii="Times New Roman" w:eastAsia="Calibri" w:hAnsi="Times New Roman" w:cs="Times New Roman"/>
          <w:sz w:val="28"/>
          <w:szCs w:val="28"/>
        </w:rPr>
        <w:t>по проектам документов в области градостроительной деятельности</w:t>
      </w:r>
      <w:r w:rsidR="001B180E" w:rsidRPr="00AB715A">
        <w:rPr>
          <w:rFonts w:ascii="Times New Roman" w:hAnsi="Times New Roman" w:cs="Times New Roman"/>
          <w:sz w:val="27"/>
          <w:szCs w:val="27"/>
        </w:rPr>
        <w:t xml:space="preserve"> от </w:t>
      </w:r>
      <w:r w:rsidR="001A1DB4">
        <w:rPr>
          <w:rFonts w:ascii="Times New Roman" w:hAnsi="Times New Roman" w:cs="Times New Roman"/>
          <w:sz w:val="27"/>
          <w:szCs w:val="27"/>
        </w:rPr>
        <w:t>1</w:t>
      </w:r>
      <w:r w:rsidR="001B7074">
        <w:rPr>
          <w:rFonts w:ascii="Times New Roman" w:hAnsi="Times New Roman" w:cs="Times New Roman"/>
          <w:sz w:val="27"/>
          <w:szCs w:val="27"/>
        </w:rPr>
        <w:t>6</w:t>
      </w:r>
      <w:r w:rsidR="000A6DD3">
        <w:rPr>
          <w:rFonts w:ascii="Times New Roman" w:hAnsi="Times New Roman" w:cs="Times New Roman"/>
          <w:sz w:val="27"/>
          <w:szCs w:val="27"/>
        </w:rPr>
        <w:t xml:space="preserve"> </w:t>
      </w:r>
      <w:r w:rsidR="001B7074">
        <w:rPr>
          <w:rFonts w:ascii="Times New Roman" w:hAnsi="Times New Roman" w:cs="Times New Roman"/>
          <w:sz w:val="27"/>
          <w:szCs w:val="27"/>
        </w:rPr>
        <w:t>апре</w:t>
      </w:r>
      <w:r w:rsidR="001A1DB4">
        <w:rPr>
          <w:rFonts w:ascii="Times New Roman" w:hAnsi="Times New Roman" w:cs="Times New Roman"/>
          <w:sz w:val="27"/>
          <w:szCs w:val="27"/>
        </w:rPr>
        <w:t>ля</w:t>
      </w:r>
      <w:r w:rsidR="00893CE5" w:rsidRPr="00AB715A">
        <w:rPr>
          <w:rFonts w:ascii="Times New Roman" w:hAnsi="Times New Roman" w:cs="Times New Roman"/>
          <w:sz w:val="27"/>
          <w:szCs w:val="27"/>
        </w:rPr>
        <w:t xml:space="preserve"> 20</w:t>
      </w:r>
      <w:r w:rsidR="001A1DB4">
        <w:rPr>
          <w:rFonts w:ascii="Times New Roman" w:hAnsi="Times New Roman" w:cs="Times New Roman"/>
          <w:sz w:val="27"/>
          <w:szCs w:val="27"/>
        </w:rPr>
        <w:t>21</w:t>
      </w:r>
      <w:r w:rsidR="00893CE5" w:rsidRPr="00AB715A">
        <w:rPr>
          <w:rFonts w:ascii="Times New Roman" w:hAnsi="Times New Roman" w:cs="Times New Roman"/>
          <w:sz w:val="27"/>
          <w:szCs w:val="27"/>
        </w:rPr>
        <w:t xml:space="preserve"> </w:t>
      </w:r>
      <w:r w:rsidR="001B180E" w:rsidRPr="00AB715A">
        <w:rPr>
          <w:rFonts w:ascii="Times New Roman" w:hAnsi="Times New Roman" w:cs="Times New Roman"/>
          <w:sz w:val="27"/>
          <w:szCs w:val="27"/>
        </w:rPr>
        <w:t>года</w:t>
      </w:r>
      <w:r w:rsidRPr="00AB715A">
        <w:rPr>
          <w:rFonts w:ascii="Times New Roman" w:hAnsi="Times New Roman" w:cs="Times New Roman"/>
          <w:sz w:val="27"/>
          <w:szCs w:val="27"/>
        </w:rPr>
        <w:t xml:space="preserve"> Комиссия рекомендует</w:t>
      </w:r>
      <w:r w:rsidR="00791A84">
        <w:rPr>
          <w:rFonts w:ascii="Times New Roman" w:hAnsi="Times New Roman" w:cs="Times New Roman"/>
          <w:sz w:val="27"/>
          <w:szCs w:val="27"/>
        </w:rPr>
        <w:t>:</w:t>
      </w:r>
    </w:p>
    <w:p w:rsidR="001B7074" w:rsidRDefault="001B7074" w:rsidP="001B7074">
      <w:pPr>
        <w:ind w:firstLine="720"/>
        <w:jc w:val="both"/>
        <w:rPr>
          <w:sz w:val="28"/>
        </w:rPr>
      </w:pPr>
      <w:r>
        <w:rPr>
          <w:sz w:val="28"/>
        </w:rPr>
        <w:t xml:space="preserve">предоставить </w:t>
      </w:r>
      <w:r w:rsidRPr="004B4753">
        <w:rPr>
          <w:sz w:val="28"/>
        </w:rPr>
        <w:t>разрешения</w:t>
      </w:r>
      <w:r w:rsidR="00B06022">
        <w:rPr>
          <w:sz w:val="28"/>
        </w:rPr>
        <w:t xml:space="preserve"> </w:t>
      </w:r>
      <w:proofErr w:type="gramStart"/>
      <w:r w:rsidR="00B06022">
        <w:rPr>
          <w:sz w:val="28"/>
        </w:rPr>
        <w:t>на</w:t>
      </w:r>
      <w:proofErr w:type="gramEnd"/>
      <w:r>
        <w:rPr>
          <w:sz w:val="28"/>
        </w:rPr>
        <w:t>:</w:t>
      </w:r>
    </w:p>
    <w:p w:rsidR="001B7074" w:rsidRDefault="001B7074" w:rsidP="002165BA">
      <w:pPr>
        <w:suppressAutoHyphens w:val="0"/>
        <w:ind w:firstLine="720"/>
        <w:jc w:val="both"/>
        <w:rPr>
          <w:sz w:val="28"/>
          <w:szCs w:val="28"/>
        </w:rPr>
      </w:pPr>
      <w:r w:rsidRPr="004B4753">
        <w:rPr>
          <w:sz w:val="28"/>
        </w:rPr>
        <w:t xml:space="preserve">условно разрешенный вид использования </w:t>
      </w:r>
      <w:r w:rsidRPr="009C1D2D">
        <w:rPr>
          <w:sz w:val="28"/>
          <w:szCs w:val="28"/>
        </w:rPr>
        <w:t>земельн</w:t>
      </w:r>
      <w:r>
        <w:rPr>
          <w:sz w:val="28"/>
          <w:szCs w:val="28"/>
        </w:rPr>
        <w:t>ых</w:t>
      </w:r>
      <w:r w:rsidRPr="009C1D2D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 xml:space="preserve">ов </w:t>
      </w:r>
      <w:r w:rsidRPr="004B4753">
        <w:rPr>
          <w:sz w:val="28"/>
          <w:szCs w:val="28"/>
        </w:rPr>
        <w:t>с кад</w:t>
      </w:r>
      <w:r w:rsidRPr="004B4753">
        <w:rPr>
          <w:sz w:val="28"/>
          <w:szCs w:val="28"/>
        </w:rPr>
        <w:t>а</w:t>
      </w:r>
      <w:r w:rsidRPr="004B4753">
        <w:rPr>
          <w:sz w:val="28"/>
          <w:szCs w:val="28"/>
        </w:rPr>
        <w:t>стровым</w:t>
      </w:r>
      <w:r>
        <w:rPr>
          <w:sz w:val="28"/>
          <w:szCs w:val="28"/>
        </w:rPr>
        <w:t>и</w:t>
      </w:r>
      <w:r w:rsidRPr="004B4753">
        <w:rPr>
          <w:sz w:val="28"/>
          <w:szCs w:val="28"/>
        </w:rPr>
        <w:t xml:space="preserve"> номер</w:t>
      </w:r>
      <w:r>
        <w:rPr>
          <w:sz w:val="28"/>
          <w:szCs w:val="28"/>
        </w:rPr>
        <w:t>а</w:t>
      </w:r>
      <w:r w:rsidRPr="004B4753">
        <w:rPr>
          <w:sz w:val="28"/>
          <w:szCs w:val="28"/>
        </w:rPr>
        <w:t>м</w:t>
      </w:r>
      <w:r>
        <w:rPr>
          <w:sz w:val="28"/>
          <w:szCs w:val="28"/>
        </w:rPr>
        <w:t>и 26:33:330210:868 и 26:33:000000:19754</w:t>
      </w:r>
      <w:r w:rsidRPr="004B4753">
        <w:rPr>
          <w:sz w:val="28"/>
          <w:szCs w:val="28"/>
        </w:rPr>
        <w:t xml:space="preserve"> </w:t>
      </w:r>
      <w:r>
        <w:rPr>
          <w:sz w:val="28"/>
          <w:szCs w:val="28"/>
        </w:rPr>
        <w:t>и видом разр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шенного использования «Среднеэтажная жилая застройка (код 2.5)», расп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ложенных по адресу:</w:t>
      </w:r>
      <w:r w:rsidRPr="004E24AF">
        <w:rPr>
          <w:sz w:val="28"/>
          <w:szCs w:val="28"/>
        </w:rPr>
        <w:t xml:space="preserve"> Ставропольский край</w:t>
      </w:r>
      <w:r>
        <w:rPr>
          <w:sz w:val="28"/>
          <w:szCs w:val="28"/>
        </w:rPr>
        <w:t>,</w:t>
      </w:r>
      <w:r w:rsidRPr="004E24AF">
        <w:rPr>
          <w:sz w:val="28"/>
          <w:szCs w:val="28"/>
        </w:rPr>
        <w:t xml:space="preserve"> </w:t>
      </w:r>
      <w:proofErr w:type="gramStart"/>
      <w:r w:rsidRPr="004E24AF">
        <w:rPr>
          <w:sz w:val="28"/>
          <w:szCs w:val="28"/>
        </w:rPr>
        <w:t>г</w:t>
      </w:r>
      <w:proofErr w:type="gramEnd"/>
      <w:r w:rsidRPr="004E24AF">
        <w:rPr>
          <w:sz w:val="28"/>
          <w:szCs w:val="28"/>
        </w:rPr>
        <w:t>. Пятигорск, пос. Горячево</w:t>
      </w:r>
      <w:r w:rsidRPr="004E24AF">
        <w:rPr>
          <w:sz w:val="28"/>
          <w:szCs w:val="28"/>
        </w:rPr>
        <w:t>д</w:t>
      </w:r>
      <w:r w:rsidRPr="004E24AF">
        <w:rPr>
          <w:sz w:val="28"/>
          <w:szCs w:val="28"/>
        </w:rPr>
        <w:t>ский, пер. Малиновского</w:t>
      </w:r>
      <w:r>
        <w:rPr>
          <w:sz w:val="28"/>
          <w:szCs w:val="28"/>
        </w:rPr>
        <w:t xml:space="preserve">, </w:t>
      </w:r>
      <w:r w:rsidR="00F21034">
        <w:rPr>
          <w:sz w:val="28"/>
          <w:szCs w:val="28"/>
        </w:rPr>
        <w:t xml:space="preserve">принадлежащих </w:t>
      </w:r>
      <w:proofErr w:type="spellStart"/>
      <w:r w:rsidR="00F21034">
        <w:rPr>
          <w:sz w:val="28"/>
          <w:szCs w:val="28"/>
        </w:rPr>
        <w:t>Вальчуку</w:t>
      </w:r>
      <w:proofErr w:type="spellEnd"/>
      <w:r w:rsidR="00F21034">
        <w:rPr>
          <w:sz w:val="28"/>
          <w:szCs w:val="28"/>
        </w:rPr>
        <w:t xml:space="preserve"> Владимиру Владимир</w:t>
      </w:r>
      <w:r w:rsidR="00F21034">
        <w:rPr>
          <w:sz w:val="28"/>
          <w:szCs w:val="28"/>
        </w:rPr>
        <w:t>о</w:t>
      </w:r>
      <w:r w:rsidR="00F21034">
        <w:rPr>
          <w:sz w:val="28"/>
          <w:szCs w:val="28"/>
        </w:rPr>
        <w:t xml:space="preserve">вичу, </w:t>
      </w:r>
      <w:r>
        <w:rPr>
          <w:sz w:val="28"/>
          <w:szCs w:val="28"/>
        </w:rPr>
        <w:t>на условно разрешенный вид использования «</w:t>
      </w:r>
      <w:r w:rsidRPr="00611EA3">
        <w:rPr>
          <w:sz w:val="28"/>
          <w:szCs w:val="28"/>
        </w:rPr>
        <w:t>Многоэтажная жилая з</w:t>
      </w:r>
      <w:r w:rsidRPr="00611EA3">
        <w:rPr>
          <w:sz w:val="28"/>
          <w:szCs w:val="28"/>
        </w:rPr>
        <w:t>а</w:t>
      </w:r>
      <w:r w:rsidRPr="00611EA3">
        <w:rPr>
          <w:sz w:val="28"/>
          <w:szCs w:val="28"/>
        </w:rPr>
        <w:t>стройка (высотная застройка)</w:t>
      </w:r>
      <w:r>
        <w:rPr>
          <w:sz w:val="28"/>
          <w:szCs w:val="28"/>
        </w:rPr>
        <w:t>» (код по классификатору 2.6);</w:t>
      </w:r>
    </w:p>
    <w:p w:rsidR="001B7074" w:rsidRPr="00862AD1" w:rsidRDefault="001B7074" w:rsidP="001B7074">
      <w:pPr>
        <w:ind w:firstLine="720"/>
        <w:jc w:val="both"/>
        <w:rPr>
          <w:sz w:val="28"/>
          <w:szCs w:val="28"/>
        </w:rPr>
      </w:pPr>
      <w:r w:rsidRPr="0050469E">
        <w:rPr>
          <w:sz w:val="28"/>
          <w:szCs w:val="28"/>
        </w:rPr>
        <w:t>отклонение от предельных параметров</w:t>
      </w:r>
      <w:r w:rsidRPr="00D4549A">
        <w:rPr>
          <w:sz w:val="28"/>
          <w:szCs w:val="28"/>
        </w:rPr>
        <w:t xml:space="preserve"> разрешенного строительства </w:t>
      </w:r>
      <w:r>
        <w:rPr>
          <w:sz w:val="28"/>
          <w:szCs w:val="28"/>
        </w:rPr>
        <w:t>м</w:t>
      </w:r>
      <w:r w:rsidRPr="00611EA3">
        <w:rPr>
          <w:sz w:val="28"/>
          <w:szCs w:val="28"/>
        </w:rPr>
        <w:t>ногоэтажн</w:t>
      </w:r>
      <w:r>
        <w:rPr>
          <w:sz w:val="28"/>
          <w:szCs w:val="28"/>
        </w:rPr>
        <w:t>ого</w:t>
      </w:r>
      <w:r w:rsidRPr="00611EA3">
        <w:rPr>
          <w:sz w:val="28"/>
          <w:szCs w:val="28"/>
        </w:rPr>
        <w:t xml:space="preserve"> жил</w:t>
      </w:r>
      <w:r>
        <w:rPr>
          <w:sz w:val="28"/>
          <w:szCs w:val="28"/>
        </w:rPr>
        <w:t>ого</w:t>
      </w:r>
      <w:r w:rsidRPr="00611E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дома по адресу: </w:t>
      </w:r>
      <w:r w:rsidRPr="00E454BE">
        <w:rPr>
          <w:sz w:val="28"/>
          <w:szCs w:val="28"/>
        </w:rPr>
        <w:t xml:space="preserve">Ставропольский край, </w:t>
      </w:r>
      <w:r w:rsidRPr="004E24AF">
        <w:rPr>
          <w:sz w:val="28"/>
          <w:szCs w:val="28"/>
        </w:rPr>
        <w:t>г. Пятигорск, пос. Горячеводский, пер. Малиновского</w:t>
      </w:r>
      <w:r>
        <w:rPr>
          <w:sz w:val="28"/>
          <w:szCs w:val="28"/>
        </w:rPr>
        <w:t xml:space="preserve">, </w:t>
      </w:r>
      <w:r w:rsidRPr="00862AD1">
        <w:rPr>
          <w:sz w:val="28"/>
          <w:szCs w:val="28"/>
        </w:rPr>
        <w:t>с параметрами:</w:t>
      </w:r>
    </w:p>
    <w:p w:rsidR="00791A84" w:rsidRPr="00324FBD" w:rsidRDefault="001B7074" w:rsidP="001B7074">
      <w:pPr>
        <w:pStyle w:val="1"/>
        <w:keepNext w:val="0"/>
        <w:widowControl w:val="0"/>
        <w:suppressAutoHyphens w:val="0"/>
        <w:ind w:left="0" w:firstLine="720"/>
        <w:jc w:val="both"/>
        <w:rPr>
          <w:szCs w:val="28"/>
        </w:rPr>
      </w:pPr>
      <w:r>
        <w:rPr>
          <w:szCs w:val="28"/>
        </w:rPr>
        <w:t>количество этажей м</w:t>
      </w:r>
      <w:r w:rsidRPr="00611EA3">
        <w:rPr>
          <w:szCs w:val="28"/>
        </w:rPr>
        <w:t>ногоэтажн</w:t>
      </w:r>
      <w:r>
        <w:rPr>
          <w:szCs w:val="28"/>
        </w:rPr>
        <w:t>ого</w:t>
      </w:r>
      <w:r w:rsidRPr="00611EA3">
        <w:rPr>
          <w:szCs w:val="28"/>
        </w:rPr>
        <w:t xml:space="preserve"> жил</w:t>
      </w:r>
      <w:r>
        <w:rPr>
          <w:szCs w:val="28"/>
        </w:rPr>
        <w:t>ого</w:t>
      </w:r>
      <w:r w:rsidRPr="00611EA3">
        <w:rPr>
          <w:szCs w:val="28"/>
        </w:rPr>
        <w:t xml:space="preserve"> </w:t>
      </w:r>
      <w:r>
        <w:rPr>
          <w:szCs w:val="28"/>
        </w:rPr>
        <w:t>дома</w:t>
      </w:r>
      <w:r w:rsidRPr="00324FBD">
        <w:rPr>
          <w:szCs w:val="28"/>
        </w:rPr>
        <w:t xml:space="preserve"> </w:t>
      </w:r>
      <w:r>
        <w:rPr>
          <w:szCs w:val="28"/>
        </w:rPr>
        <w:t>– 10</w:t>
      </w:r>
      <w:r w:rsidR="001A1DB4">
        <w:rPr>
          <w:szCs w:val="28"/>
        </w:rPr>
        <w:t>.</w:t>
      </w:r>
    </w:p>
    <w:p w:rsidR="00791A84" w:rsidRDefault="00791A84" w:rsidP="0068099A">
      <w:pPr>
        <w:pStyle w:val="ConsPlusNonformat"/>
        <w:ind w:firstLine="720"/>
        <w:jc w:val="both"/>
        <w:rPr>
          <w:rFonts w:ascii="Times New Roman" w:hAnsi="Times New Roman" w:cs="Times New Roman"/>
          <w:sz w:val="27"/>
          <w:szCs w:val="27"/>
        </w:rPr>
      </w:pPr>
    </w:p>
    <w:p w:rsidR="001B7074" w:rsidRDefault="001B7074" w:rsidP="0068099A">
      <w:pPr>
        <w:pStyle w:val="ConsPlusNonformat"/>
        <w:ind w:firstLine="720"/>
        <w:jc w:val="both"/>
        <w:rPr>
          <w:rFonts w:ascii="Times New Roman" w:hAnsi="Times New Roman" w:cs="Times New Roman"/>
          <w:sz w:val="27"/>
          <w:szCs w:val="27"/>
        </w:rPr>
      </w:pPr>
    </w:p>
    <w:p w:rsidR="0068099A" w:rsidRPr="00967DDD" w:rsidRDefault="0068099A" w:rsidP="0068099A">
      <w:pPr>
        <w:pStyle w:val="ConsPlusNonformat"/>
        <w:ind w:firstLine="720"/>
        <w:jc w:val="both"/>
        <w:rPr>
          <w:rFonts w:ascii="Times New Roman" w:hAnsi="Times New Roman" w:cs="Times New Roman"/>
          <w:sz w:val="27"/>
          <w:szCs w:val="27"/>
        </w:rPr>
      </w:pPr>
    </w:p>
    <w:p w:rsidR="0068099A" w:rsidRPr="00967DDD" w:rsidRDefault="0068099A" w:rsidP="0068099A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z w:val="27"/>
          <w:szCs w:val="27"/>
        </w:rPr>
      </w:pPr>
      <w:r w:rsidRPr="00967DDD">
        <w:rPr>
          <w:sz w:val="27"/>
          <w:szCs w:val="27"/>
        </w:rPr>
        <w:t xml:space="preserve">Председатель Комиссии                                         </w:t>
      </w:r>
      <w:r w:rsidR="00893CE5">
        <w:rPr>
          <w:sz w:val="27"/>
          <w:szCs w:val="27"/>
        </w:rPr>
        <w:t xml:space="preserve">                                В.Б.Бандурин</w:t>
      </w:r>
    </w:p>
    <w:p w:rsidR="0068099A" w:rsidRDefault="0068099A" w:rsidP="0068099A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z w:val="27"/>
          <w:szCs w:val="27"/>
        </w:rPr>
      </w:pPr>
    </w:p>
    <w:p w:rsidR="00791A84" w:rsidRPr="00967DDD" w:rsidRDefault="00791A84" w:rsidP="0068099A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z w:val="27"/>
          <w:szCs w:val="27"/>
        </w:rPr>
      </w:pPr>
    </w:p>
    <w:p w:rsidR="0068099A" w:rsidRPr="00967DDD" w:rsidRDefault="0068099A" w:rsidP="0068099A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z w:val="27"/>
          <w:szCs w:val="27"/>
        </w:rPr>
      </w:pPr>
      <w:r w:rsidRPr="00967DDD">
        <w:rPr>
          <w:sz w:val="27"/>
          <w:szCs w:val="27"/>
        </w:rPr>
        <w:t xml:space="preserve">Секретарь Комиссии                                        </w:t>
      </w:r>
      <w:r w:rsidR="00893CE5">
        <w:rPr>
          <w:sz w:val="27"/>
          <w:szCs w:val="27"/>
        </w:rPr>
        <w:t xml:space="preserve">                                    </w:t>
      </w:r>
      <w:r w:rsidRPr="00967DDD">
        <w:rPr>
          <w:sz w:val="27"/>
          <w:szCs w:val="27"/>
        </w:rPr>
        <w:t xml:space="preserve">     </w:t>
      </w:r>
      <w:r w:rsidR="00893CE5">
        <w:rPr>
          <w:sz w:val="27"/>
          <w:szCs w:val="27"/>
        </w:rPr>
        <w:t>А.А.Шишко</w:t>
      </w:r>
    </w:p>
    <w:sectPr w:rsidR="0068099A" w:rsidRPr="00967DDD" w:rsidSect="008D6C5F">
      <w:pgSz w:w="11906" w:h="16838"/>
      <w:pgMar w:top="851" w:right="567" w:bottom="851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/>
  <w:rsids>
    <w:rsidRoot w:val="0068099A"/>
    <w:rsid w:val="00002235"/>
    <w:rsid w:val="0002553C"/>
    <w:rsid w:val="000A6DD3"/>
    <w:rsid w:val="000A7F4F"/>
    <w:rsid w:val="000D6123"/>
    <w:rsid w:val="000E3487"/>
    <w:rsid w:val="00111045"/>
    <w:rsid w:val="001524CC"/>
    <w:rsid w:val="00153E24"/>
    <w:rsid w:val="00196E4B"/>
    <w:rsid w:val="001A1DB4"/>
    <w:rsid w:val="001B180E"/>
    <w:rsid w:val="001B7074"/>
    <w:rsid w:val="001D0800"/>
    <w:rsid w:val="001D125F"/>
    <w:rsid w:val="002165BA"/>
    <w:rsid w:val="002244EF"/>
    <w:rsid w:val="00241069"/>
    <w:rsid w:val="00284DCF"/>
    <w:rsid w:val="002C3DDD"/>
    <w:rsid w:val="003119BD"/>
    <w:rsid w:val="003366A0"/>
    <w:rsid w:val="00346896"/>
    <w:rsid w:val="0035091F"/>
    <w:rsid w:val="003B3A52"/>
    <w:rsid w:val="003B4139"/>
    <w:rsid w:val="003E140F"/>
    <w:rsid w:val="003E6D1B"/>
    <w:rsid w:val="003F0CE6"/>
    <w:rsid w:val="003F5A16"/>
    <w:rsid w:val="00417D59"/>
    <w:rsid w:val="00454DF8"/>
    <w:rsid w:val="004879E6"/>
    <w:rsid w:val="004B23BF"/>
    <w:rsid w:val="004B3CE5"/>
    <w:rsid w:val="00500285"/>
    <w:rsid w:val="005A1538"/>
    <w:rsid w:val="005B30D3"/>
    <w:rsid w:val="005C1212"/>
    <w:rsid w:val="005D701D"/>
    <w:rsid w:val="0068099A"/>
    <w:rsid w:val="006C7A06"/>
    <w:rsid w:val="00763A27"/>
    <w:rsid w:val="00791A84"/>
    <w:rsid w:val="007F4D9E"/>
    <w:rsid w:val="00826BEA"/>
    <w:rsid w:val="00835B64"/>
    <w:rsid w:val="008605FE"/>
    <w:rsid w:val="00893CE5"/>
    <w:rsid w:val="008D6C5F"/>
    <w:rsid w:val="008E0AD9"/>
    <w:rsid w:val="00903D75"/>
    <w:rsid w:val="00934EA9"/>
    <w:rsid w:val="00951BAD"/>
    <w:rsid w:val="00984999"/>
    <w:rsid w:val="00A66B5A"/>
    <w:rsid w:val="00AB715A"/>
    <w:rsid w:val="00AE48B1"/>
    <w:rsid w:val="00B06022"/>
    <w:rsid w:val="00B74FCC"/>
    <w:rsid w:val="00B86569"/>
    <w:rsid w:val="00BD6447"/>
    <w:rsid w:val="00C234AA"/>
    <w:rsid w:val="00C52F96"/>
    <w:rsid w:val="00C5721C"/>
    <w:rsid w:val="00C8550B"/>
    <w:rsid w:val="00C86139"/>
    <w:rsid w:val="00C94065"/>
    <w:rsid w:val="00CA2A9A"/>
    <w:rsid w:val="00D23644"/>
    <w:rsid w:val="00D64EE7"/>
    <w:rsid w:val="00D80C62"/>
    <w:rsid w:val="00DB6A41"/>
    <w:rsid w:val="00DC6470"/>
    <w:rsid w:val="00DD3054"/>
    <w:rsid w:val="00DF3DAD"/>
    <w:rsid w:val="00E0421F"/>
    <w:rsid w:val="00ED2C38"/>
    <w:rsid w:val="00ED7984"/>
    <w:rsid w:val="00EE0BA4"/>
    <w:rsid w:val="00F21034"/>
    <w:rsid w:val="00F94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99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B180E"/>
    <w:pPr>
      <w:keepNext/>
      <w:ind w:left="6480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09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809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next w:val="a"/>
    <w:link w:val="a4"/>
    <w:qFormat/>
    <w:rsid w:val="00AE48B1"/>
    <w:pPr>
      <w:jc w:val="center"/>
    </w:pPr>
    <w:rPr>
      <w:b/>
      <w:sz w:val="32"/>
      <w:szCs w:val="20"/>
    </w:rPr>
  </w:style>
  <w:style w:type="character" w:customStyle="1" w:styleId="a4">
    <w:name w:val="Название Знак"/>
    <w:basedOn w:val="a0"/>
    <w:link w:val="a3"/>
    <w:rsid w:val="00AE48B1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5">
    <w:name w:val="No Spacing"/>
    <w:uiPriority w:val="1"/>
    <w:qFormat/>
    <w:rsid w:val="004B23B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1B18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1B180E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7">
    <w:name w:val="Hyperlink"/>
    <w:basedOn w:val="a0"/>
    <w:uiPriority w:val="99"/>
    <w:unhideWhenUsed/>
    <w:rsid w:val="001B180E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84DC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4DCF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-Absatz-Standardschriftart">
    <w:name w:val="WW-Absatz-Standardschriftart"/>
    <w:rsid w:val="005A15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6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pyatigorsk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E6CA6D-7E45-458C-94D6-3AC595180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753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9</cp:revision>
  <cp:lastPrinted>2020-11-06T10:21:00Z</cp:lastPrinted>
  <dcterms:created xsi:type="dcterms:W3CDTF">2021-02-15T08:53:00Z</dcterms:created>
  <dcterms:modified xsi:type="dcterms:W3CDTF">2021-04-19T07:54:00Z</dcterms:modified>
</cp:coreProperties>
</file>