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2F" w:rsidRPr="00117B88" w:rsidRDefault="0017352F" w:rsidP="00117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2BE6" w:rsidRPr="00117B88" w:rsidRDefault="00C82BE6" w:rsidP="00117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8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2BE6" w:rsidRPr="00117B88" w:rsidRDefault="00C82BE6" w:rsidP="00117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88">
        <w:rPr>
          <w:rFonts w:ascii="Times New Roman" w:hAnsi="Times New Roman" w:cs="Times New Roman"/>
          <w:b/>
          <w:sz w:val="28"/>
          <w:szCs w:val="28"/>
        </w:rPr>
        <w:t>заседания Совета по поддержке малого и среднего</w:t>
      </w:r>
    </w:p>
    <w:p w:rsidR="00C82BE6" w:rsidRPr="00117B88" w:rsidRDefault="00F005E8" w:rsidP="00117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88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C82BE6" w:rsidRPr="00117B88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C82BE6" w:rsidRPr="00117B88" w:rsidRDefault="00C82BE6" w:rsidP="00D7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430ED5" w:rsidTr="00430ED5">
        <w:tc>
          <w:tcPr>
            <w:tcW w:w="4819" w:type="dxa"/>
          </w:tcPr>
          <w:p w:rsidR="00430ED5" w:rsidRDefault="00430ED5" w:rsidP="0043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19 июня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  <w:vAlign w:val="bottom"/>
          </w:tcPr>
          <w:p w:rsidR="00430ED5" w:rsidRDefault="00430ED5" w:rsidP="00430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47AC" w:rsidRPr="00117B88" w:rsidRDefault="001A47AC" w:rsidP="0043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E6" w:rsidRPr="00117B88" w:rsidRDefault="00C82BE6" w:rsidP="0043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E6" w:rsidRPr="00117B88" w:rsidRDefault="00C82BE6" w:rsidP="0043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841"/>
      </w:tblGrid>
      <w:tr w:rsidR="00D73B62" w:rsidRPr="00117B88" w:rsidTr="00430ED5">
        <w:tc>
          <w:tcPr>
            <w:tcW w:w="4646" w:type="dxa"/>
          </w:tcPr>
          <w:p w:rsidR="00D73B62" w:rsidRPr="00117B88" w:rsidRDefault="00D73B62" w:rsidP="00DE30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Председатель: </w:t>
            </w:r>
          </w:p>
          <w:p w:rsidR="00117B88" w:rsidRPr="00117B88" w:rsidRDefault="00117B88" w:rsidP="00D73B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D73B62" w:rsidRPr="00117B88" w:rsidRDefault="00D73B62" w:rsidP="00D73B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A04" w:rsidRPr="00117B88" w:rsidTr="00430ED5">
        <w:tc>
          <w:tcPr>
            <w:tcW w:w="4646" w:type="dxa"/>
          </w:tcPr>
          <w:p w:rsidR="006C2FB7" w:rsidRPr="00117B88" w:rsidRDefault="006C2FB7" w:rsidP="00DE30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Виктория Владимировна</w:t>
            </w:r>
          </w:p>
          <w:p w:rsidR="006C2FB7" w:rsidRPr="00117B88" w:rsidRDefault="006C2FB7" w:rsidP="00D73B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6C2FB7" w:rsidRPr="00117B88" w:rsidRDefault="006C2FB7" w:rsidP="00D73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председатель Совета</w:t>
            </w:r>
          </w:p>
          <w:p w:rsidR="00D73B62" w:rsidRPr="00117B88" w:rsidRDefault="00D73B62" w:rsidP="00D73B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E30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Совета:</w:t>
            </w:r>
          </w:p>
          <w:p w:rsidR="00117B88" w:rsidRPr="00117B88" w:rsidRDefault="00117B88" w:rsidP="00D73B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7A04" w:rsidRPr="00117B88" w:rsidTr="00430ED5">
        <w:tc>
          <w:tcPr>
            <w:tcW w:w="4646" w:type="dxa"/>
          </w:tcPr>
          <w:p w:rsidR="006C2FB7" w:rsidRPr="00117B88" w:rsidRDefault="007D79D9" w:rsidP="00DE30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Валентина Е</w:t>
            </w:r>
            <w:r w:rsidR="00B12CEF"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рвандовна</w:t>
            </w:r>
          </w:p>
        </w:tc>
        <w:tc>
          <w:tcPr>
            <w:tcW w:w="4841" w:type="dxa"/>
            <w:vAlign w:val="bottom"/>
          </w:tcPr>
          <w:p w:rsidR="006C2FB7" w:rsidRPr="00117B88" w:rsidRDefault="006C2FB7" w:rsidP="00D73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экономики, прогнозирования, инвестиций и регулирования тарифов </w:t>
            </w:r>
            <w:r w:rsidR="00D73B62"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экономического развития админи</w:t>
            </w:r>
            <w:r w:rsidR="001A47AC"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города Пятигорска</w:t>
            </w:r>
          </w:p>
        </w:tc>
      </w:tr>
      <w:tr w:rsidR="00D57A04" w:rsidRPr="00117B88" w:rsidTr="00430ED5">
        <w:tc>
          <w:tcPr>
            <w:tcW w:w="4646" w:type="dxa"/>
          </w:tcPr>
          <w:p w:rsidR="006C2FB7" w:rsidRPr="00117B88" w:rsidRDefault="006C2FB7" w:rsidP="00DE3051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4841" w:type="dxa"/>
            <w:vAlign w:val="bottom"/>
          </w:tcPr>
          <w:p w:rsidR="006C2FB7" w:rsidRPr="00117B88" w:rsidRDefault="006C2FB7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117B88" w:rsidRDefault="006C2FB7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E3051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Агужева</w:t>
            </w:r>
          </w:p>
          <w:p w:rsidR="00D73B62" w:rsidRPr="00117B88" w:rsidRDefault="00D73B62" w:rsidP="00DE3051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«Талан» (по согласованию);</w:t>
            </w:r>
          </w:p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E3051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 </w:t>
            </w:r>
          </w:p>
          <w:p w:rsidR="00D73B62" w:rsidRPr="00117B88" w:rsidRDefault="00D73B62" w:rsidP="00DE3051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 Павлович</w:t>
            </w:r>
          </w:p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начальника, заведующий отделом экономики, прогнозирования, инвестиций и регулирования тарифов Управления экономического развития администрации города Пятигорска;</w:t>
            </w: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E30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</w:t>
            </w:r>
          </w:p>
          <w:p w:rsidR="00D73B62" w:rsidRPr="00117B88" w:rsidRDefault="00D73B62" w:rsidP="00DE30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Григорьевна</w:t>
            </w:r>
          </w:p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МУ «Управление имущественных отношений администрации города Пятигорска»;</w:t>
            </w: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E30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Никишин</w:t>
            </w:r>
          </w:p>
          <w:p w:rsidR="00D73B62" w:rsidRPr="00117B88" w:rsidRDefault="00D73B62" w:rsidP="00DE3051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торговли, бытовых услуг и защиты прав потребителей администрации города Пятигорска;</w:t>
            </w: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430E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Сагайдак</w:t>
            </w:r>
          </w:p>
          <w:p w:rsidR="00D73B62" w:rsidRPr="00117B88" w:rsidRDefault="00D73B62" w:rsidP="00430ED5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Дмитриевна</w:t>
            </w: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МУ «Финансовое управление ад</w:t>
            </w: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министрации города Пятигорска»</w:t>
            </w: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430E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Осепян</w:t>
            </w:r>
          </w:p>
          <w:p w:rsidR="00D73B62" w:rsidRPr="00117B88" w:rsidRDefault="00D73B62" w:rsidP="00430ED5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Парандзем Оваковна</w:t>
            </w:r>
          </w:p>
        </w:tc>
        <w:tc>
          <w:tcPr>
            <w:tcW w:w="4841" w:type="dxa"/>
            <w:vAlign w:val="bottom"/>
          </w:tcPr>
          <w:p w:rsidR="00D73B62" w:rsidRPr="00117B88" w:rsidRDefault="00D73B62" w:rsidP="005A749E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начальника, заведующий судебным отделом Правового управления администрации города Пятигорска;</w:t>
            </w: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73B6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430ED5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D73B62" w:rsidRPr="00117B88" w:rsidRDefault="00D73B62" w:rsidP="00430ED5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Владислав Николаевич</w:t>
            </w: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директор ООО ТК «Ладья» (согласованию);</w:t>
            </w: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73B6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430ED5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D73B62" w:rsidRPr="00117B88" w:rsidRDefault="00D73B62" w:rsidP="00430ED5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туристической фирмы ООО «Гранд-тур»;</w:t>
            </w: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tabs>
                <w:tab w:val="left" w:pos="48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430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Грищенко</w:t>
            </w:r>
          </w:p>
          <w:p w:rsidR="00D73B62" w:rsidRPr="00117B88" w:rsidRDefault="00D73B62" w:rsidP="00430ED5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 города-курорта Пятигорска» по согласованию);</w:t>
            </w: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73B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430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Карташова</w:t>
            </w:r>
          </w:p>
          <w:p w:rsidR="00D73B62" w:rsidRPr="00117B88" w:rsidRDefault="00D73B62" w:rsidP="00430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Лариса Георгиевна</w:t>
            </w: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президент Пятигорской торгово-промыш</w:t>
            </w:r>
            <w:r w:rsidRPr="00117B88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ленной палаты (по согласованию);</w:t>
            </w: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D73B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430ED5">
        <w:tc>
          <w:tcPr>
            <w:tcW w:w="4646" w:type="dxa"/>
          </w:tcPr>
          <w:p w:rsidR="00D73B62" w:rsidRPr="00117B88" w:rsidRDefault="00D73B62" w:rsidP="00430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Полина </w:t>
            </w:r>
          </w:p>
          <w:p w:rsidR="00D73B62" w:rsidRPr="00117B88" w:rsidRDefault="00D73B62" w:rsidP="00430E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841" w:type="dxa"/>
            <w:vAlign w:val="bottom"/>
          </w:tcPr>
          <w:p w:rsidR="00D73B62" w:rsidRPr="00117B88" w:rsidRDefault="00D73B62" w:rsidP="00D73B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руководитель обособленного подразделения «Отель «Бештау» (по согласованию);</w:t>
            </w:r>
          </w:p>
        </w:tc>
      </w:tr>
    </w:tbl>
    <w:p w:rsidR="00FF63B6" w:rsidRPr="00117B88" w:rsidRDefault="00FF63B6" w:rsidP="00D73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B88" w:rsidRDefault="00117B88" w:rsidP="00D73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17B88" w:rsidSect="00682B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A47AC" w:rsidRPr="00117B88" w:rsidRDefault="001A47AC" w:rsidP="00117B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B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ПОВЕСТКА</w:t>
      </w:r>
    </w:p>
    <w:p w:rsidR="001A47AC" w:rsidRPr="00117B88" w:rsidRDefault="001A47AC" w:rsidP="00117B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B88">
        <w:rPr>
          <w:rFonts w:ascii="Times New Roman" w:eastAsia="Times New Roman" w:hAnsi="Times New Roman" w:cs="Times New Roman"/>
          <w:b/>
          <w:sz w:val="28"/>
          <w:szCs w:val="28"/>
        </w:rPr>
        <w:t>заседания Совета</w:t>
      </w:r>
      <w:r w:rsidR="00117B88" w:rsidRPr="00117B8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поддержке малого и среднего </w:t>
      </w:r>
      <w:r w:rsidRPr="00117B8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предпринимательства </w:t>
      </w:r>
      <w:r w:rsidRPr="00117B8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города-курорта Пятигорска</w:t>
      </w:r>
    </w:p>
    <w:p w:rsidR="009D77B5" w:rsidRPr="00117B88" w:rsidRDefault="009D77B5" w:rsidP="00D73B6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38A" w:rsidRDefault="00A9538A" w:rsidP="00A9538A">
      <w:pPr>
        <w:pStyle w:val="a4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9538A">
        <w:rPr>
          <w:sz w:val="28"/>
          <w:szCs w:val="28"/>
        </w:rPr>
        <w:t>еры по поддержке бизнеса, занятого в пострад</w:t>
      </w:r>
      <w:r>
        <w:rPr>
          <w:sz w:val="28"/>
          <w:szCs w:val="28"/>
        </w:rPr>
        <w:t xml:space="preserve">авших от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отраслях;</w:t>
      </w:r>
    </w:p>
    <w:p w:rsidR="00656BDB" w:rsidRPr="00117B88" w:rsidRDefault="00A9538A" w:rsidP="00A9538A">
      <w:pPr>
        <w:pStyle w:val="a4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получения статуса социального предприятия;</w:t>
      </w:r>
    </w:p>
    <w:p w:rsidR="00656BDB" w:rsidRPr="00117B88" w:rsidRDefault="00A9538A" w:rsidP="00A9538A">
      <w:pPr>
        <w:pStyle w:val="a4"/>
        <w:numPr>
          <w:ilvl w:val="0"/>
          <w:numId w:val="14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538A">
        <w:rPr>
          <w:sz w:val="28"/>
          <w:szCs w:val="28"/>
        </w:rPr>
        <w:t>рименение специального налогового режима для самозанятых – налога на профессиональный доход</w:t>
      </w:r>
      <w:r>
        <w:rPr>
          <w:sz w:val="28"/>
          <w:szCs w:val="28"/>
        </w:rPr>
        <w:t>.</w:t>
      </w:r>
    </w:p>
    <w:p w:rsidR="00656BDB" w:rsidRPr="00117B88" w:rsidRDefault="00656BDB" w:rsidP="00D73B6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B62" w:rsidRPr="00117B88" w:rsidRDefault="00D73B62" w:rsidP="00D73B6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0"/>
        <w:tblW w:w="907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536"/>
      </w:tblGrid>
      <w:tr w:rsidR="00D73B62" w:rsidRPr="00117B88" w:rsidTr="00D73B62">
        <w:tc>
          <w:tcPr>
            <w:tcW w:w="3535" w:type="dxa"/>
          </w:tcPr>
          <w:p w:rsidR="00D73B62" w:rsidRPr="00117B88" w:rsidRDefault="00D73B62" w:rsidP="00D73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5536" w:type="dxa"/>
          </w:tcPr>
          <w:p w:rsidR="00D73B62" w:rsidRPr="00117B88" w:rsidRDefault="00D73B62" w:rsidP="00EE764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B62" w:rsidRPr="00117B88" w:rsidTr="00D73B62">
        <w:tc>
          <w:tcPr>
            <w:tcW w:w="3535" w:type="dxa"/>
          </w:tcPr>
          <w:p w:rsidR="00D73B62" w:rsidRPr="00117B88" w:rsidRDefault="00D73B62" w:rsidP="00D73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 Виталий Павлович, </w:t>
            </w:r>
          </w:p>
          <w:p w:rsidR="00D73B62" w:rsidRPr="00117B88" w:rsidRDefault="00D73B62" w:rsidP="00EE764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D73B62" w:rsidRPr="00117B88" w:rsidRDefault="00D73B62" w:rsidP="00D73B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B8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начальника Управления экономического развития администрации города Пятигорска;</w:t>
            </w:r>
          </w:p>
        </w:tc>
      </w:tr>
      <w:tr w:rsidR="00D57A04" w:rsidRPr="00117B88" w:rsidTr="00D73B62">
        <w:tc>
          <w:tcPr>
            <w:tcW w:w="3535" w:type="dxa"/>
          </w:tcPr>
          <w:p w:rsidR="009D77B5" w:rsidRPr="00117B88" w:rsidRDefault="009D77B5" w:rsidP="00D73B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364297" w:rsidRPr="00117B88" w:rsidRDefault="00364297" w:rsidP="00D73B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441" w:rsidRPr="00117B88" w:rsidRDefault="00D73B62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7441" w:rsidRPr="00117B88">
        <w:rPr>
          <w:rFonts w:ascii="Times New Roman" w:eastAsia="Times New Roman" w:hAnsi="Times New Roman" w:cs="Times New Roman"/>
          <w:sz w:val="28"/>
          <w:szCs w:val="28"/>
        </w:rPr>
        <w:t>се члены Совета ознакомлены с Повесткой дня, возражений не имеют.</w:t>
      </w:r>
    </w:p>
    <w:p w:rsidR="00137441" w:rsidRPr="00117B88" w:rsidRDefault="00137441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A73" w:rsidRPr="00117B88" w:rsidRDefault="001A47AC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88">
        <w:rPr>
          <w:rFonts w:ascii="Times New Roman" w:eastAsia="Times New Roman" w:hAnsi="Times New Roman" w:cs="Times New Roman"/>
          <w:sz w:val="28"/>
          <w:szCs w:val="28"/>
        </w:rPr>
        <w:t xml:space="preserve">ПО 1 </w:t>
      </w:r>
      <w:r w:rsidR="00ED3079" w:rsidRPr="00117B88">
        <w:rPr>
          <w:rFonts w:ascii="Times New Roman" w:eastAsia="Times New Roman" w:hAnsi="Times New Roman" w:cs="Times New Roman"/>
          <w:sz w:val="28"/>
          <w:szCs w:val="28"/>
        </w:rPr>
        <w:t>ВОПРОСУ ВЫСТУПИЛ</w:t>
      </w:r>
      <w:r w:rsidRPr="00117B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3D8" w:rsidRDefault="000965A8" w:rsidP="00096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Белов Виталий Павлович д</w:t>
      </w:r>
      <w:r w:rsidR="00430ED5">
        <w:rPr>
          <w:rFonts w:ascii="Times New Roman" w:eastAsia="Times New Roman" w:hAnsi="Times New Roman" w:cs="Times New Roman"/>
          <w:sz w:val="28"/>
          <w:szCs w:val="28"/>
        </w:rPr>
        <w:t xml:space="preserve">оложил о мерах поддержки бизнеса, </w:t>
      </w:r>
      <w:r w:rsidR="00430ED5" w:rsidRPr="00430ED5">
        <w:rPr>
          <w:rFonts w:ascii="Times New Roman" w:eastAsia="Times New Roman" w:hAnsi="Times New Roman" w:cs="Times New Roman"/>
          <w:sz w:val="28"/>
          <w:szCs w:val="28"/>
        </w:rPr>
        <w:t xml:space="preserve">занятого в пострадавших от </w:t>
      </w:r>
      <w:proofErr w:type="spellStart"/>
      <w:r w:rsidR="00430ED5" w:rsidRPr="00430ED5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="00430ED5" w:rsidRPr="00430ED5">
        <w:rPr>
          <w:rFonts w:ascii="Times New Roman" w:eastAsia="Times New Roman" w:hAnsi="Times New Roman" w:cs="Times New Roman"/>
          <w:sz w:val="28"/>
          <w:szCs w:val="28"/>
        </w:rPr>
        <w:t xml:space="preserve"> отраслях, включая малое и среднее предпринимательство</w:t>
      </w:r>
      <w:r w:rsidR="008633D8">
        <w:rPr>
          <w:rFonts w:ascii="Times New Roman" w:eastAsia="Times New Roman" w:hAnsi="Times New Roman" w:cs="Times New Roman"/>
          <w:sz w:val="28"/>
          <w:szCs w:val="28"/>
        </w:rPr>
        <w:t>, а также отметил, что вся информация о мерах поддержки размещена на официальном сайте администрации города Пятигорска и постоянно обновляется</w:t>
      </w:r>
      <w:r w:rsidR="00430E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0ED5" w:rsidRDefault="00430ED5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Сообщил, что в целях всесторонней поддержки предпринимателей</w:t>
      </w:r>
      <w:r w:rsidR="008633D8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 действующих мер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проблемах получения </w:t>
      </w:r>
      <w:r w:rsidR="008633D8">
        <w:rPr>
          <w:rFonts w:ascii="Times New Roman" w:eastAsia="Times New Roman" w:hAnsi="Times New Roman" w:cs="Times New Roman"/>
          <w:sz w:val="28"/>
          <w:szCs w:val="28"/>
        </w:rPr>
        <w:t xml:space="preserve">мер поддержки субъектами малого и среднего </w:t>
      </w:r>
      <w:r w:rsidR="008C6B73">
        <w:rPr>
          <w:rFonts w:ascii="Times New Roman" w:eastAsia="Times New Roman" w:hAnsi="Times New Roman" w:cs="Times New Roman"/>
          <w:sz w:val="28"/>
          <w:szCs w:val="28"/>
        </w:rPr>
        <w:t>предпринимательства (далее – СМСП)</w:t>
      </w:r>
      <w:r w:rsidR="008633D8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Министерство экономического развития Ставропольского края.</w:t>
      </w:r>
    </w:p>
    <w:p w:rsidR="008633D8" w:rsidRPr="008633D8" w:rsidRDefault="008633D8" w:rsidP="00863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B746F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основных проблем с которыми сталкиваются предприниматели </w:t>
      </w:r>
      <w:r w:rsidR="00B746F0">
        <w:rPr>
          <w:rFonts w:ascii="Times New Roman" w:eastAsia="Times New Roman" w:hAnsi="Times New Roman" w:cs="Times New Roman"/>
          <w:sz w:val="28"/>
          <w:szCs w:val="28"/>
        </w:rPr>
        <w:t xml:space="preserve">выделяется сложность воспользоваться некоторыми мерами господдержки по причине того, что у субъекта </w:t>
      </w:r>
      <w:r w:rsidRPr="008633D8">
        <w:rPr>
          <w:rFonts w:ascii="Times New Roman" w:eastAsia="Times New Roman" w:hAnsi="Times New Roman" w:cs="Times New Roman"/>
          <w:sz w:val="28"/>
          <w:szCs w:val="28"/>
        </w:rPr>
        <w:t>мало</w:t>
      </w:r>
      <w:r w:rsidR="00B746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33D8">
        <w:rPr>
          <w:rFonts w:ascii="Times New Roman" w:eastAsia="Times New Roman" w:hAnsi="Times New Roman" w:cs="Times New Roman"/>
          <w:sz w:val="28"/>
          <w:szCs w:val="28"/>
        </w:rPr>
        <w:t xml:space="preserve"> и средне</w:t>
      </w:r>
      <w:r w:rsidR="00B746F0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8633D8">
        <w:rPr>
          <w:rFonts w:ascii="Times New Roman" w:eastAsia="Times New Roman" w:hAnsi="Times New Roman" w:cs="Times New Roman"/>
          <w:sz w:val="28"/>
          <w:szCs w:val="28"/>
        </w:rPr>
        <w:t>бизнес</w:t>
      </w:r>
      <w:r w:rsidR="00B746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33D8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марта основной</w:t>
      </w:r>
      <w:r w:rsidR="00B7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D8">
        <w:rPr>
          <w:rFonts w:ascii="Times New Roman" w:eastAsia="Times New Roman" w:hAnsi="Times New Roman" w:cs="Times New Roman"/>
          <w:sz w:val="28"/>
          <w:szCs w:val="28"/>
        </w:rPr>
        <w:t>код по ОКВЭД:</w:t>
      </w:r>
    </w:p>
    <w:p w:rsidR="008633D8" w:rsidRPr="008633D8" w:rsidRDefault="008633D8" w:rsidP="00863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3D8">
        <w:rPr>
          <w:rFonts w:ascii="Times New Roman" w:eastAsia="Times New Roman" w:hAnsi="Times New Roman" w:cs="Times New Roman"/>
          <w:sz w:val="28"/>
          <w:szCs w:val="28"/>
        </w:rPr>
        <w:t>- не совпадает с одним из названных в перечне пострадавших отраслей;</w:t>
      </w:r>
    </w:p>
    <w:p w:rsidR="008633D8" w:rsidRPr="008633D8" w:rsidRDefault="008633D8" w:rsidP="00863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3D8">
        <w:rPr>
          <w:rFonts w:ascii="Times New Roman" w:eastAsia="Times New Roman" w:hAnsi="Times New Roman" w:cs="Times New Roman"/>
          <w:sz w:val="28"/>
          <w:szCs w:val="28"/>
        </w:rPr>
        <w:t>- не обозначает группировку (группу, подгруппу, вид), которая входит в указанный в</w:t>
      </w:r>
      <w:r w:rsidR="00B7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D8">
        <w:rPr>
          <w:rFonts w:ascii="Times New Roman" w:eastAsia="Times New Roman" w:hAnsi="Times New Roman" w:cs="Times New Roman"/>
          <w:sz w:val="28"/>
          <w:szCs w:val="28"/>
        </w:rPr>
        <w:t>перечне</w:t>
      </w:r>
      <w:r w:rsidR="00B746F0">
        <w:rPr>
          <w:rFonts w:ascii="Times New Roman" w:eastAsia="Times New Roman" w:hAnsi="Times New Roman" w:cs="Times New Roman"/>
          <w:sz w:val="28"/>
          <w:szCs w:val="28"/>
        </w:rPr>
        <w:t xml:space="preserve"> пострадавших отраслей,</w:t>
      </w:r>
      <w:r w:rsidRPr="008633D8">
        <w:rPr>
          <w:rFonts w:ascii="Times New Roman" w:eastAsia="Times New Roman" w:hAnsi="Times New Roman" w:cs="Times New Roman"/>
          <w:sz w:val="28"/>
          <w:szCs w:val="28"/>
        </w:rPr>
        <w:t xml:space="preserve"> класс или подкласс.</w:t>
      </w:r>
    </w:p>
    <w:p w:rsidR="009D05C0" w:rsidRDefault="00B746F0" w:rsidP="00B74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Белов В.П. </w:t>
      </w:r>
      <w:r w:rsidR="009D05C0" w:rsidRPr="00117B88">
        <w:rPr>
          <w:rFonts w:ascii="Times New Roman" w:eastAsia="Times New Roman" w:hAnsi="Times New Roman" w:cs="Times New Roman"/>
          <w:sz w:val="28"/>
          <w:szCs w:val="28"/>
        </w:rPr>
        <w:t>напомнил,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мерах поддержки размещается на сайте ФНС России и сайте Правительства РФ.</w:t>
      </w:r>
    </w:p>
    <w:p w:rsidR="000965A8" w:rsidRDefault="000965A8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5C0" w:rsidRPr="00117B88" w:rsidRDefault="009D05C0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88">
        <w:rPr>
          <w:rFonts w:ascii="Times New Roman" w:eastAsia="Times New Roman" w:hAnsi="Times New Roman" w:cs="Times New Roman"/>
          <w:sz w:val="28"/>
          <w:szCs w:val="28"/>
        </w:rPr>
        <w:t>ПО 2 ВОПРОСУ:</w:t>
      </w:r>
    </w:p>
    <w:p w:rsidR="00703EE6" w:rsidRPr="00550EF6" w:rsidRDefault="003D7C99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F6">
        <w:rPr>
          <w:rFonts w:ascii="Times New Roman" w:eastAsia="Times New Roman" w:hAnsi="Times New Roman" w:cs="Times New Roman"/>
          <w:sz w:val="28"/>
          <w:szCs w:val="28"/>
        </w:rPr>
        <w:t>Белов В.П.</w:t>
      </w:r>
      <w:r w:rsidR="009D05C0" w:rsidRPr="00550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5A8" w:rsidRPr="00550EF6">
        <w:rPr>
          <w:rFonts w:ascii="Times New Roman" w:eastAsia="Times New Roman" w:hAnsi="Times New Roman" w:cs="Times New Roman"/>
          <w:sz w:val="28"/>
          <w:szCs w:val="28"/>
        </w:rPr>
        <w:t xml:space="preserve">доложил, что </w:t>
      </w:r>
      <w:r w:rsidR="00703EE6" w:rsidRPr="00550EF6">
        <w:rPr>
          <w:rFonts w:ascii="Times New Roman" w:eastAsia="Times New Roman" w:hAnsi="Times New Roman" w:cs="Times New Roman"/>
          <w:sz w:val="28"/>
          <w:szCs w:val="28"/>
        </w:rPr>
        <w:t>в связи с введением в 2019 году в законодательство Российской Федерации понятия социального предпринимательства и социального предприятия</w:t>
      </w:r>
      <w:r w:rsidR="00030BC0" w:rsidRPr="00550EF6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предприниматели города Пятигорска могут подавать документы в целях признаниях их социальным предприятием ежегодно в срок до 1 мая в Министерство экономического развития Ставропольского края.</w:t>
      </w:r>
    </w:p>
    <w:p w:rsidR="00550EF6" w:rsidRPr="00550EF6" w:rsidRDefault="00550EF6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F6">
        <w:rPr>
          <w:rFonts w:ascii="Times New Roman" w:eastAsia="Times New Roman" w:hAnsi="Times New Roman" w:cs="Times New Roman"/>
          <w:sz w:val="28"/>
          <w:szCs w:val="28"/>
        </w:rPr>
        <w:t xml:space="preserve">Управление экономического развития администрации города </w:t>
      </w:r>
      <w:r w:rsidRPr="00550EF6">
        <w:rPr>
          <w:rFonts w:ascii="Times New Roman" w:eastAsia="Times New Roman" w:hAnsi="Times New Roman" w:cs="Times New Roman"/>
          <w:sz w:val="28"/>
          <w:szCs w:val="28"/>
        </w:rPr>
        <w:lastRenderedPageBreak/>
        <w:t>Пятигорска проинформировало предпринимателей города о возможности получения статуса социального предприятий.</w:t>
      </w:r>
    </w:p>
    <w:p w:rsidR="00030BC0" w:rsidRPr="00550EF6" w:rsidRDefault="00030BC0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F6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статус социального предприятия имеет 1 </w:t>
      </w:r>
      <w:r w:rsidR="008C6B73" w:rsidRPr="00550EF6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550EF6" w:rsidRPr="00550EF6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8C6B73" w:rsidRPr="00550EF6">
        <w:rPr>
          <w:rFonts w:ascii="Times New Roman" w:eastAsia="Times New Roman" w:hAnsi="Times New Roman" w:cs="Times New Roman"/>
          <w:sz w:val="28"/>
          <w:szCs w:val="28"/>
        </w:rPr>
        <w:t>, еще 2 подали заявки для получения данного статуса.</w:t>
      </w:r>
    </w:p>
    <w:p w:rsidR="008C6B73" w:rsidRPr="00550EF6" w:rsidRDefault="008C6B73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F6">
        <w:rPr>
          <w:rFonts w:ascii="Times New Roman" w:eastAsia="Times New Roman" w:hAnsi="Times New Roman" w:cs="Times New Roman"/>
          <w:sz w:val="28"/>
          <w:szCs w:val="28"/>
        </w:rPr>
        <w:t>Подчеркнул, что СМСП</w:t>
      </w:r>
      <w:r w:rsidR="00550EF6" w:rsidRPr="00550EF6">
        <w:rPr>
          <w:rFonts w:ascii="Times New Roman" w:eastAsia="Times New Roman" w:hAnsi="Times New Roman" w:cs="Times New Roman"/>
          <w:sz w:val="28"/>
          <w:szCs w:val="28"/>
        </w:rPr>
        <w:t>, получившие статус социального предприятия, смогут претендовать на получение мер государственной поддержки.</w:t>
      </w:r>
    </w:p>
    <w:p w:rsidR="00D57A04" w:rsidRPr="00117B88" w:rsidRDefault="00D57A04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A04" w:rsidRPr="00117B88" w:rsidRDefault="00D57A04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88">
        <w:rPr>
          <w:rFonts w:ascii="Times New Roman" w:eastAsia="Times New Roman" w:hAnsi="Times New Roman" w:cs="Times New Roman"/>
          <w:sz w:val="28"/>
          <w:szCs w:val="28"/>
        </w:rPr>
        <w:t>ПО 3 ВОПРОСУ:</w:t>
      </w:r>
    </w:p>
    <w:p w:rsidR="000F2E4B" w:rsidRDefault="000F2E4B" w:rsidP="00D73B62">
      <w:pPr>
        <w:pStyle w:val="a8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91DB4" w:rsidRPr="00117B88">
        <w:rPr>
          <w:rFonts w:eastAsia="Times New Roman"/>
          <w:sz w:val="28"/>
          <w:szCs w:val="28"/>
        </w:rPr>
        <w:t xml:space="preserve"> Ставропольском</w:t>
      </w:r>
      <w:r w:rsidR="00D57A04" w:rsidRPr="00117B88">
        <w:rPr>
          <w:rFonts w:eastAsia="Times New Roman"/>
          <w:sz w:val="28"/>
          <w:szCs w:val="28"/>
        </w:rPr>
        <w:t xml:space="preserve"> крае с 1 июля </w:t>
      </w:r>
      <w:r>
        <w:rPr>
          <w:rFonts w:eastAsia="Times New Roman"/>
          <w:sz w:val="28"/>
          <w:szCs w:val="28"/>
        </w:rPr>
        <w:t xml:space="preserve">2020 года </w:t>
      </w:r>
      <w:r w:rsidR="00D57A04" w:rsidRPr="00117B88">
        <w:rPr>
          <w:rFonts w:eastAsia="Times New Roman"/>
          <w:sz w:val="28"/>
          <w:szCs w:val="28"/>
        </w:rPr>
        <w:t>начнется применение нового специального налогового режима для самозанятых – налога на профессиональный доход. Думой Ставропольского края принят</w:t>
      </w:r>
      <w:r>
        <w:rPr>
          <w:rFonts w:eastAsia="Times New Roman"/>
          <w:sz w:val="28"/>
          <w:szCs w:val="28"/>
        </w:rPr>
        <w:t xml:space="preserve"> соответствующи</w:t>
      </w:r>
      <w:r w:rsidR="00F24977">
        <w:rPr>
          <w:rFonts w:eastAsia="Times New Roman"/>
          <w:sz w:val="28"/>
          <w:szCs w:val="28"/>
        </w:rPr>
        <w:t>й</w:t>
      </w:r>
      <w:r w:rsidR="00D57A04" w:rsidRPr="00117B88">
        <w:rPr>
          <w:rFonts w:eastAsia="Times New Roman"/>
          <w:sz w:val="28"/>
          <w:szCs w:val="28"/>
        </w:rPr>
        <w:t xml:space="preserve"> закон от </w:t>
      </w:r>
      <w:hyperlink r:id="rId6" w:tgtFrame="_blank" w:history="1">
        <w:r w:rsidR="00D57A04" w:rsidRPr="00117B88">
          <w:rPr>
            <w:rFonts w:eastAsia="Times New Roman"/>
            <w:sz w:val="28"/>
            <w:szCs w:val="28"/>
          </w:rPr>
          <w:t>29.05.2020 № 66-кз</w:t>
        </w:r>
      </w:hyperlink>
      <w:r w:rsidR="00D57A04" w:rsidRPr="00117B88">
        <w:rPr>
          <w:rFonts w:eastAsia="Times New Roman"/>
          <w:sz w:val="28"/>
          <w:szCs w:val="28"/>
        </w:rPr>
        <w:t>.</w:t>
      </w:r>
    </w:p>
    <w:p w:rsidR="000F2E4B" w:rsidRDefault="00D57A04" w:rsidP="00D73B62">
      <w:pPr>
        <w:pStyle w:val="a8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117B88">
        <w:rPr>
          <w:rFonts w:eastAsia="Times New Roman"/>
          <w:sz w:val="28"/>
          <w:szCs w:val="28"/>
        </w:rPr>
        <w:t>Переход на</w:t>
      </w:r>
      <w:r w:rsidR="000F2E4B">
        <w:rPr>
          <w:rFonts w:eastAsia="Times New Roman"/>
          <w:sz w:val="28"/>
          <w:szCs w:val="28"/>
        </w:rPr>
        <w:t xml:space="preserve"> данный налоговый режим</w:t>
      </w:r>
      <w:r w:rsidRPr="00117B88">
        <w:rPr>
          <w:rFonts w:eastAsia="Times New Roman"/>
          <w:sz w:val="28"/>
          <w:szCs w:val="28"/>
        </w:rPr>
        <w:t xml:space="preserve"> осуществляется добровольно. Регистрация осуществляется без визита в инспекцию: в мобильном приложении, на сайте ФНС России, через банк</w:t>
      </w:r>
      <w:r w:rsidR="00F24977">
        <w:rPr>
          <w:rFonts w:eastAsia="Times New Roman"/>
          <w:sz w:val="28"/>
          <w:szCs w:val="28"/>
        </w:rPr>
        <w:t>, а также</w:t>
      </w:r>
      <w:r w:rsidRPr="00117B88">
        <w:rPr>
          <w:rFonts w:eastAsia="Times New Roman"/>
          <w:sz w:val="28"/>
          <w:szCs w:val="28"/>
        </w:rPr>
        <w:t xml:space="preserve"> портал </w:t>
      </w:r>
      <w:proofErr w:type="spellStart"/>
      <w:r w:rsidRPr="00117B88">
        <w:rPr>
          <w:rFonts w:eastAsia="Times New Roman"/>
          <w:sz w:val="28"/>
          <w:szCs w:val="28"/>
        </w:rPr>
        <w:t>госуслуг</w:t>
      </w:r>
      <w:proofErr w:type="spellEnd"/>
      <w:r w:rsidRPr="00117B88">
        <w:rPr>
          <w:rFonts w:eastAsia="Times New Roman"/>
          <w:sz w:val="28"/>
          <w:szCs w:val="28"/>
        </w:rPr>
        <w:t>. 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117B88">
        <w:rPr>
          <w:rFonts w:eastAsia="Times New Roman"/>
          <w:sz w:val="28"/>
          <w:szCs w:val="28"/>
        </w:rPr>
        <w:t>самозанятые</w:t>
      </w:r>
      <w:proofErr w:type="spellEnd"/>
      <w:r w:rsidRPr="00117B88">
        <w:rPr>
          <w:rFonts w:eastAsia="Times New Roman"/>
          <w:sz w:val="28"/>
          <w:szCs w:val="28"/>
        </w:rPr>
        <w:t>), могут платить с доходов от самостоятельной деятельности только налог по льготной ставке — 4 % с доходов от физлиц или 6% с доходов от юр</w:t>
      </w:r>
      <w:r w:rsidR="00F641EA">
        <w:rPr>
          <w:rFonts w:eastAsia="Times New Roman"/>
          <w:sz w:val="28"/>
          <w:szCs w:val="28"/>
        </w:rPr>
        <w:t>идических лиц</w:t>
      </w:r>
      <w:r w:rsidRPr="00117B88">
        <w:rPr>
          <w:rFonts w:eastAsia="Times New Roman"/>
          <w:sz w:val="28"/>
          <w:szCs w:val="28"/>
        </w:rPr>
        <w:t xml:space="preserve"> и ИП. </w:t>
      </w:r>
    </w:p>
    <w:p w:rsidR="000F2E4B" w:rsidRDefault="000F2E4B" w:rsidP="000F2E4B">
      <w:pPr>
        <w:pStyle w:val="a8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данного</w:t>
      </w:r>
      <w:r w:rsidR="00D57A04" w:rsidRPr="00117B88">
        <w:rPr>
          <w:rFonts w:eastAsia="Times New Roman"/>
          <w:sz w:val="28"/>
          <w:szCs w:val="28"/>
        </w:rPr>
        <w:t xml:space="preserve"> режима </w:t>
      </w:r>
      <w:r>
        <w:rPr>
          <w:rFonts w:eastAsia="Times New Roman"/>
          <w:sz w:val="28"/>
          <w:szCs w:val="28"/>
        </w:rPr>
        <w:t>несет ряд</w:t>
      </w:r>
      <w:r w:rsidR="00D57A04" w:rsidRPr="00117B88">
        <w:rPr>
          <w:rFonts w:eastAsia="Times New Roman"/>
          <w:sz w:val="28"/>
          <w:szCs w:val="28"/>
        </w:rPr>
        <w:t xml:space="preserve"> преимуществ</w:t>
      </w:r>
      <w:r>
        <w:rPr>
          <w:rFonts w:eastAsia="Times New Roman"/>
          <w:sz w:val="28"/>
          <w:szCs w:val="28"/>
        </w:rPr>
        <w:t xml:space="preserve"> таких как отсутствие необходимости </w:t>
      </w:r>
      <w:r w:rsidR="00D57A04" w:rsidRPr="00117B88">
        <w:rPr>
          <w:rFonts w:eastAsia="Times New Roman"/>
          <w:sz w:val="28"/>
          <w:szCs w:val="28"/>
        </w:rPr>
        <w:t xml:space="preserve">представлять </w:t>
      </w:r>
      <w:r>
        <w:rPr>
          <w:rFonts w:eastAsia="Times New Roman"/>
          <w:sz w:val="28"/>
          <w:szCs w:val="28"/>
        </w:rPr>
        <w:t>д</w:t>
      </w:r>
      <w:r w:rsidRPr="00117B88">
        <w:rPr>
          <w:rFonts w:eastAsia="Times New Roman"/>
          <w:sz w:val="28"/>
          <w:szCs w:val="28"/>
        </w:rPr>
        <w:t>екларацию</w:t>
      </w:r>
      <w:r>
        <w:rPr>
          <w:rFonts w:eastAsia="Times New Roman"/>
          <w:sz w:val="28"/>
          <w:szCs w:val="28"/>
        </w:rPr>
        <w:t>, у</w:t>
      </w:r>
      <w:r w:rsidR="00D57A04" w:rsidRPr="00117B88">
        <w:rPr>
          <w:rFonts w:eastAsia="Times New Roman"/>
          <w:sz w:val="28"/>
          <w:szCs w:val="28"/>
        </w:rPr>
        <w:t>чет доходов ведется автомат</w:t>
      </w:r>
      <w:r>
        <w:rPr>
          <w:rFonts w:eastAsia="Times New Roman"/>
          <w:sz w:val="28"/>
          <w:szCs w:val="28"/>
        </w:rPr>
        <w:t>ически в мобильном приложении, н</w:t>
      </w:r>
      <w:r w:rsidR="00D57A04" w:rsidRPr="00117B88">
        <w:rPr>
          <w:rFonts w:eastAsia="Times New Roman"/>
          <w:sz w:val="28"/>
          <w:szCs w:val="28"/>
        </w:rPr>
        <w:t xml:space="preserve">е надо </w:t>
      </w:r>
      <w:r w:rsidR="00F641EA">
        <w:rPr>
          <w:rFonts w:eastAsia="Times New Roman"/>
          <w:sz w:val="28"/>
          <w:szCs w:val="28"/>
        </w:rPr>
        <w:t>приобретать</w:t>
      </w:r>
      <w:r w:rsidR="00D57A04" w:rsidRPr="00117B88">
        <w:rPr>
          <w:rFonts w:eastAsia="Times New Roman"/>
          <w:sz w:val="28"/>
          <w:szCs w:val="28"/>
        </w:rPr>
        <w:t xml:space="preserve"> ККТ, чек формируется в мобильном приложении «Мой н</w:t>
      </w:r>
      <w:r>
        <w:rPr>
          <w:rFonts w:eastAsia="Times New Roman"/>
          <w:sz w:val="28"/>
          <w:szCs w:val="28"/>
        </w:rPr>
        <w:t>алог», н</w:t>
      </w:r>
      <w:r w:rsidR="00D57A04" w:rsidRPr="00117B88">
        <w:rPr>
          <w:rFonts w:eastAsia="Times New Roman"/>
          <w:sz w:val="28"/>
          <w:szCs w:val="28"/>
        </w:rPr>
        <w:t>ет обязанности уплачивать фиксированные взносы на пенси</w:t>
      </w:r>
      <w:r>
        <w:rPr>
          <w:rFonts w:eastAsia="Times New Roman"/>
          <w:sz w:val="28"/>
          <w:szCs w:val="28"/>
        </w:rPr>
        <w:t>онное и медицинское страхование,</w:t>
      </w:r>
      <w:r w:rsidR="00D57A04" w:rsidRPr="00117B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 w:rsidR="00D57A04" w:rsidRPr="00117B88">
        <w:rPr>
          <w:rFonts w:eastAsia="Times New Roman"/>
          <w:sz w:val="28"/>
          <w:szCs w:val="28"/>
        </w:rPr>
        <w:t xml:space="preserve">оход подтверждается справкой из приложения. </w:t>
      </w:r>
    </w:p>
    <w:p w:rsidR="00D57A04" w:rsidRPr="00117B88" w:rsidRDefault="000F2E4B" w:rsidP="00D73B62">
      <w:pPr>
        <w:pStyle w:val="a8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</w:t>
      </w:r>
      <w:proofErr w:type="spellStart"/>
      <w:r>
        <w:rPr>
          <w:rFonts w:eastAsia="Times New Roman"/>
          <w:sz w:val="28"/>
          <w:szCs w:val="28"/>
        </w:rPr>
        <w:t>с</w:t>
      </w:r>
      <w:r w:rsidR="00D57A04" w:rsidRPr="00117B88">
        <w:rPr>
          <w:rFonts w:eastAsia="Times New Roman"/>
          <w:sz w:val="28"/>
          <w:szCs w:val="28"/>
        </w:rPr>
        <w:t>амозанятым</w:t>
      </w:r>
      <w:proofErr w:type="spellEnd"/>
      <w:r w:rsidR="00D57A04" w:rsidRPr="00117B88">
        <w:rPr>
          <w:rFonts w:eastAsia="Times New Roman"/>
          <w:sz w:val="28"/>
          <w:szCs w:val="28"/>
        </w:rPr>
        <w:t xml:space="preserve"> предоставляется вычет в сумме 10 000 рублей. Это значит, что сумму налога к уплате можно уменьшить на эту сумму. Налог начисляется автоматически в приложении. Уплата проводится не позднее 25 числа следующего месяца. Зарплата не учитывается при расчете налога, а трудовой стаж по месту работы не прерывается.</w:t>
      </w:r>
    </w:p>
    <w:p w:rsidR="00D57A04" w:rsidRPr="00117B88" w:rsidRDefault="00D57A04" w:rsidP="00D73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88">
        <w:rPr>
          <w:rFonts w:ascii="Times New Roman" w:eastAsia="Times New Roman" w:hAnsi="Times New Roman" w:cs="Times New Roman"/>
          <w:sz w:val="28"/>
          <w:szCs w:val="28"/>
        </w:rPr>
        <w:t>Самозанятым, применявшим в 2019 году специальный налоговый режим «</w:t>
      </w:r>
      <w:hyperlink r:id="rId7" w:tgtFrame="_blank" w:history="1">
        <w:r w:rsidRPr="00117B88">
          <w:rPr>
            <w:rFonts w:ascii="Times New Roman" w:eastAsia="Times New Roman" w:hAnsi="Times New Roman" w:cs="Times New Roman"/>
            <w:sz w:val="28"/>
            <w:szCs w:val="28"/>
          </w:rPr>
          <w:t>Налог на профессиональный доход</w:t>
        </w:r>
      </w:hyperlink>
      <w:r w:rsidRPr="00117B88">
        <w:rPr>
          <w:rFonts w:ascii="Times New Roman" w:eastAsia="Times New Roman" w:hAnsi="Times New Roman" w:cs="Times New Roman"/>
          <w:sz w:val="28"/>
          <w:szCs w:val="28"/>
        </w:rPr>
        <w:t xml:space="preserve">», полагается субсидия в размере уплаченного ими налога на профессиональный доход за 2019 год по состоянию на 30 апреля 2020 года. В Ставропольском крае уже есть индивидуальные предприниматели, </w:t>
      </w:r>
      <w:proofErr w:type="gramStart"/>
      <w:r w:rsidR="000F2E4B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 w:rsidRPr="00117B88">
        <w:rPr>
          <w:rFonts w:ascii="Times New Roman" w:eastAsia="Times New Roman" w:hAnsi="Times New Roman" w:cs="Times New Roman"/>
          <w:sz w:val="28"/>
          <w:szCs w:val="28"/>
        </w:rPr>
        <w:t>  деятельность</w:t>
      </w:r>
      <w:proofErr w:type="gramEnd"/>
      <w:r w:rsidRPr="00117B88">
        <w:rPr>
          <w:rFonts w:ascii="Times New Roman" w:eastAsia="Times New Roman" w:hAnsi="Times New Roman" w:cs="Times New Roman"/>
          <w:sz w:val="28"/>
          <w:szCs w:val="28"/>
        </w:rPr>
        <w:t xml:space="preserve"> в других регионах и применяющие режим налога на профессиональный доход. Они могут воспользоваться этой выплатой. Субсидия предоставляется единовременно. Выплаты субсидий будут осуществляться в </w:t>
      </w:r>
      <w:proofErr w:type="spellStart"/>
      <w:r w:rsidRPr="00117B88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Pr="00117B88">
        <w:rPr>
          <w:rFonts w:ascii="Times New Roman" w:eastAsia="Times New Roman" w:hAnsi="Times New Roman" w:cs="Times New Roman"/>
          <w:sz w:val="28"/>
          <w:szCs w:val="28"/>
        </w:rPr>
        <w:t xml:space="preserve"> порядке на банковские карты самозанятых граждан до конца 2020 года.</w:t>
      </w:r>
    </w:p>
    <w:p w:rsidR="00D57A04" w:rsidRPr="00117B88" w:rsidRDefault="00D57A04" w:rsidP="00D73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88">
        <w:rPr>
          <w:rFonts w:ascii="Times New Roman" w:eastAsia="Times New Roman" w:hAnsi="Times New Roman" w:cs="Times New Roman"/>
          <w:sz w:val="28"/>
          <w:szCs w:val="28"/>
        </w:rPr>
        <w:t xml:space="preserve">Всем зарегистрированным </w:t>
      </w:r>
      <w:proofErr w:type="spellStart"/>
      <w:r w:rsidRPr="00117B88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Pr="00117B88">
        <w:rPr>
          <w:rFonts w:ascii="Times New Roman" w:eastAsia="Times New Roman" w:hAnsi="Times New Roman" w:cs="Times New Roman"/>
          <w:sz w:val="28"/>
          <w:szCs w:val="28"/>
        </w:rPr>
        <w:t xml:space="preserve"> гражданам, а также тем, кто будет регистрироваться в 2020 году, предоставляется дополнительный «налоговый капитал» («бонус») в размере одного МРОТ (12 130 руб.), за счет которого они смогут в 2020 году оплатить налог на профессиональный доход, а также задолженность и пени по соответствующему налогу.</w:t>
      </w:r>
    </w:p>
    <w:p w:rsidR="00CA35F9" w:rsidRPr="00117B88" w:rsidRDefault="00D57A04" w:rsidP="00D73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Режим налога на профессиональный доход позволяет вести бизнес</w:t>
      </w:r>
      <w:r w:rsidR="000F2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E4B" w:rsidRPr="00117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легально</w:t>
      </w:r>
      <w:r w:rsidRPr="00117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получать доход от подработок без рисков получить штраф за незаконную предпринимательскую деятельность.</w:t>
      </w:r>
    </w:p>
    <w:p w:rsidR="003D7C99" w:rsidRPr="003D7C99" w:rsidRDefault="003D7C99" w:rsidP="003D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99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проведенного заседания, Совет решил:</w:t>
      </w:r>
    </w:p>
    <w:p w:rsidR="003D7C99" w:rsidRPr="00A04BBD" w:rsidRDefault="003D7C99" w:rsidP="003D7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66C" w:rsidRPr="00A9538A" w:rsidRDefault="00B2766C" w:rsidP="00B2766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538A">
        <w:rPr>
          <w:sz w:val="28"/>
          <w:szCs w:val="28"/>
        </w:rPr>
        <w:t>Управлению экономического развития</w:t>
      </w:r>
      <w:r w:rsidR="003D7C99" w:rsidRPr="00A9538A">
        <w:rPr>
          <w:sz w:val="28"/>
          <w:szCs w:val="28"/>
        </w:rPr>
        <w:t xml:space="preserve"> </w:t>
      </w:r>
      <w:r w:rsidRPr="00A9538A">
        <w:rPr>
          <w:sz w:val="28"/>
          <w:szCs w:val="28"/>
        </w:rPr>
        <w:t>продолжить работу по мониторингу проблемных вопросов субъектов малого и среднего предпринимательства города Пятигорска по получению поддержки и его предоставлению в Министерство экономического развития Ставропольского края</w:t>
      </w:r>
      <w:r w:rsidR="003D7C99" w:rsidRPr="00A9538A">
        <w:rPr>
          <w:sz w:val="28"/>
          <w:szCs w:val="28"/>
        </w:rPr>
        <w:t>.</w:t>
      </w:r>
    </w:p>
    <w:p w:rsidR="00B2766C" w:rsidRPr="00A9538A" w:rsidRDefault="00B2766C" w:rsidP="00B2766C">
      <w:pPr>
        <w:pStyle w:val="a4"/>
        <w:ind w:left="0" w:firstLine="709"/>
        <w:jc w:val="both"/>
        <w:rPr>
          <w:sz w:val="28"/>
          <w:szCs w:val="28"/>
        </w:rPr>
      </w:pPr>
      <w:r w:rsidRPr="00A9538A">
        <w:rPr>
          <w:sz w:val="28"/>
          <w:szCs w:val="28"/>
        </w:rPr>
        <w:t xml:space="preserve">2-3. Управлению экономического развития осуществлять информирование </w:t>
      </w:r>
      <w:r w:rsidR="00550EF6" w:rsidRPr="00A9538A">
        <w:rPr>
          <w:sz w:val="28"/>
          <w:szCs w:val="28"/>
        </w:rPr>
        <w:t>предпринимателей города</w:t>
      </w:r>
      <w:r w:rsidR="00A9538A" w:rsidRPr="00A9538A">
        <w:rPr>
          <w:sz w:val="28"/>
          <w:szCs w:val="28"/>
        </w:rPr>
        <w:t xml:space="preserve"> Пятигорска</w:t>
      </w:r>
      <w:r w:rsidR="00550EF6" w:rsidRPr="00A9538A">
        <w:rPr>
          <w:sz w:val="28"/>
          <w:szCs w:val="28"/>
        </w:rPr>
        <w:t>, а также доводить до сведения лиц</w:t>
      </w:r>
      <w:r w:rsidR="00A9538A" w:rsidRPr="00A9538A">
        <w:rPr>
          <w:sz w:val="28"/>
          <w:szCs w:val="28"/>
        </w:rPr>
        <w:t>,</w:t>
      </w:r>
      <w:r w:rsidR="00550EF6" w:rsidRPr="00A9538A">
        <w:rPr>
          <w:sz w:val="28"/>
          <w:szCs w:val="28"/>
        </w:rPr>
        <w:t xml:space="preserve"> </w:t>
      </w:r>
      <w:r w:rsidR="00A9538A" w:rsidRPr="00A9538A">
        <w:rPr>
          <w:sz w:val="28"/>
          <w:szCs w:val="28"/>
        </w:rPr>
        <w:t>применяющих</w:t>
      </w:r>
      <w:r w:rsidR="00550EF6" w:rsidRPr="00A9538A">
        <w:rPr>
          <w:sz w:val="28"/>
          <w:szCs w:val="28"/>
        </w:rPr>
        <w:t xml:space="preserve"> специальн</w:t>
      </w:r>
      <w:r w:rsidR="00A9538A" w:rsidRPr="00A9538A">
        <w:rPr>
          <w:sz w:val="28"/>
          <w:szCs w:val="28"/>
        </w:rPr>
        <w:t>ый</w:t>
      </w:r>
      <w:r w:rsidR="00550EF6" w:rsidRPr="00A9538A">
        <w:rPr>
          <w:sz w:val="28"/>
          <w:szCs w:val="28"/>
        </w:rPr>
        <w:t xml:space="preserve"> налогов</w:t>
      </w:r>
      <w:r w:rsidR="00A9538A" w:rsidRPr="00A9538A">
        <w:rPr>
          <w:sz w:val="28"/>
          <w:szCs w:val="28"/>
        </w:rPr>
        <w:t>ый режим для самозанятых – налог</w:t>
      </w:r>
      <w:r w:rsidR="00550EF6" w:rsidRPr="00A9538A">
        <w:rPr>
          <w:sz w:val="28"/>
          <w:szCs w:val="28"/>
        </w:rPr>
        <w:t xml:space="preserve"> на профессиональный доход</w:t>
      </w:r>
      <w:r w:rsidR="00A9538A" w:rsidRPr="00A9538A">
        <w:rPr>
          <w:sz w:val="28"/>
          <w:szCs w:val="28"/>
        </w:rPr>
        <w:t xml:space="preserve"> о действующих мерах поддержки.</w:t>
      </w:r>
    </w:p>
    <w:p w:rsidR="00F35BB1" w:rsidRPr="00117B88" w:rsidRDefault="00F35BB1" w:rsidP="00D7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1A" w:rsidRPr="00117B88" w:rsidRDefault="006E7B1A" w:rsidP="00D73B62">
      <w:pPr>
        <w:pStyle w:val="a4"/>
        <w:ind w:left="0" w:firstLine="709"/>
        <w:jc w:val="both"/>
        <w:rPr>
          <w:sz w:val="28"/>
          <w:szCs w:val="28"/>
        </w:rPr>
      </w:pPr>
    </w:p>
    <w:p w:rsidR="00E3187A" w:rsidRPr="00117B88" w:rsidRDefault="00E43908" w:rsidP="00D73B62">
      <w:pPr>
        <w:pStyle w:val="a4"/>
        <w:ind w:left="0" w:firstLine="709"/>
        <w:jc w:val="both"/>
        <w:rPr>
          <w:sz w:val="28"/>
          <w:szCs w:val="28"/>
        </w:rPr>
      </w:pPr>
      <w:r w:rsidRPr="00117B88">
        <w:rPr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E3187A" w:rsidRPr="00117B88" w:rsidTr="00E3187A">
        <w:tc>
          <w:tcPr>
            <w:tcW w:w="4814" w:type="dxa"/>
          </w:tcPr>
          <w:p w:rsidR="00E3187A" w:rsidRPr="00117B88" w:rsidRDefault="00E3187A" w:rsidP="00D73B6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117B88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4673" w:type="dxa"/>
            <w:vAlign w:val="bottom"/>
          </w:tcPr>
          <w:p w:rsidR="00E3187A" w:rsidRPr="00117B88" w:rsidRDefault="00E3187A" w:rsidP="00E3187A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 w:rsidRPr="00117B88">
              <w:rPr>
                <w:sz w:val="28"/>
                <w:szCs w:val="28"/>
              </w:rPr>
              <w:t>Карпова В.В.</w:t>
            </w:r>
          </w:p>
        </w:tc>
      </w:tr>
      <w:tr w:rsidR="00E3187A" w:rsidRPr="00117B88" w:rsidTr="00E3187A">
        <w:tc>
          <w:tcPr>
            <w:tcW w:w="4814" w:type="dxa"/>
          </w:tcPr>
          <w:p w:rsidR="00E3187A" w:rsidRDefault="00E3187A" w:rsidP="00D73B62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84676D" w:rsidRPr="00117B88" w:rsidRDefault="0084676D" w:rsidP="00D73B62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vAlign w:val="bottom"/>
          </w:tcPr>
          <w:p w:rsidR="00E3187A" w:rsidRPr="00117B88" w:rsidRDefault="00E3187A" w:rsidP="00E3187A">
            <w:pPr>
              <w:pStyle w:val="a4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3187A" w:rsidRPr="00117B88" w:rsidTr="00E3187A">
        <w:tc>
          <w:tcPr>
            <w:tcW w:w="4814" w:type="dxa"/>
          </w:tcPr>
          <w:p w:rsidR="00E3187A" w:rsidRPr="00117B88" w:rsidRDefault="00E3187A" w:rsidP="00D73B6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117B88"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4673" w:type="dxa"/>
            <w:vAlign w:val="bottom"/>
          </w:tcPr>
          <w:p w:rsidR="00E3187A" w:rsidRPr="00117B88" w:rsidRDefault="00E3187A" w:rsidP="00E3187A">
            <w:pPr>
              <w:pStyle w:val="a4"/>
              <w:ind w:left="0"/>
              <w:jc w:val="right"/>
              <w:rPr>
                <w:sz w:val="28"/>
                <w:szCs w:val="28"/>
              </w:rPr>
            </w:pPr>
            <w:r w:rsidRPr="00117B88">
              <w:rPr>
                <w:sz w:val="28"/>
                <w:szCs w:val="28"/>
              </w:rPr>
              <w:t>Шевченко В.Е</w:t>
            </w:r>
            <w:r w:rsidR="00550EF6">
              <w:rPr>
                <w:sz w:val="28"/>
                <w:szCs w:val="28"/>
              </w:rPr>
              <w:t>.</w:t>
            </w:r>
          </w:p>
        </w:tc>
      </w:tr>
    </w:tbl>
    <w:p w:rsidR="00015F58" w:rsidRPr="00117B88" w:rsidRDefault="00015F58" w:rsidP="00D73B62">
      <w:pPr>
        <w:pStyle w:val="a4"/>
        <w:ind w:left="0" w:firstLine="709"/>
        <w:jc w:val="both"/>
        <w:rPr>
          <w:sz w:val="28"/>
          <w:szCs w:val="28"/>
        </w:rPr>
      </w:pPr>
    </w:p>
    <w:sectPr w:rsidR="00015F58" w:rsidRPr="00117B88" w:rsidSect="00682B9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B40"/>
    <w:multiLevelType w:val="multilevel"/>
    <w:tmpl w:val="1B94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B030F"/>
    <w:multiLevelType w:val="multilevel"/>
    <w:tmpl w:val="2D5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76F88"/>
    <w:multiLevelType w:val="multilevel"/>
    <w:tmpl w:val="268A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936EC"/>
    <w:multiLevelType w:val="multilevel"/>
    <w:tmpl w:val="952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A2B4F"/>
    <w:multiLevelType w:val="multilevel"/>
    <w:tmpl w:val="54B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86122"/>
    <w:multiLevelType w:val="hybridMultilevel"/>
    <w:tmpl w:val="FAE8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5528C"/>
    <w:multiLevelType w:val="multilevel"/>
    <w:tmpl w:val="F4B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151A5"/>
    <w:multiLevelType w:val="hybridMultilevel"/>
    <w:tmpl w:val="8D42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36D86"/>
    <w:multiLevelType w:val="multilevel"/>
    <w:tmpl w:val="D4E0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5C5CFD"/>
    <w:multiLevelType w:val="multilevel"/>
    <w:tmpl w:val="239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86A59"/>
    <w:multiLevelType w:val="hybridMultilevel"/>
    <w:tmpl w:val="10168072"/>
    <w:lvl w:ilvl="0" w:tplc="9B9E6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FB0DCE"/>
    <w:multiLevelType w:val="multilevel"/>
    <w:tmpl w:val="2ADE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E6"/>
    <w:rsid w:val="000035FF"/>
    <w:rsid w:val="00007FF5"/>
    <w:rsid w:val="00015F58"/>
    <w:rsid w:val="00030BC0"/>
    <w:rsid w:val="00044EAB"/>
    <w:rsid w:val="00057599"/>
    <w:rsid w:val="000673DB"/>
    <w:rsid w:val="000771C8"/>
    <w:rsid w:val="000965A8"/>
    <w:rsid w:val="000A2534"/>
    <w:rsid w:val="000B357B"/>
    <w:rsid w:val="000C4196"/>
    <w:rsid w:val="000D5EC1"/>
    <w:rsid w:val="000E6A25"/>
    <w:rsid w:val="000F2E4B"/>
    <w:rsid w:val="000F6810"/>
    <w:rsid w:val="00114655"/>
    <w:rsid w:val="00117B88"/>
    <w:rsid w:val="0012316B"/>
    <w:rsid w:val="00124627"/>
    <w:rsid w:val="00133472"/>
    <w:rsid w:val="00137441"/>
    <w:rsid w:val="00143152"/>
    <w:rsid w:val="00151B94"/>
    <w:rsid w:val="00151FF2"/>
    <w:rsid w:val="0017352F"/>
    <w:rsid w:val="00173F17"/>
    <w:rsid w:val="00180B97"/>
    <w:rsid w:val="00184B8C"/>
    <w:rsid w:val="0019365A"/>
    <w:rsid w:val="001A47AC"/>
    <w:rsid w:val="001B35F4"/>
    <w:rsid w:val="001C6640"/>
    <w:rsid w:val="001E5CE0"/>
    <w:rsid w:val="001F0F12"/>
    <w:rsid w:val="001F71F7"/>
    <w:rsid w:val="0021479C"/>
    <w:rsid w:val="00240CA5"/>
    <w:rsid w:val="00245C82"/>
    <w:rsid w:val="00254017"/>
    <w:rsid w:val="002632D5"/>
    <w:rsid w:val="00287C0C"/>
    <w:rsid w:val="002C152E"/>
    <w:rsid w:val="0030424C"/>
    <w:rsid w:val="003178C7"/>
    <w:rsid w:val="00343824"/>
    <w:rsid w:val="00343B49"/>
    <w:rsid w:val="0036215C"/>
    <w:rsid w:val="00364297"/>
    <w:rsid w:val="00372361"/>
    <w:rsid w:val="00387B87"/>
    <w:rsid w:val="0039311F"/>
    <w:rsid w:val="003A0F68"/>
    <w:rsid w:val="003D7C99"/>
    <w:rsid w:val="003E1D7C"/>
    <w:rsid w:val="003F6CFE"/>
    <w:rsid w:val="00402371"/>
    <w:rsid w:val="00430ED5"/>
    <w:rsid w:val="00455968"/>
    <w:rsid w:val="00462A0F"/>
    <w:rsid w:val="00491DB4"/>
    <w:rsid w:val="00491EB5"/>
    <w:rsid w:val="00493A5F"/>
    <w:rsid w:val="004A2901"/>
    <w:rsid w:val="004C05CC"/>
    <w:rsid w:val="004C5C63"/>
    <w:rsid w:val="004D0E82"/>
    <w:rsid w:val="004E3230"/>
    <w:rsid w:val="004F2407"/>
    <w:rsid w:val="00501826"/>
    <w:rsid w:val="005351FF"/>
    <w:rsid w:val="0054587F"/>
    <w:rsid w:val="00550EF6"/>
    <w:rsid w:val="00574361"/>
    <w:rsid w:val="005812B1"/>
    <w:rsid w:val="00584170"/>
    <w:rsid w:val="005A37ED"/>
    <w:rsid w:val="005A749E"/>
    <w:rsid w:val="005C3C30"/>
    <w:rsid w:val="005E2AB1"/>
    <w:rsid w:val="006069EE"/>
    <w:rsid w:val="006416F1"/>
    <w:rsid w:val="006420CC"/>
    <w:rsid w:val="00654478"/>
    <w:rsid w:val="00656BDB"/>
    <w:rsid w:val="00682B96"/>
    <w:rsid w:val="00694F12"/>
    <w:rsid w:val="0069625B"/>
    <w:rsid w:val="0069690E"/>
    <w:rsid w:val="00696E6F"/>
    <w:rsid w:val="006B0B7B"/>
    <w:rsid w:val="006B1B3C"/>
    <w:rsid w:val="006C0D62"/>
    <w:rsid w:val="006C2FB7"/>
    <w:rsid w:val="006D240B"/>
    <w:rsid w:val="006D2C61"/>
    <w:rsid w:val="006D470F"/>
    <w:rsid w:val="006E064C"/>
    <w:rsid w:val="006E7B1A"/>
    <w:rsid w:val="00703EE6"/>
    <w:rsid w:val="00722881"/>
    <w:rsid w:val="007252CF"/>
    <w:rsid w:val="00725471"/>
    <w:rsid w:val="00770B40"/>
    <w:rsid w:val="00797ED1"/>
    <w:rsid w:val="007A02F8"/>
    <w:rsid w:val="007A2A53"/>
    <w:rsid w:val="007C3862"/>
    <w:rsid w:val="007D3819"/>
    <w:rsid w:val="007D79D9"/>
    <w:rsid w:val="007D7AE3"/>
    <w:rsid w:val="00801448"/>
    <w:rsid w:val="00811110"/>
    <w:rsid w:val="0083706A"/>
    <w:rsid w:val="00841EAE"/>
    <w:rsid w:val="0084676D"/>
    <w:rsid w:val="00850E72"/>
    <w:rsid w:val="008633D8"/>
    <w:rsid w:val="008A57EA"/>
    <w:rsid w:val="008C5F4E"/>
    <w:rsid w:val="008C6B73"/>
    <w:rsid w:val="008D5A00"/>
    <w:rsid w:val="008F03F4"/>
    <w:rsid w:val="00903479"/>
    <w:rsid w:val="0090611C"/>
    <w:rsid w:val="009163C0"/>
    <w:rsid w:val="009205EA"/>
    <w:rsid w:val="00943C87"/>
    <w:rsid w:val="009444BC"/>
    <w:rsid w:val="0095515A"/>
    <w:rsid w:val="009630CB"/>
    <w:rsid w:val="009679FD"/>
    <w:rsid w:val="009742AF"/>
    <w:rsid w:val="0097449E"/>
    <w:rsid w:val="0097487A"/>
    <w:rsid w:val="00987578"/>
    <w:rsid w:val="009964D1"/>
    <w:rsid w:val="00997FFC"/>
    <w:rsid w:val="009B45BB"/>
    <w:rsid w:val="009B5040"/>
    <w:rsid w:val="009C4BE9"/>
    <w:rsid w:val="009C7E3B"/>
    <w:rsid w:val="009D05C0"/>
    <w:rsid w:val="009D77B5"/>
    <w:rsid w:val="00A04BBD"/>
    <w:rsid w:val="00A06EAC"/>
    <w:rsid w:val="00A2311E"/>
    <w:rsid w:val="00A33871"/>
    <w:rsid w:val="00A34CA0"/>
    <w:rsid w:val="00A35CBE"/>
    <w:rsid w:val="00A37E13"/>
    <w:rsid w:val="00A47833"/>
    <w:rsid w:val="00A56BDE"/>
    <w:rsid w:val="00A835AE"/>
    <w:rsid w:val="00A9538A"/>
    <w:rsid w:val="00AA5CC7"/>
    <w:rsid w:val="00AA773A"/>
    <w:rsid w:val="00AC2F9E"/>
    <w:rsid w:val="00AD6102"/>
    <w:rsid w:val="00AE5A15"/>
    <w:rsid w:val="00B0476D"/>
    <w:rsid w:val="00B12CEF"/>
    <w:rsid w:val="00B222FF"/>
    <w:rsid w:val="00B2766C"/>
    <w:rsid w:val="00B3529C"/>
    <w:rsid w:val="00B574D2"/>
    <w:rsid w:val="00B6014F"/>
    <w:rsid w:val="00B64B96"/>
    <w:rsid w:val="00B70D1F"/>
    <w:rsid w:val="00B746F0"/>
    <w:rsid w:val="00B7521C"/>
    <w:rsid w:val="00B96A62"/>
    <w:rsid w:val="00BA175E"/>
    <w:rsid w:val="00BA6549"/>
    <w:rsid w:val="00BB2712"/>
    <w:rsid w:val="00BB5A73"/>
    <w:rsid w:val="00BC4E36"/>
    <w:rsid w:val="00BD3742"/>
    <w:rsid w:val="00C166D5"/>
    <w:rsid w:val="00C17131"/>
    <w:rsid w:val="00C36C37"/>
    <w:rsid w:val="00C37513"/>
    <w:rsid w:val="00C62B2D"/>
    <w:rsid w:val="00C66018"/>
    <w:rsid w:val="00C66B80"/>
    <w:rsid w:val="00C775C8"/>
    <w:rsid w:val="00C82BE6"/>
    <w:rsid w:val="00CA1CF5"/>
    <w:rsid w:val="00CA35F9"/>
    <w:rsid w:val="00CB6FA5"/>
    <w:rsid w:val="00CC714E"/>
    <w:rsid w:val="00CF5BD2"/>
    <w:rsid w:val="00D15CDA"/>
    <w:rsid w:val="00D169F3"/>
    <w:rsid w:val="00D27351"/>
    <w:rsid w:val="00D36BB2"/>
    <w:rsid w:val="00D374A6"/>
    <w:rsid w:val="00D54F12"/>
    <w:rsid w:val="00D57A04"/>
    <w:rsid w:val="00D64CD1"/>
    <w:rsid w:val="00D73B62"/>
    <w:rsid w:val="00DA76E3"/>
    <w:rsid w:val="00DC07F9"/>
    <w:rsid w:val="00DC2FD0"/>
    <w:rsid w:val="00DC6CD6"/>
    <w:rsid w:val="00DD5E9B"/>
    <w:rsid w:val="00DD7F00"/>
    <w:rsid w:val="00DE3051"/>
    <w:rsid w:val="00DF1B31"/>
    <w:rsid w:val="00E3187A"/>
    <w:rsid w:val="00E318B2"/>
    <w:rsid w:val="00E31F76"/>
    <w:rsid w:val="00E33B9D"/>
    <w:rsid w:val="00E35BC2"/>
    <w:rsid w:val="00E43908"/>
    <w:rsid w:val="00E535A7"/>
    <w:rsid w:val="00E56490"/>
    <w:rsid w:val="00E621A2"/>
    <w:rsid w:val="00E73E38"/>
    <w:rsid w:val="00E87E36"/>
    <w:rsid w:val="00E924B0"/>
    <w:rsid w:val="00EA0E3D"/>
    <w:rsid w:val="00EB0C76"/>
    <w:rsid w:val="00EC42DF"/>
    <w:rsid w:val="00EC4430"/>
    <w:rsid w:val="00ED3079"/>
    <w:rsid w:val="00EE36B2"/>
    <w:rsid w:val="00EF6136"/>
    <w:rsid w:val="00F005E8"/>
    <w:rsid w:val="00F02679"/>
    <w:rsid w:val="00F12328"/>
    <w:rsid w:val="00F1488A"/>
    <w:rsid w:val="00F17E58"/>
    <w:rsid w:val="00F24977"/>
    <w:rsid w:val="00F35BB1"/>
    <w:rsid w:val="00F46AFC"/>
    <w:rsid w:val="00F518A2"/>
    <w:rsid w:val="00F5259A"/>
    <w:rsid w:val="00F57797"/>
    <w:rsid w:val="00F641EA"/>
    <w:rsid w:val="00F65EAE"/>
    <w:rsid w:val="00F7482D"/>
    <w:rsid w:val="00F91A67"/>
    <w:rsid w:val="00FA1E96"/>
    <w:rsid w:val="00FA521C"/>
    <w:rsid w:val="00FC28E4"/>
    <w:rsid w:val="00FC7BC1"/>
    <w:rsid w:val="00FD59A7"/>
    <w:rsid w:val="00FF5330"/>
    <w:rsid w:val="00FF63B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A27D3-E373-4026-824B-30236EE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F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064C"/>
    <w:rPr>
      <w:color w:val="0000FF" w:themeColor="hyperlink"/>
      <w:u w:val="single"/>
    </w:rPr>
  </w:style>
  <w:style w:type="paragraph" w:customStyle="1" w:styleId="ConsPlusNormal">
    <w:name w:val="ConsPlusNormal"/>
    <w:rsid w:val="007C3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E82"/>
    <w:rPr>
      <w:rFonts w:ascii="Segoe UI" w:hAnsi="Segoe UI" w:cs="Segoe UI"/>
      <w:sz w:val="18"/>
      <w:szCs w:val="18"/>
    </w:rPr>
  </w:style>
  <w:style w:type="paragraph" w:customStyle="1" w:styleId="tile-itemtext">
    <w:name w:val="tile-item__text"/>
    <w:basedOn w:val="a"/>
    <w:rsid w:val="0054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6C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15F5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Normal (Web)"/>
    <w:basedOn w:val="a"/>
    <w:uiPriority w:val="99"/>
    <w:unhideWhenUsed/>
    <w:rsid w:val="00D57A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56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79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1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7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7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pd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2600202005290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0959-2BEF-4152-A497-B78E1A7C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2</cp:revision>
  <cp:lastPrinted>2020-08-03T11:21:00Z</cp:lastPrinted>
  <dcterms:created xsi:type="dcterms:W3CDTF">2020-08-04T05:25:00Z</dcterms:created>
  <dcterms:modified xsi:type="dcterms:W3CDTF">2020-08-04T05:25:00Z</dcterms:modified>
</cp:coreProperties>
</file>