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color w:val="173036"/>
          <w:sz w:val="28"/>
          <w:szCs w:val="28"/>
        </w:rPr>
      </w:pPr>
      <w:r w:rsidRPr="00510B10">
        <w:rPr>
          <w:bCs/>
          <w:caps/>
          <w:color w:val="173036"/>
          <w:sz w:val="28"/>
          <w:szCs w:val="28"/>
        </w:rPr>
        <w:t xml:space="preserve">ОБЪЯВЛЕНИЕ </w:t>
      </w:r>
    </w:p>
    <w:p w:rsidR="00510B10" w:rsidRDefault="00510B10" w:rsidP="00510B1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10B10">
        <w:rPr>
          <w:bCs/>
          <w:sz w:val="28"/>
          <w:szCs w:val="28"/>
        </w:rPr>
        <w:t>о начале приема заявок на предоставление субсидий субъектам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</w:p>
    <w:p w:rsidR="00510B10" w:rsidRDefault="00510B10" w:rsidP="00510B10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объявляет о начале приема заявок на предоставление субсидий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Предоставление субсидии осуществляется на условиях отбора среди субъектов малого и среднего предпринимательства (далее - СМСП), претендующих на получение субсидии, зарегистрированных и осуществляющих деятельность на территории города-курорта Пятигорска. </w:t>
      </w:r>
    </w:p>
    <w:p w:rsidR="009A7768" w:rsidRPr="009A7768" w:rsidRDefault="009A7768" w:rsidP="009A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606FE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06F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C606FE">
        <w:rPr>
          <w:rFonts w:ascii="Times New Roman" w:eastAsia="Times New Roman" w:hAnsi="Times New Roman" w:cs="Times New Roman"/>
          <w:sz w:val="28"/>
        </w:rPr>
        <w:t>стимулирования работы организаций, осуществляющих деятельность в области: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производства пищевых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текстильного и швейного производства;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санаторно-курортной и туристической деятельности; услуг, связанных с чисткой и уборкой территории города;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оказания бытовых услуг.</w:t>
      </w:r>
    </w:p>
    <w:p w:rsidR="00510B10" w:rsidRDefault="00510B10" w:rsidP="009A77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 </w:t>
      </w:r>
    </w:p>
    <w:p w:rsidR="009A7768" w:rsidRPr="00C606FE" w:rsidRDefault="009A7768" w:rsidP="009A77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8C2209" w:rsidRPr="00C606FE" w:rsidRDefault="008C2209" w:rsidP="008C22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Прием заявок на предоставление субсидии осуществляется управлением экономического развития а</w:t>
      </w:r>
      <w:r>
        <w:rPr>
          <w:rFonts w:ascii="Times New Roman" w:hAnsi="Times New Roman"/>
          <w:sz w:val="28"/>
          <w:szCs w:val="28"/>
        </w:rPr>
        <w:t xml:space="preserve">дминистрации города Пятигорска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23 сентября 2017 года – даты публикации настоящего объявления в газете «</w:t>
      </w:r>
      <w:proofErr w:type="gramStart"/>
      <w:r>
        <w:rPr>
          <w:rFonts w:ascii="Times New Roman" w:hAnsi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– </w:t>
      </w:r>
      <w:r w:rsidRPr="00C606FE">
        <w:rPr>
          <w:rFonts w:ascii="Times New Roman" w:hAnsi="Times New Roman"/>
          <w:sz w:val="28"/>
          <w:szCs w:val="28"/>
        </w:rPr>
        <w:t>в течение 30 рабочих дней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 xml:space="preserve">г. Пятигорск, пл. Ленина, 2, администрация города Пятигорска, 4 этаж, кабинет 433, </w:t>
      </w:r>
      <w:r w:rsidRPr="00C606FE">
        <w:rPr>
          <w:rFonts w:ascii="Times New Roman" w:hAnsi="Times New Roman"/>
          <w:sz w:val="28"/>
          <w:szCs w:val="28"/>
        </w:rPr>
        <w:lastRenderedPageBreak/>
        <w:t xml:space="preserve">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рабочие дни с 09 часов 00 минут до 18 часов 00 минут, перерыв с 13 часов 00 минут до 14 часов 00 минут).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Иные условия предоставления субсидии определены постановлением администрации города Пятигорска от </w:t>
      </w:r>
      <w:r w:rsidR="00612CF0">
        <w:rPr>
          <w:sz w:val="28"/>
          <w:szCs w:val="28"/>
        </w:rPr>
        <w:t xml:space="preserve">20.09.2017 г. № 3989 </w:t>
      </w:r>
      <w:bookmarkStart w:id="0" w:name="_GoBack"/>
      <w:bookmarkEnd w:id="0"/>
      <w:r w:rsidRPr="00510B10">
        <w:rPr>
          <w:sz w:val="28"/>
          <w:szCs w:val="28"/>
        </w:rPr>
        <w:t>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</w:t>
      </w:r>
      <w:r w:rsidR="009A7768">
        <w:rPr>
          <w:sz w:val="28"/>
          <w:szCs w:val="28"/>
        </w:rPr>
        <w:t xml:space="preserve"> договорам лизинга оборудования»</w:t>
      </w:r>
      <w:r w:rsidRPr="00510B10">
        <w:rPr>
          <w:sz w:val="28"/>
          <w:szCs w:val="28"/>
        </w:rPr>
        <w:t xml:space="preserve">. </w:t>
      </w:r>
    </w:p>
    <w:p w:rsidR="00510B10" w:rsidRP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сети «Интернет» www.pyatigorsk.org, в разделе «Официально - Экономика, Инвестиции, Финансы - Малый и средний бизнес -</w:t>
      </w:r>
      <w:r w:rsidR="009A7768">
        <w:rPr>
          <w:sz w:val="28"/>
          <w:szCs w:val="28"/>
        </w:rPr>
        <w:t xml:space="preserve"> Муниципальная</w:t>
      </w:r>
      <w:r w:rsidRPr="00510B10">
        <w:rPr>
          <w:sz w:val="28"/>
          <w:szCs w:val="28"/>
        </w:rPr>
        <w:t xml:space="preserve"> </w:t>
      </w:r>
      <w:r w:rsidR="009A7768">
        <w:rPr>
          <w:sz w:val="28"/>
          <w:szCs w:val="28"/>
        </w:rPr>
        <w:t>п</w:t>
      </w:r>
      <w:r w:rsidRPr="00510B10">
        <w:rPr>
          <w:sz w:val="28"/>
          <w:szCs w:val="28"/>
        </w:rPr>
        <w:t>оддержка малого и среднего бизнеса»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827CB"/>
    <w:rsid w:val="002449A6"/>
    <w:rsid w:val="002B2DFB"/>
    <w:rsid w:val="002B58BC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612CF0"/>
    <w:rsid w:val="00737658"/>
    <w:rsid w:val="00746531"/>
    <w:rsid w:val="007F56FD"/>
    <w:rsid w:val="008764C8"/>
    <w:rsid w:val="008C2209"/>
    <w:rsid w:val="00910C36"/>
    <w:rsid w:val="00961DAB"/>
    <w:rsid w:val="00966636"/>
    <w:rsid w:val="009A7768"/>
    <w:rsid w:val="009C432D"/>
    <w:rsid w:val="00A75338"/>
    <w:rsid w:val="00AA19D3"/>
    <w:rsid w:val="00AA5F34"/>
    <w:rsid w:val="00BA146C"/>
    <w:rsid w:val="00C41636"/>
    <w:rsid w:val="00C910A0"/>
    <w:rsid w:val="00C91AA1"/>
    <w:rsid w:val="00CE6E94"/>
    <w:rsid w:val="00D45567"/>
    <w:rsid w:val="00DB48B7"/>
    <w:rsid w:val="00EB08D1"/>
    <w:rsid w:val="00F02C87"/>
    <w:rsid w:val="00F12B61"/>
    <w:rsid w:val="00F2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4D48-42E2-48B1-A96F-2BEA58A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5</cp:revision>
  <cp:lastPrinted>2015-04-29T12:57:00Z</cp:lastPrinted>
  <dcterms:created xsi:type="dcterms:W3CDTF">2017-04-19T07:41:00Z</dcterms:created>
  <dcterms:modified xsi:type="dcterms:W3CDTF">2017-09-22T06:45:00Z</dcterms:modified>
</cp:coreProperties>
</file>