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C4" w:rsidRPr="009E3F4A" w:rsidRDefault="009E3F4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Контракты по изготовлению продукции для нужд спасателей заключили учреждения УФСИН России по Ставропольскому краю</w:t>
      </w:r>
    </w:p>
    <w:p w:rsidR="009E3F4A" w:rsidRPr="009E3F4A" w:rsidRDefault="009E3F4A" w:rsidP="009E3F4A">
      <w:pPr>
        <w:jc w:val="both"/>
        <w:rPr>
          <w:rFonts w:ascii="Times New Roman" w:hAnsi="Times New Roman" w:cs="Times New Roman"/>
          <w:sz w:val="24"/>
        </w:rPr>
      </w:pPr>
    </w:p>
    <w:p w:rsidR="009E3F4A" w:rsidRPr="009E3F4A" w:rsidRDefault="009E3F4A" w:rsidP="009E3F4A">
      <w:pPr>
        <w:jc w:val="both"/>
        <w:rPr>
          <w:rFonts w:ascii="Times New Roman" w:hAnsi="Times New Roman" w:cs="Times New Roman"/>
          <w:sz w:val="24"/>
        </w:rPr>
      </w:pPr>
      <w:r w:rsidRPr="009E3F4A">
        <w:rPr>
          <w:rFonts w:ascii="Times New Roman" w:hAnsi="Times New Roman" w:cs="Times New Roman"/>
          <w:sz w:val="24"/>
        </w:rPr>
        <w:t>Предметом обсуждения руководителей УФСИН России по Ставропольскому краю и Противопожарной и аварийно-спасательной службы Ставропольского края стали вопросы размещения на производственных мощностях исправительных учреждений края заказов на выпуск продукции для нужд спасателей.</w:t>
      </w:r>
    </w:p>
    <w:p w:rsidR="009E3F4A" w:rsidRPr="009E3F4A" w:rsidRDefault="009E3F4A" w:rsidP="009E3F4A">
      <w:pPr>
        <w:jc w:val="both"/>
        <w:rPr>
          <w:rFonts w:ascii="Times New Roman" w:hAnsi="Times New Roman" w:cs="Times New Roman"/>
          <w:sz w:val="24"/>
        </w:rPr>
      </w:pPr>
      <w:r w:rsidRPr="009E3F4A">
        <w:rPr>
          <w:rFonts w:ascii="Times New Roman" w:hAnsi="Times New Roman" w:cs="Times New Roman"/>
          <w:sz w:val="24"/>
        </w:rPr>
        <w:t>По итогам рабочих встреч исправительными учреждениями края заключены контракты по изготовлению костюмов летних, головных уборов и обуви для спасателей на общую сумму 4,50 млн. руб.</w:t>
      </w:r>
    </w:p>
    <w:p w:rsidR="009E3F4A" w:rsidRDefault="009E3F4A" w:rsidP="009E3F4A">
      <w:pPr>
        <w:jc w:val="both"/>
        <w:rPr>
          <w:rFonts w:ascii="Times New Roman" w:hAnsi="Times New Roman" w:cs="Times New Roman"/>
          <w:sz w:val="24"/>
        </w:rPr>
      </w:pPr>
      <w:r w:rsidRPr="009E3F4A">
        <w:rPr>
          <w:rFonts w:ascii="Times New Roman" w:hAnsi="Times New Roman" w:cs="Times New Roman"/>
          <w:sz w:val="24"/>
        </w:rPr>
        <w:t xml:space="preserve">Стороны наметили перспективы дальнейшего сотрудничества, цель которого не только </w:t>
      </w:r>
      <w:proofErr w:type="spellStart"/>
      <w:r w:rsidRPr="009E3F4A">
        <w:rPr>
          <w:rFonts w:ascii="Times New Roman" w:hAnsi="Times New Roman" w:cs="Times New Roman"/>
          <w:sz w:val="24"/>
        </w:rPr>
        <w:t>взаимовыгода</w:t>
      </w:r>
      <w:proofErr w:type="spellEnd"/>
      <w:r w:rsidRPr="009E3F4A">
        <w:rPr>
          <w:rFonts w:ascii="Times New Roman" w:hAnsi="Times New Roman" w:cs="Times New Roman"/>
          <w:sz w:val="24"/>
        </w:rPr>
        <w:t>, но и максимальное привлечение осужденных к оплачиваемому труду.</w:t>
      </w:r>
    </w:p>
    <w:p w:rsidR="009E3F4A" w:rsidRDefault="009E3F4A" w:rsidP="009E3F4A">
      <w:pPr>
        <w:jc w:val="both"/>
        <w:rPr>
          <w:rFonts w:ascii="Times New Roman" w:hAnsi="Times New Roman" w:cs="Times New Roman"/>
          <w:sz w:val="24"/>
        </w:rPr>
      </w:pPr>
    </w:p>
    <w:p w:rsidR="009E3F4A" w:rsidRPr="009E3F4A" w:rsidRDefault="009E3F4A" w:rsidP="009E3F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Пресс-служба УФСИН России по Ставропольскому краю</w:t>
      </w:r>
      <w:bookmarkStart w:id="0" w:name="_GoBack"/>
      <w:bookmarkEnd w:id="0"/>
    </w:p>
    <w:sectPr w:rsidR="009E3F4A" w:rsidRPr="009E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A60"/>
    <w:rsid w:val="00983DC4"/>
    <w:rsid w:val="009E3F4A"/>
    <w:rsid w:val="00E6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5F93"/>
  <w15:chartTrackingRefBased/>
  <w15:docId w15:val="{5EF90E08-AA0C-40E8-ABF8-D3D230F8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</dc:creator>
  <cp:keywords/>
  <dc:description/>
  <cp:lastModifiedBy>Пресс-служба</cp:lastModifiedBy>
  <cp:revision>2</cp:revision>
  <dcterms:created xsi:type="dcterms:W3CDTF">2021-05-26T07:56:00Z</dcterms:created>
  <dcterms:modified xsi:type="dcterms:W3CDTF">2021-05-26T07:58:00Z</dcterms:modified>
</cp:coreProperties>
</file>