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CC18C5">
        <w:rPr>
          <w:rFonts w:ascii="Arial" w:hAnsi="Arial" w:cs="Arial"/>
          <w:b w:val="0"/>
          <w:sz w:val="24"/>
        </w:rPr>
        <w:t>2</w:t>
      </w:r>
      <w:r w:rsidR="00A802EB">
        <w:rPr>
          <w:rFonts w:ascii="Arial" w:hAnsi="Arial" w:cs="Arial"/>
          <w:b w:val="0"/>
          <w:sz w:val="24"/>
        </w:rPr>
        <w:t>3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A802EB">
        <w:rPr>
          <w:rFonts w:ascii="Arial" w:hAnsi="Arial" w:cs="Arial"/>
          <w:b w:val="0"/>
          <w:sz w:val="24"/>
        </w:rPr>
        <w:t>171-178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A802EB">
        <w:rPr>
          <w:rFonts w:ascii="Arial" w:hAnsi="Arial" w:cs="Arial"/>
          <w:b w:val="0"/>
          <w:sz w:val="24"/>
        </w:rPr>
        <w:t>9762</w:t>
      </w:r>
      <w:r w:rsidR="00583E46">
        <w:rPr>
          <w:rFonts w:ascii="Arial" w:hAnsi="Arial" w:cs="Arial"/>
          <w:b w:val="0"/>
          <w:sz w:val="24"/>
        </w:rPr>
        <w:t>-</w:t>
      </w:r>
      <w:r w:rsidR="00A802EB">
        <w:rPr>
          <w:rFonts w:ascii="Arial" w:hAnsi="Arial" w:cs="Arial"/>
          <w:b w:val="0"/>
          <w:sz w:val="24"/>
        </w:rPr>
        <w:t>9769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802E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57</w:t>
      </w:r>
      <w:r w:rsidR="00CC18C5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D43B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43B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D43B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7D43B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7D43B6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7D43B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36065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6065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065F" w:rsidRPr="0036065F">
        <w:rPr>
          <w:rFonts w:ascii="Arial" w:hAnsi="Arial" w:cs="Arial"/>
          <w:sz w:val="24"/>
          <w:szCs w:val="24"/>
        </w:rPr>
        <w:t>Утвердить основные характеристики бюджета города-курорта Пятигорска (далее – бюджет города) на 2022 год и плановый период 2023 и 2024 годов: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общий объем доходов бюджета города на 2022 год в сумме 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613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063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815,00 рублей, на 2023 год в сумме 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670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945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334,00 рублей и на 2024 год в сумме 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115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840</w:t>
      </w:r>
      <w:r w:rsidR="00702BC3">
        <w:rPr>
          <w:rFonts w:ascii="Arial" w:hAnsi="Arial" w:cs="Arial"/>
          <w:sz w:val="24"/>
          <w:szCs w:val="24"/>
        </w:rPr>
        <w:t xml:space="preserve"> 976,00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общий объем расходов бюджета города на 2022 год в сумме 6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012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869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170,00 рублей, на 2023 год в сумме 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730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945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334,00 рублей, в том числе условно утвержденные расходы в сумме 51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 и на 2024 год в сумме 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175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840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976,00 рублей, в том числе условно утвержденные расходы в сумме 101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рублей;</w:t>
      </w:r>
      <w:proofErr w:type="gramEnd"/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дефицит бюджета города на 2022 год в сумме 399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805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355,00 рублей, на 2023 год в сумме 60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 и на 2024 год в сумме 60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6065F" w:rsidRPr="0036065F">
        <w:rPr>
          <w:rFonts w:ascii="Arial" w:hAnsi="Arial" w:cs="Arial"/>
          <w:sz w:val="24"/>
          <w:szCs w:val="24"/>
        </w:rPr>
        <w:t>Утвердить источники финансирования дефицита бюджета города и погашения долговых обязательств города-курорта Пятигорска на 2022 год согласно приложению 1 к настоящему решению и на плановый период 2023 и 2024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годов согласно приложению 2 к настоящему решению.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6065F" w:rsidRPr="0036065F">
        <w:rPr>
          <w:rFonts w:ascii="Arial" w:hAnsi="Arial" w:cs="Arial"/>
          <w:sz w:val="24"/>
          <w:szCs w:val="24"/>
        </w:rPr>
        <w:t>Утвердить распределение доходов бюджета города по кодам классификации доходов бюджетов на 2022 год согласно приложению 3 к настоящему решению и на плановый период 2023 и 2024 годов согласно приложению 4 к настоящему решению.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6065F" w:rsidRPr="0036065F">
        <w:rPr>
          <w:rFonts w:ascii="Arial" w:hAnsi="Arial" w:cs="Arial"/>
          <w:sz w:val="24"/>
          <w:szCs w:val="24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2022 год в сумме 3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729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640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469,00 рублей, на 2023 год в сумме 3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786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471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816,00 рублей и на 2024 год в сумме 3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535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630,00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6065F" w:rsidRPr="0036065F">
        <w:rPr>
          <w:rFonts w:ascii="Arial" w:hAnsi="Arial" w:cs="Arial"/>
          <w:sz w:val="24"/>
          <w:szCs w:val="24"/>
        </w:rPr>
        <w:t>Установить, что в 2022 году на покрытие временных кассовых разрывов могут направляться остатки средств бюджета города, сложившиеся по состоянию на 1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января 2022 года, в объеме, не превышающем 450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6065F" w:rsidRPr="0036065F">
        <w:rPr>
          <w:rFonts w:ascii="Arial" w:hAnsi="Arial" w:cs="Arial"/>
          <w:sz w:val="24"/>
          <w:szCs w:val="24"/>
        </w:rPr>
        <w:t>Утвердить: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lastRenderedPageBreak/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36065F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36065F">
        <w:rPr>
          <w:rFonts w:ascii="Arial" w:hAnsi="Arial" w:cs="Arial"/>
          <w:sz w:val="24"/>
          <w:szCs w:val="24"/>
        </w:rPr>
        <w:t xml:space="preserve"> направлениям деятельн</w:t>
      </w:r>
      <w:r w:rsidR="0009618C">
        <w:rPr>
          <w:rFonts w:ascii="Arial" w:hAnsi="Arial" w:cs="Arial"/>
          <w:sz w:val="24"/>
          <w:szCs w:val="24"/>
        </w:rPr>
        <w:t xml:space="preserve">ости), группам </w:t>
      </w:r>
      <w:proofErr w:type="gramStart"/>
      <w:r w:rsidR="0009618C">
        <w:rPr>
          <w:rFonts w:ascii="Arial" w:hAnsi="Arial" w:cs="Arial"/>
          <w:sz w:val="24"/>
          <w:szCs w:val="24"/>
        </w:rPr>
        <w:t xml:space="preserve">видов расходов </w:t>
      </w:r>
      <w:r w:rsidRPr="0036065F">
        <w:rPr>
          <w:rFonts w:ascii="Arial" w:hAnsi="Arial" w:cs="Arial"/>
          <w:sz w:val="24"/>
          <w:szCs w:val="24"/>
        </w:rPr>
        <w:t>классификации расходов бюджетов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на 2022 год согласно приложению 5 к настоящему решению и на плановый период 2023 и 2024 годов согласно приложению 6 к настоящему решению;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ведомственную структуру расходов бюджета города на 2022 год согласно приложению 7 к настоящему решению и на плановый период 2023 и 2024 годов согласно приложению 8 к настоящему решению;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распределение бюджетных ассигнований по муниципальным программам города-курорта Пятигорска на 2022 год согласно приложению 9 к настоящему решению и на плановый период 2023 и 2024 годов согласно приложению 10 к настоящему решению.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6065F" w:rsidRPr="0036065F">
        <w:rPr>
          <w:rFonts w:ascii="Arial" w:hAnsi="Arial" w:cs="Arial"/>
          <w:sz w:val="24"/>
          <w:szCs w:val="24"/>
        </w:rPr>
        <w:t>Утвердить общий объем бюджетных ассигнований на исполнение публичных нормативных обязательств: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2022 год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363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527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736,00 рублей, из них за счет субвенций, получаемых из других бюджетов бюджетной системы Российской Федерации,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357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055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936,00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2023 год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433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419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849,00 рублей, из них за счет субвенций, получаемых из других бюджетов бюджетной системы Российской Федерации, в</w:t>
      </w:r>
      <w:r w:rsidR="00702BC3">
        <w:rPr>
          <w:rFonts w:ascii="Arial" w:hAnsi="Arial" w:cs="Arial"/>
          <w:sz w:val="24"/>
          <w:szCs w:val="24"/>
        </w:rPr>
        <w:t xml:space="preserve"> сумме 1 428 566 449,00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2024 год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449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620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314,00 рублей, из них за счет субвенций, получаемых из других бюджетов бюджетной системы Российской Федерации,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446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375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314,00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6065F" w:rsidRPr="0036065F">
        <w:rPr>
          <w:rFonts w:ascii="Arial" w:hAnsi="Arial" w:cs="Arial"/>
          <w:sz w:val="24"/>
          <w:szCs w:val="24"/>
        </w:rPr>
        <w:t xml:space="preserve">Утвердить </w:t>
      </w:r>
      <w:r w:rsidR="0036065F" w:rsidRPr="0036065F">
        <w:rPr>
          <w:rFonts w:ascii="Arial" w:hAnsi="Arial" w:cs="Arial"/>
          <w:bCs/>
          <w:sz w:val="24"/>
          <w:szCs w:val="24"/>
        </w:rPr>
        <w:t xml:space="preserve">объем дорожного фонда муниципального образования города-курорта Пятигорска на 2022 год в сумме </w:t>
      </w:r>
      <w:r w:rsidR="0036065F" w:rsidRPr="0036065F"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401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 xml:space="preserve">051,00 </w:t>
      </w:r>
      <w:r w:rsidR="0036065F" w:rsidRPr="0036065F">
        <w:rPr>
          <w:rFonts w:ascii="Arial" w:hAnsi="Arial" w:cs="Arial"/>
          <w:bCs/>
          <w:sz w:val="24"/>
          <w:szCs w:val="24"/>
        </w:rPr>
        <w:t>рублей, на 2023 год в сумме 152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bCs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bCs/>
          <w:sz w:val="24"/>
          <w:szCs w:val="24"/>
        </w:rPr>
        <w:t>112,00 рублей и на 2024 год в сумме 152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bCs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bCs/>
          <w:sz w:val="24"/>
          <w:szCs w:val="24"/>
        </w:rPr>
        <w:t>112,00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36065F" w:rsidRPr="0036065F">
        <w:rPr>
          <w:rFonts w:ascii="Arial" w:hAnsi="Arial" w:cs="Arial"/>
          <w:bCs/>
          <w:sz w:val="24"/>
          <w:szCs w:val="24"/>
        </w:rPr>
        <w:t>Приоритетными расходами бюджета города являются расходы</w:t>
      </w:r>
      <w:r w:rsidR="0036065F" w:rsidRPr="0036065F">
        <w:rPr>
          <w:rFonts w:ascii="Arial" w:hAnsi="Arial" w:cs="Arial"/>
          <w:sz w:val="24"/>
          <w:szCs w:val="24"/>
        </w:rPr>
        <w:t xml:space="preserve">, направленные </w:t>
      </w:r>
      <w:proofErr w:type="gramStart"/>
      <w:r w:rsidR="0036065F" w:rsidRPr="0036065F">
        <w:rPr>
          <w:rFonts w:ascii="Arial" w:hAnsi="Arial" w:cs="Arial"/>
          <w:sz w:val="24"/>
          <w:szCs w:val="24"/>
        </w:rPr>
        <w:t>на</w:t>
      </w:r>
      <w:proofErr w:type="gramEnd"/>
      <w:r w:rsidR="0036065F" w:rsidRPr="0036065F">
        <w:rPr>
          <w:rFonts w:ascii="Arial" w:hAnsi="Arial" w:cs="Arial"/>
          <w:sz w:val="24"/>
          <w:szCs w:val="24"/>
        </w:rPr>
        <w:t>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606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6065F">
        <w:rPr>
          <w:rFonts w:ascii="Arial" w:hAnsi="Arial" w:cs="Arial"/>
          <w:sz w:val="24"/>
          <w:szCs w:val="24"/>
        </w:rPr>
        <w:t xml:space="preserve"> инфекции, с предотвращением влияния ухудшения экономической ситуации на развитие отраслей экономики на территории города-курорта Пятигорска;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социальное обеспечение и иные выплаты населению, а также оплата услуг по перечислению, почтовому переводу (доставке, вручению) социальных выплат населению;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уплату налогов, сборов и иных платежей;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оплату коммунальных услуг и услуг связи;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приобретение медикаментов, перевязочных средств и прочих лечебных расходов;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обслуживание и погашение муниципального долга;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оплату договоров гражданско-правового характера, заключенных с физическими лицами;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 xml:space="preserve">предоставление субсидий муниципальным бюджетным учреждениям города-курорта Пятигорска и муниципальным автономным учреждениям города-курорта </w:t>
      </w:r>
      <w:r w:rsidRPr="0036065F">
        <w:rPr>
          <w:rFonts w:ascii="Arial" w:hAnsi="Arial" w:cs="Arial"/>
          <w:sz w:val="24"/>
          <w:szCs w:val="24"/>
        </w:rPr>
        <w:lastRenderedPageBreak/>
        <w:t>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 xml:space="preserve">реализацию </w:t>
      </w:r>
      <w:r w:rsidRPr="0036065F">
        <w:rPr>
          <w:rFonts w:ascii="Arial" w:hAnsi="Arial" w:cs="Arial"/>
          <w:iCs/>
          <w:sz w:val="24"/>
          <w:szCs w:val="24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</w:t>
      </w:r>
      <w:r w:rsidR="00702BC3">
        <w:rPr>
          <w:rFonts w:ascii="Arial" w:hAnsi="Arial" w:cs="Arial"/>
          <w:iCs/>
          <w:sz w:val="24"/>
          <w:szCs w:val="24"/>
        </w:rPr>
        <w:t xml:space="preserve"> </w:t>
      </w:r>
      <w:r w:rsidRPr="0036065F">
        <w:rPr>
          <w:rFonts w:ascii="Arial" w:hAnsi="Arial" w:cs="Arial"/>
          <w:iCs/>
          <w:sz w:val="24"/>
          <w:szCs w:val="24"/>
        </w:rPr>
        <w:t>федеральных проектов, в том числе входящих в состав соответствующих национальных проектов;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исполнение иных расходных обязательств города-курорта Пятигорска, предусматривающих софинансирование за счет средств бюджета Ставропольского края.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2022 году и плановом периоде 2023 и 2024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6065F" w:rsidRPr="0036065F">
        <w:rPr>
          <w:rFonts w:ascii="Arial" w:hAnsi="Arial" w:cs="Arial"/>
          <w:sz w:val="24"/>
          <w:szCs w:val="24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</w:t>
      </w:r>
      <w:r>
        <w:rPr>
          <w:rFonts w:ascii="Arial" w:hAnsi="Arial" w:cs="Arial"/>
          <w:sz w:val="24"/>
          <w:szCs w:val="24"/>
        </w:rPr>
        <w:t>министрацией города Пятигорска.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36065F" w:rsidRPr="0036065F">
        <w:rPr>
          <w:rFonts w:ascii="Arial" w:hAnsi="Arial" w:cs="Arial"/>
          <w:sz w:val="24"/>
          <w:szCs w:val="24"/>
        </w:rPr>
        <w:t>В соответствии с пунктом 3 статьи 217 Бюджетного кодекса Российской Федерации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36065F" w:rsidRPr="0036065F">
        <w:rPr>
          <w:rFonts w:ascii="Arial" w:hAnsi="Arial" w:cs="Arial"/>
          <w:sz w:val="24"/>
          <w:szCs w:val="24"/>
        </w:rPr>
        <w:t>дств в с</w:t>
      </w:r>
      <w:proofErr w:type="gramEnd"/>
      <w:r w:rsidR="0036065F" w:rsidRPr="0036065F">
        <w:rPr>
          <w:rFonts w:ascii="Arial" w:hAnsi="Arial" w:cs="Arial"/>
          <w:sz w:val="24"/>
          <w:szCs w:val="24"/>
        </w:rPr>
        <w:t>оставе утвержденных бюджетных ассигнований: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на 2023 год в объеме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 и на 2024 год в объеме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действующим законодательством;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000,00 </w:t>
      </w:r>
      <w:r w:rsidRPr="0036065F">
        <w:rPr>
          <w:rFonts w:ascii="Arial" w:hAnsi="Arial" w:cs="Arial"/>
          <w:sz w:val="24"/>
          <w:szCs w:val="24"/>
        </w:rPr>
        <w:t>рублей, на 2023 год в объеме 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 и на 2024 год в объеме 9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на 2023 год в объеме 900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 и на 2024 год в объеме 900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14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065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564,00 рублей, на 2023 год в объеме 16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490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 xml:space="preserve">977,00 рублей, предусмотренных по подразделу «Дошкольное образование» </w:t>
      </w:r>
      <w:r w:rsidRPr="0036065F">
        <w:rPr>
          <w:rFonts w:ascii="Arial" w:hAnsi="Arial" w:cs="Arial"/>
          <w:sz w:val="24"/>
          <w:szCs w:val="24"/>
        </w:rPr>
        <w:lastRenderedPageBreak/>
        <w:t>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606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6065F">
        <w:rPr>
          <w:rFonts w:ascii="Arial" w:hAnsi="Arial" w:cs="Arial"/>
          <w:sz w:val="24"/>
          <w:szCs w:val="24"/>
        </w:rPr>
        <w:t xml:space="preserve"> инфекции;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23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337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558,00 рублей, на 2023 год в объеме 25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853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715,00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на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606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6065F">
        <w:rPr>
          <w:rFonts w:ascii="Arial" w:hAnsi="Arial" w:cs="Arial"/>
          <w:sz w:val="24"/>
          <w:szCs w:val="24"/>
        </w:rPr>
        <w:t xml:space="preserve"> инфекции;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7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873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374,00 рублей, на 2023 год в объеме 7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672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536,00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, на финансовое обеспечение расходов, связанных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606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6065F">
        <w:rPr>
          <w:rFonts w:ascii="Arial" w:hAnsi="Arial" w:cs="Arial"/>
          <w:sz w:val="24"/>
          <w:szCs w:val="24"/>
        </w:rPr>
        <w:t xml:space="preserve"> инфекции;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2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093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275,00 рублей, на 2023 год в объеме 2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093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 xml:space="preserve">275,00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6065F">
        <w:rPr>
          <w:rFonts w:ascii="Arial" w:hAnsi="Arial" w:cs="Arial"/>
          <w:sz w:val="24"/>
          <w:szCs w:val="24"/>
        </w:rPr>
        <w:t>коронавирусной</w:t>
      </w:r>
      <w:proofErr w:type="spellEnd"/>
      <w:proofErr w:type="gramEnd"/>
      <w:r w:rsidRPr="0036065F">
        <w:rPr>
          <w:rFonts w:ascii="Arial" w:hAnsi="Arial" w:cs="Arial"/>
          <w:sz w:val="24"/>
          <w:szCs w:val="24"/>
        </w:rPr>
        <w:t xml:space="preserve"> инфекции;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6065F">
        <w:rPr>
          <w:rFonts w:ascii="Arial" w:hAnsi="Arial" w:cs="Arial"/>
          <w:sz w:val="24"/>
          <w:szCs w:val="24"/>
        </w:rPr>
        <w:t>на 2022 год в объеме 4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481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569,00 рублей, на 2023 год в объеме 4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481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569,00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</w:t>
      </w:r>
      <w:proofErr w:type="gramEnd"/>
      <w:r w:rsidRPr="0036065F">
        <w:rPr>
          <w:rFonts w:ascii="Arial" w:hAnsi="Arial" w:cs="Arial"/>
          <w:sz w:val="24"/>
          <w:szCs w:val="24"/>
        </w:rPr>
        <w:t xml:space="preserve"> города-курорта Пятигорска,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</w:t>
      </w:r>
      <w:r w:rsidR="00702BC3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702BC3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02BC3">
        <w:rPr>
          <w:rFonts w:ascii="Arial" w:hAnsi="Arial" w:cs="Arial"/>
          <w:sz w:val="24"/>
          <w:szCs w:val="24"/>
        </w:rPr>
        <w:t xml:space="preserve"> инфекции.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36065F" w:rsidRPr="0036065F">
        <w:rPr>
          <w:rFonts w:ascii="Arial" w:hAnsi="Arial" w:cs="Arial"/>
          <w:sz w:val="24"/>
          <w:szCs w:val="24"/>
        </w:rPr>
        <w:t>Установить, что в 2022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6065F" w:rsidRPr="0036065F">
        <w:rPr>
          <w:rFonts w:ascii="Arial" w:hAnsi="Arial" w:cs="Arial"/>
          <w:sz w:val="24"/>
          <w:szCs w:val="24"/>
        </w:rPr>
        <w:t xml:space="preserve">авансовые платежи по муниципальным контрактам о поставке товаров, выполнении работ, оказании услуг, заключаемым на строительство, </w:t>
      </w:r>
      <w:r w:rsidR="0036065F" w:rsidRPr="0036065F">
        <w:rPr>
          <w:rFonts w:ascii="Arial" w:hAnsi="Arial" w:cs="Arial"/>
          <w:sz w:val="24"/>
          <w:szCs w:val="24"/>
        </w:rPr>
        <w:lastRenderedPageBreak/>
        <w:t>реконструкцию, капитальный ремонт объектов капитального строительства на сумму от 50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рублей;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6065F" w:rsidRPr="0036065F">
        <w:rPr>
          <w:rFonts w:ascii="Arial" w:hAnsi="Arial" w:cs="Arial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50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36065F" w:rsidRPr="0036065F">
        <w:rPr>
          <w:rFonts w:ascii="Arial" w:hAnsi="Arial" w:cs="Arial"/>
          <w:sz w:val="24"/>
          <w:szCs w:val="24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2022 года, осуществляется в первоочередном порядке в пределах бюджетных ассигнований, утвержденных на 2022 год соответствующему главному распорядителю средств бюджета города.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36065F" w:rsidRPr="0036065F">
        <w:rPr>
          <w:rFonts w:ascii="Arial" w:hAnsi="Arial" w:cs="Arial"/>
          <w:sz w:val="24"/>
          <w:szCs w:val="24"/>
        </w:rPr>
        <w:t>Установить: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1 января 2023 года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205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1 января 2024 года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265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36065F" w:rsidRPr="0036065F" w:rsidRDefault="0036065F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6065F">
        <w:rPr>
          <w:rFonts w:ascii="Arial" w:hAnsi="Arial" w:cs="Arial"/>
          <w:sz w:val="24"/>
          <w:szCs w:val="24"/>
        </w:rPr>
        <w:t>на 1 января 2025 года в сумме 1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325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</w:t>
      </w:r>
      <w:r w:rsidR="00702BC3">
        <w:rPr>
          <w:rFonts w:ascii="Arial" w:hAnsi="Arial" w:cs="Arial"/>
          <w:sz w:val="24"/>
          <w:szCs w:val="24"/>
        </w:rPr>
        <w:t xml:space="preserve"> </w:t>
      </w:r>
      <w:r w:rsidRPr="0036065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6065F" w:rsidRPr="0036065F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2022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рублей, в 2023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 и в 2024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36065F" w:rsidRPr="0036065F">
        <w:rPr>
          <w:rFonts w:ascii="Arial" w:hAnsi="Arial" w:cs="Arial"/>
          <w:sz w:val="24"/>
          <w:szCs w:val="24"/>
        </w:rPr>
        <w:t>000,00 рублей.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36065F" w:rsidRPr="0036065F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города-курорта Пятигорска на 2022 год и Программу муниципальных внутренних заимствований города-курорта Пятигорска на плановый период 2023 и 2024 годов согласно прил</w:t>
      </w:r>
      <w:r>
        <w:rPr>
          <w:rFonts w:ascii="Arial" w:hAnsi="Arial" w:cs="Arial"/>
          <w:sz w:val="24"/>
          <w:szCs w:val="24"/>
        </w:rPr>
        <w:t>ожению 11 к настоящему решению.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36065F" w:rsidRPr="0036065F">
        <w:rPr>
          <w:rFonts w:ascii="Arial" w:hAnsi="Arial" w:cs="Arial"/>
          <w:sz w:val="24"/>
          <w:szCs w:val="24"/>
        </w:rPr>
        <w:t>Утвердить Программу муниципальных гарантий города-курорта Пятигорска на 2022 год и Программу муниципальных гарантий города-курорта Пятигорска на плановый период 2023 и 2024 годов согласно прил</w:t>
      </w:r>
      <w:r w:rsidR="0009618C">
        <w:rPr>
          <w:rFonts w:ascii="Arial" w:hAnsi="Arial" w:cs="Arial"/>
          <w:sz w:val="24"/>
          <w:szCs w:val="24"/>
        </w:rPr>
        <w:t>ожению 12 к настоящему решению.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36065F" w:rsidRPr="0036065F">
        <w:rPr>
          <w:rFonts w:ascii="Arial" w:hAnsi="Arial" w:cs="Arial"/>
          <w:sz w:val="24"/>
          <w:szCs w:val="24"/>
        </w:rPr>
        <w:t>В 2022 году и в плановом периоде 2023 и 2024 годов предоставление бюджетных кредитов из средств бюджета города не предусматривается.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36065F" w:rsidRPr="0036065F">
        <w:rPr>
          <w:rFonts w:ascii="Arial" w:hAnsi="Arial" w:cs="Arial"/>
          <w:sz w:val="24"/>
          <w:szCs w:val="24"/>
        </w:rPr>
        <w:t>В 2022 году и в плановом периоде 2023 и 2024 годов предоставление муниципальных гарантий из средств бюджета города не предусматривается.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36065F" w:rsidRPr="0036065F">
        <w:rPr>
          <w:rFonts w:ascii="Arial" w:hAnsi="Arial" w:cs="Arial"/>
          <w:sz w:val="24"/>
          <w:szCs w:val="24"/>
        </w:rPr>
        <w:t>В 2022 году и в плановом периоде 2023 и 2024 годов выпуск муниципальных ценных бумаг города-курорта Пятигорска не предусматривается.</w:t>
      </w:r>
    </w:p>
    <w:p w:rsidR="0036065F" w:rsidRPr="0036065F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36065F" w:rsidRPr="0036065F">
        <w:rPr>
          <w:rFonts w:ascii="Arial" w:hAnsi="Arial" w:cs="Arial"/>
          <w:sz w:val="24"/>
          <w:szCs w:val="24"/>
        </w:rPr>
        <w:t>Настоящее решение вступает в силу с 1</w:t>
      </w:r>
      <w:r w:rsidR="0009618C">
        <w:rPr>
          <w:rFonts w:ascii="Arial" w:hAnsi="Arial" w:cs="Arial"/>
          <w:sz w:val="24"/>
          <w:szCs w:val="24"/>
        </w:rPr>
        <w:t xml:space="preserve"> января 2022 года.</w:t>
      </w:r>
    </w:p>
    <w:p w:rsidR="00485CD6" w:rsidRPr="003327D4" w:rsidRDefault="00702BC3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36065F" w:rsidRPr="0036065F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761AF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5761AF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21</w:t>
      </w:r>
      <w:r w:rsidR="005761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73607E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ED226B" w:rsidRDefault="00A771C7" w:rsidP="009F0EFB">
      <w:pPr>
        <w:ind w:left="-851"/>
        <w:jc w:val="right"/>
        <w:rPr>
          <w:rFonts w:ascii="Arial" w:hAnsi="Arial" w:cs="Arial"/>
          <w:sz w:val="20"/>
          <w:szCs w:val="20"/>
        </w:rPr>
      </w:pPr>
      <w:r w:rsidRPr="00ED226B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386"/>
        <w:gridCol w:w="1843"/>
      </w:tblGrid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73607E" w:rsidRPr="0073607E" w:rsidRDefault="0073607E" w:rsidP="007360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5 613 063 815,00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73607E" w:rsidRPr="0073607E" w:rsidRDefault="0073607E" w:rsidP="007360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6 012 869 170,00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73607E" w:rsidRPr="0073607E" w:rsidRDefault="0073607E" w:rsidP="007360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607E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-399 805 355,00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73607E" w:rsidRPr="0073607E" w:rsidRDefault="007258E5" w:rsidP="007360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73607E" w:rsidRPr="0073607E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399 805 355,00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73607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73607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3607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3607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607E">
              <w:rPr>
                <w:rFonts w:ascii="Arial" w:hAnsi="Arial" w:cs="Arial"/>
                <w:bCs/>
                <w:sz w:val="16"/>
                <w:szCs w:val="16"/>
              </w:rPr>
              <w:t>227 805 355,00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-9 785 063 815,00</w:t>
            </w:r>
          </w:p>
        </w:tc>
      </w:tr>
      <w:tr w:rsidR="0073607E" w:rsidRPr="0073607E" w:rsidTr="0073607E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73607E" w:rsidRPr="0073607E" w:rsidRDefault="0073607E" w:rsidP="0073607E">
            <w:pPr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607E" w:rsidRPr="0073607E" w:rsidRDefault="0073607E" w:rsidP="007360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607E">
              <w:rPr>
                <w:rFonts w:ascii="Arial" w:hAnsi="Arial" w:cs="Arial"/>
                <w:sz w:val="16"/>
                <w:szCs w:val="16"/>
              </w:rPr>
              <w:t>10 012 869 170,00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B2ACC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B2ACC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1B2ACC">
        <w:rPr>
          <w:rFonts w:ascii="Arial" w:hAnsi="Arial" w:cs="Arial"/>
          <w:b/>
          <w:sz w:val="32"/>
          <w:szCs w:val="32"/>
          <w:lang w:eastAsia="ar-SA"/>
        </w:rPr>
        <w:t>6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29066A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29066A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29066A" w:rsidRDefault="00A771C7" w:rsidP="00A771C7">
      <w:pPr>
        <w:ind w:left="-851"/>
        <w:jc w:val="right"/>
        <w:rPr>
          <w:rFonts w:ascii="Arial" w:hAnsi="Arial" w:cs="Arial"/>
          <w:sz w:val="20"/>
          <w:szCs w:val="20"/>
        </w:rPr>
      </w:pPr>
      <w:r w:rsidRPr="0029066A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3"/>
        <w:gridCol w:w="1843"/>
        <w:gridCol w:w="1843"/>
      </w:tblGrid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29066A" w:rsidRPr="0029066A" w:rsidRDefault="0029066A" w:rsidP="0029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9066A" w:rsidRPr="0029066A" w:rsidRDefault="0029066A" w:rsidP="0029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9066A" w:rsidRPr="0029066A" w:rsidRDefault="0029066A" w:rsidP="0029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5 670 945 334,00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5 115 840 976,00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9066A" w:rsidRPr="0029066A" w:rsidRDefault="0029066A" w:rsidP="0029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9066A" w:rsidRPr="0029066A" w:rsidRDefault="0029066A" w:rsidP="00290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066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9066A" w:rsidRPr="0029066A" w:rsidRDefault="00D7327E" w:rsidP="002906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29066A" w:rsidRPr="0029066A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29066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29066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6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66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66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-9 230 945 334,00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-8 675 840 976,00</w:t>
            </w:r>
          </w:p>
        </w:tc>
      </w:tr>
      <w:tr w:rsidR="0029066A" w:rsidRPr="0029066A" w:rsidTr="0029066A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3" w:type="dxa"/>
            <w:shd w:val="clear" w:color="auto" w:fill="auto"/>
            <w:hideMark/>
          </w:tcPr>
          <w:p w:rsidR="0029066A" w:rsidRPr="0029066A" w:rsidRDefault="0029066A" w:rsidP="0029066A">
            <w:pPr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9 230 945 334,00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66A" w:rsidRPr="0029066A" w:rsidRDefault="0029066A" w:rsidP="002906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66A">
              <w:rPr>
                <w:rFonts w:ascii="Arial" w:hAnsi="Arial" w:cs="Arial"/>
                <w:sz w:val="16"/>
                <w:szCs w:val="16"/>
              </w:rPr>
              <w:t>8 675 840 976,00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9066A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761AF">
        <w:rPr>
          <w:rFonts w:ascii="Arial" w:hAnsi="Arial" w:cs="Arial"/>
          <w:b/>
          <w:sz w:val="32"/>
          <w:szCs w:val="32"/>
          <w:lang w:eastAsia="ar-SA"/>
        </w:rPr>
        <w:t>5</w:t>
      </w:r>
      <w:r w:rsidR="0029066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29066A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A771C7" w:rsidRDefault="00615048" w:rsidP="00204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615048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5245"/>
        <w:gridCol w:w="1701"/>
      </w:tblGrid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19437F" w:rsidP="00F035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F03575" w:rsidRPr="00F03575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1 883 423 346,00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19437F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1 06 01020 04</w:t>
            </w:r>
            <w:r w:rsidR="00194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575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123 847 713,00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57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57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19437F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F03575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16 472 345,00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3 729 640 469,00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3 729 640 469,00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959 847 597,00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27 725 940,00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F03575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27 725 940,00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129 454 686,00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F03575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129 454 686,00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77 824 440,00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77 824 440,00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77 101 236,00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77 101 236,00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41 292 585,00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41 292 585,00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3 861 310,00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3 861 310,00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9 416 253,00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9 416 253,00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50 000 000,00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F03575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196 949 563,00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F03575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F03575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196 949 563,00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95 577 514,00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2 02 29999 04 1</w:t>
            </w:r>
            <w:r w:rsidR="00F26B72">
              <w:rPr>
                <w:rFonts w:ascii="Arial" w:hAnsi="Arial" w:cs="Arial"/>
                <w:sz w:val="16"/>
                <w:szCs w:val="16"/>
              </w:rPr>
              <w:t>170 150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4 903 270,00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 w:rsidR="00F26B72">
              <w:rPr>
                <w:rFonts w:ascii="Arial" w:hAnsi="Arial" w:cs="Arial"/>
                <w:sz w:val="16"/>
                <w:szCs w:val="16"/>
              </w:rPr>
              <w:t>ных образовательных организаций</w:t>
            </w:r>
            <w:r w:rsidRPr="00F035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575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2 726 517 562,00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1 217 119 742,00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966 506 482,00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2 346 352,00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240 444 170,00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85 143 560,00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516 580,00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7 220 150,00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7 220 150,00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D3476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F03575" w:rsidRPr="00F03575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F03575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03575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452 491 650,00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F03575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03575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 бюджетам городских округов </w:t>
            </w:r>
            <w:r w:rsidRPr="00F03575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137 686 740,00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43 482 200,00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F03575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F26B72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5 964 940,00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170 157 820,00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170 157 820,00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408 168 160,00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390 296 810,00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43 275 310,00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43 275 310,00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575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F03575" w:rsidRPr="00F03575" w:rsidTr="00F03575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575" w:rsidRPr="00F03575" w:rsidRDefault="00F03575" w:rsidP="00F035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3575">
              <w:rPr>
                <w:rFonts w:ascii="Arial" w:hAnsi="Arial" w:cs="Arial"/>
                <w:bCs/>
                <w:sz w:val="16"/>
                <w:szCs w:val="16"/>
              </w:rPr>
              <w:t>5 613 063 815,00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F5C32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111B8">
        <w:rPr>
          <w:rFonts w:ascii="Arial" w:hAnsi="Arial" w:cs="Arial"/>
          <w:b/>
          <w:sz w:val="32"/>
          <w:szCs w:val="32"/>
          <w:lang w:eastAsia="ar-SA"/>
        </w:rPr>
        <w:t>5</w:t>
      </w:r>
      <w:r w:rsidR="007F5C32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7F5C32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A771C7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A45B97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A45B97">
        <w:rPr>
          <w:rFonts w:ascii="Arial" w:hAnsi="Arial" w:cs="Arial"/>
          <w:b/>
          <w:bCs/>
          <w:sz w:val="32"/>
          <w:szCs w:val="28"/>
        </w:rPr>
        <w:t>4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701"/>
        <w:gridCol w:w="1701"/>
      </w:tblGrid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F26B72" w:rsidP="00A45B97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A45B97" w:rsidRPr="00F26B72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F26B72" w:rsidP="00A45B97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A45B97" w:rsidRPr="00F26B72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45B9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F26B72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45B9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45B9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F26B72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1 06 01020 04</w:t>
            </w:r>
            <w:r w:rsidR="00F26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6B72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F26B72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F26B72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128 339 778,00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126 939 616,00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000 1 13 01000 00 </w:t>
            </w:r>
            <w:r w:rsidR="00F26B72">
              <w:rPr>
                <w:rFonts w:ascii="Arial" w:hAnsi="Arial" w:cs="Arial"/>
                <w:bCs/>
                <w:sz w:val="16"/>
                <w:szCs w:val="16"/>
              </w:rPr>
              <w:t>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FC3D8F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FC3D8F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spacing w:after="260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26B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F26B72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26B72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</w:t>
            </w:r>
            <w:r w:rsidR="0077370C" w:rsidRPr="00F26B72">
              <w:rPr>
                <w:rFonts w:ascii="Arial" w:hAnsi="Arial" w:cs="Arial"/>
                <w:sz w:val="16"/>
                <w:szCs w:val="16"/>
              </w:rPr>
              <w:t>т</w:t>
            </w:r>
            <w:r w:rsidRPr="00F26B72">
              <w:rPr>
                <w:rFonts w:ascii="Arial" w:hAnsi="Arial" w:cs="Arial"/>
                <w:sz w:val="16"/>
                <w:szCs w:val="16"/>
              </w:rPr>
              <w:t>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26B7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26B7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2B5DF6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B5DF6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F26B72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2B5DF6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3 786 471 816,00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917785">
            <w:pPr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77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26B72">
              <w:rPr>
                <w:rFonts w:ascii="Arial" w:hAnsi="Arial" w:cs="Arial"/>
                <w:bCs/>
                <w:sz w:val="16"/>
                <w:szCs w:val="16"/>
              </w:rPr>
              <w:t>177</w:t>
            </w:r>
            <w:r w:rsidR="009177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26B72">
              <w:rPr>
                <w:rFonts w:ascii="Arial" w:hAnsi="Arial" w:cs="Arial"/>
                <w:bCs/>
                <w:sz w:val="16"/>
                <w:szCs w:val="16"/>
              </w:rPr>
              <w:t>535 630,00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3 786 471 816,00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3 177 535 630,00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921 019 310,00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354 400 990,00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Субси</w:t>
            </w:r>
            <w:r w:rsidR="00013F1D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F26B72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94 197 300,00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94 197 300,00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013F1D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</w:t>
            </w:r>
            <w:r w:rsidR="00013F1D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77370C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F26B7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F26B72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F26B72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3 887 900,00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3 887 900,00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013F1D" w:rsidP="00A45B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2 798 654 196,00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2 817 937 330,00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1 227 478 636,00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1 186 065 040,00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013F1D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967 630 056,00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967 697 360,00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7737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40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249 679 490,00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208 198 590,00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013F1D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013F1D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102 988 190,00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113 802 740,00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29 190,00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29 190,00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7 508 950,00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7 508 680,00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7 508 950,00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7 508 680,00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F26B7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26B7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479 425 160,00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520 073 800,00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F26B72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013F1D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013F1D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143 095 270,00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143 095 270,00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42 761 730,00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43 680 970,00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013F1D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5 956 680,00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5 956 680,00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174 586 160,00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174 586 160,00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174 586 160,00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174 586 160,00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0652C1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416 258 210,00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424 572 780,00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397 736 540,00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405 374 340,00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0652C1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B97" w:rsidRPr="00F26B72" w:rsidRDefault="00A45B97" w:rsidP="00A45B97">
            <w:pPr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45B97" w:rsidRPr="00F26B72" w:rsidRDefault="00A45B97" w:rsidP="00A176A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B97" w:rsidRPr="00F26B72" w:rsidRDefault="00A45B97" w:rsidP="005B5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6B72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A45B97" w:rsidRPr="00F26B72" w:rsidTr="00F26B72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5B97" w:rsidRPr="00F26B72" w:rsidRDefault="00A45B97" w:rsidP="00065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A45B9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5B5E89">
            <w:pPr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5 670 945 334,00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5B97" w:rsidRPr="00F26B72" w:rsidRDefault="00A45B97" w:rsidP="000652C1">
            <w:pPr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6B72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0652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26B72"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0652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26B72">
              <w:rPr>
                <w:rFonts w:ascii="Arial" w:hAnsi="Arial" w:cs="Arial"/>
                <w:bCs/>
                <w:sz w:val="16"/>
                <w:szCs w:val="16"/>
              </w:rPr>
              <w:t>840 976,00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A3433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A3433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A3433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B3B7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2B3B7B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2B3B7B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67"/>
        <w:gridCol w:w="567"/>
        <w:gridCol w:w="426"/>
        <w:gridCol w:w="425"/>
        <w:gridCol w:w="425"/>
        <w:gridCol w:w="851"/>
        <w:gridCol w:w="567"/>
        <w:gridCol w:w="1559"/>
      </w:tblGrid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shd w:val="clear" w:color="auto" w:fill="auto"/>
            <w:noWrap/>
            <w:vAlign w:val="center"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417 086 138,00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255 068 244,00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652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3B7B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C39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3B7B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28 902 116,00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28 902 116,00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28 796 570,00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281 389 451,00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257 401 051,00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257 401 051,00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Строительство путепровода по ул. Мира в г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>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198 256 835,00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198 256 835,00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45 488 745,00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45 488 745,00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22 782 920,00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981 772 249,00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299 384 831,00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297 534 831,00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2B3B7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B3B7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608 021 806,00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120 249 895,00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120 249 895,00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1F0D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3B7B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2B3B7B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2B3B7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B3B7B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2B3B7B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2B3B7B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19 015 411,00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17 471 211,00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17 471 211,00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2 022 912 303,00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709 503 047,00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703 848 546,00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703 848 546,00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702 386 006,00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343 861 752,00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1 126 972 726,00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1 105 887 428,00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1 105 887 428,00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902 112 666,00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126 428 121,00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98 193 672,00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531 893,00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531 893,00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102 176 610,00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97 018 686,00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94 912 822,00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94 612 822,00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45 967 853,00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1 720 590 167,00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628 118 356,00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628 118 356,00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618 319 908,00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618 220 048,00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7 149 018,00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7 113 450,00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5 895 340,00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327 010,00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178 313 060,00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175 951 160,00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B3B7B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1 041 650 080,00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994 250 210,00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723 577 480,00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57 777 670,00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166 140,00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187 138,61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252 801 380,00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50 821 731,00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50 796 194,00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1 621 939,00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202 013 092,00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96 922 358,00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101 259 337,00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101 259 337,00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96 259 337,00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96 259 337,00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B3B7B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B7B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B3B7B" w:rsidRPr="002B3B7B" w:rsidTr="002B3B7B">
        <w:trPr>
          <w:cantSplit/>
          <w:trHeight w:val="20"/>
        </w:trPr>
        <w:tc>
          <w:tcPr>
            <w:tcW w:w="8081" w:type="dxa"/>
            <w:gridSpan w:val="8"/>
            <w:shd w:val="clear" w:color="auto" w:fill="auto"/>
            <w:vAlign w:val="bottom"/>
            <w:hideMark/>
          </w:tcPr>
          <w:p w:rsidR="002B3B7B" w:rsidRPr="002B3B7B" w:rsidRDefault="002B3B7B" w:rsidP="002B3B7B">
            <w:pPr>
              <w:ind w:left="-85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3B7B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3B7B" w:rsidRPr="002B3B7B" w:rsidRDefault="002B3B7B" w:rsidP="002B3B7B">
            <w:pPr>
              <w:ind w:left="-85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3B7B">
              <w:rPr>
                <w:rFonts w:ascii="Arial" w:hAnsi="Arial" w:cs="Arial"/>
                <w:bCs/>
                <w:sz w:val="16"/>
                <w:szCs w:val="16"/>
              </w:rPr>
              <w:t>6 012 869 170,00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05816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05816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C05816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C85F16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85F1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), </w:t>
      </w:r>
      <w:r w:rsidR="00854F17">
        <w:rPr>
          <w:rFonts w:ascii="Arial" w:hAnsi="Arial" w:cs="Arial"/>
          <w:b/>
          <w:bCs/>
          <w:sz w:val="32"/>
          <w:szCs w:val="28"/>
        </w:rPr>
        <w:t>ГРУППАМ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ВИДОВ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БЮДЖЕТОВ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ПЛАНОВЫЙ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ПЕРИОД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05816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C85F1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05816">
        <w:rPr>
          <w:rFonts w:ascii="Arial" w:hAnsi="Arial" w:cs="Arial"/>
          <w:b/>
          <w:bCs/>
          <w:sz w:val="32"/>
          <w:szCs w:val="28"/>
        </w:rPr>
        <w:t>4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DF4EA8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DF4EA8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25"/>
        <w:gridCol w:w="438"/>
        <w:gridCol w:w="413"/>
        <w:gridCol w:w="305"/>
        <w:gridCol w:w="430"/>
        <w:gridCol w:w="688"/>
        <w:gridCol w:w="561"/>
        <w:gridCol w:w="1559"/>
        <w:gridCol w:w="1418"/>
      </w:tblGrid>
      <w:tr w:rsidR="00CD6DED" w:rsidRPr="00CD6DED" w:rsidTr="00CD6DED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36" w:type="dxa"/>
            <w:gridSpan w:val="4"/>
            <w:vMerge w:val="restart"/>
            <w:shd w:val="clear" w:color="auto" w:fill="auto"/>
            <w:noWrap/>
            <w:vAlign w:val="center"/>
          </w:tcPr>
          <w:p w:rsidR="00CD6DED" w:rsidRPr="00CD6DED" w:rsidRDefault="00CD6DED" w:rsidP="00CD6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D6DED" w:rsidRPr="00CD6DED" w:rsidRDefault="00CD6DED" w:rsidP="00CD6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4"/>
            <w:vMerge/>
            <w:shd w:val="clear" w:color="auto" w:fill="auto"/>
            <w:noWrap/>
            <w:vAlign w:val="center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6DED" w:rsidRPr="00CD6DED" w:rsidRDefault="00CD6DED" w:rsidP="001F0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DED" w:rsidRPr="00CD6DED" w:rsidRDefault="00CD6DED" w:rsidP="001F0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408 354 835,00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408 354 835,00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254 749 744,00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254 749 744,00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F0D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DE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F0D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DE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161 291 592,00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155 091 592,00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668 645 281,00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517 130 126,00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1 911 131 348,00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1 873 640 143,00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714 765 181,00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700 732 568,00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709 110 680,00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709 110 680,00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707 615 189,00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693 549 625,00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1 020 116 538,00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1 004 330 482,00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1 010 564 307,00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1 010 564 307,00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902 881 323,00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887 060 914,00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93 790 067,00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6046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88 632 143,00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86 526 279,00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86 226 279,00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45 967 853,00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1 784 299 754,00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1 801 875 216,00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635 887 850,00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594 219 845,00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635 887 850,00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594 219 845,00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627 739 770,00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587 712 133,00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627 635 910,00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587 604 123,00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7 435 040,00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7 434 703,00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7 398 050,00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7 397 715,00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CD6DED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344 850,00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84 360,00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185 747 273,00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193 385 073,00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183 289 273,00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190 826 073,00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D6DE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1 097 585 805,00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1 156 829 205,00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1 056 326 430,00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1 115 569 830,00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762 730 410,00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810 482 490,00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61 594 690,00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65 662 440,00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174 880,00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87 298,00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275 074 350,00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285 888 900,00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50 826 099,00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50 826 166,00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50 800 562,00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50 800 629,00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D6DE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6DED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DED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CD6DED" w:rsidRPr="00CD6DED" w:rsidTr="00CD6DED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CD6DED" w:rsidRPr="00CD6DED" w:rsidRDefault="00CD6DED" w:rsidP="00CD6D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6DE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6DED">
              <w:rPr>
                <w:rFonts w:ascii="Arial" w:hAnsi="Arial" w:cs="Arial"/>
                <w:bCs/>
                <w:sz w:val="16"/>
                <w:szCs w:val="16"/>
              </w:rPr>
              <w:t>5 730 945 334,00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DED" w:rsidRPr="00CD6DED" w:rsidRDefault="00CD6DED" w:rsidP="00CD6D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D6DED">
              <w:rPr>
                <w:rFonts w:ascii="Arial" w:hAnsi="Arial" w:cs="Arial"/>
                <w:bCs/>
                <w:sz w:val="16"/>
                <w:szCs w:val="16"/>
              </w:rPr>
              <w:t>5 175 840 976,00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2034B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A1005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7A1005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E828CC" w:rsidP="00E828C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812FE">
        <w:rPr>
          <w:rFonts w:ascii="Arial" w:hAnsi="Arial" w:cs="Arial"/>
          <w:b/>
          <w:bCs/>
          <w:sz w:val="32"/>
          <w:szCs w:val="28"/>
        </w:rPr>
        <w:t>ВЕДОМСТВЕННАЯ СТРУКТУРА РАСХОДОВ</w:t>
      </w:r>
      <w:r w:rsidR="003B1C50" w:rsidRPr="006812FE">
        <w:rPr>
          <w:rFonts w:ascii="Arial" w:hAnsi="Arial" w:cs="Arial"/>
          <w:b/>
          <w:bCs/>
          <w:sz w:val="32"/>
          <w:szCs w:val="28"/>
        </w:rPr>
        <w:t xml:space="preserve"> </w:t>
      </w:r>
      <w:r w:rsidRPr="006812FE">
        <w:rPr>
          <w:rFonts w:ascii="Arial" w:hAnsi="Arial" w:cs="Arial"/>
          <w:b/>
          <w:bCs/>
          <w:sz w:val="32"/>
          <w:szCs w:val="28"/>
        </w:rPr>
        <w:t>БЮДЖЕТА ГОРОДА НА 202</w:t>
      </w:r>
      <w:r w:rsidR="006812FE" w:rsidRPr="006812FE">
        <w:rPr>
          <w:rFonts w:ascii="Arial" w:hAnsi="Arial" w:cs="Arial"/>
          <w:b/>
          <w:bCs/>
          <w:sz w:val="32"/>
          <w:szCs w:val="28"/>
        </w:rPr>
        <w:t>2</w:t>
      </w:r>
      <w:r w:rsidRPr="006812FE">
        <w:rPr>
          <w:rFonts w:ascii="Arial" w:hAnsi="Arial" w:cs="Arial"/>
          <w:b/>
          <w:bCs/>
          <w:sz w:val="32"/>
          <w:szCs w:val="28"/>
        </w:rPr>
        <w:t xml:space="preserve"> 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425"/>
        <w:gridCol w:w="567"/>
        <w:gridCol w:w="425"/>
        <w:gridCol w:w="284"/>
        <w:gridCol w:w="425"/>
        <w:gridCol w:w="851"/>
        <w:gridCol w:w="567"/>
        <w:gridCol w:w="1559"/>
      </w:tblGrid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A128CB" w:rsidRPr="009D4828" w:rsidRDefault="00A128CB" w:rsidP="009D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12 509 443,00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12 509 443,00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240 479 124,00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214 619 144,00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109 477 926,00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56 178 793,00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C3E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82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1 495 632 346,00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C3E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82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258 256 531,00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257 401 051,00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257 401 051,00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Строительство путепровода по ул. Мира в г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198 256 835,00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198 256 835,00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45 488 745,00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45 488 745,00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980 572 249,00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297 534 831,00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51 847 202,00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41 709 682,00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9D482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D482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608 021 806,00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120 249 895,00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120 249 895,00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674C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4828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9D4828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9D482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D4828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9D4828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9D4828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19 015 411,00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17 471 211,00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17 471 211,00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211 546 459,00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4828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45 276 496,00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1 967 273 527,00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1 911 780 887,00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695 437 483,00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689 782 982,00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689 782 982,00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688 320 442,00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343 861 752,00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1 103 635 168,00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1 082 549 870,00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1 082 549 870,00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878 775 108,00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55 492 640,00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55 492 640,00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176 705 371,00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61 601 600,00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61 601 600,00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100 083 335,00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94 925 411,00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92 819 547,00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92 519 547,00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1 651 057 387,00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1 650 307 387,00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623 106 796,00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623 106 796,00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616 295 008,00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616 195 148,00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7 149 018,00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7 113 450,00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5 895 340,00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327 010,00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178 313 060,00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175 951 160,00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D482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723 577 480,00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57 777 670,00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166 140,00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187 138,61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252 801 380,00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50 821 731,00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50 796 194,00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1 621 939,00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169 525 523,00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169 525 523,00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92 440 789,00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73 253 337,00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73 253 337,00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68 253 337,00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28 907 380,00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28 802 116,00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28 802 116,00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28 796 570,00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D482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A128CB" w:rsidRPr="009D4828" w:rsidRDefault="00A128CB" w:rsidP="009D4828">
            <w:pPr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A128CB" w:rsidRPr="009D4828" w:rsidTr="009D4828">
        <w:trPr>
          <w:cantSplit/>
          <w:trHeight w:val="20"/>
        </w:trPr>
        <w:tc>
          <w:tcPr>
            <w:tcW w:w="8081" w:type="dxa"/>
            <w:gridSpan w:val="9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8CB" w:rsidRPr="009D4828" w:rsidRDefault="00A128CB" w:rsidP="00A128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828">
              <w:rPr>
                <w:rFonts w:ascii="Arial" w:hAnsi="Arial" w:cs="Arial"/>
                <w:sz w:val="16"/>
                <w:szCs w:val="16"/>
              </w:rPr>
              <w:t>6 012 869 170,00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21</w:t>
      </w:r>
      <w:r w:rsidR="009759D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759D2">
        <w:rPr>
          <w:rFonts w:ascii="Arial" w:hAnsi="Arial" w:cs="Arial"/>
          <w:b/>
          <w:sz w:val="32"/>
          <w:szCs w:val="32"/>
          <w:lang w:eastAsia="ar-SA"/>
        </w:rPr>
        <w:t>5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E1666C">
        <w:rPr>
          <w:rFonts w:ascii="Arial" w:hAnsi="Arial" w:cs="Arial"/>
          <w:b/>
          <w:sz w:val="32"/>
          <w:szCs w:val="28"/>
        </w:rPr>
        <w:t>3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E1666C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E1666C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E1666C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426"/>
        <w:gridCol w:w="567"/>
        <w:gridCol w:w="425"/>
        <w:gridCol w:w="283"/>
        <w:gridCol w:w="426"/>
        <w:gridCol w:w="708"/>
        <w:gridCol w:w="512"/>
        <w:gridCol w:w="1331"/>
        <w:gridCol w:w="1276"/>
      </w:tblGrid>
      <w:tr w:rsidR="00E1666C" w:rsidRPr="00E1666C" w:rsidTr="00E1666C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  <w:hideMark/>
          </w:tcPr>
          <w:p w:rsidR="00E1666C" w:rsidRPr="00E1666C" w:rsidRDefault="00E1666C" w:rsidP="00E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2540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227 073 234,00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220 873 234,00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213 813 254,00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213 813 254,00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109 159 426,00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109 159 426,00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47 530 378,00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47 530 378,00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548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6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1 312 380 981,00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739 967 210,00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E7C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66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3E1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667 445 281,00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515 930 126,00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216 287 191,00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159 695 119,00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666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50 017 228,00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1 861 388 223,00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1 874 591 016,00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1 805 245 263,00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1 817 771 286,00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698 274 204,00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700 732 568,00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692 619 703,00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692 619 703,00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691 124 212,00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693 549 625,00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994 262 823,00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1 004 330 482,00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984 710 592,00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984 710 592,00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877 027 608,00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887 060 914,00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582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56 142 960,00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56 819 730,00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56 142 960,00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56 819 730,00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158 332 765,00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158 332 765,00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582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1666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1 720 257 149,00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1 737 155 841,00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1 719 507 149,00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1 736 405 841,00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630 876 290,00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589 208 285,00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630 876 290,00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589 208 285,00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625 714 870,00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585 687 233,00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625 611 010,00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585 579 223,00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7 435 040,00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7 434 703,00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7 398 050,00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7 397 715,00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1666C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344 850,00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84 360,00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185 747 273,00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193 385 073,00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183 289 273,00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190 826 073,00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1666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762 730 410,00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810 482 490,00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61 594 690,00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65 662 440,00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167 380,00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174 880,00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87 298,00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275 074 350,00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285 888 900,00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50 826 099,00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50 826 166,00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50 800 562,00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50 800 629,00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3D5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1666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7033" w:type="dxa"/>
            <w:gridSpan w:val="9"/>
            <w:shd w:val="clear" w:color="auto" w:fill="auto"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E1666C" w:rsidRPr="00E1666C" w:rsidTr="00E1666C">
        <w:trPr>
          <w:cantSplit/>
          <w:trHeight w:val="20"/>
        </w:trPr>
        <w:tc>
          <w:tcPr>
            <w:tcW w:w="7033" w:type="dxa"/>
            <w:gridSpan w:val="9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6C" w:rsidRPr="00E1666C" w:rsidRDefault="00E1666C" w:rsidP="00E16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66C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B3F2D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B3F2D">
        <w:rPr>
          <w:rFonts w:ascii="Arial" w:hAnsi="Arial" w:cs="Arial"/>
          <w:b/>
          <w:sz w:val="32"/>
          <w:szCs w:val="32"/>
          <w:lang w:eastAsia="ar-SA"/>
        </w:rPr>
        <w:t>57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AB3F2D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1052E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1052EE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1052EE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567"/>
        <w:gridCol w:w="567"/>
        <w:gridCol w:w="1843"/>
      </w:tblGrid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1052EE" w:rsidRPr="001052EE" w:rsidRDefault="001052EE" w:rsidP="00105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52E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2 018 592 419,00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741 469 836,00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1 117 778 195,00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1 673 514 760,00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1 598 427 400,00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6 656 032,00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579 957 577,00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326 763 411,00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172 097 097,00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233992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125 003 028,00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104 524 668,00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404 416 640,00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</w:t>
            </w:r>
            <w:r w:rsidR="00233992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1052EE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403 346 640,00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</w:t>
            </w:r>
            <w:r w:rsidR="00233992">
              <w:rPr>
                <w:rFonts w:ascii="Arial" w:hAnsi="Arial" w:cs="Arial"/>
                <w:sz w:val="16"/>
                <w:szCs w:val="16"/>
              </w:rPr>
              <w:t xml:space="preserve">альная программа </w:t>
            </w:r>
            <w:r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198 295 888,00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96 259 337,00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56 851 131,00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339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052EE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48 044 019,00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47 000 970,00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233992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3 729 883,00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207 392 138,00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"Развитие малого и среднего 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201 102 740,00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258 148 271,00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198 256 835,00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13 147 220,00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233992" w:rsidP="0010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1052EE" w:rsidRPr="001052EE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28 638 146,00</w:t>
            </w:r>
          </w:p>
        </w:tc>
      </w:tr>
      <w:tr w:rsidR="001052EE" w:rsidRPr="001052EE" w:rsidTr="001052EE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2EE" w:rsidRPr="001052EE" w:rsidRDefault="001052EE" w:rsidP="001052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2EE">
              <w:rPr>
                <w:rFonts w:ascii="Arial" w:hAnsi="Arial" w:cs="Arial"/>
                <w:sz w:val="16"/>
                <w:szCs w:val="16"/>
              </w:rPr>
              <w:t>6 012 869 170,00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C7CBC"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F015C">
        <w:rPr>
          <w:rFonts w:ascii="Arial" w:hAnsi="Arial" w:cs="Arial"/>
          <w:b/>
          <w:sz w:val="32"/>
          <w:szCs w:val="32"/>
          <w:lang w:eastAsia="ar-SA"/>
        </w:rPr>
        <w:t>5</w:t>
      </w:r>
      <w:r w:rsidR="002C7CBC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2C7CBC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  <w:szCs w:val="28"/>
        </w:rPr>
      </w:pPr>
    </w:p>
    <w:p w:rsidR="003A5F20" w:rsidRPr="00E36AA2" w:rsidRDefault="003A5F20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F45E9C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F45E9C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1701"/>
      </w:tblGrid>
      <w:tr w:rsidR="00010799" w:rsidRPr="00010799" w:rsidTr="00010799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079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799" w:rsidRPr="00010799" w:rsidRDefault="00010799" w:rsidP="00233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1 928 330 594,00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1 890 839 389,00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746 731 970,00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732 699 357,00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1 022 455 074,00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1 006 669 018,00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1 743 364 842,00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1 760 940 304,00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1 669 275 940,00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1 687 815 000,00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192 618 014,00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186 418 014,00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9 838 085,00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106 704 639,00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104 611 364,00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86 226 279,00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339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10799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44 493 050,00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44 493 050,00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166 854 138,00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166 854 138,00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160 564 740,00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160 564 740,00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233992" w:rsidP="00010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010799" w:rsidRPr="00010799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19 906 843,00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19 906 843,00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010799" w:rsidRPr="00010799" w:rsidTr="0001079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799" w:rsidRPr="00010799" w:rsidRDefault="00010799" w:rsidP="000107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799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1B1C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декабря 2021 г. № 57-6 РД</w:t>
      </w:r>
    </w:p>
    <w:p w:rsidR="001B1CD0" w:rsidRDefault="001B1CD0" w:rsidP="001B1CD0">
      <w:pPr>
        <w:jc w:val="right"/>
        <w:rPr>
          <w:rFonts w:ascii="Arial" w:hAnsi="Arial" w:cs="Arial"/>
        </w:rPr>
      </w:pPr>
    </w:p>
    <w:p w:rsidR="001B1CD0" w:rsidRPr="00E36AA2" w:rsidRDefault="001B1CD0" w:rsidP="001B1CD0">
      <w:pPr>
        <w:jc w:val="right"/>
        <w:rPr>
          <w:rFonts w:ascii="Arial" w:hAnsi="Arial" w:cs="Arial"/>
          <w:szCs w:val="28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3119"/>
        <w:gridCol w:w="2410"/>
        <w:gridCol w:w="691"/>
        <w:gridCol w:w="1152"/>
        <w:gridCol w:w="2268"/>
      </w:tblGrid>
      <w:tr w:rsidR="001B1CD0" w:rsidRPr="001B1CD0" w:rsidTr="00233992">
        <w:trPr>
          <w:trHeight w:val="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t>ПРОГРАММА</w:t>
            </w:r>
          </w:p>
          <w:p w:rsidR="001B1CD0" w:rsidRPr="001B1CD0" w:rsidRDefault="001B1CD0" w:rsidP="00233992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муниципальных внутренних заимствований города-курорта Пятигорска</w:t>
            </w:r>
            <w:r w:rsidR="002339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t>на 2022 год</w:t>
            </w:r>
          </w:p>
        </w:tc>
      </w:tr>
      <w:tr w:rsidR="001B1CD0" w:rsidRPr="001B1CD0" w:rsidTr="00233992">
        <w:trPr>
          <w:trHeight w:val="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  <w:tr w:rsidR="001B1CD0" w:rsidRPr="001B1CD0" w:rsidTr="00233992">
        <w:trPr>
          <w:trHeight w:val="2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B1CD0">
              <w:rPr>
                <w:rFonts w:ascii="Arial" w:hAnsi="Arial" w:cs="Arial"/>
                <w:bCs/>
                <w:sz w:val="20"/>
                <w:szCs w:val="20"/>
              </w:rPr>
              <w:t>(в рублях)</w:t>
            </w:r>
          </w:p>
        </w:tc>
      </w:tr>
      <w:tr w:rsidR="001B1CD0" w:rsidRPr="001B1CD0" w:rsidTr="00233992">
        <w:trPr>
          <w:trHeight w:val="5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1B1CD0" w:rsidRPr="001B1CD0" w:rsidTr="00233992">
        <w:trPr>
          <w:trHeight w:val="48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1B1CD0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1CD0" w:rsidRPr="001B1CD0" w:rsidTr="0023399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B1CD0" w:rsidRPr="001B1CD0" w:rsidTr="0023399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672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1B1CD0" w:rsidRPr="001B1CD0" w:rsidTr="00233992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15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1B1CD0" w:rsidRPr="001B1CD0" w:rsidRDefault="001B1CD0" w:rsidP="001B1CD0">
      <w:pPr>
        <w:jc w:val="right"/>
        <w:rPr>
          <w:rFonts w:ascii="Arial" w:hAnsi="Arial" w:cs="Arial"/>
          <w:b/>
          <w:bCs/>
          <w:sz w:val="32"/>
          <w:szCs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0632"/>
      </w:tblGrid>
      <w:tr w:rsidR="001B1CD0" w:rsidRPr="001B1CD0" w:rsidTr="0019437F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CD0" w:rsidRPr="001B1CD0" w:rsidRDefault="001B1CD0" w:rsidP="001B1C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t>ПРОГРАММА</w:t>
            </w:r>
          </w:p>
          <w:p w:rsidR="001B1CD0" w:rsidRPr="001B1CD0" w:rsidRDefault="001B1CD0" w:rsidP="001B1C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1B1CD0" w:rsidRDefault="001B1CD0" w:rsidP="001B1C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1CD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на плановый период 2023 и 2024 годов</w:t>
            </w:r>
          </w:p>
          <w:p w:rsidR="001B1CD0" w:rsidRPr="001B1CD0" w:rsidRDefault="001B1CD0" w:rsidP="001B1CD0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</w:tbl>
    <w:p w:rsidR="001B1CD0" w:rsidRPr="001B1CD0" w:rsidRDefault="001B1CD0" w:rsidP="001B1CD0">
      <w:pPr>
        <w:jc w:val="right"/>
        <w:rPr>
          <w:rFonts w:ascii="Arial" w:hAnsi="Arial" w:cs="Arial"/>
          <w:bCs/>
          <w:sz w:val="20"/>
          <w:szCs w:val="20"/>
        </w:rPr>
      </w:pPr>
      <w:r w:rsidRPr="001B1CD0">
        <w:rPr>
          <w:rFonts w:ascii="Arial" w:hAnsi="Arial" w:cs="Arial"/>
          <w:bCs/>
          <w:sz w:val="20"/>
          <w:szCs w:val="20"/>
        </w:rPr>
        <w:lastRenderedPageBreak/>
        <w:t>(в рублях)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2495"/>
        <w:gridCol w:w="1758"/>
      </w:tblGrid>
      <w:tr w:rsidR="001B1CD0" w:rsidRPr="001B1CD0" w:rsidTr="001B1CD0">
        <w:trPr>
          <w:trHeight w:val="57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1B1CD0" w:rsidRPr="001B1CD0" w:rsidRDefault="001B1CD0" w:rsidP="001B1C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1B1CD0" w:rsidRPr="001B1CD0" w:rsidTr="001B1CD0">
        <w:trPr>
          <w:trHeight w:val="480"/>
        </w:trPr>
        <w:tc>
          <w:tcPr>
            <w:tcW w:w="3119" w:type="dxa"/>
            <w:vMerge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1B1CD0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1CD0" w:rsidRPr="001B1CD0" w:rsidTr="001B1CD0">
        <w:trPr>
          <w:trHeight w:val="24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1B1CD0" w:rsidRPr="001B1CD0" w:rsidTr="001B1CD0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B1CD0" w:rsidRPr="001B1CD0" w:rsidTr="001B1CD0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1B1CD0" w:rsidRPr="001B1CD0" w:rsidTr="001B1CD0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15 декабря 2023 года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1B1CD0" w:rsidRPr="001B1CD0" w:rsidTr="001B1CD0">
        <w:trPr>
          <w:trHeight w:val="20"/>
        </w:trPr>
        <w:tc>
          <w:tcPr>
            <w:tcW w:w="9640" w:type="dxa"/>
            <w:gridSpan w:val="4"/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1B1CD0" w:rsidRPr="001B1CD0" w:rsidTr="001B1CD0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B1CD0" w:rsidRPr="001B1CD0" w:rsidTr="001B1CD0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1B1CD0" w:rsidRPr="001B1CD0" w:rsidTr="001B1CD0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1B1CD0" w:rsidRPr="001B1CD0" w:rsidRDefault="001B1CD0" w:rsidP="001B1C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1B1CD0" w:rsidRPr="001B1CD0" w:rsidRDefault="001B1CD0" w:rsidP="001B1C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B1CD0" w:rsidRPr="001B1CD0" w:rsidRDefault="001B1CD0" w:rsidP="002339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1CD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1CD0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2339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1C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1B1CD0" w:rsidRDefault="001B1CD0" w:rsidP="001B1CD0">
      <w:pPr>
        <w:jc w:val="right"/>
        <w:rPr>
          <w:rFonts w:ascii="Arial" w:hAnsi="Arial" w:cs="Arial"/>
        </w:rPr>
      </w:pPr>
    </w:p>
    <w:p w:rsidR="001B1CD0" w:rsidRPr="00D61A30" w:rsidRDefault="001B1CD0" w:rsidP="001B1CD0">
      <w:pPr>
        <w:jc w:val="right"/>
        <w:rPr>
          <w:rFonts w:ascii="Arial" w:hAnsi="Arial" w:cs="Arial"/>
        </w:rPr>
      </w:pPr>
    </w:p>
    <w:p w:rsidR="001B1CD0" w:rsidRPr="00D61A30" w:rsidRDefault="001B1CD0" w:rsidP="001B1CD0">
      <w:pPr>
        <w:jc w:val="right"/>
        <w:rPr>
          <w:rFonts w:ascii="Arial" w:hAnsi="Arial" w:cs="Arial"/>
        </w:rPr>
      </w:pPr>
    </w:p>
    <w:p w:rsidR="001B1CD0" w:rsidRPr="001B0623" w:rsidRDefault="001B1CD0" w:rsidP="001B1C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B1CD0" w:rsidRDefault="001B1CD0" w:rsidP="001B1C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060033" w:rsidRDefault="00060033" w:rsidP="001B1CD0">
      <w:pPr>
        <w:jc w:val="right"/>
        <w:rPr>
          <w:rFonts w:ascii="Arial" w:hAnsi="Arial" w:cs="Arial"/>
        </w:rPr>
      </w:pPr>
    </w:p>
    <w:p w:rsidR="00060033" w:rsidRDefault="00060033" w:rsidP="001B1CD0">
      <w:pPr>
        <w:jc w:val="right"/>
        <w:rPr>
          <w:rFonts w:ascii="Arial" w:hAnsi="Arial" w:cs="Arial"/>
        </w:rPr>
      </w:pPr>
    </w:p>
    <w:p w:rsidR="00060033" w:rsidRDefault="00060033" w:rsidP="00060033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060033" w:rsidRPr="002335E4" w:rsidRDefault="00060033" w:rsidP="00060033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60033" w:rsidRDefault="00060033" w:rsidP="00060033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декабря 2021 г. № 57-6 РД</w:t>
      </w:r>
    </w:p>
    <w:p w:rsidR="00060033" w:rsidRDefault="00060033" w:rsidP="00060033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060033" w:rsidRDefault="00060033" w:rsidP="00060033">
      <w:pPr>
        <w:jc w:val="right"/>
        <w:rPr>
          <w:rFonts w:ascii="Arial" w:hAnsi="Arial" w:cs="Arial"/>
        </w:rPr>
      </w:pP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ПРОГРАММА</w:t>
      </w: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муниципальных гарантий города-курорта Пятигорска</w:t>
      </w: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на 2022 год</w:t>
      </w:r>
    </w:p>
    <w:p w:rsidR="00060033" w:rsidRP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060033" w:rsidRDefault="00060033" w:rsidP="00060033">
      <w:pPr>
        <w:tabs>
          <w:tab w:val="left" w:pos="4140"/>
        </w:tabs>
        <w:jc w:val="right"/>
        <w:rPr>
          <w:rFonts w:ascii="Arial" w:hAnsi="Arial" w:cs="Arial"/>
          <w:sz w:val="20"/>
          <w:szCs w:val="20"/>
        </w:rPr>
      </w:pPr>
      <w:r w:rsidRPr="00060033">
        <w:rPr>
          <w:rFonts w:ascii="Arial" w:hAnsi="Arial" w:cs="Arial"/>
          <w:sz w:val="20"/>
          <w:szCs w:val="20"/>
        </w:rPr>
        <w:t>рублей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5"/>
        <w:gridCol w:w="1277"/>
        <w:gridCol w:w="1846"/>
        <w:gridCol w:w="2013"/>
      </w:tblGrid>
      <w:tr w:rsidR="00060033" w:rsidRPr="00060033" w:rsidTr="000600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060033" w:rsidRPr="00060033" w:rsidTr="00060033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033" w:rsidRPr="00060033" w:rsidTr="00060033"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033" w:rsidRP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ПРОГРАММА</w:t>
      </w: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муниципальных гарантий города-курорта Пятигорска</w:t>
      </w:r>
    </w:p>
    <w:p w:rsidR="00060033" w:rsidRPr="00060033" w:rsidRDefault="00060033" w:rsidP="00060033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060033">
        <w:rPr>
          <w:rFonts w:ascii="Arial" w:hAnsi="Arial" w:cs="Arial"/>
          <w:b/>
          <w:sz w:val="28"/>
          <w:szCs w:val="28"/>
        </w:rPr>
        <w:t>на плановый период 2023 и 2024 годов</w:t>
      </w:r>
    </w:p>
    <w:p w:rsidR="00060033" w:rsidRP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060033" w:rsidRDefault="00060033" w:rsidP="00060033">
      <w:pPr>
        <w:tabs>
          <w:tab w:val="left" w:pos="4140"/>
        </w:tabs>
        <w:jc w:val="right"/>
        <w:rPr>
          <w:rFonts w:ascii="Arial" w:hAnsi="Arial" w:cs="Arial"/>
          <w:sz w:val="20"/>
          <w:szCs w:val="20"/>
        </w:rPr>
      </w:pPr>
      <w:r w:rsidRPr="00060033">
        <w:rPr>
          <w:rFonts w:ascii="Arial" w:hAnsi="Arial" w:cs="Arial"/>
          <w:sz w:val="20"/>
          <w:szCs w:val="20"/>
        </w:rPr>
        <w:t>рублей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5"/>
        <w:gridCol w:w="1277"/>
        <w:gridCol w:w="1846"/>
        <w:gridCol w:w="2375"/>
      </w:tblGrid>
      <w:tr w:rsidR="00060033" w:rsidRPr="00060033" w:rsidTr="001943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 xml:space="preserve">Направления (цели) </w:t>
            </w: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 xml:space="preserve">Категория (групп) и </w:t>
            </w: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(или) наименований принципалов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 xml:space="preserve">Объем </w:t>
            </w: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гарантий (руб.)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 xml:space="preserve">Наличие (отсутствие) </w:t>
            </w: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права регрессного требования гаранта к принципалам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условия </w:t>
            </w: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предоставления и исполнения гарантий</w:t>
            </w:r>
          </w:p>
        </w:tc>
      </w:tr>
      <w:tr w:rsidR="00060033" w:rsidRPr="00060033" w:rsidTr="0019437F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033" w:rsidRPr="00060033" w:rsidTr="0019437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0600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60033" w:rsidRDefault="00060033" w:rsidP="00060033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CD0" w:rsidRDefault="001B1CD0" w:rsidP="00060033">
      <w:pPr>
        <w:tabs>
          <w:tab w:val="left" w:pos="4140"/>
        </w:tabs>
        <w:rPr>
          <w:rFonts w:ascii="Arial" w:hAnsi="Arial" w:cs="Arial"/>
        </w:rPr>
      </w:pPr>
    </w:p>
    <w:p w:rsid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1B0623" w:rsidRDefault="00060033" w:rsidP="00060033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060033" w:rsidRPr="00060033" w:rsidRDefault="00060033" w:rsidP="00060033">
      <w:pPr>
        <w:tabs>
          <w:tab w:val="left" w:pos="41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060033" w:rsidRPr="00060033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79" w:rsidRDefault="007A4C79" w:rsidP="00D80A6B">
      <w:r>
        <w:separator/>
      </w:r>
    </w:p>
  </w:endnote>
  <w:endnote w:type="continuationSeparator" w:id="0">
    <w:p w:rsidR="007A4C79" w:rsidRDefault="007A4C7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79" w:rsidRDefault="007A4C79" w:rsidP="00D80A6B">
      <w:r>
        <w:separator/>
      </w:r>
    </w:p>
  </w:footnote>
  <w:footnote w:type="continuationSeparator" w:id="0">
    <w:p w:rsidR="007A4C79" w:rsidRDefault="007A4C7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0799"/>
    <w:rsid w:val="00011AE4"/>
    <w:rsid w:val="00013F1D"/>
    <w:rsid w:val="00014AD5"/>
    <w:rsid w:val="000175AC"/>
    <w:rsid w:val="00024E55"/>
    <w:rsid w:val="00024EDD"/>
    <w:rsid w:val="00026CEC"/>
    <w:rsid w:val="0003113F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0033"/>
    <w:rsid w:val="0006130B"/>
    <w:rsid w:val="00061732"/>
    <w:rsid w:val="00062DA8"/>
    <w:rsid w:val="0006332D"/>
    <w:rsid w:val="00064107"/>
    <w:rsid w:val="000652C1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618C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D563D"/>
    <w:rsid w:val="000D7940"/>
    <w:rsid w:val="000E176B"/>
    <w:rsid w:val="000E7271"/>
    <w:rsid w:val="000F025B"/>
    <w:rsid w:val="000F1A1B"/>
    <w:rsid w:val="00102E38"/>
    <w:rsid w:val="001052EE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437F"/>
    <w:rsid w:val="001944EF"/>
    <w:rsid w:val="001961E2"/>
    <w:rsid w:val="001969F3"/>
    <w:rsid w:val="001A06B0"/>
    <w:rsid w:val="001A67A1"/>
    <w:rsid w:val="001B0623"/>
    <w:rsid w:val="001B1CD0"/>
    <w:rsid w:val="001B27FD"/>
    <w:rsid w:val="001B2ACC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0DF6"/>
    <w:rsid w:val="001F218E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33992"/>
    <w:rsid w:val="002433E1"/>
    <w:rsid w:val="002443B7"/>
    <w:rsid w:val="00244782"/>
    <w:rsid w:val="00245D74"/>
    <w:rsid w:val="00252150"/>
    <w:rsid w:val="00252C62"/>
    <w:rsid w:val="00252F73"/>
    <w:rsid w:val="002540DC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66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B7B"/>
    <w:rsid w:val="002B3DF8"/>
    <w:rsid w:val="002B457B"/>
    <w:rsid w:val="002B5DF6"/>
    <w:rsid w:val="002C17FA"/>
    <w:rsid w:val="002C3D2D"/>
    <w:rsid w:val="002C504C"/>
    <w:rsid w:val="002C6E67"/>
    <w:rsid w:val="002C7CB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17AA9"/>
    <w:rsid w:val="0032034B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5D2A"/>
    <w:rsid w:val="003565E3"/>
    <w:rsid w:val="003577F5"/>
    <w:rsid w:val="0036065F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5F20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50C1"/>
    <w:rsid w:val="003E15F7"/>
    <w:rsid w:val="003E2A4C"/>
    <w:rsid w:val="003E6A68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7B1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0458A"/>
    <w:rsid w:val="005247D0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47AC"/>
    <w:rsid w:val="00564A99"/>
    <w:rsid w:val="00565E37"/>
    <w:rsid w:val="00566964"/>
    <w:rsid w:val="00571D24"/>
    <w:rsid w:val="00571D5B"/>
    <w:rsid w:val="00572E0C"/>
    <w:rsid w:val="00573142"/>
    <w:rsid w:val="00573250"/>
    <w:rsid w:val="005761AF"/>
    <w:rsid w:val="005806B1"/>
    <w:rsid w:val="005823F9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5E89"/>
    <w:rsid w:val="005B7278"/>
    <w:rsid w:val="005B7294"/>
    <w:rsid w:val="005B73A4"/>
    <w:rsid w:val="005C2165"/>
    <w:rsid w:val="005C2B6E"/>
    <w:rsid w:val="005C37F2"/>
    <w:rsid w:val="005C3E08"/>
    <w:rsid w:val="005C616B"/>
    <w:rsid w:val="005D27AE"/>
    <w:rsid w:val="005D4779"/>
    <w:rsid w:val="005E1136"/>
    <w:rsid w:val="005E15EA"/>
    <w:rsid w:val="005E3B38"/>
    <w:rsid w:val="005E72A9"/>
    <w:rsid w:val="005E7C9D"/>
    <w:rsid w:val="005F0F44"/>
    <w:rsid w:val="005F2343"/>
    <w:rsid w:val="005F2DFE"/>
    <w:rsid w:val="005F7CEF"/>
    <w:rsid w:val="00601C91"/>
    <w:rsid w:val="00604681"/>
    <w:rsid w:val="00614405"/>
    <w:rsid w:val="00614B5C"/>
    <w:rsid w:val="00615048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4C5B"/>
    <w:rsid w:val="006812FE"/>
    <w:rsid w:val="006822CD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6D21"/>
    <w:rsid w:val="006978C7"/>
    <w:rsid w:val="006A06A7"/>
    <w:rsid w:val="006A0ED9"/>
    <w:rsid w:val="006A2E92"/>
    <w:rsid w:val="006A3433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97F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2BC3"/>
    <w:rsid w:val="007078AA"/>
    <w:rsid w:val="007119E4"/>
    <w:rsid w:val="007127F2"/>
    <w:rsid w:val="00716971"/>
    <w:rsid w:val="00717BB7"/>
    <w:rsid w:val="00720BEB"/>
    <w:rsid w:val="00722EB6"/>
    <w:rsid w:val="007257DF"/>
    <w:rsid w:val="007258E5"/>
    <w:rsid w:val="0073048E"/>
    <w:rsid w:val="007343AE"/>
    <w:rsid w:val="00735847"/>
    <w:rsid w:val="00735E57"/>
    <w:rsid w:val="0073607E"/>
    <w:rsid w:val="0074027D"/>
    <w:rsid w:val="0074094A"/>
    <w:rsid w:val="00744BD6"/>
    <w:rsid w:val="00745288"/>
    <w:rsid w:val="00755417"/>
    <w:rsid w:val="00756C7D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370C"/>
    <w:rsid w:val="0077468C"/>
    <w:rsid w:val="00775EAC"/>
    <w:rsid w:val="00776243"/>
    <w:rsid w:val="0078731B"/>
    <w:rsid w:val="00792CA3"/>
    <w:rsid w:val="00793F70"/>
    <w:rsid w:val="00796D22"/>
    <w:rsid w:val="00797E71"/>
    <w:rsid w:val="007A1005"/>
    <w:rsid w:val="007A1508"/>
    <w:rsid w:val="007A2595"/>
    <w:rsid w:val="007A48C3"/>
    <w:rsid w:val="007A4C79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3B6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7F5C32"/>
    <w:rsid w:val="007F6C2B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266F2"/>
    <w:rsid w:val="00835802"/>
    <w:rsid w:val="0083623B"/>
    <w:rsid w:val="008363B8"/>
    <w:rsid w:val="00836C72"/>
    <w:rsid w:val="0083731C"/>
    <w:rsid w:val="00837BC0"/>
    <w:rsid w:val="00837DD1"/>
    <w:rsid w:val="00845CC7"/>
    <w:rsid w:val="00846C7D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777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97EDC"/>
    <w:rsid w:val="008A385D"/>
    <w:rsid w:val="008A4258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E7C16"/>
    <w:rsid w:val="008F01CC"/>
    <w:rsid w:val="008F0AA3"/>
    <w:rsid w:val="008F1D00"/>
    <w:rsid w:val="008F2B14"/>
    <w:rsid w:val="008F431E"/>
    <w:rsid w:val="008F5D44"/>
    <w:rsid w:val="00905B04"/>
    <w:rsid w:val="00917392"/>
    <w:rsid w:val="00917785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44BAA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1BF0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D4828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529A"/>
    <w:rsid w:val="00A07759"/>
    <w:rsid w:val="00A12085"/>
    <w:rsid w:val="00A128CB"/>
    <w:rsid w:val="00A131F4"/>
    <w:rsid w:val="00A15B26"/>
    <w:rsid w:val="00A16995"/>
    <w:rsid w:val="00A16B74"/>
    <w:rsid w:val="00A176A6"/>
    <w:rsid w:val="00A17A29"/>
    <w:rsid w:val="00A17A2B"/>
    <w:rsid w:val="00A2032E"/>
    <w:rsid w:val="00A205CC"/>
    <w:rsid w:val="00A21519"/>
    <w:rsid w:val="00A23934"/>
    <w:rsid w:val="00A23D6C"/>
    <w:rsid w:val="00A276C4"/>
    <w:rsid w:val="00A303F3"/>
    <w:rsid w:val="00A3052C"/>
    <w:rsid w:val="00A44098"/>
    <w:rsid w:val="00A456D9"/>
    <w:rsid w:val="00A45B97"/>
    <w:rsid w:val="00A472A9"/>
    <w:rsid w:val="00A52326"/>
    <w:rsid w:val="00A5342B"/>
    <w:rsid w:val="00A53B6F"/>
    <w:rsid w:val="00A5476D"/>
    <w:rsid w:val="00A55CC5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02EB"/>
    <w:rsid w:val="00A8275E"/>
    <w:rsid w:val="00A835C5"/>
    <w:rsid w:val="00A83EBE"/>
    <w:rsid w:val="00A85873"/>
    <w:rsid w:val="00A85A0D"/>
    <w:rsid w:val="00A8601B"/>
    <w:rsid w:val="00A91A93"/>
    <w:rsid w:val="00A91E06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1C59"/>
    <w:rsid w:val="00AB2445"/>
    <w:rsid w:val="00AB3F2D"/>
    <w:rsid w:val="00AB4494"/>
    <w:rsid w:val="00AB6006"/>
    <w:rsid w:val="00AC3B78"/>
    <w:rsid w:val="00AD6628"/>
    <w:rsid w:val="00AD7771"/>
    <w:rsid w:val="00AE00B3"/>
    <w:rsid w:val="00AE14C9"/>
    <w:rsid w:val="00AE3C16"/>
    <w:rsid w:val="00AE6D74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6744B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816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5F16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D6DED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4D6D"/>
    <w:rsid w:val="00D27DDB"/>
    <w:rsid w:val="00D3027B"/>
    <w:rsid w:val="00D34765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27E"/>
    <w:rsid w:val="00D74537"/>
    <w:rsid w:val="00D749D1"/>
    <w:rsid w:val="00D75B1C"/>
    <w:rsid w:val="00D7615E"/>
    <w:rsid w:val="00D80A6B"/>
    <w:rsid w:val="00D854D9"/>
    <w:rsid w:val="00D858A7"/>
    <w:rsid w:val="00D85BEA"/>
    <w:rsid w:val="00D87BDA"/>
    <w:rsid w:val="00D91918"/>
    <w:rsid w:val="00D9389B"/>
    <w:rsid w:val="00D9454B"/>
    <w:rsid w:val="00D96BDD"/>
    <w:rsid w:val="00DA27EB"/>
    <w:rsid w:val="00DA28F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E5479"/>
    <w:rsid w:val="00DE63F0"/>
    <w:rsid w:val="00DF16F5"/>
    <w:rsid w:val="00DF4EA8"/>
    <w:rsid w:val="00DF624A"/>
    <w:rsid w:val="00DF7416"/>
    <w:rsid w:val="00E011F0"/>
    <w:rsid w:val="00E01C75"/>
    <w:rsid w:val="00E03B60"/>
    <w:rsid w:val="00E04476"/>
    <w:rsid w:val="00E06F28"/>
    <w:rsid w:val="00E10C8F"/>
    <w:rsid w:val="00E110B1"/>
    <w:rsid w:val="00E11C7D"/>
    <w:rsid w:val="00E16437"/>
    <w:rsid w:val="00E1666C"/>
    <w:rsid w:val="00E20F46"/>
    <w:rsid w:val="00E211D4"/>
    <w:rsid w:val="00E2193B"/>
    <w:rsid w:val="00E26A00"/>
    <w:rsid w:val="00E305B8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4859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1086"/>
    <w:rsid w:val="00EA1F41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226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3575"/>
    <w:rsid w:val="00F043E7"/>
    <w:rsid w:val="00F0631C"/>
    <w:rsid w:val="00F06F40"/>
    <w:rsid w:val="00F10046"/>
    <w:rsid w:val="00F116AD"/>
    <w:rsid w:val="00F1232D"/>
    <w:rsid w:val="00F13C48"/>
    <w:rsid w:val="00F144A8"/>
    <w:rsid w:val="00F20E65"/>
    <w:rsid w:val="00F213E4"/>
    <w:rsid w:val="00F25795"/>
    <w:rsid w:val="00F2592C"/>
    <w:rsid w:val="00F26B72"/>
    <w:rsid w:val="00F315EA"/>
    <w:rsid w:val="00F333E3"/>
    <w:rsid w:val="00F408D9"/>
    <w:rsid w:val="00F4135A"/>
    <w:rsid w:val="00F445FC"/>
    <w:rsid w:val="00F45E9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3D8F"/>
    <w:rsid w:val="00FC5571"/>
    <w:rsid w:val="00FC5732"/>
    <w:rsid w:val="00FC6A31"/>
    <w:rsid w:val="00FD22B7"/>
    <w:rsid w:val="00FE35AB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9742-27EB-474A-BB4B-D8CB5715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101129</Words>
  <Characters>576439</Characters>
  <Application>Microsoft Office Word</Application>
  <DocSecurity>0</DocSecurity>
  <Lines>4803</Lines>
  <Paragraphs>1352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53</cp:revision>
  <dcterms:created xsi:type="dcterms:W3CDTF">2021-12-23T09:00:00Z</dcterms:created>
  <dcterms:modified xsi:type="dcterms:W3CDTF">2021-12-27T14:41:00Z</dcterms:modified>
</cp:coreProperties>
</file>