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F7" w:rsidRPr="00A33237" w:rsidRDefault="00AE7AF7" w:rsidP="00AE7AF7">
      <w:pPr>
        <w:jc w:val="center"/>
        <w:rPr>
          <w:sz w:val="4"/>
          <w:szCs w:val="4"/>
          <w:lang w:eastAsia="ar-SA"/>
        </w:rPr>
      </w:pPr>
      <w:r w:rsidRPr="00A33237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E7AF7" w:rsidRDefault="00AE7AF7" w:rsidP="00AE7AF7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AE7AF7" w:rsidRDefault="00AE7AF7" w:rsidP="00AE7AF7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AE7AF7" w:rsidRDefault="00AE7AF7" w:rsidP="00AE7AF7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AE7AF7" w:rsidRPr="00A24919" w:rsidRDefault="00AE7AF7" w:rsidP="00AE7AF7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A24919">
        <w:rPr>
          <w:sz w:val="32"/>
          <w:szCs w:val="32"/>
        </w:rPr>
        <w:t>Ставропольского края</w:t>
      </w:r>
    </w:p>
    <w:p w:rsidR="00AE7AF7" w:rsidRDefault="00AE7AF7" w:rsidP="00AE7AF7">
      <w:pPr>
        <w:jc w:val="both"/>
        <w:rPr>
          <w:sz w:val="28"/>
          <w:szCs w:val="28"/>
        </w:rPr>
      </w:pPr>
    </w:p>
    <w:p w:rsidR="00DF30D1" w:rsidRDefault="00DF30D1" w:rsidP="00AE7AF7">
      <w:pPr>
        <w:jc w:val="both"/>
        <w:rPr>
          <w:sz w:val="28"/>
          <w:szCs w:val="28"/>
        </w:rPr>
      </w:pPr>
    </w:p>
    <w:p w:rsidR="00AE7AF7" w:rsidRPr="00480ACB" w:rsidRDefault="00AE7AF7" w:rsidP="00AE7AF7">
      <w:pPr>
        <w:jc w:val="both"/>
        <w:rPr>
          <w:color w:val="000000" w:themeColor="text1"/>
          <w:sz w:val="28"/>
          <w:szCs w:val="28"/>
        </w:rPr>
      </w:pPr>
      <w:r w:rsidRPr="00480ACB">
        <w:rPr>
          <w:color w:val="000000" w:themeColor="text1"/>
          <w:sz w:val="28"/>
          <w:szCs w:val="28"/>
        </w:rPr>
        <w:t>О внесении изменений в решение Думы города Пятигорска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2018 год»</w:t>
      </w:r>
    </w:p>
    <w:p w:rsidR="00AE7AF7" w:rsidRPr="00480ACB" w:rsidRDefault="00AE7AF7" w:rsidP="00AE7AF7">
      <w:pPr>
        <w:jc w:val="both"/>
        <w:rPr>
          <w:color w:val="000000" w:themeColor="text1"/>
          <w:sz w:val="28"/>
          <w:szCs w:val="28"/>
        </w:rPr>
      </w:pPr>
    </w:p>
    <w:p w:rsidR="00AE7AF7" w:rsidRPr="00480ACB" w:rsidRDefault="00AE7AF7" w:rsidP="00AE7AF7">
      <w:pPr>
        <w:jc w:val="both"/>
        <w:rPr>
          <w:color w:val="000000" w:themeColor="text1"/>
          <w:sz w:val="28"/>
          <w:szCs w:val="28"/>
        </w:rPr>
      </w:pPr>
    </w:p>
    <w:p w:rsidR="00AE7AF7" w:rsidRPr="00C860B2" w:rsidRDefault="00AE7AF7" w:rsidP="00C860B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860B2">
        <w:rPr>
          <w:color w:val="000000" w:themeColor="text1"/>
          <w:sz w:val="28"/>
          <w:szCs w:val="28"/>
        </w:rPr>
        <w:t xml:space="preserve">Руководствуясь Федеральным законом </w:t>
      </w:r>
      <w:r w:rsidR="00CC17A9" w:rsidRPr="00C860B2">
        <w:rPr>
          <w:color w:val="000000" w:themeColor="text1"/>
          <w:sz w:val="28"/>
          <w:szCs w:val="28"/>
        </w:rPr>
        <w:t xml:space="preserve">от 6 октября 2003 года № 131-ФЗ </w:t>
      </w:r>
      <w:r w:rsidRPr="00C860B2">
        <w:rPr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C860B2">
        <w:rPr>
          <w:b/>
          <w:color w:val="000000" w:themeColor="text1"/>
          <w:sz w:val="28"/>
          <w:szCs w:val="28"/>
        </w:rPr>
        <w:t xml:space="preserve"> </w:t>
      </w:r>
      <w:r w:rsidRPr="00C860B2">
        <w:rPr>
          <w:color w:val="000000" w:themeColor="text1"/>
          <w:sz w:val="28"/>
          <w:szCs w:val="28"/>
        </w:rPr>
        <w:t xml:space="preserve">Федеральным законом </w:t>
      </w:r>
      <w:r w:rsidR="00CC17A9" w:rsidRPr="00C860B2">
        <w:rPr>
          <w:rFonts w:eastAsiaTheme="minorHAnsi"/>
          <w:sz w:val="28"/>
          <w:szCs w:val="28"/>
          <w:lang w:eastAsia="en-US"/>
        </w:rPr>
        <w:t>от 21 декабря 2001 года № 178-ФЗ</w:t>
      </w:r>
      <w:r w:rsidR="00CC17A9" w:rsidRPr="00C860B2">
        <w:rPr>
          <w:color w:val="000000" w:themeColor="text1"/>
          <w:sz w:val="28"/>
          <w:szCs w:val="28"/>
        </w:rPr>
        <w:t xml:space="preserve"> </w:t>
      </w:r>
      <w:r w:rsidRPr="00C860B2">
        <w:rPr>
          <w:color w:val="000000" w:themeColor="text1"/>
          <w:sz w:val="28"/>
          <w:szCs w:val="28"/>
        </w:rPr>
        <w:t>«О приватизации государственного и муниципального имущества»,</w:t>
      </w:r>
      <w:r w:rsidR="00C860B2" w:rsidRPr="00C860B2">
        <w:rPr>
          <w:color w:val="000000" w:themeColor="text1"/>
          <w:sz w:val="28"/>
          <w:szCs w:val="28"/>
        </w:rPr>
        <w:t xml:space="preserve"> Федеральным законом </w:t>
      </w:r>
      <w:r w:rsidR="00C860B2" w:rsidRPr="00C860B2">
        <w:rPr>
          <w:rFonts w:eastAsiaTheme="minorHAnsi"/>
          <w:sz w:val="28"/>
          <w:szCs w:val="28"/>
          <w:lang w:eastAsia="en-US"/>
        </w:rPr>
        <w:t>от 22 июля 2008 года № 159-ФЗ</w:t>
      </w:r>
      <w:r w:rsidRPr="00C860B2">
        <w:rPr>
          <w:color w:val="000000" w:themeColor="text1"/>
          <w:sz w:val="28"/>
          <w:szCs w:val="28"/>
        </w:rPr>
        <w:t xml:space="preserve"> </w:t>
      </w:r>
      <w:r w:rsidR="00C860B2" w:rsidRPr="00C860B2">
        <w:rPr>
          <w:color w:val="000000" w:themeColor="text1"/>
          <w:sz w:val="28"/>
          <w:szCs w:val="28"/>
        </w:rPr>
        <w:t>«</w:t>
      </w:r>
      <w:r w:rsidR="00C860B2" w:rsidRPr="00C860B2">
        <w:rPr>
          <w:rFonts w:eastAsiaTheme="minorHAnsi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="00C860B2" w:rsidRPr="00C860B2">
        <w:rPr>
          <w:rFonts w:eastAsiaTheme="minorHAnsi"/>
          <w:sz w:val="28"/>
          <w:szCs w:val="28"/>
          <w:lang w:eastAsia="en-US"/>
        </w:rPr>
        <w:t xml:space="preserve"> и среднего предпринимательства, и о внесении изменений в отдельные законодательные акты Российской Федерации»</w:t>
      </w:r>
      <w:r w:rsidR="00C860B2">
        <w:rPr>
          <w:rFonts w:eastAsiaTheme="minorHAnsi"/>
          <w:sz w:val="28"/>
          <w:szCs w:val="28"/>
          <w:lang w:eastAsia="en-US"/>
        </w:rPr>
        <w:t xml:space="preserve">, </w:t>
      </w:r>
      <w:r w:rsidRPr="00C860B2">
        <w:rPr>
          <w:color w:val="000000" w:themeColor="text1"/>
          <w:sz w:val="28"/>
          <w:szCs w:val="28"/>
        </w:rPr>
        <w:t>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  <w:r w:rsidR="00C860B2">
        <w:rPr>
          <w:color w:val="000000" w:themeColor="text1"/>
          <w:sz w:val="28"/>
          <w:szCs w:val="28"/>
        </w:rPr>
        <w:t xml:space="preserve"> утвержденным решением Думы города Пятигорска от 28 июня 2007 года № 93-16 ГД, во исполнение решения Арбитражного суда Ставропольского края от 5 июня 2017 года по делу № А63-3738/2015</w:t>
      </w:r>
      <w:r w:rsidR="00DF30D1">
        <w:rPr>
          <w:color w:val="000000" w:themeColor="text1"/>
          <w:sz w:val="28"/>
          <w:szCs w:val="28"/>
        </w:rPr>
        <w:t>,</w:t>
      </w:r>
    </w:p>
    <w:p w:rsidR="00AE7AF7" w:rsidRPr="00480ACB" w:rsidRDefault="00DF30D1" w:rsidP="00AE7AF7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Дума города Пятигорска</w:t>
      </w:r>
    </w:p>
    <w:p w:rsidR="00AE7AF7" w:rsidRPr="00480ACB" w:rsidRDefault="00AE7AF7" w:rsidP="00AE7AF7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AF7" w:rsidRPr="00480ACB" w:rsidRDefault="00AE7AF7" w:rsidP="00AE7AF7">
      <w:pPr>
        <w:pStyle w:val="Con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ACB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AE7AF7" w:rsidRPr="00480ACB" w:rsidRDefault="00AE7AF7" w:rsidP="00AE7AF7">
      <w:pPr>
        <w:pStyle w:val="ConsNonformat"/>
        <w:widowControl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AF7" w:rsidRDefault="00CC17A9" w:rsidP="00CC17A9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E7AF7" w:rsidRPr="00480ACB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решению Думы города Пятигорска                            от 21 декабря 2017 г</w:t>
      </w:r>
      <w:r w:rsidR="00AE7AF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AE7AF7" w:rsidRPr="00480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57-20 РД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2018 год» изменения, дополнив </w:t>
      </w:r>
      <w:r w:rsidR="00AE7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AE7AF7" w:rsidRPr="00480ACB">
        <w:rPr>
          <w:rFonts w:ascii="Times New Roman" w:hAnsi="Times New Roman" w:cs="Times New Roman"/>
          <w:color w:val="000000" w:themeColor="text1"/>
          <w:sz w:val="28"/>
          <w:szCs w:val="28"/>
        </w:rPr>
        <w:t>пунктом № 29 с</w:t>
      </w:r>
      <w:r w:rsidR="00AE7AF7">
        <w:rPr>
          <w:rFonts w:ascii="Times New Roman" w:hAnsi="Times New Roman" w:cs="Times New Roman"/>
          <w:color w:val="000000" w:themeColor="text1"/>
          <w:sz w:val="28"/>
          <w:szCs w:val="28"/>
        </w:rPr>
        <w:t>ледующего содержания:</w:t>
      </w:r>
    </w:p>
    <w:p w:rsidR="00CC17A9" w:rsidRDefault="00CC17A9" w:rsidP="00CC17A9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0D1" w:rsidRDefault="00DF30D1" w:rsidP="00CC17A9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3544"/>
        <w:gridCol w:w="2936"/>
      </w:tblGrid>
      <w:tr w:rsidR="00CC17A9" w:rsidRPr="00480ACB" w:rsidTr="00C860B2">
        <w:tc>
          <w:tcPr>
            <w:tcW w:w="675" w:type="dxa"/>
            <w:vAlign w:val="center"/>
          </w:tcPr>
          <w:p w:rsidR="00CC17A9" w:rsidRPr="00480ACB" w:rsidRDefault="00CC17A9" w:rsidP="00C860B2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480ACB">
              <w:rPr>
                <w:color w:val="000000" w:themeColor="text1"/>
                <w:sz w:val="28"/>
                <w:szCs w:val="28"/>
              </w:rPr>
              <w:lastRenderedPageBreak/>
              <w:t>«29.</w:t>
            </w:r>
          </w:p>
        </w:tc>
        <w:tc>
          <w:tcPr>
            <w:tcW w:w="2268" w:type="dxa"/>
            <w:vAlign w:val="center"/>
          </w:tcPr>
          <w:p w:rsidR="00C860B2" w:rsidRPr="00480ACB" w:rsidRDefault="00CC17A9" w:rsidP="00C860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0ACB">
              <w:rPr>
                <w:color w:val="000000" w:themeColor="text1"/>
                <w:sz w:val="28"/>
                <w:szCs w:val="28"/>
              </w:rPr>
              <w:t>Нежилое здание</w:t>
            </w:r>
          </w:p>
        </w:tc>
        <w:tc>
          <w:tcPr>
            <w:tcW w:w="3544" w:type="dxa"/>
            <w:vAlign w:val="center"/>
          </w:tcPr>
          <w:p w:rsidR="00DF30D1" w:rsidRDefault="00DF30D1" w:rsidP="00CD2E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C17A9" w:rsidRDefault="00CC17A9" w:rsidP="00CD2E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Нежилое здание;</w:t>
            </w:r>
          </w:p>
          <w:p w:rsidR="00CC17A9" w:rsidRPr="00480ACB" w:rsidRDefault="00CC17A9" w:rsidP="00CD2E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литер «Я»;</w:t>
            </w:r>
          </w:p>
          <w:p w:rsidR="00C860B2" w:rsidRDefault="00CC17A9" w:rsidP="00CD2E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0ACB">
              <w:rPr>
                <w:color w:val="000000" w:themeColor="text1"/>
                <w:sz w:val="28"/>
                <w:szCs w:val="28"/>
              </w:rPr>
              <w:t>334,8 кв.м.</w:t>
            </w:r>
          </w:p>
          <w:p w:rsidR="00DF30D1" w:rsidRPr="00480ACB" w:rsidRDefault="00DF30D1" w:rsidP="00CD2E9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36" w:type="dxa"/>
            <w:vAlign w:val="center"/>
          </w:tcPr>
          <w:p w:rsidR="00C860B2" w:rsidRDefault="00C860B2" w:rsidP="00C860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улица</w:t>
            </w:r>
          </w:p>
          <w:p w:rsidR="00CC17A9" w:rsidRPr="00480ACB" w:rsidRDefault="00CC17A9" w:rsidP="00C860B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0ACB">
              <w:rPr>
                <w:color w:val="000000" w:themeColor="text1"/>
                <w:sz w:val="28"/>
                <w:szCs w:val="28"/>
              </w:rPr>
              <w:t>Первомайская, 30»</w:t>
            </w:r>
          </w:p>
        </w:tc>
      </w:tr>
    </w:tbl>
    <w:p w:rsidR="00AE7AF7" w:rsidRPr="00480ACB" w:rsidRDefault="00AE7AF7" w:rsidP="00CC17A9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7AF7" w:rsidRPr="00480ACB" w:rsidRDefault="00AE7AF7" w:rsidP="00AE7AF7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480AC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80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администрацию города Пятигорска.</w:t>
      </w:r>
    </w:p>
    <w:p w:rsidR="00AE7AF7" w:rsidRPr="00480ACB" w:rsidRDefault="00AE7AF7" w:rsidP="00AE7AF7">
      <w:pPr>
        <w:ind w:firstLine="567"/>
        <w:jc w:val="both"/>
        <w:rPr>
          <w:color w:val="000000" w:themeColor="text1"/>
          <w:sz w:val="28"/>
          <w:szCs w:val="28"/>
        </w:rPr>
      </w:pPr>
      <w:r w:rsidRPr="00480ACB">
        <w:rPr>
          <w:color w:val="000000" w:themeColor="text1"/>
          <w:sz w:val="28"/>
          <w:szCs w:val="28"/>
        </w:rPr>
        <w:t xml:space="preserve">3. Настоящее решение вступает в силу со дня </w:t>
      </w:r>
      <w:r w:rsidR="00DF30D1">
        <w:rPr>
          <w:color w:val="000000" w:themeColor="text1"/>
          <w:sz w:val="28"/>
          <w:szCs w:val="28"/>
        </w:rPr>
        <w:t>его официального опубликования.</w:t>
      </w:r>
    </w:p>
    <w:p w:rsidR="00AE7AF7" w:rsidRDefault="00AE7AF7" w:rsidP="00AE7AF7">
      <w:pPr>
        <w:jc w:val="both"/>
        <w:rPr>
          <w:sz w:val="28"/>
          <w:szCs w:val="28"/>
        </w:rPr>
      </w:pPr>
    </w:p>
    <w:p w:rsidR="00AE7AF7" w:rsidRDefault="00AE7AF7" w:rsidP="00AE7AF7">
      <w:pPr>
        <w:jc w:val="both"/>
        <w:rPr>
          <w:sz w:val="28"/>
          <w:szCs w:val="28"/>
        </w:rPr>
      </w:pPr>
    </w:p>
    <w:p w:rsidR="00AE7AF7" w:rsidRDefault="00AE7AF7" w:rsidP="00AE7AF7">
      <w:pPr>
        <w:jc w:val="both"/>
        <w:rPr>
          <w:sz w:val="28"/>
          <w:szCs w:val="28"/>
        </w:rPr>
      </w:pPr>
    </w:p>
    <w:p w:rsidR="00AE7AF7" w:rsidRDefault="00AE7AF7" w:rsidP="00AE7AF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E7AF7" w:rsidRDefault="00AE7AF7" w:rsidP="00AE7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AE7AF7" w:rsidRDefault="00AE7AF7" w:rsidP="00AE7AF7">
      <w:pPr>
        <w:jc w:val="both"/>
        <w:rPr>
          <w:sz w:val="28"/>
          <w:szCs w:val="28"/>
        </w:rPr>
      </w:pPr>
    </w:p>
    <w:p w:rsidR="00AE7AF7" w:rsidRDefault="00AE7AF7" w:rsidP="00AE7AF7">
      <w:pPr>
        <w:jc w:val="both"/>
        <w:rPr>
          <w:sz w:val="28"/>
          <w:szCs w:val="28"/>
        </w:rPr>
      </w:pPr>
    </w:p>
    <w:p w:rsidR="00DF30D1" w:rsidRDefault="00DF30D1" w:rsidP="00AE7AF7">
      <w:pPr>
        <w:jc w:val="both"/>
        <w:rPr>
          <w:sz w:val="28"/>
          <w:szCs w:val="28"/>
        </w:rPr>
      </w:pPr>
    </w:p>
    <w:p w:rsidR="00DF30D1" w:rsidRDefault="00DF30D1" w:rsidP="00AE7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 А.В. </w:t>
      </w:r>
      <w:proofErr w:type="spellStart"/>
      <w:r>
        <w:rPr>
          <w:sz w:val="28"/>
          <w:szCs w:val="28"/>
        </w:rPr>
        <w:t>Скрипник</w:t>
      </w:r>
      <w:proofErr w:type="spellEnd"/>
    </w:p>
    <w:p w:rsidR="00DF30D1" w:rsidRDefault="00DF30D1" w:rsidP="00AE7AF7">
      <w:pPr>
        <w:jc w:val="both"/>
        <w:rPr>
          <w:sz w:val="28"/>
          <w:szCs w:val="28"/>
        </w:rPr>
      </w:pPr>
    </w:p>
    <w:p w:rsidR="00DF30D1" w:rsidRDefault="00DF30D1" w:rsidP="00AE7AF7">
      <w:pPr>
        <w:jc w:val="both"/>
        <w:rPr>
          <w:sz w:val="28"/>
          <w:szCs w:val="28"/>
        </w:rPr>
      </w:pPr>
    </w:p>
    <w:p w:rsidR="00450383" w:rsidRDefault="00450383" w:rsidP="00450383">
      <w:pPr>
        <w:jc w:val="both"/>
        <w:rPr>
          <w:sz w:val="28"/>
          <w:szCs w:val="28"/>
        </w:rPr>
      </w:pPr>
      <w:r>
        <w:rPr>
          <w:sz w:val="28"/>
          <w:szCs w:val="28"/>
        </w:rPr>
        <w:t>22 февраля 2018 г.</w:t>
      </w:r>
    </w:p>
    <w:p w:rsidR="002778CA" w:rsidRPr="00DF30D1" w:rsidRDefault="00450383" w:rsidP="00450383">
      <w:pPr>
        <w:jc w:val="both"/>
        <w:rPr>
          <w:sz w:val="28"/>
          <w:szCs w:val="28"/>
        </w:rPr>
      </w:pPr>
      <w:r>
        <w:rPr>
          <w:sz w:val="28"/>
          <w:szCs w:val="28"/>
        </w:rPr>
        <w:t>№ 3 – 22 РД</w:t>
      </w:r>
    </w:p>
    <w:sectPr w:rsidR="002778CA" w:rsidRPr="00DF30D1" w:rsidSect="00DF30D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6F095E"/>
    <w:multiLevelType w:val="hybridMultilevel"/>
    <w:tmpl w:val="C436D8CA"/>
    <w:lvl w:ilvl="0" w:tplc="CA1C19D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23950"/>
    <w:multiLevelType w:val="hybridMultilevel"/>
    <w:tmpl w:val="B9463B10"/>
    <w:lvl w:ilvl="0" w:tplc="B1164C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266FB9"/>
    <w:multiLevelType w:val="hybridMultilevel"/>
    <w:tmpl w:val="5B1EEC32"/>
    <w:lvl w:ilvl="0" w:tplc="51F2487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AF7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383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4E08"/>
    <w:rsid w:val="00AD6628"/>
    <w:rsid w:val="00AE00B3"/>
    <w:rsid w:val="00AE14C9"/>
    <w:rsid w:val="00AE6D74"/>
    <w:rsid w:val="00AE7AF7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31422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0B2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7A9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274F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30D1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F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AF7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AE7AF7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AE7AF7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AF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E7AF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E7AF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AE7AF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E7A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E7A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cp:lastPrinted>2018-02-26T11:59:00Z</cp:lastPrinted>
  <dcterms:created xsi:type="dcterms:W3CDTF">2018-02-26T10:43:00Z</dcterms:created>
  <dcterms:modified xsi:type="dcterms:W3CDTF">2018-02-26T12:19:00Z</dcterms:modified>
</cp:coreProperties>
</file>