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9A" w:rsidRPr="001F0DD7" w:rsidRDefault="0012729A" w:rsidP="0012729A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1F0DD7">
        <w:rPr>
          <w:spacing w:val="1"/>
          <w:sz w:val="28"/>
          <w:szCs w:val="28"/>
        </w:rPr>
        <w:t>ДУМА ГОРОДА ПЯТИГОРСКА СТАВРОПОЛЬСКОГО КРАЯ</w:t>
      </w:r>
    </w:p>
    <w:p w:rsidR="0012729A" w:rsidRPr="001F0DD7" w:rsidRDefault="0012729A" w:rsidP="0012729A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12729A" w:rsidRPr="001F0DD7" w:rsidRDefault="0012729A" w:rsidP="0012729A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1F0DD7">
        <w:rPr>
          <w:spacing w:val="1"/>
          <w:sz w:val="28"/>
          <w:szCs w:val="28"/>
        </w:rPr>
        <w:t>РЕШЕНИЕ</w:t>
      </w:r>
    </w:p>
    <w:p w:rsidR="0012729A" w:rsidRDefault="0012729A" w:rsidP="0012729A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от 22</w:t>
      </w:r>
      <w:r w:rsidRPr="001F0DD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декабря</w:t>
      </w:r>
      <w:r w:rsidRPr="001F0DD7">
        <w:rPr>
          <w:spacing w:val="1"/>
          <w:sz w:val="28"/>
          <w:szCs w:val="28"/>
        </w:rPr>
        <w:t xml:space="preserve"> 2016 г. № </w:t>
      </w:r>
      <w:r>
        <w:rPr>
          <w:spacing w:val="1"/>
          <w:sz w:val="28"/>
          <w:szCs w:val="28"/>
        </w:rPr>
        <w:t>4</w:t>
      </w:r>
      <w:r w:rsidR="009B727C">
        <w:rPr>
          <w:spacing w:val="1"/>
          <w:sz w:val="28"/>
          <w:szCs w:val="28"/>
        </w:rPr>
        <w:t>5</w:t>
      </w:r>
      <w:r w:rsidRPr="001F0DD7">
        <w:rPr>
          <w:spacing w:val="1"/>
          <w:sz w:val="28"/>
          <w:szCs w:val="28"/>
        </w:rPr>
        <w:t xml:space="preserve"> – </w:t>
      </w:r>
      <w:r>
        <w:rPr>
          <w:spacing w:val="1"/>
          <w:sz w:val="28"/>
          <w:szCs w:val="28"/>
        </w:rPr>
        <w:t>5</w:t>
      </w:r>
      <w:r w:rsidRPr="001F0DD7">
        <w:rPr>
          <w:spacing w:val="1"/>
          <w:sz w:val="28"/>
          <w:szCs w:val="28"/>
        </w:rPr>
        <w:t xml:space="preserve"> РД</w:t>
      </w:r>
    </w:p>
    <w:p w:rsidR="0012729A" w:rsidRDefault="0012729A" w:rsidP="0012729A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12729A" w:rsidRPr="0012729A" w:rsidRDefault="0012729A" w:rsidP="0012729A">
      <w:pPr>
        <w:ind w:firstLine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12729A">
        <w:rPr>
          <w:rFonts w:ascii="Times New Roman" w:hAnsi="Times New Roman" w:cs="Times New Roman"/>
          <w:caps/>
          <w:sz w:val="28"/>
          <w:szCs w:val="28"/>
        </w:rPr>
        <w:t>О внесении изменений в Положение об отдельных вопросах муниципальной службы в городе-курорте Пятигорске</w:t>
      </w:r>
    </w:p>
    <w:p w:rsidR="0012729A" w:rsidRPr="003C5106" w:rsidRDefault="0012729A" w:rsidP="0012729A">
      <w:pPr>
        <w:pStyle w:val="a4"/>
        <w:spacing w:after="0"/>
        <w:rPr>
          <w:sz w:val="28"/>
          <w:szCs w:val="28"/>
        </w:rPr>
      </w:pPr>
    </w:p>
    <w:p w:rsidR="0012729A" w:rsidRPr="003C5106" w:rsidRDefault="0012729A" w:rsidP="0012729A">
      <w:pPr>
        <w:pStyle w:val="a4"/>
        <w:spacing w:after="0"/>
        <w:rPr>
          <w:sz w:val="28"/>
          <w:szCs w:val="28"/>
          <w:highlight w:val="yellow"/>
        </w:rPr>
      </w:pPr>
    </w:p>
    <w:p w:rsidR="0012729A" w:rsidRDefault="0012729A" w:rsidP="0012729A">
      <w:pPr>
        <w:pStyle w:val="a4"/>
        <w:spacing w:after="0"/>
        <w:ind w:firstLine="567"/>
        <w:jc w:val="both"/>
        <w:rPr>
          <w:color w:val="000000"/>
          <w:sz w:val="28"/>
          <w:szCs w:val="28"/>
        </w:rPr>
      </w:pPr>
      <w:r w:rsidRPr="00DA1F9A">
        <w:rPr>
          <w:sz w:val="28"/>
          <w:szCs w:val="28"/>
        </w:rPr>
        <w:t>В целях приведения нормативных правовых актов органов местного самоуправления в соответствие с законодательством Российской Федерации и законодательством Ставропольского края, руководствуясь Уставом муниципального образования города-курорта Пятигорска,</w:t>
      </w:r>
    </w:p>
    <w:p w:rsidR="0012729A" w:rsidRPr="003C5106" w:rsidRDefault="0012729A" w:rsidP="0012729A">
      <w:pPr>
        <w:pStyle w:val="a4"/>
        <w:spacing w:after="0"/>
        <w:ind w:firstLine="567"/>
        <w:rPr>
          <w:sz w:val="28"/>
          <w:szCs w:val="28"/>
        </w:rPr>
      </w:pPr>
      <w:r w:rsidRPr="003C5106">
        <w:rPr>
          <w:sz w:val="28"/>
          <w:szCs w:val="28"/>
        </w:rPr>
        <w:t>Дума города Пятигорска</w:t>
      </w:r>
    </w:p>
    <w:p w:rsidR="0012729A" w:rsidRPr="003C5106" w:rsidRDefault="0012729A" w:rsidP="0012729A">
      <w:pPr>
        <w:pStyle w:val="a4"/>
        <w:spacing w:after="0"/>
        <w:rPr>
          <w:sz w:val="28"/>
          <w:szCs w:val="28"/>
        </w:rPr>
      </w:pPr>
    </w:p>
    <w:p w:rsidR="0012729A" w:rsidRPr="003C5106" w:rsidRDefault="0012729A" w:rsidP="0012729A">
      <w:pPr>
        <w:pStyle w:val="2"/>
        <w:ind w:firstLine="0"/>
        <w:jc w:val="left"/>
      </w:pPr>
      <w:r w:rsidRPr="003C5106">
        <w:t>РЕШИЛА:</w:t>
      </w:r>
    </w:p>
    <w:p w:rsidR="0012729A" w:rsidRPr="003C5106" w:rsidRDefault="0012729A" w:rsidP="0012729A">
      <w:pPr>
        <w:pStyle w:val="a4"/>
        <w:spacing w:after="0"/>
        <w:rPr>
          <w:sz w:val="28"/>
          <w:szCs w:val="28"/>
        </w:rPr>
      </w:pPr>
    </w:p>
    <w:p w:rsidR="0012729A" w:rsidRDefault="0012729A" w:rsidP="0012729A">
      <w:pPr>
        <w:pStyle w:val="a6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1F9A">
        <w:rPr>
          <w:rFonts w:ascii="Times New Roman" w:hAnsi="Times New Roman" w:cs="Times New Roman"/>
          <w:sz w:val="28"/>
          <w:szCs w:val="28"/>
        </w:rPr>
        <w:t>Внести в Положение об отдельных вопросах муниципальной службы в городе-курорте Пятигорске, утвержденное решением Думы города Пятигорска от 26 июня 2009 года № 64-44 ГД «Об утверждении Положения об отдельных вопросах муниципальной службы в городе-курорте Пятигорске», следующие изменения:</w:t>
      </w:r>
    </w:p>
    <w:p w:rsidR="0012729A" w:rsidRPr="00F569BA" w:rsidRDefault="0012729A" w:rsidP="0012729A">
      <w:pPr>
        <w:pStyle w:val="a6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B55D0">
        <w:rPr>
          <w:rFonts w:ascii="Times New Roman" w:hAnsi="Times New Roman" w:cs="Times New Roman"/>
          <w:sz w:val="28"/>
          <w:szCs w:val="28"/>
        </w:rPr>
        <w:t>1) статью 3 изложить</w:t>
      </w:r>
      <w:r w:rsidRPr="00F569B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2729A" w:rsidRPr="00A2331F" w:rsidRDefault="0012729A" w:rsidP="0012729A">
      <w:pPr>
        <w:pStyle w:val="ConsPlusNormal"/>
        <w:tabs>
          <w:tab w:val="left" w:pos="567"/>
        </w:tabs>
        <w:ind w:firstLine="540"/>
        <w:jc w:val="both"/>
        <w:outlineLvl w:val="1"/>
      </w:pPr>
      <w:r>
        <w:t>«</w:t>
      </w:r>
      <w:r w:rsidRPr="00A2331F">
        <w:t xml:space="preserve">Статья 3. Квалификационные требования для замещения </w:t>
      </w:r>
      <w:r>
        <w:t>должностей муниципальной службы</w:t>
      </w:r>
    </w:p>
    <w:p w:rsidR="0012729A" w:rsidRPr="00A2331F" w:rsidRDefault="0012729A" w:rsidP="0012729A">
      <w:pPr>
        <w:pStyle w:val="ConsPlusNormal"/>
        <w:tabs>
          <w:tab w:val="left" w:pos="567"/>
        </w:tabs>
        <w:ind w:firstLine="540"/>
        <w:jc w:val="both"/>
      </w:pPr>
    </w:p>
    <w:p w:rsidR="0012729A" w:rsidRPr="002B55D0" w:rsidRDefault="0012729A" w:rsidP="001272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B55D0">
        <w:rPr>
          <w:rFonts w:ascii="Times New Roman" w:hAnsi="Times New Roman" w:cs="Times New Roman"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12729A" w:rsidRDefault="0012729A" w:rsidP="0012729A">
      <w:pPr>
        <w:pStyle w:val="ConsPlusNormal"/>
        <w:tabs>
          <w:tab w:val="left" w:pos="567"/>
        </w:tabs>
        <w:ind w:firstLine="540"/>
        <w:jc w:val="both"/>
      </w:pPr>
      <w:r w:rsidRPr="002B55D0">
        <w:t xml:space="preserve">2. </w:t>
      </w:r>
      <w:proofErr w:type="gramStart"/>
      <w:r w:rsidRPr="002B55D0">
        <w:t>Квалификационные требования к уровню профессионального образования</w:t>
      </w:r>
      <w:r>
        <w:t>, стажу муниципальной службы</w:t>
      </w:r>
      <w:r w:rsidRPr="00600439">
        <w:t xml:space="preserve"> или стажу работы по специальности, направлению подготовки, необходимым для замещения должностей муниципал</w:t>
      </w:r>
      <w:r>
        <w:t xml:space="preserve">ьной службы устанавливаются пунктами 3.1.-3.3. и пунктами 4.1.-4.2. настоящей статьи </w:t>
      </w:r>
      <w:r w:rsidRPr="00600439">
        <w:t>на основе Типовых квалификационных требований для замещения должностей муниципальной службы в Ставропольском крае</w:t>
      </w:r>
      <w:r>
        <w:t xml:space="preserve"> и включаются в должностную инструкцию муниципального служащего.</w:t>
      </w:r>
      <w:proofErr w:type="gramEnd"/>
    </w:p>
    <w:p w:rsidR="0012729A" w:rsidRPr="002B55D0" w:rsidRDefault="0012729A" w:rsidP="0012729A">
      <w:pPr>
        <w:pStyle w:val="ConsPlusNormal"/>
        <w:tabs>
          <w:tab w:val="left" w:pos="567"/>
        </w:tabs>
        <w:ind w:firstLine="540"/>
        <w:jc w:val="both"/>
      </w:pPr>
      <w:r w:rsidRPr="002B55D0">
        <w:t xml:space="preserve">2.1. Квалификационные требования к знаниям и умениям, которые необходимы для исполнения должностных обязанностей, устанавливаются в </w:t>
      </w:r>
      <w:r w:rsidRPr="002B55D0">
        <w:lastRenderedPageBreak/>
        <w:t>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12729A" w:rsidRPr="002B55D0" w:rsidRDefault="0012729A" w:rsidP="0012729A">
      <w:pPr>
        <w:pStyle w:val="ConsPlusNormal"/>
        <w:tabs>
          <w:tab w:val="left" w:pos="567"/>
        </w:tabs>
        <w:ind w:firstLine="540"/>
        <w:jc w:val="both"/>
      </w:pPr>
      <w:r w:rsidRPr="002B55D0">
        <w:t>Рекомендуемые к установлению должностной инструкцией муниципального служащего Типовые требования к знаниям и умениям устанавливаются пунктом 5 настоящей статьи.</w:t>
      </w:r>
    </w:p>
    <w:p w:rsidR="0012729A" w:rsidRPr="002B55D0" w:rsidRDefault="0012729A" w:rsidP="0012729A">
      <w:pPr>
        <w:pStyle w:val="ConsPlusNormal"/>
        <w:tabs>
          <w:tab w:val="left" w:pos="567"/>
        </w:tabs>
        <w:ind w:firstLine="540"/>
        <w:jc w:val="both"/>
      </w:pPr>
      <w:r w:rsidRPr="002B55D0">
        <w:t>2.2.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12729A" w:rsidRPr="00EB1634" w:rsidRDefault="0012729A" w:rsidP="001272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B55D0">
        <w:rPr>
          <w:rFonts w:ascii="Times New Roman" w:hAnsi="Times New Roman" w:cs="Times New Roman"/>
          <w:sz w:val="28"/>
          <w:szCs w:val="28"/>
        </w:rPr>
        <w:t>3.1. Квалификационным требованием к уровню профессионального образования</w:t>
      </w:r>
      <w:r w:rsidRPr="00EB1634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службы, высшей и главной групп должностей муниципальной службы является наличие высшего образования не ниже уровня </w:t>
      </w:r>
      <w:proofErr w:type="spellStart"/>
      <w:r w:rsidRPr="00EB163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B1634">
        <w:rPr>
          <w:rFonts w:ascii="Times New Roman" w:hAnsi="Times New Roman" w:cs="Times New Roman"/>
          <w:sz w:val="28"/>
          <w:szCs w:val="28"/>
        </w:rPr>
        <w:t>, магистратуры.</w:t>
      </w:r>
    </w:p>
    <w:p w:rsidR="0012729A" w:rsidRPr="00EB1634" w:rsidRDefault="0012729A" w:rsidP="0012729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1634">
        <w:rPr>
          <w:rFonts w:ascii="Times New Roman" w:hAnsi="Times New Roman" w:cs="Times New Roman"/>
          <w:sz w:val="28"/>
          <w:szCs w:val="28"/>
        </w:rPr>
        <w:t>Квалификационное требование для замещения должностей муниципальной</w:t>
      </w:r>
      <w:r>
        <w:rPr>
          <w:sz w:val="28"/>
          <w:szCs w:val="28"/>
        </w:rPr>
        <w:t xml:space="preserve"> </w:t>
      </w:r>
      <w:r w:rsidRPr="00EB1634">
        <w:rPr>
          <w:rFonts w:ascii="Times New Roman" w:hAnsi="Times New Roman" w:cs="Times New Roman"/>
          <w:sz w:val="28"/>
          <w:szCs w:val="28"/>
        </w:rPr>
        <w:t>службы высшей и главной групп должностей о наличии высшего образования не</w:t>
      </w:r>
      <w:r>
        <w:rPr>
          <w:sz w:val="28"/>
          <w:szCs w:val="28"/>
        </w:rPr>
        <w:t xml:space="preserve"> </w:t>
      </w:r>
      <w:r w:rsidRPr="00EB1634">
        <w:rPr>
          <w:rFonts w:ascii="Times New Roman" w:hAnsi="Times New Roman" w:cs="Times New Roman"/>
          <w:sz w:val="28"/>
          <w:szCs w:val="28"/>
        </w:rPr>
        <w:t xml:space="preserve">ниже уровня </w:t>
      </w:r>
      <w:proofErr w:type="spellStart"/>
      <w:r w:rsidRPr="00EB163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B1634">
        <w:rPr>
          <w:rFonts w:ascii="Times New Roman" w:hAnsi="Times New Roman" w:cs="Times New Roman"/>
          <w:sz w:val="28"/>
          <w:szCs w:val="28"/>
        </w:rPr>
        <w:t>, магистратуры не применяется:</w:t>
      </w:r>
    </w:p>
    <w:p w:rsidR="0012729A" w:rsidRPr="00EB1634" w:rsidRDefault="0012729A" w:rsidP="001272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B1634">
        <w:rPr>
          <w:rFonts w:ascii="Times New Roman" w:hAnsi="Times New Roman" w:cs="Times New Roman"/>
          <w:sz w:val="28"/>
          <w:szCs w:val="28"/>
        </w:rPr>
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12729A" w:rsidRPr="00EB1634" w:rsidRDefault="0012729A" w:rsidP="001272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B1634">
        <w:rPr>
          <w:rFonts w:ascii="Times New Roman" w:hAnsi="Times New Roman" w:cs="Times New Roman"/>
          <w:sz w:val="28"/>
          <w:szCs w:val="28"/>
        </w:rPr>
        <w:t xml:space="preserve">к муниципальным служащим, имеющим высшее образование не выше </w:t>
      </w:r>
      <w:proofErr w:type="spellStart"/>
      <w:r w:rsidRPr="00EB163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B1634">
        <w:rPr>
          <w:rFonts w:ascii="Times New Roman" w:hAnsi="Times New Roman" w:cs="Times New Roman"/>
          <w:sz w:val="28"/>
          <w:szCs w:val="28"/>
        </w:rPr>
        <w:t xml:space="preserve">, назначенным на указанные должности до </w:t>
      </w:r>
      <w:r w:rsidRPr="0012729A">
        <w:rPr>
          <w:rFonts w:ascii="Times New Roman" w:hAnsi="Times New Roman" w:cs="Times New Roman"/>
          <w:sz w:val="28"/>
          <w:szCs w:val="28"/>
        </w:rPr>
        <w:t>12 ноября 2016 года,</w:t>
      </w:r>
      <w:r w:rsidRPr="00EB1634">
        <w:rPr>
          <w:rFonts w:ascii="Times New Roman" w:hAnsi="Times New Roman" w:cs="Times New Roman"/>
          <w:sz w:val="28"/>
          <w:szCs w:val="28"/>
        </w:rPr>
        <w:t xml:space="preserve"> в отношении замещаемых ими должностей муниципальной службы.</w:t>
      </w:r>
    </w:p>
    <w:p w:rsidR="0012729A" w:rsidRPr="002B55D0" w:rsidRDefault="0012729A" w:rsidP="0012729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55D0">
        <w:rPr>
          <w:rFonts w:ascii="Times New Roman" w:hAnsi="Times New Roman" w:cs="Times New Roman"/>
          <w:sz w:val="28"/>
          <w:szCs w:val="28"/>
        </w:rPr>
        <w:t>3.2. Квалификационным требованием к уровню профессионального образования для замещения должностей муниципальной службы ведущей и старшей групп должностей муниципальной службы является наличие высшего образования.</w:t>
      </w:r>
    </w:p>
    <w:p w:rsidR="0012729A" w:rsidRPr="002B55D0" w:rsidRDefault="0012729A" w:rsidP="001272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B55D0">
        <w:rPr>
          <w:rFonts w:ascii="Times New Roman" w:hAnsi="Times New Roman" w:cs="Times New Roman"/>
          <w:sz w:val="28"/>
          <w:szCs w:val="28"/>
        </w:rPr>
        <w:t xml:space="preserve">3.3. Квалификационным требованием к уровню профессионального образования для замещения </w:t>
      </w:r>
      <w:proofErr w:type="gramStart"/>
      <w:r w:rsidRPr="002B55D0">
        <w:rPr>
          <w:rFonts w:ascii="Times New Roman" w:hAnsi="Times New Roman" w:cs="Times New Roman"/>
          <w:sz w:val="28"/>
          <w:szCs w:val="28"/>
        </w:rPr>
        <w:t>должностей муниципальной службы младшей группы должностей муниципальной службы</w:t>
      </w:r>
      <w:proofErr w:type="gramEnd"/>
      <w:r w:rsidRPr="002B55D0">
        <w:rPr>
          <w:rFonts w:ascii="Times New Roman" w:hAnsi="Times New Roman" w:cs="Times New Roman"/>
          <w:sz w:val="28"/>
          <w:szCs w:val="28"/>
        </w:rPr>
        <w:t xml:space="preserve"> является наличие профессионального образования.</w:t>
      </w:r>
    </w:p>
    <w:p w:rsidR="0012729A" w:rsidRPr="002B55D0" w:rsidRDefault="0012729A" w:rsidP="001272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B55D0">
        <w:rPr>
          <w:rFonts w:ascii="Times New Roman" w:hAnsi="Times New Roman" w:cs="Times New Roman"/>
          <w:sz w:val="28"/>
          <w:szCs w:val="28"/>
        </w:rPr>
        <w:t>4.1. К стажу муниципальной службы для муниципальных служащих устанавливаются следующие квалификационные требования:</w:t>
      </w:r>
    </w:p>
    <w:p w:rsidR="0012729A" w:rsidRPr="00900151" w:rsidRDefault="0012729A" w:rsidP="001272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00151">
        <w:rPr>
          <w:rFonts w:ascii="Times New Roman" w:hAnsi="Times New Roman" w:cs="Times New Roman"/>
          <w:sz w:val="28"/>
          <w:szCs w:val="28"/>
        </w:rPr>
        <w:t>для замещения высших должностей муниципальной службы - наличие стажа муниципальной службы не менее четырех лет или не менее пяти лет работы по специальности, направлению подготовки;</w:t>
      </w:r>
    </w:p>
    <w:p w:rsidR="0012729A" w:rsidRPr="00900151" w:rsidRDefault="0012729A" w:rsidP="001272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00151">
        <w:rPr>
          <w:rFonts w:ascii="Times New Roman" w:hAnsi="Times New Roman" w:cs="Times New Roman"/>
          <w:sz w:val="28"/>
          <w:szCs w:val="28"/>
        </w:rPr>
        <w:t>для замещения главных должностей муниципальной службы - наличие стажа муниципальной службы не менее трех лет или не менее четырех лет работы по специальности, направлению подготовки;</w:t>
      </w:r>
    </w:p>
    <w:p w:rsidR="0012729A" w:rsidRPr="00900151" w:rsidRDefault="0012729A" w:rsidP="001272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00151">
        <w:rPr>
          <w:rFonts w:ascii="Times New Roman" w:hAnsi="Times New Roman" w:cs="Times New Roman"/>
          <w:sz w:val="28"/>
          <w:szCs w:val="28"/>
        </w:rPr>
        <w:t>для замещения ведущих должностей муниципальной службы - наличие не менее двух лет стажа муниципальной службы или не менее трех лет работы по специальности, направлению подготовки;</w:t>
      </w:r>
    </w:p>
    <w:p w:rsidR="0012729A" w:rsidRPr="00900151" w:rsidRDefault="0012729A" w:rsidP="001272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00151">
        <w:rPr>
          <w:rFonts w:ascii="Times New Roman" w:hAnsi="Times New Roman" w:cs="Times New Roman"/>
          <w:sz w:val="28"/>
          <w:szCs w:val="28"/>
        </w:rPr>
        <w:t>для замещения старших и младших должностей муниципальной службы - без предъявления требований к стажу.</w:t>
      </w:r>
    </w:p>
    <w:p w:rsidR="0012729A" w:rsidRPr="00900151" w:rsidRDefault="0012729A" w:rsidP="0012729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55D0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900151">
        <w:rPr>
          <w:rFonts w:ascii="Times New Roman" w:hAnsi="Times New Roman" w:cs="Times New Roman"/>
          <w:sz w:val="28"/>
          <w:szCs w:val="28"/>
        </w:rPr>
        <w:t xml:space="preserve"> Для лиц, имеющих диплом специалиста или магистра с отличием, в</w:t>
      </w:r>
      <w:r>
        <w:rPr>
          <w:sz w:val="28"/>
          <w:szCs w:val="28"/>
        </w:rPr>
        <w:t xml:space="preserve"> </w:t>
      </w:r>
      <w:r w:rsidRPr="00900151">
        <w:rPr>
          <w:rFonts w:ascii="Times New Roman" w:hAnsi="Times New Roman" w:cs="Times New Roman"/>
          <w:sz w:val="28"/>
          <w:szCs w:val="28"/>
        </w:rPr>
        <w:t>течение трех лет со дня выдачи такого диплома устанавливаются</w:t>
      </w:r>
      <w:r>
        <w:rPr>
          <w:sz w:val="28"/>
          <w:szCs w:val="28"/>
        </w:rPr>
        <w:t xml:space="preserve"> </w:t>
      </w:r>
      <w:r w:rsidRPr="00900151">
        <w:rPr>
          <w:rFonts w:ascii="Times New Roman" w:hAnsi="Times New Roman" w:cs="Times New Roman"/>
          <w:sz w:val="28"/>
          <w:szCs w:val="28"/>
        </w:rPr>
        <w:t>квалификационные требования к стажу муниципальной службы для замещения</w:t>
      </w:r>
      <w:r>
        <w:rPr>
          <w:sz w:val="28"/>
          <w:szCs w:val="28"/>
        </w:rPr>
        <w:t xml:space="preserve"> </w:t>
      </w:r>
      <w:r w:rsidRPr="00900151">
        <w:rPr>
          <w:rFonts w:ascii="Times New Roman" w:hAnsi="Times New Roman" w:cs="Times New Roman"/>
          <w:sz w:val="28"/>
          <w:szCs w:val="28"/>
        </w:rPr>
        <w:t>ведущих должностей муниципальной службы - не менее одного года стажа</w:t>
      </w:r>
      <w:r>
        <w:rPr>
          <w:sz w:val="28"/>
          <w:szCs w:val="28"/>
        </w:rPr>
        <w:t xml:space="preserve"> </w:t>
      </w:r>
      <w:r w:rsidRPr="00900151">
        <w:rPr>
          <w:rFonts w:ascii="Times New Roman" w:hAnsi="Times New Roman" w:cs="Times New Roman"/>
          <w:sz w:val="28"/>
          <w:szCs w:val="28"/>
        </w:rPr>
        <w:t>муниципальной службы или работы по специальности, направлению подготовки.</w:t>
      </w:r>
    </w:p>
    <w:p w:rsidR="0012729A" w:rsidRPr="00F569BA" w:rsidRDefault="0012729A" w:rsidP="0012729A">
      <w:pPr>
        <w:pStyle w:val="ConsPlusNormal"/>
        <w:tabs>
          <w:tab w:val="left" w:pos="567"/>
        </w:tabs>
        <w:ind w:firstLine="540"/>
        <w:jc w:val="both"/>
      </w:pPr>
      <w:r w:rsidRPr="00F569BA">
        <w:t>5. Рекомендуемые требования к профессиональным знаниям и умениям: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1) муниципальные служащие, замещающие должности муниципальной службы высшей и главной групп должностей: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а) должны знать: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Конституцию Российской Федерации;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Устав (Основной Закон) Ставропольского края;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основы экономики и социально-политического развития общества;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и Ставропольского края о местном самоуправлении и муниципальной службе;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основы государственного и муниципального управления;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основы трудового законодательства Российской Федерации;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принципы организации органов государственной власти и органов местного самоуправления;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Устав муниципального образования города-курорта Пятигорска;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основы управления персоналом;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нормы служебной, профессиональной этики и правила делового поведения;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б) должны иметь умения: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принятия управленческих решений и прогнозирования их последствий;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планирования, координирования, осуществления контроля и организационной работы;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организации совместной деятельности управленческих структур;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организации и проведения заседаний, совещаний и других форм коллективного обсуждения;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владения современными технологиями работы с информацией и информационными системами;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составления документов аналитического, делового и справочно-информационного характера;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ведения деловых переговоров, публичных выступлений, взаимодействия со средствами массовой информации;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организации работы по эффективному взаимодействию с государственными органами;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разрешения конфликтов;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управления персоналом и формирования эффективного взаимодействия в коллективе;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работы со служебными документами;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делового и профессионального общения;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2) муниципальные служащие, замещающие должности муниципальной службы ведущей группы должностей: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lastRenderedPageBreak/>
        <w:t>а) должны знать: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Конституцию Российской Федерации;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Устав (Основной Закон) Ставропольского края;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и Ставропольского края о местном самоуправлении и муниципальной службе;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основы государственного и муниципального управления;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Устав муниципального образования города-курорта Пятигорска;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нормы служебной, профессиональной этики и правила делового поведения;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б) должны иметь умения: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эффективного планирования рабочего времени;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владения современными технологиями работы с информацией и информационными системами;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составления документов аналитического, делового и справочно-информационного характера;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делового и профессионального общения;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анализа и систематизации информации, документов;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подготовки профессиональных заключений и рекомендаций;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подготовки заседаний, совещаний и других форм коллективного обсуждения;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делового и профессионального общения;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3) муниципальные служащие, замещающие должности муниципальной службы старшей группы должностей: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а) должны знать: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Конституцию Российской Федерации;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Устав (Основной Закон) Ставропольского края;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и Ставропольского края о местном самоуправлении и муниципальной службе;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Устав муниципального образования города-курорта Пятигорска;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нормы служебной, профессиональной этики и правила делового поведения;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б) должны иметь умения: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эффективного планирования рабочего времени;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владения современными технологиями работы с информацией и информационными системами;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составления документов аналитического, делового и справочно-информационного характера;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lastRenderedPageBreak/>
        <w:t>делового и профессионального общения;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подготовки и систематизации информационных материалов;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работы с документами, текстами, информацией;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4) муниципальные служащие, замещающие должности муниципальной службы младшей группы должностей: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а) должны знать: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Конституцию Российской Федерации;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Устав (Основной Закон) Ставропольского края;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и Ставропольского края о местном самоуправлении и муниципальной службе;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нормы служебной, профессиональной этики и правила делового поведения;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основы делопроизводства и системы документооборота;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б) должны иметь умения: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эффективного планирования рабочего времени;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владения современными технологиями работы с информацией и информационными системами;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делового и профессионального общения;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подготовки и систематизации информационных материалов;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работы с документами, текстами, информацией;</w:t>
      </w:r>
    </w:p>
    <w:p w:rsidR="0012729A" w:rsidRPr="00F569BA" w:rsidRDefault="0012729A" w:rsidP="0012729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ведения делопроизводства.</w:t>
      </w:r>
    </w:p>
    <w:p w:rsidR="0012729A" w:rsidRPr="00F569BA" w:rsidRDefault="0012729A" w:rsidP="001272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6. Стаж муниципальной службы, дающий право на замещение должностей муниципальной службы, определяется в соответствии с законодательством Российской Федерации</w:t>
      </w:r>
      <w:proofErr w:type="gramStart"/>
      <w:r w:rsidRPr="00F569BA">
        <w:rPr>
          <w:rFonts w:ascii="Times New Roman" w:hAnsi="Times New Roman" w:cs="Times New Roman"/>
          <w:sz w:val="28"/>
          <w:szCs w:val="28"/>
        </w:rPr>
        <w:t>.»;</w:t>
      </w:r>
    </w:p>
    <w:p w:rsidR="0012729A" w:rsidRPr="00F569BA" w:rsidRDefault="0012729A" w:rsidP="0012729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proofErr w:type="gramEnd"/>
      <w:r w:rsidRPr="002B55D0">
        <w:rPr>
          <w:rFonts w:ascii="Times New Roman" w:hAnsi="Times New Roman" w:cs="Times New Roman"/>
          <w:sz w:val="28"/>
          <w:szCs w:val="28"/>
        </w:rPr>
        <w:t>2) дополнить статьей 14</w:t>
      </w:r>
      <w:r w:rsidRPr="002B55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B55D0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Pr="00F569BA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12729A" w:rsidRPr="00DA1F9A" w:rsidRDefault="0012729A" w:rsidP="0012729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DA1F9A">
        <w:rPr>
          <w:rFonts w:ascii="Times New Roman" w:hAnsi="Times New Roman" w:cs="Times New Roman"/>
          <w:sz w:val="28"/>
          <w:szCs w:val="28"/>
        </w:rPr>
        <w:t xml:space="preserve">«Статья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1F9A">
        <w:rPr>
          <w:rFonts w:ascii="Times New Roman" w:hAnsi="Times New Roman" w:cs="Times New Roman"/>
          <w:sz w:val="28"/>
          <w:szCs w:val="28"/>
        </w:rPr>
        <w:t>4</w:t>
      </w:r>
      <w:r w:rsidRPr="00DA1F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A1F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Представление сведений о размещении информации в информационно-телекоммуникационной сети «Интернет»</w:t>
      </w:r>
    </w:p>
    <w:p w:rsidR="0012729A" w:rsidRPr="00DA1F9A" w:rsidRDefault="0012729A" w:rsidP="0012729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12729A" w:rsidRPr="00F569BA" w:rsidRDefault="0012729A" w:rsidP="001272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F569BA">
        <w:rPr>
          <w:rFonts w:ascii="Times New Roman" w:hAnsi="Times New Roman" w:cs="Times New Roman"/>
          <w:sz w:val="28"/>
          <w:szCs w:val="28"/>
        </w:rPr>
        <w:t>1. Сведения об адресах сайтов и (или) страниц сайтов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569BA">
        <w:rPr>
          <w:rFonts w:ascii="Times New Roman" w:hAnsi="Times New Roman" w:cs="Times New Roman"/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12729A" w:rsidRPr="00F569BA" w:rsidRDefault="0012729A" w:rsidP="001272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12729A" w:rsidRPr="00F569BA" w:rsidRDefault="0012729A" w:rsidP="001272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12729A" w:rsidRPr="00F569BA" w:rsidRDefault="0012729A" w:rsidP="001272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 xml:space="preserve">2. Сведения, указанные в </w:t>
      </w:r>
      <w:hyperlink w:anchor="Par0" w:history="1">
        <w:r w:rsidRPr="00F569BA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F569BA">
        <w:rPr>
          <w:rFonts w:ascii="Times New Roman" w:hAnsi="Times New Roman" w:cs="Times New Roman"/>
          <w:sz w:val="28"/>
          <w:szCs w:val="28"/>
        </w:rP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F569B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569BA">
        <w:rPr>
          <w:rFonts w:ascii="Times New Roman" w:hAnsi="Times New Roman" w:cs="Times New Roman"/>
          <w:sz w:val="28"/>
          <w:szCs w:val="28"/>
        </w:rPr>
        <w:t xml:space="preserve"> отчетным. Сведения, </w:t>
      </w:r>
      <w:r w:rsidRPr="00F569BA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</w:t>
      </w:r>
      <w:hyperlink w:anchor="Par0" w:history="1">
        <w:r w:rsidRPr="00F569BA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F569BA">
        <w:rPr>
          <w:rFonts w:ascii="Times New Roman" w:hAnsi="Times New Roman" w:cs="Times New Roman"/>
          <w:sz w:val="28"/>
          <w:szCs w:val="28"/>
        </w:rPr>
        <w:t xml:space="preserve"> настоящей статьи, представляются по форме, установленной Правительством Российской Федерации.</w:t>
      </w:r>
    </w:p>
    <w:p w:rsidR="0012729A" w:rsidRDefault="0012729A" w:rsidP="0012729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9BA">
        <w:rPr>
          <w:rFonts w:ascii="Times New Roman" w:hAnsi="Times New Roman" w:cs="Times New Roman"/>
          <w:sz w:val="28"/>
          <w:szCs w:val="28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569BA">
        <w:rPr>
          <w:rFonts w:ascii="Times New Roman" w:hAnsi="Times New Roman" w:cs="Times New Roman"/>
          <w:sz w:val="28"/>
          <w:szCs w:val="28"/>
        </w:rPr>
        <w:t xml:space="preserve">, а также проверку достоверности и полноты сведений, предусмотренных </w:t>
      </w:r>
      <w:hyperlink w:anchor="Par0" w:history="1">
        <w:r w:rsidRPr="00F569B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F569BA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proofErr w:type="gramStart"/>
      <w:r w:rsidRPr="00F569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2729A" w:rsidRDefault="0012729A" w:rsidP="0012729A">
      <w:pPr>
        <w:pStyle w:val="ConsPlusNormal"/>
        <w:tabs>
          <w:tab w:val="left" w:pos="851"/>
        </w:tabs>
        <w:ind w:firstLine="567"/>
        <w:jc w:val="both"/>
      </w:pPr>
      <w:r>
        <w:t xml:space="preserve">2. </w:t>
      </w:r>
      <w:proofErr w:type="gramStart"/>
      <w:r w:rsidRPr="00DA1F9A">
        <w:t>Руководителям органов местного самоуправления города-курорта Пятигорска, руководителям отраслевых (функциональных) органов администрации города Пятигорска, обладающих правами юридического лица</w:t>
      </w:r>
      <w:bookmarkStart w:id="1" w:name="Par1"/>
      <w:bookmarkEnd w:id="1"/>
      <w:r w:rsidRPr="00DA1F9A">
        <w:t xml:space="preserve">, до 1 </w:t>
      </w:r>
      <w:r>
        <w:t>января</w:t>
      </w:r>
      <w:r w:rsidRPr="00DA1F9A">
        <w:t xml:space="preserve"> 201</w:t>
      </w:r>
      <w:r>
        <w:t>7</w:t>
      </w:r>
      <w:r w:rsidRPr="00DA1F9A">
        <w:t xml:space="preserve"> года</w:t>
      </w:r>
      <w:r>
        <w:t xml:space="preserve"> определить муниципальных служащих, уполномоченных осуществлять </w:t>
      </w:r>
      <w:r w:rsidRPr="00F569BA">
        <w:t>обработку общедоступной информации, размещенной претендентами на замещение должности муниципальной службы и муниципальными служащими в информаци</w:t>
      </w:r>
      <w:r>
        <w:t>онно-телекоммуникационной сети «Интернет»</w:t>
      </w:r>
      <w:r w:rsidRPr="00F569BA">
        <w:t xml:space="preserve">, а также проверку достоверности и полноты </w:t>
      </w:r>
      <w:r>
        <w:t xml:space="preserve">указанных </w:t>
      </w:r>
      <w:r w:rsidRPr="00F569BA">
        <w:t>сведений</w:t>
      </w:r>
      <w:r>
        <w:t>.</w:t>
      </w:r>
      <w:proofErr w:type="gramEnd"/>
    </w:p>
    <w:p w:rsidR="0012729A" w:rsidRDefault="0012729A" w:rsidP="0012729A">
      <w:pPr>
        <w:pStyle w:val="ConsPlusNormal"/>
        <w:tabs>
          <w:tab w:val="left" w:pos="851"/>
        </w:tabs>
        <w:ind w:firstLine="567"/>
        <w:jc w:val="both"/>
      </w:pPr>
      <w:r>
        <w:t xml:space="preserve">3. </w:t>
      </w:r>
      <w:r w:rsidRPr="00DA1F9A">
        <w:t>Администрации города Пятигорска, отраслевым (функциональным) органам администрац</w:t>
      </w:r>
      <w:r>
        <w:t>ии города Пятигорска, обладающим</w:t>
      </w:r>
      <w:r w:rsidRPr="00DA1F9A">
        <w:t xml:space="preserve"> правами юридического лица</w:t>
      </w:r>
      <w:r>
        <w:t>,</w:t>
      </w:r>
      <w:r w:rsidRPr="00DA1F9A">
        <w:t xml:space="preserve"> привести свои правовые акты в соответствие с настоящим решением.</w:t>
      </w:r>
    </w:p>
    <w:p w:rsidR="0012729A" w:rsidRPr="00DA1F9A" w:rsidRDefault="0012729A" w:rsidP="0012729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1F9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2729A" w:rsidRPr="0092711B" w:rsidRDefault="0012729A" w:rsidP="0012729A">
      <w:pPr>
        <w:pStyle w:val="a4"/>
        <w:spacing w:after="0"/>
        <w:jc w:val="right"/>
        <w:rPr>
          <w:sz w:val="28"/>
          <w:szCs w:val="28"/>
        </w:rPr>
      </w:pPr>
    </w:p>
    <w:p w:rsidR="0012729A" w:rsidRPr="0092711B" w:rsidRDefault="0012729A" w:rsidP="0012729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2729A" w:rsidRPr="0092711B" w:rsidRDefault="0012729A" w:rsidP="0012729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2729A" w:rsidRDefault="0012729A" w:rsidP="0012729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>Думы города Пятигорска</w:t>
      </w:r>
    </w:p>
    <w:p w:rsidR="0012729A" w:rsidRPr="0092711B" w:rsidRDefault="0012729A" w:rsidP="0012729A">
      <w:pPr>
        <w:jc w:val="right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92711B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Л.В. Похилько</w:t>
      </w:r>
    </w:p>
    <w:p w:rsidR="0012729A" w:rsidRPr="0092711B" w:rsidRDefault="0012729A" w:rsidP="0012729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2729A" w:rsidRDefault="0012729A" w:rsidP="0012729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обязанности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2711B">
        <w:rPr>
          <w:rFonts w:ascii="Times New Roman" w:hAnsi="Times New Roman" w:cs="Times New Roman"/>
          <w:color w:val="000000"/>
          <w:sz w:val="28"/>
          <w:szCs w:val="28"/>
        </w:rPr>
        <w:t>Главы города Пятигорска</w:t>
      </w:r>
    </w:p>
    <w:p w:rsidR="002778CA" w:rsidRPr="0012729A" w:rsidRDefault="0012729A" w:rsidP="0012729A">
      <w:pPr>
        <w:jc w:val="right"/>
        <w:rPr>
          <w:rFonts w:ascii="Times New Roman" w:hAnsi="Times New Roman" w:cs="Times New Roman"/>
          <w:caps/>
          <w:spacing w:val="1"/>
          <w:sz w:val="28"/>
          <w:szCs w:val="28"/>
        </w:rPr>
      </w:pPr>
      <w:r w:rsidRPr="0092711B">
        <w:rPr>
          <w:rFonts w:ascii="Times New Roman" w:hAnsi="Times New Roman" w:cs="Times New Roman"/>
          <w:caps/>
          <w:color w:val="000000"/>
          <w:sz w:val="28"/>
          <w:szCs w:val="28"/>
        </w:rPr>
        <w:t>О.Н. Бондаренко</w:t>
      </w:r>
    </w:p>
    <w:sectPr w:rsidR="002778CA" w:rsidRPr="0012729A" w:rsidSect="001243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729A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2729A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292F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4C97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27C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72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2729A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2729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2729A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272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12729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2729A"/>
    <w:pPr>
      <w:ind w:left="720"/>
      <w:contextualSpacing/>
    </w:pPr>
  </w:style>
  <w:style w:type="paragraph" w:customStyle="1" w:styleId="ConsPlusNormal">
    <w:name w:val="ConsPlusNormal"/>
    <w:rsid w:val="0012729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B72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1816</Words>
  <Characters>10356</Characters>
  <Application>Microsoft Office Word</Application>
  <DocSecurity>0</DocSecurity>
  <Lines>86</Lines>
  <Paragraphs>24</Paragraphs>
  <ScaleCrop>false</ScaleCrop>
  <Company>Retired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2016-12-28T12:01:00Z</cp:lastPrinted>
  <dcterms:created xsi:type="dcterms:W3CDTF">2016-12-28T11:59:00Z</dcterms:created>
  <dcterms:modified xsi:type="dcterms:W3CDTF">2016-12-28T12:02:00Z</dcterms:modified>
</cp:coreProperties>
</file>