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43" w:rsidRPr="00B40413" w:rsidRDefault="00415143" w:rsidP="00B40413">
      <w:pPr>
        <w:spacing w:before="0" w:beforeAutospacing="0" w:after="0" w:afterAutospacing="0" w:line="240" w:lineRule="exact"/>
        <w:ind w:left="4820"/>
        <w:jc w:val="center"/>
        <w:rPr>
          <w:rFonts w:ascii="Times New Roman" w:eastAsia="Times New Roman" w:hAnsi="Times New Roman" w:cs="Times New Roman"/>
          <w:sz w:val="28"/>
          <w:szCs w:val="28"/>
          <w:lang w:val="ru-RU" w:eastAsia="ru-RU"/>
        </w:rPr>
      </w:pPr>
      <w:r w:rsidRPr="00B40413">
        <w:rPr>
          <w:rFonts w:ascii="Times New Roman" w:eastAsia="Times New Roman" w:hAnsi="Times New Roman" w:cs="Times New Roman"/>
          <w:sz w:val="28"/>
          <w:szCs w:val="28"/>
          <w:lang w:val="ru-RU" w:eastAsia="ru-RU"/>
        </w:rPr>
        <w:t>Приложение 3</w:t>
      </w:r>
    </w:p>
    <w:p w:rsidR="00415143" w:rsidRPr="00B40413" w:rsidRDefault="00415143" w:rsidP="00B40413">
      <w:pPr>
        <w:spacing w:before="0" w:beforeAutospacing="0" w:after="0" w:afterAutospacing="0" w:line="240" w:lineRule="exact"/>
        <w:ind w:left="4820"/>
        <w:jc w:val="center"/>
        <w:rPr>
          <w:rFonts w:ascii="Times New Roman" w:eastAsia="Times New Roman" w:hAnsi="Times New Roman" w:cs="Times New Roman"/>
          <w:sz w:val="28"/>
          <w:szCs w:val="28"/>
          <w:lang w:val="ru-RU" w:eastAsia="ru-RU"/>
        </w:rPr>
      </w:pPr>
      <w:r w:rsidRPr="00B40413">
        <w:rPr>
          <w:rFonts w:ascii="Times New Roman" w:eastAsia="Times New Roman" w:hAnsi="Times New Roman" w:cs="Times New Roman"/>
          <w:sz w:val="28"/>
          <w:szCs w:val="28"/>
          <w:lang w:val="ru-RU" w:eastAsia="ru-RU"/>
        </w:rPr>
        <w:t>к постановлению администрации</w:t>
      </w:r>
      <w:r w:rsidRPr="00B40413">
        <w:rPr>
          <w:rFonts w:ascii="Times New Roman" w:eastAsia="Times New Roman" w:hAnsi="Times New Roman" w:cs="Times New Roman"/>
          <w:sz w:val="28"/>
          <w:szCs w:val="28"/>
          <w:lang w:val="ru-RU" w:eastAsia="ru-RU"/>
        </w:rPr>
        <w:br/>
        <w:t>города Пятигорска</w:t>
      </w:r>
    </w:p>
    <w:p w:rsidR="00415143" w:rsidRPr="00B40413" w:rsidRDefault="00415143" w:rsidP="00B40413">
      <w:pPr>
        <w:suppressAutoHyphens/>
        <w:spacing w:before="0" w:beforeAutospacing="0" w:after="0" w:afterAutospacing="0" w:line="240" w:lineRule="exact"/>
        <w:ind w:left="5245"/>
        <w:jc w:val="center"/>
        <w:rPr>
          <w:rFonts w:ascii="Times New Roman" w:eastAsia="Times New Roman" w:hAnsi="Times New Roman" w:cs="Times New Roman"/>
          <w:sz w:val="28"/>
          <w:szCs w:val="28"/>
          <w:lang w:val="ru-RU" w:eastAsia="ru-RU"/>
        </w:rPr>
      </w:pPr>
      <w:r w:rsidRPr="00B40413">
        <w:rPr>
          <w:rFonts w:ascii="Times New Roman" w:eastAsia="Times New Roman" w:hAnsi="Times New Roman" w:cs="Times New Roman"/>
          <w:sz w:val="28"/>
          <w:szCs w:val="28"/>
          <w:lang w:val="ru-RU" w:eastAsia="ru-RU"/>
        </w:rPr>
        <w:t>от____________ № __________</w:t>
      </w:r>
    </w:p>
    <w:p w:rsidR="00415143" w:rsidRPr="00B40413" w:rsidRDefault="00415143" w:rsidP="00103549">
      <w:pPr>
        <w:suppressAutoHyphens/>
        <w:spacing w:before="0" w:beforeAutospacing="0" w:after="0" w:afterAutospacing="0"/>
        <w:ind w:left="5245"/>
        <w:jc w:val="center"/>
        <w:rPr>
          <w:rFonts w:ascii="Times New Roman" w:eastAsia="Times New Roman" w:hAnsi="Times New Roman" w:cs="Times New Roman"/>
          <w:sz w:val="28"/>
          <w:szCs w:val="28"/>
          <w:lang w:val="ru-RU" w:eastAsia="ru-RU"/>
        </w:rPr>
      </w:pPr>
    </w:p>
    <w:p w:rsidR="00415143" w:rsidRPr="00B40413" w:rsidRDefault="00415143" w:rsidP="00103549">
      <w:pPr>
        <w:suppressAutoHyphens/>
        <w:spacing w:before="0" w:beforeAutospacing="0" w:after="0" w:afterAutospacing="0"/>
        <w:ind w:left="5245"/>
        <w:jc w:val="center"/>
        <w:rPr>
          <w:rFonts w:ascii="Times New Roman" w:eastAsia="Times New Roman" w:hAnsi="Times New Roman" w:cs="Times New Roman"/>
          <w:sz w:val="28"/>
          <w:szCs w:val="28"/>
          <w:lang w:val="ru-RU" w:eastAsia="ru-RU"/>
        </w:rPr>
      </w:pPr>
    </w:p>
    <w:p w:rsidR="00103549" w:rsidRPr="00B40413" w:rsidRDefault="00103549" w:rsidP="00103549">
      <w:pPr>
        <w:suppressAutoHyphens/>
        <w:spacing w:before="0" w:beforeAutospacing="0" w:after="0" w:afterAutospacing="0"/>
        <w:ind w:left="5245"/>
        <w:jc w:val="center"/>
        <w:rPr>
          <w:rFonts w:ascii="Times New Roman" w:eastAsia="Times New Roman" w:hAnsi="Times New Roman" w:cs="Times New Roman"/>
          <w:sz w:val="28"/>
          <w:szCs w:val="28"/>
          <w:lang w:val="ru-RU" w:eastAsia="ru-RU"/>
        </w:rPr>
      </w:pPr>
      <w:r w:rsidRPr="00B40413">
        <w:rPr>
          <w:rFonts w:ascii="Times New Roman" w:eastAsia="Times New Roman" w:hAnsi="Times New Roman" w:cs="Times New Roman"/>
          <w:sz w:val="28"/>
          <w:szCs w:val="28"/>
          <w:lang w:val="ru-RU" w:eastAsia="ru-RU"/>
        </w:rPr>
        <w:t>Приложение 3</w:t>
      </w:r>
    </w:p>
    <w:p w:rsidR="00103549" w:rsidRPr="00B40413" w:rsidRDefault="00103549" w:rsidP="00B40413">
      <w:pPr>
        <w:widowControl w:val="0"/>
        <w:autoSpaceDE w:val="0"/>
        <w:autoSpaceDN w:val="0"/>
        <w:adjustRightInd w:val="0"/>
        <w:spacing w:before="0" w:beforeAutospacing="0" w:after="0" w:afterAutospacing="0" w:line="240" w:lineRule="exact"/>
        <w:ind w:left="4820"/>
        <w:jc w:val="center"/>
        <w:rPr>
          <w:rFonts w:ascii="Times New Roman" w:eastAsia="Times New Roman" w:hAnsi="Times New Roman" w:cs="Times New Roman"/>
          <w:sz w:val="28"/>
          <w:szCs w:val="28"/>
          <w:lang w:val="ru-RU" w:eastAsia="ru-RU"/>
        </w:rPr>
      </w:pPr>
      <w:r w:rsidRPr="00B40413">
        <w:rPr>
          <w:rFonts w:ascii="Times New Roman" w:eastAsia="Times New Roman" w:hAnsi="Times New Roman" w:cs="Times New Roman"/>
          <w:sz w:val="28"/>
          <w:szCs w:val="28"/>
          <w:lang w:val="ru-RU" w:eastAsia="ru-RU"/>
        </w:rPr>
        <w:t xml:space="preserve">к Положению о </w:t>
      </w:r>
      <w:r w:rsidRPr="00B40413">
        <w:rPr>
          <w:rFonts w:ascii="Times New Roman" w:eastAsia="Times New Roman" w:hAnsi="Times New Roman" w:cs="Times New Roman"/>
          <w:bCs/>
          <w:sz w:val="28"/>
          <w:szCs w:val="28"/>
          <w:lang w:val="ru-RU" w:eastAsia="ru-RU"/>
        </w:rPr>
        <w:t>централизации з</w:t>
      </w:r>
      <w:r w:rsidRPr="00B40413">
        <w:rPr>
          <w:rFonts w:ascii="Times New Roman" w:eastAsia="Times New Roman" w:hAnsi="Times New Roman" w:cs="Times New Roman"/>
          <w:bCs/>
          <w:sz w:val="28"/>
          <w:szCs w:val="28"/>
          <w:lang w:val="ru-RU" w:eastAsia="ru-RU"/>
        </w:rPr>
        <w:t>а</w:t>
      </w:r>
      <w:r w:rsidRPr="00B40413">
        <w:rPr>
          <w:rFonts w:ascii="Times New Roman" w:eastAsia="Times New Roman" w:hAnsi="Times New Roman" w:cs="Times New Roman"/>
          <w:bCs/>
          <w:sz w:val="28"/>
          <w:szCs w:val="28"/>
          <w:lang w:val="ru-RU" w:eastAsia="ru-RU"/>
        </w:rPr>
        <w:t>купок для обеспечения муниц</w:t>
      </w:r>
      <w:r w:rsidRPr="00B40413">
        <w:rPr>
          <w:rFonts w:ascii="Times New Roman" w:eastAsia="Times New Roman" w:hAnsi="Times New Roman" w:cs="Times New Roman"/>
          <w:bCs/>
          <w:sz w:val="28"/>
          <w:szCs w:val="28"/>
          <w:lang w:val="ru-RU" w:eastAsia="ru-RU"/>
        </w:rPr>
        <w:t>и</w:t>
      </w:r>
      <w:r w:rsidRPr="00B40413">
        <w:rPr>
          <w:rFonts w:ascii="Times New Roman" w:eastAsia="Times New Roman" w:hAnsi="Times New Roman" w:cs="Times New Roman"/>
          <w:bCs/>
          <w:sz w:val="28"/>
          <w:szCs w:val="28"/>
          <w:lang w:val="ru-RU" w:eastAsia="ru-RU"/>
        </w:rPr>
        <w:t>пальных нужд города-курорта П</w:t>
      </w:r>
      <w:r w:rsidRPr="00B40413">
        <w:rPr>
          <w:rFonts w:ascii="Times New Roman" w:eastAsia="Times New Roman" w:hAnsi="Times New Roman" w:cs="Times New Roman"/>
          <w:bCs/>
          <w:sz w:val="28"/>
          <w:szCs w:val="28"/>
          <w:lang w:val="ru-RU" w:eastAsia="ru-RU"/>
        </w:rPr>
        <w:t>я</w:t>
      </w:r>
      <w:r w:rsidRPr="00B40413">
        <w:rPr>
          <w:rFonts w:ascii="Times New Roman" w:eastAsia="Times New Roman" w:hAnsi="Times New Roman" w:cs="Times New Roman"/>
          <w:bCs/>
          <w:sz w:val="28"/>
          <w:szCs w:val="28"/>
          <w:lang w:val="ru-RU" w:eastAsia="ru-RU"/>
        </w:rPr>
        <w:t>тигорска</w:t>
      </w:r>
    </w:p>
    <w:p w:rsidR="00103549" w:rsidRPr="00B40413" w:rsidRDefault="00103549" w:rsidP="004C1CBB">
      <w:pPr>
        <w:spacing w:before="0" w:beforeAutospacing="0" w:after="0" w:afterAutospacing="0"/>
        <w:ind w:firstLine="709"/>
        <w:jc w:val="right"/>
        <w:rPr>
          <w:rFonts w:ascii="Times New Roman" w:hAnsi="Times New Roman" w:cs="Times New Roman"/>
          <w:sz w:val="28"/>
          <w:szCs w:val="28"/>
          <w:lang w:val="ru-RU"/>
        </w:rPr>
      </w:pPr>
    </w:p>
    <w:p w:rsidR="00233650" w:rsidRPr="00B40413" w:rsidRDefault="00103549" w:rsidP="00233650">
      <w:pPr>
        <w:pStyle w:val="af3"/>
        <w:jc w:val="right"/>
        <w:rPr>
          <w:rFonts w:ascii="Times New Roman" w:hAnsi="Times New Roman" w:cs="Times New Roman"/>
          <w:sz w:val="28"/>
          <w:szCs w:val="28"/>
        </w:rPr>
      </w:pPr>
      <w:r w:rsidRPr="00B40413">
        <w:rPr>
          <w:rFonts w:ascii="Times New Roman" w:hAnsi="Times New Roman" w:cs="Times New Roman"/>
          <w:sz w:val="28"/>
          <w:szCs w:val="28"/>
        </w:rPr>
        <w:t>Приложение № 3</w:t>
      </w:r>
    </w:p>
    <w:p w:rsidR="00233650" w:rsidRPr="00B40413" w:rsidRDefault="00233650" w:rsidP="00233650">
      <w:pPr>
        <w:pStyle w:val="af3"/>
        <w:jc w:val="right"/>
        <w:rPr>
          <w:rFonts w:ascii="Times New Roman" w:hAnsi="Times New Roman" w:cs="Times New Roman"/>
          <w:sz w:val="28"/>
          <w:szCs w:val="28"/>
        </w:rPr>
      </w:pPr>
      <w:r w:rsidRPr="00B40413">
        <w:rPr>
          <w:rFonts w:ascii="Times New Roman" w:hAnsi="Times New Roman" w:cs="Times New Roman"/>
          <w:sz w:val="28"/>
          <w:szCs w:val="28"/>
        </w:rPr>
        <w:t>к Изв</w:t>
      </w:r>
      <w:r w:rsidR="00103549" w:rsidRPr="00B40413">
        <w:rPr>
          <w:rFonts w:ascii="Times New Roman" w:hAnsi="Times New Roman" w:cs="Times New Roman"/>
          <w:sz w:val="28"/>
          <w:szCs w:val="28"/>
        </w:rPr>
        <w:t>ещению об осуществлении закупки</w:t>
      </w:r>
    </w:p>
    <w:p w:rsidR="00212E79" w:rsidRPr="00B40413" w:rsidRDefault="00212E79" w:rsidP="004C1CBB">
      <w:pPr>
        <w:spacing w:before="0" w:beforeAutospacing="0" w:after="0" w:afterAutospacing="0"/>
        <w:ind w:firstLine="1"/>
        <w:jc w:val="right"/>
        <w:rPr>
          <w:rFonts w:ascii="Times New Roman" w:hAnsi="Times New Roman" w:cs="Times New Roman"/>
          <w:sz w:val="28"/>
          <w:szCs w:val="28"/>
          <w:lang w:val="ru-RU"/>
        </w:rPr>
      </w:pPr>
    </w:p>
    <w:p w:rsidR="00893C93" w:rsidRPr="00B40413" w:rsidRDefault="00893C93" w:rsidP="004C1CBB">
      <w:pPr>
        <w:spacing w:before="0" w:beforeAutospacing="0" w:after="0" w:afterAutospacing="0"/>
        <w:ind w:firstLine="1"/>
        <w:jc w:val="right"/>
        <w:rPr>
          <w:rFonts w:ascii="Times New Roman" w:hAnsi="Times New Roman" w:cs="Times New Roman"/>
          <w:sz w:val="28"/>
          <w:szCs w:val="28"/>
          <w:lang w:val="ru-RU"/>
        </w:rPr>
      </w:pPr>
    </w:p>
    <w:p w:rsidR="008804D1" w:rsidRPr="00B40413" w:rsidRDefault="00893C93" w:rsidP="00983FD7">
      <w:pPr>
        <w:spacing w:before="0" w:beforeAutospacing="0" w:after="0" w:afterAutospacing="0"/>
        <w:jc w:val="center"/>
        <w:rPr>
          <w:rFonts w:ascii="Times New Roman" w:hAnsi="Times New Roman" w:cs="Times New Roman"/>
          <w:sz w:val="28"/>
          <w:szCs w:val="28"/>
          <w:lang w:val="ru-RU"/>
        </w:rPr>
      </w:pPr>
      <w:r w:rsidRPr="00B40413">
        <w:rPr>
          <w:rFonts w:ascii="Times New Roman" w:hAnsi="Times New Roman" w:cs="Times New Roman"/>
          <w:sz w:val="28"/>
          <w:szCs w:val="28"/>
        </w:rPr>
        <w:t>I</w:t>
      </w:r>
      <w:r w:rsidRPr="00B40413">
        <w:rPr>
          <w:rFonts w:ascii="Times New Roman" w:hAnsi="Times New Roman" w:cs="Times New Roman"/>
          <w:sz w:val="28"/>
          <w:szCs w:val="28"/>
          <w:lang w:val="ru-RU"/>
        </w:rPr>
        <w:t>. Требования к содержанию, составу заявки на участие в закупке в соотве</w:t>
      </w:r>
      <w:r w:rsidRPr="00B40413">
        <w:rPr>
          <w:rFonts w:ascii="Times New Roman" w:hAnsi="Times New Roman" w:cs="Times New Roman"/>
          <w:sz w:val="28"/>
          <w:szCs w:val="28"/>
          <w:lang w:val="ru-RU"/>
        </w:rPr>
        <w:t>т</w:t>
      </w:r>
      <w:r w:rsidRPr="00B40413">
        <w:rPr>
          <w:rFonts w:ascii="Times New Roman" w:hAnsi="Times New Roman" w:cs="Times New Roman"/>
          <w:sz w:val="28"/>
          <w:szCs w:val="28"/>
          <w:lang w:val="ru-RU"/>
        </w:rPr>
        <w:t>ствии с Федеральным законом № 44-ФЗ, инструкция по ее заполнению</w:t>
      </w:r>
    </w:p>
    <w:p w:rsidR="008804D1" w:rsidRPr="00B40413" w:rsidRDefault="00975A18" w:rsidP="00B40413">
      <w:pPr>
        <w:ind w:right="-1"/>
        <w:jc w:val="both"/>
        <w:rPr>
          <w:rFonts w:ascii="Times New Roman" w:hAnsi="Times New Roman" w:cs="Times New Roman"/>
          <w:sz w:val="28"/>
          <w:szCs w:val="28"/>
          <w:lang w:val="ru-RU"/>
        </w:rPr>
      </w:pPr>
      <w:r w:rsidRPr="00B40413">
        <w:rPr>
          <w:rFonts w:ascii="Times New Roman" w:hAnsi="Times New Roman" w:cs="Times New Roman"/>
          <w:sz w:val="28"/>
          <w:szCs w:val="28"/>
          <w:lang w:val="ru-RU"/>
        </w:rPr>
        <w:t xml:space="preserve">1. </w:t>
      </w:r>
      <w:r w:rsidR="00893C93" w:rsidRPr="00B40413">
        <w:rPr>
          <w:rFonts w:ascii="Times New Roman" w:hAnsi="Times New Roman" w:cs="Times New Roman"/>
          <w:sz w:val="28"/>
          <w:szCs w:val="28"/>
          <w:lang w:val="ru-RU"/>
        </w:rPr>
        <w:t>Для участия в конкурентном способе заявка на участие в закупке, если иное не предусмотрено Федеральным законом, должна содержать:</w:t>
      </w:r>
    </w:p>
    <w:tbl>
      <w:tblPr>
        <w:tblStyle w:val="a3"/>
        <w:tblW w:w="4888" w:type="pct"/>
        <w:tblInd w:w="108" w:type="dxa"/>
        <w:tblLayout w:type="fixed"/>
        <w:tblLook w:val="04A0" w:firstRow="1" w:lastRow="0" w:firstColumn="1" w:lastColumn="0" w:noHBand="0" w:noVBand="1"/>
      </w:tblPr>
      <w:tblGrid>
        <w:gridCol w:w="1980"/>
        <w:gridCol w:w="7239"/>
      </w:tblGrid>
      <w:tr w:rsidR="003A0A79" w:rsidRPr="002B2934" w:rsidTr="00B40413">
        <w:tc>
          <w:tcPr>
            <w:tcW w:w="1074" w:type="pct"/>
          </w:tcPr>
          <w:p w:rsidR="003A0A79" w:rsidRPr="00814712" w:rsidRDefault="003A0A79" w:rsidP="008804D1">
            <w:pPr>
              <w:jc w:val="both"/>
              <w:rPr>
                <w:rFonts w:ascii="Times New Roman" w:hAnsi="Times New Roman" w:cs="Times New Roman"/>
                <w:sz w:val="24"/>
                <w:szCs w:val="24"/>
                <w:lang w:val="ru-RU"/>
              </w:rPr>
            </w:pPr>
            <w:r w:rsidRPr="00814712">
              <w:rPr>
                <w:rFonts w:ascii="Times New Roman" w:hAnsi="Times New Roman" w:cs="Times New Roman"/>
                <w:sz w:val="24"/>
                <w:szCs w:val="24"/>
                <w:lang w:val="ru-RU"/>
              </w:rPr>
              <w:t>1) информацию и документы об участнике з</w:t>
            </w:r>
            <w:r w:rsidRPr="00814712">
              <w:rPr>
                <w:rFonts w:ascii="Times New Roman" w:hAnsi="Times New Roman" w:cs="Times New Roman"/>
                <w:sz w:val="24"/>
                <w:szCs w:val="24"/>
                <w:lang w:val="ru-RU"/>
              </w:rPr>
              <w:t>а</w:t>
            </w:r>
            <w:r w:rsidRPr="00814712">
              <w:rPr>
                <w:rFonts w:ascii="Times New Roman" w:hAnsi="Times New Roman" w:cs="Times New Roman"/>
                <w:sz w:val="24"/>
                <w:szCs w:val="24"/>
                <w:lang w:val="ru-RU"/>
              </w:rPr>
              <w:t>купки:</w:t>
            </w:r>
          </w:p>
        </w:tc>
        <w:tc>
          <w:tcPr>
            <w:tcW w:w="3926" w:type="pct"/>
          </w:tcPr>
          <w:p w:rsidR="003A0A79" w:rsidRPr="00814712" w:rsidRDefault="003A0A79" w:rsidP="00B819EF">
            <w:pPr>
              <w:spacing w:before="0" w:beforeAutospacing="0" w:after="0" w:afterAutospacing="0"/>
              <w:ind w:firstLine="576"/>
              <w:jc w:val="both"/>
              <w:rPr>
                <w:rFonts w:ascii="Times New Roman" w:hAnsi="Times New Roman" w:cs="Times New Roman"/>
                <w:sz w:val="24"/>
                <w:szCs w:val="24"/>
                <w:lang w:val="ru-RU"/>
              </w:rPr>
            </w:pPr>
            <w:r w:rsidRPr="00814712">
              <w:rPr>
                <w:rFonts w:ascii="Times New Roman" w:hAnsi="Times New Roman" w:cs="Times New Roman"/>
                <w:sz w:val="24"/>
                <w:szCs w:val="24"/>
                <w:lang w:val="ru-RU"/>
              </w:rPr>
              <w:t>а)</w:t>
            </w:r>
            <w:r w:rsidR="0066382C" w:rsidRPr="00814712">
              <w:rPr>
                <w:rFonts w:ascii="Times New Roman" w:hAnsi="Times New Roman" w:cs="Times New Roman"/>
                <w:sz w:val="24"/>
                <w:szCs w:val="24"/>
                <w:lang w:val="ru-RU"/>
              </w:rPr>
              <w:t xml:space="preserve"> </w:t>
            </w:r>
            <w:r w:rsidRPr="00814712">
              <w:rPr>
                <w:rFonts w:ascii="Times New Roman" w:hAnsi="Times New Roman" w:cs="Times New Roman"/>
                <w:sz w:val="24"/>
                <w:szCs w:val="24"/>
                <w:lang w:val="ru-RU"/>
              </w:rPr>
              <w:t>полное и сокращенное (при наличии) наименование юр</w:t>
            </w:r>
            <w:r w:rsidRPr="00814712">
              <w:rPr>
                <w:rFonts w:ascii="Times New Roman" w:hAnsi="Times New Roman" w:cs="Times New Roman"/>
                <w:sz w:val="24"/>
                <w:szCs w:val="24"/>
                <w:lang w:val="ru-RU"/>
              </w:rPr>
              <w:t>и</w:t>
            </w:r>
            <w:r w:rsidRPr="00814712">
              <w:rPr>
                <w:rFonts w:ascii="Times New Roman" w:hAnsi="Times New Roman" w:cs="Times New Roman"/>
                <w:sz w:val="24"/>
                <w:szCs w:val="24"/>
                <w:lang w:val="ru-RU"/>
              </w:rPr>
              <w:t>дического лица, в том числе иностранного юридического лица (е</w:t>
            </w:r>
            <w:r w:rsidRPr="00814712">
              <w:rPr>
                <w:rFonts w:ascii="Times New Roman" w:hAnsi="Times New Roman" w:cs="Times New Roman"/>
                <w:sz w:val="24"/>
                <w:szCs w:val="24"/>
                <w:lang w:val="ru-RU"/>
              </w:rPr>
              <w:t>с</w:t>
            </w:r>
            <w:r w:rsidRPr="00814712">
              <w:rPr>
                <w:rFonts w:ascii="Times New Roman" w:hAnsi="Times New Roman" w:cs="Times New Roman"/>
                <w:sz w:val="24"/>
                <w:szCs w:val="24"/>
                <w:lang w:val="ru-RU"/>
              </w:rPr>
              <w:t>ли участником закупки является юридическое лицо), аккредитова</w:t>
            </w:r>
            <w:r w:rsidRPr="00814712">
              <w:rPr>
                <w:rFonts w:ascii="Times New Roman" w:hAnsi="Times New Roman" w:cs="Times New Roman"/>
                <w:sz w:val="24"/>
                <w:szCs w:val="24"/>
                <w:lang w:val="ru-RU"/>
              </w:rPr>
              <w:t>н</w:t>
            </w:r>
            <w:r w:rsidRPr="00814712">
              <w:rPr>
                <w:rFonts w:ascii="Times New Roman" w:hAnsi="Times New Roman" w:cs="Times New Roman"/>
                <w:sz w:val="24"/>
                <w:szCs w:val="24"/>
                <w:lang w:val="ru-RU"/>
              </w:rPr>
              <w:t>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w:t>
            </w:r>
            <w:r w:rsidRPr="00814712">
              <w:rPr>
                <w:rFonts w:ascii="Times New Roman" w:hAnsi="Times New Roman" w:cs="Times New Roman"/>
                <w:sz w:val="24"/>
                <w:szCs w:val="24"/>
                <w:lang w:val="ru-RU"/>
              </w:rPr>
              <w:t>и</w:t>
            </w:r>
            <w:r w:rsidRPr="00814712">
              <w:rPr>
                <w:rFonts w:ascii="Times New Roman" w:hAnsi="Times New Roman" w:cs="Times New Roman"/>
                <w:sz w:val="24"/>
                <w:szCs w:val="24"/>
                <w:lang w:val="ru-RU"/>
              </w:rPr>
              <w:t>ческого лица), фамилия, имя, отчество (при наличии) (если учас</w:t>
            </w:r>
            <w:r w:rsidRPr="00814712">
              <w:rPr>
                <w:rFonts w:ascii="Times New Roman" w:hAnsi="Times New Roman" w:cs="Times New Roman"/>
                <w:sz w:val="24"/>
                <w:szCs w:val="24"/>
                <w:lang w:val="ru-RU"/>
              </w:rPr>
              <w:t>т</w:t>
            </w:r>
            <w:r w:rsidRPr="00814712">
              <w:rPr>
                <w:rFonts w:ascii="Times New Roman" w:hAnsi="Times New Roman" w:cs="Times New Roman"/>
                <w:sz w:val="24"/>
                <w:szCs w:val="24"/>
                <w:lang w:val="ru-RU"/>
              </w:rPr>
              <w:t>ником закупки является физическое лицо, в том числе зарегистр</w:t>
            </w:r>
            <w:r w:rsidRPr="00814712">
              <w:rPr>
                <w:rFonts w:ascii="Times New Roman" w:hAnsi="Times New Roman" w:cs="Times New Roman"/>
                <w:sz w:val="24"/>
                <w:szCs w:val="24"/>
                <w:lang w:val="ru-RU"/>
              </w:rPr>
              <w:t>и</w:t>
            </w:r>
            <w:r w:rsidRPr="00814712">
              <w:rPr>
                <w:rFonts w:ascii="Times New Roman" w:hAnsi="Times New Roman" w:cs="Times New Roman"/>
                <w:sz w:val="24"/>
                <w:szCs w:val="24"/>
                <w:lang w:val="ru-RU"/>
              </w:rPr>
              <w:t>рованное в качестве индивидуального предпринимателя);</w:t>
            </w:r>
          </w:p>
          <w:p w:rsidR="003A0A79" w:rsidRPr="00814712" w:rsidRDefault="003A0A79" w:rsidP="00B819EF">
            <w:pPr>
              <w:spacing w:before="0" w:beforeAutospacing="0" w:after="0" w:afterAutospacing="0"/>
              <w:ind w:firstLine="576"/>
              <w:jc w:val="both"/>
              <w:rPr>
                <w:rFonts w:ascii="Times New Roman" w:hAnsi="Times New Roman" w:cs="Times New Roman"/>
                <w:sz w:val="24"/>
                <w:szCs w:val="24"/>
                <w:lang w:val="ru-RU"/>
              </w:rPr>
            </w:pPr>
            <w:r w:rsidRPr="00814712">
              <w:rPr>
                <w:rFonts w:ascii="Times New Roman" w:hAnsi="Times New Roman" w:cs="Times New Roman"/>
                <w:sz w:val="24"/>
                <w:szCs w:val="24"/>
                <w:lang w:val="ru-RU"/>
              </w:rPr>
              <w:t>б) фамилия, имя, отчество (при наличии), идентификацио</w:t>
            </w:r>
            <w:r w:rsidRPr="00814712">
              <w:rPr>
                <w:rFonts w:ascii="Times New Roman" w:hAnsi="Times New Roman" w:cs="Times New Roman"/>
                <w:sz w:val="24"/>
                <w:szCs w:val="24"/>
                <w:lang w:val="ru-RU"/>
              </w:rPr>
              <w:t>н</w:t>
            </w:r>
            <w:r w:rsidRPr="00814712">
              <w:rPr>
                <w:rFonts w:ascii="Times New Roman" w:hAnsi="Times New Roman" w:cs="Times New Roman"/>
                <w:sz w:val="24"/>
                <w:szCs w:val="24"/>
                <w:lang w:val="ru-RU"/>
              </w:rPr>
              <w:t>ный номер налогоплательщика (при наличии) и должность лица, имеющего право без доверенности действовать от имени юридич</w:t>
            </w:r>
            <w:r w:rsidRPr="00814712">
              <w:rPr>
                <w:rFonts w:ascii="Times New Roman" w:hAnsi="Times New Roman" w:cs="Times New Roman"/>
                <w:sz w:val="24"/>
                <w:szCs w:val="24"/>
                <w:lang w:val="ru-RU"/>
              </w:rPr>
              <w:t>е</w:t>
            </w:r>
            <w:r w:rsidRPr="00814712">
              <w:rPr>
                <w:rFonts w:ascii="Times New Roman" w:hAnsi="Times New Roman" w:cs="Times New Roman"/>
                <w:sz w:val="24"/>
                <w:szCs w:val="24"/>
                <w:lang w:val="ru-RU"/>
              </w:rPr>
              <w:t>ского лица, либо действующего в качестве руководителя юридич</w:t>
            </w:r>
            <w:r w:rsidRPr="00814712">
              <w:rPr>
                <w:rFonts w:ascii="Times New Roman" w:hAnsi="Times New Roman" w:cs="Times New Roman"/>
                <w:sz w:val="24"/>
                <w:szCs w:val="24"/>
                <w:lang w:val="ru-RU"/>
              </w:rPr>
              <w:t>е</w:t>
            </w:r>
            <w:r w:rsidRPr="00814712">
              <w:rPr>
                <w:rFonts w:ascii="Times New Roman" w:hAnsi="Times New Roman" w:cs="Times New Roman"/>
                <w:sz w:val="24"/>
                <w:szCs w:val="24"/>
                <w:lang w:val="ru-RU"/>
              </w:rPr>
              <w:t>ского лица, аккредитованного филиала или представительства ин</w:t>
            </w:r>
            <w:r w:rsidRPr="00814712">
              <w:rPr>
                <w:rFonts w:ascii="Times New Roman" w:hAnsi="Times New Roman" w:cs="Times New Roman"/>
                <w:sz w:val="24"/>
                <w:szCs w:val="24"/>
                <w:lang w:val="ru-RU"/>
              </w:rPr>
              <w:t>о</w:t>
            </w:r>
            <w:r w:rsidRPr="00814712">
              <w:rPr>
                <w:rFonts w:ascii="Times New Roman" w:hAnsi="Times New Roman" w:cs="Times New Roman"/>
                <w:sz w:val="24"/>
                <w:szCs w:val="24"/>
                <w:lang w:val="ru-RU"/>
              </w:rPr>
              <w:t>странного юридического лица, либо исполняющего функции ед</w:t>
            </w:r>
            <w:r w:rsidRPr="00814712">
              <w:rPr>
                <w:rFonts w:ascii="Times New Roman" w:hAnsi="Times New Roman" w:cs="Times New Roman"/>
                <w:sz w:val="24"/>
                <w:szCs w:val="24"/>
                <w:lang w:val="ru-RU"/>
              </w:rPr>
              <w:t>и</w:t>
            </w:r>
            <w:r w:rsidRPr="00814712">
              <w:rPr>
                <w:rFonts w:ascii="Times New Roman" w:hAnsi="Times New Roman" w:cs="Times New Roman"/>
                <w:sz w:val="24"/>
                <w:szCs w:val="24"/>
                <w:lang w:val="ru-RU"/>
              </w:rPr>
              <w:t>ноличного исполнительного органа юридического лица;</w:t>
            </w:r>
          </w:p>
          <w:p w:rsidR="003A0A79" w:rsidRPr="00814712" w:rsidRDefault="003A0A79" w:rsidP="00B819EF">
            <w:pPr>
              <w:spacing w:before="0" w:beforeAutospacing="0" w:after="0" w:afterAutospacing="0"/>
              <w:ind w:firstLine="576"/>
              <w:jc w:val="both"/>
              <w:rPr>
                <w:rFonts w:ascii="Times New Roman" w:hAnsi="Times New Roman" w:cs="Times New Roman"/>
                <w:sz w:val="24"/>
                <w:szCs w:val="24"/>
                <w:lang w:val="ru-RU"/>
              </w:rPr>
            </w:pPr>
            <w:r w:rsidRPr="00814712">
              <w:rPr>
                <w:rFonts w:ascii="Times New Roman" w:hAnsi="Times New Roman" w:cs="Times New Roman"/>
                <w:sz w:val="24"/>
                <w:szCs w:val="24"/>
                <w:lang w:val="ru-RU"/>
              </w:rPr>
              <w:t xml:space="preserve">в) </w:t>
            </w:r>
            <w:r w:rsidR="00983FD7" w:rsidRPr="00814712">
              <w:rPr>
                <w:rFonts w:ascii="Times New Roman" w:hAnsi="Times New Roman" w:cs="Times New Roman"/>
                <w:sz w:val="24"/>
                <w:szCs w:val="24"/>
                <w:lang w:val="ru-RU"/>
              </w:rPr>
              <w:t>идентификационный номер налогоплательщика (при нал</w:t>
            </w:r>
            <w:r w:rsidR="00983FD7" w:rsidRPr="00814712">
              <w:rPr>
                <w:rFonts w:ascii="Times New Roman" w:hAnsi="Times New Roman" w:cs="Times New Roman"/>
                <w:sz w:val="24"/>
                <w:szCs w:val="24"/>
                <w:lang w:val="ru-RU"/>
              </w:rPr>
              <w:t>и</w:t>
            </w:r>
            <w:r w:rsidR="00983FD7" w:rsidRPr="00814712">
              <w:rPr>
                <w:rFonts w:ascii="Times New Roman" w:hAnsi="Times New Roman" w:cs="Times New Roman"/>
                <w:sz w:val="24"/>
                <w:szCs w:val="24"/>
                <w:lang w:val="ru-RU"/>
              </w:rPr>
              <w:t>чии) членов коллегиального исполнительного органа, лица, испо</w:t>
            </w:r>
            <w:r w:rsidR="00983FD7" w:rsidRPr="00814712">
              <w:rPr>
                <w:rFonts w:ascii="Times New Roman" w:hAnsi="Times New Roman" w:cs="Times New Roman"/>
                <w:sz w:val="24"/>
                <w:szCs w:val="24"/>
                <w:lang w:val="ru-RU"/>
              </w:rPr>
              <w:t>л</w:t>
            </w:r>
            <w:r w:rsidR="00983FD7" w:rsidRPr="00814712">
              <w:rPr>
                <w:rFonts w:ascii="Times New Roman" w:hAnsi="Times New Roman" w:cs="Times New Roman"/>
                <w:sz w:val="24"/>
                <w:szCs w:val="24"/>
                <w:lang w:val="ru-RU"/>
              </w:rPr>
              <w:t>няющего функции единоличного исполнительного органа, упра</w:t>
            </w:r>
            <w:r w:rsidR="00983FD7" w:rsidRPr="00814712">
              <w:rPr>
                <w:rFonts w:ascii="Times New Roman" w:hAnsi="Times New Roman" w:cs="Times New Roman"/>
                <w:sz w:val="24"/>
                <w:szCs w:val="24"/>
                <w:lang w:val="ru-RU"/>
              </w:rPr>
              <w:t>в</w:t>
            </w:r>
            <w:r w:rsidR="00983FD7" w:rsidRPr="00814712">
              <w:rPr>
                <w:rFonts w:ascii="Times New Roman" w:hAnsi="Times New Roman" w:cs="Times New Roman"/>
                <w:sz w:val="24"/>
                <w:szCs w:val="24"/>
                <w:lang w:val="ru-RU"/>
              </w:rPr>
              <w:t>ляющего (при наличии), управляющей организации (при наличии), участников (членов) корпоративного юридического лица, владе</w:t>
            </w:r>
            <w:r w:rsidR="00983FD7" w:rsidRPr="00814712">
              <w:rPr>
                <w:rFonts w:ascii="Times New Roman" w:hAnsi="Times New Roman" w:cs="Times New Roman"/>
                <w:sz w:val="24"/>
                <w:szCs w:val="24"/>
                <w:lang w:val="ru-RU"/>
              </w:rPr>
              <w:t>ю</w:t>
            </w:r>
            <w:r w:rsidR="00983FD7" w:rsidRPr="00814712">
              <w:rPr>
                <w:rFonts w:ascii="Times New Roman" w:hAnsi="Times New Roman" w:cs="Times New Roman"/>
                <w:sz w:val="24"/>
                <w:szCs w:val="24"/>
                <w:lang w:val="ru-RU"/>
              </w:rPr>
              <w:t>щих более чем двадцатью пятью процентами акций (долей, паев) корпоративного юридического лица, учредителей унитарного юр</w:t>
            </w:r>
            <w:r w:rsidR="00983FD7" w:rsidRPr="00814712">
              <w:rPr>
                <w:rFonts w:ascii="Times New Roman" w:hAnsi="Times New Roman" w:cs="Times New Roman"/>
                <w:sz w:val="24"/>
                <w:szCs w:val="24"/>
                <w:lang w:val="ru-RU"/>
              </w:rPr>
              <w:t>и</w:t>
            </w:r>
            <w:r w:rsidR="00983FD7" w:rsidRPr="00814712">
              <w:rPr>
                <w:rFonts w:ascii="Times New Roman" w:hAnsi="Times New Roman" w:cs="Times New Roman"/>
                <w:sz w:val="24"/>
                <w:szCs w:val="24"/>
                <w:lang w:val="ru-RU"/>
              </w:rPr>
              <w:t>дического лица или в соответствии с законодательством соотве</w:t>
            </w:r>
            <w:r w:rsidR="00983FD7" w:rsidRPr="00814712">
              <w:rPr>
                <w:rFonts w:ascii="Times New Roman" w:hAnsi="Times New Roman" w:cs="Times New Roman"/>
                <w:sz w:val="24"/>
                <w:szCs w:val="24"/>
                <w:lang w:val="ru-RU"/>
              </w:rPr>
              <w:t>т</w:t>
            </w:r>
            <w:r w:rsidR="00983FD7" w:rsidRPr="00814712">
              <w:rPr>
                <w:rFonts w:ascii="Times New Roman" w:hAnsi="Times New Roman" w:cs="Times New Roman"/>
                <w:sz w:val="24"/>
                <w:szCs w:val="24"/>
                <w:lang w:val="ru-RU"/>
              </w:rPr>
              <w:t>ствующего иностранного государства аналог идентификационного номера налогоплательщика таких лиц;</w:t>
            </w:r>
          </w:p>
          <w:p w:rsidR="003A0A79" w:rsidRPr="00814712" w:rsidRDefault="003A0A79" w:rsidP="00B819EF">
            <w:pPr>
              <w:spacing w:before="0" w:beforeAutospacing="0" w:after="0" w:afterAutospacing="0"/>
              <w:ind w:firstLine="576"/>
              <w:jc w:val="both"/>
              <w:rPr>
                <w:rFonts w:ascii="Times New Roman" w:hAnsi="Times New Roman" w:cs="Times New Roman"/>
                <w:sz w:val="24"/>
                <w:szCs w:val="24"/>
                <w:lang w:val="ru-RU"/>
              </w:rPr>
            </w:pPr>
            <w:r w:rsidRPr="00814712">
              <w:rPr>
                <w:rFonts w:ascii="Times New Roman" w:hAnsi="Times New Roman" w:cs="Times New Roman"/>
                <w:sz w:val="24"/>
                <w:szCs w:val="24"/>
                <w:lang w:val="ru-RU"/>
              </w:rPr>
              <w:t>г) адрес юридического лица, в том числе иностранного юр</w:t>
            </w:r>
            <w:r w:rsidRPr="00814712">
              <w:rPr>
                <w:rFonts w:ascii="Times New Roman" w:hAnsi="Times New Roman" w:cs="Times New Roman"/>
                <w:sz w:val="24"/>
                <w:szCs w:val="24"/>
                <w:lang w:val="ru-RU"/>
              </w:rPr>
              <w:t>и</w:t>
            </w:r>
            <w:r w:rsidRPr="00814712">
              <w:rPr>
                <w:rFonts w:ascii="Times New Roman" w:hAnsi="Times New Roman" w:cs="Times New Roman"/>
                <w:sz w:val="24"/>
                <w:szCs w:val="24"/>
                <w:lang w:val="ru-RU"/>
              </w:rPr>
              <w:t xml:space="preserve">дического лица (если участником закупки является юридическое </w:t>
            </w:r>
            <w:r w:rsidRPr="00814712">
              <w:rPr>
                <w:rFonts w:ascii="Times New Roman" w:hAnsi="Times New Roman" w:cs="Times New Roman"/>
                <w:sz w:val="24"/>
                <w:szCs w:val="24"/>
                <w:lang w:val="ru-RU"/>
              </w:rPr>
              <w:lastRenderedPageBreak/>
              <w:t>лицо) в пределах места нахождения юридического лица, адрес (м</w:t>
            </w:r>
            <w:r w:rsidRPr="00814712">
              <w:rPr>
                <w:rFonts w:ascii="Times New Roman" w:hAnsi="Times New Roman" w:cs="Times New Roman"/>
                <w:sz w:val="24"/>
                <w:szCs w:val="24"/>
                <w:lang w:val="ru-RU"/>
              </w:rPr>
              <w:t>е</w:t>
            </w:r>
            <w:r w:rsidRPr="00814712">
              <w:rPr>
                <w:rFonts w:ascii="Times New Roman" w:hAnsi="Times New Roman" w:cs="Times New Roman"/>
                <w:sz w:val="24"/>
                <w:szCs w:val="24"/>
                <w:lang w:val="ru-RU"/>
              </w:rPr>
              <w:t>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w:t>
            </w:r>
            <w:r w:rsidRPr="00814712">
              <w:rPr>
                <w:rFonts w:ascii="Times New Roman" w:hAnsi="Times New Roman" w:cs="Times New Roman"/>
                <w:sz w:val="24"/>
                <w:szCs w:val="24"/>
                <w:lang w:val="ru-RU"/>
              </w:rPr>
              <w:t>д</w:t>
            </w:r>
            <w:r w:rsidRPr="00814712">
              <w:rPr>
                <w:rFonts w:ascii="Times New Roman" w:hAnsi="Times New Roman" w:cs="Times New Roman"/>
                <w:sz w:val="24"/>
                <w:szCs w:val="24"/>
                <w:lang w:val="ru-RU"/>
              </w:rPr>
              <w:t>ставительство), адрес (место нахождения) обособленного подразд</w:t>
            </w:r>
            <w:r w:rsidRPr="00814712">
              <w:rPr>
                <w:rFonts w:ascii="Times New Roman" w:hAnsi="Times New Roman" w:cs="Times New Roman"/>
                <w:sz w:val="24"/>
                <w:szCs w:val="24"/>
                <w:lang w:val="ru-RU"/>
              </w:rPr>
              <w:t>е</w:t>
            </w:r>
            <w:r w:rsidRPr="00814712">
              <w:rPr>
                <w:rFonts w:ascii="Times New Roman" w:hAnsi="Times New Roman" w:cs="Times New Roman"/>
                <w:sz w:val="24"/>
                <w:szCs w:val="24"/>
                <w:lang w:val="ru-RU"/>
              </w:rPr>
              <w:t>ления юридического лица (если от имени участника закупки выст</w:t>
            </w:r>
            <w:r w:rsidRPr="00814712">
              <w:rPr>
                <w:rFonts w:ascii="Times New Roman" w:hAnsi="Times New Roman" w:cs="Times New Roman"/>
                <w:sz w:val="24"/>
                <w:szCs w:val="24"/>
                <w:lang w:val="ru-RU"/>
              </w:rPr>
              <w:t>у</w:t>
            </w:r>
            <w:r w:rsidRPr="00814712">
              <w:rPr>
                <w:rFonts w:ascii="Times New Roman" w:hAnsi="Times New Roman" w:cs="Times New Roman"/>
                <w:sz w:val="24"/>
                <w:szCs w:val="24"/>
                <w:lang w:val="ru-RU"/>
              </w:rPr>
              <w:t>пает обособленное подразделение юридического лица), место ж</w:t>
            </w:r>
            <w:r w:rsidRPr="00814712">
              <w:rPr>
                <w:rFonts w:ascii="Times New Roman" w:hAnsi="Times New Roman" w:cs="Times New Roman"/>
                <w:sz w:val="24"/>
                <w:szCs w:val="24"/>
                <w:lang w:val="ru-RU"/>
              </w:rPr>
              <w:t>и</w:t>
            </w:r>
            <w:r w:rsidRPr="00814712">
              <w:rPr>
                <w:rFonts w:ascii="Times New Roman" w:hAnsi="Times New Roman" w:cs="Times New Roman"/>
                <w:sz w:val="24"/>
                <w:szCs w:val="24"/>
                <w:lang w:val="ru-RU"/>
              </w:rPr>
              <w:t>тельства физического лица, в том числе зарегистрированного в к</w:t>
            </w:r>
            <w:r w:rsidRPr="00814712">
              <w:rPr>
                <w:rFonts w:ascii="Times New Roman" w:hAnsi="Times New Roman" w:cs="Times New Roman"/>
                <w:sz w:val="24"/>
                <w:szCs w:val="24"/>
                <w:lang w:val="ru-RU"/>
              </w:rPr>
              <w:t>а</w:t>
            </w:r>
            <w:r w:rsidRPr="00814712">
              <w:rPr>
                <w:rFonts w:ascii="Times New Roman" w:hAnsi="Times New Roman" w:cs="Times New Roman"/>
                <w:sz w:val="24"/>
                <w:szCs w:val="24"/>
                <w:lang w:val="ru-RU"/>
              </w:rPr>
              <w:t>честве индивидуального предпринимателя (если участник закупки является физическим лицом, в том числе зарегистрированным в к</w:t>
            </w:r>
            <w:r w:rsidRPr="00814712">
              <w:rPr>
                <w:rFonts w:ascii="Times New Roman" w:hAnsi="Times New Roman" w:cs="Times New Roman"/>
                <w:sz w:val="24"/>
                <w:szCs w:val="24"/>
                <w:lang w:val="ru-RU"/>
              </w:rPr>
              <w:t>а</w:t>
            </w:r>
            <w:r w:rsidRPr="00814712">
              <w:rPr>
                <w:rFonts w:ascii="Times New Roman" w:hAnsi="Times New Roman" w:cs="Times New Roman"/>
                <w:sz w:val="24"/>
                <w:szCs w:val="24"/>
                <w:lang w:val="ru-RU"/>
              </w:rPr>
              <w:t>честве индивидуального предпринимателя), адрес электронной п</w:t>
            </w:r>
            <w:r w:rsidRPr="00814712">
              <w:rPr>
                <w:rFonts w:ascii="Times New Roman" w:hAnsi="Times New Roman" w:cs="Times New Roman"/>
                <w:sz w:val="24"/>
                <w:szCs w:val="24"/>
                <w:lang w:val="ru-RU"/>
              </w:rPr>
              <w:t>о</w:t>
            </w:r>
            <w:r w:rsidRPr="00814712">
              <w:rPr>
                <w:rFonts w:ascii="Times New Roman" w:hAnsi="Times New Roman" w:cs="Times New Roman"/>
                <w:sz w:val="24"/>
                <w:szCs w:val="24"/>
                <w:lang w:val="ru-RU"/>
              </w:rPr>
              <w:t>чты, номер контактного телефона;</w:t>
            </w:r>
          </w:p>
          <w:p w:rsidR="003A0A79" w:rsidRPr="00814712" w:rsidRDefault="003A0A79" w:rsidP="00B819EF">
            <w:pPr>
              <w:spacing w:before="0" w:beforeAutospacing="0" w:after="0" w:afterAutospacing="0"/>
              <w:ind w:firstLine="576"/>
              <w:jc w:val="both"/>
              <w:rPr>
                <w:rFonts w:ascii="Times New Roman" w:hAnsi="Times New Roman" w:cs="Times New Roman"/>
                <w:sz w:val="24"/>
                <w:szCs w:val="24"/>
                <w:lang w:val="ru-RU"/>
              </w:rPr>
            </w:pPr>
            <w:r w:rsidRPr="00814712">
              <w:rPr>
                <w:rFonts w:ascii="Times New Roman" w:hAnsi="Times New Roman" w:cs="Times New Roman"/>
                <w:sz w:val="24"/>
                <w:szCs w:val="24"/>
                <w:lang w:val="ru-RU"/>
              </w:rPr>
              <w:t>д) копия документа, удостоверяющего личность участника з</w:t>
            </w:r>
            <w:r w:rsidRPr="00814712">
              <w:rPr>
                <w:rFonts w:ascii="Times New Roman" w:hAnsi="Times New Roman" w:cs="Times New Roman"/>
                <w:sz w:val="24"/>
                <w:szCs w:val="24"/>
                <w:lang w:val="ru-RU"/>
              </w:rPr>
              <w:t>а</w:t>
            </w:r>
            <w:r w:rsidRPr="00814712">
              <w:rPr>
                <w:rFonts w:ascii="Times New Roman" w:hAnsi="Times New Roman" w:cs="Times New Roman"/>
                <w:sz w:val="24"/>
                <w:szCs w:val="24"/>
                <w:lang w:val="ru-RU"/>
              </w:rPr>
              <w:t>купки в соответствии с законодательством Российской Федерации (если участник закупки является физическим лицом, не являющи</w:t>
            </w:r>
            <w:r w:rsidRPr="00814712">
              <w:rPr>
                <w:rFonts w:ascii="Times New Roman" w:hAnsi="Times New Roman" w:cs="Times New Roman"/>
                <w:sz w:val="24"/>
                <w:szCs w:val="24"/>
                <w:lang w:val="ru-RU"/>
              </w:rPr>
              <w:t>м</w:t>
            </w:r>
            <w:r w:rsidRPr="00814712">
              <w:rPr>
                <w:rFonts w:ascii="Times New Roman" w:hAnsi="Times New Roman" w:cs="Times New Roman"/>
                <w:sz w:val="24"/>
                <w:szCs w:val="24"/>
                <w:lang w:val="ru-RU"/>
              </w:rPr>
              <w:t>ся индивидуальным предпринимателем);</w:t>
            </w:r>
          </w:p>
          <w:p w:rsidR="003A0A79" w:rsidRPr="00814712" w:rsidRDefault="003A0A79" w:rsidP="00B819EF">
            <w:pPr>
              <w:spacing w:before="0" w:beforeAutospacing="0" w:after="0" w:afterAutospacing="0"/>
              <w:ind w:firstLine="576"/>
              <w:jc w:val="both"/>
              <w:rPr>
                <w:rFonts w:ascii="Times New Roman" w:hAnsi="Times New Roman" w:cs="Times New Roman"/>
                <w:sz w:val="24"/>
                <w:szCs w:val="24"/>
                <w:lang w:val="ru-RU"/>
              </w:rPr>
            </w:pPr>
            <w:r w:rsidRPr="00814712">
              <w:rPr>
                <w:rFonts w:ascii="Times New Roman" w:hAnsi="Times New Roman" w:cs="Times New Roman"/>
                <w:sz w:val="24"/>
                <w:szCs w:val="24"/>
                <w:lang w:val="ru-RU"/>
              </w:rPr>
              <w:t xml:space="preserve">е) </w:t>
            </w:r>
            <w:r w:rsidR="0066382C" w:rsidRPr="00814712">
              <w:rPr>
                <w:rFonts w:ascii="Times New Roman" w:hAnsi="Times New Roman" w:cs="Times New Roman"/>
                <w:sz w:val="24"/>
                <w:szCs w:val="24"/>
                <w:lang w:val="ru-RU"/>
              </w:rPr>
              <w:t>и</w:t>
            </w:r>
            <w:r w:rsidRPr="00814712">
              <w:rPr>
                <w:rFonts w:ascii="Times New Roman" w:hAnsi="Times New Roman" w:cs="Times New Roman"/>
                <w:sz w:val="24"/>
                <w:szCs w:val="24"/>
                <w:lang w:val="ru-RU"/>
              </w:rPr>
              <w:t>дентификационный номер налогоплательщика юридич</w:t>
            </w:r>
            <w:r w:rsidRPr="00814712">
              <w:rPr>
                <w:rFonts w:ascii="Times New Roman" w:hAnsi="Times New Roman" w:cs="Times New Roman"/>
                <w:sz w:val="24"/>
                <w:szCs w:val="24"/>
                <w:lang w:val="ru-RU"/>
              </w:rPr>
              <w:t>е</w:t>
            </w:r>
            <w:r w:rsidRPr="00814712">
              <w:rPr>
                <w:rFonts w:ascii="Times New Roman" w:hAnsi="Times New Roman" w:cs="Times New Roman"/>
                <w:sz w:val="24"/>
                <w:szCs w:val="24"/>
                <w:lang w:val="ru-RU"/>
              </w:rPr>
              <w:t>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w:t>
            </w:r>
            <w:r w:rsidRPr="00814712">
              <w:rPr>
                <w:rFonts w:ascii="Times New Roman" w:hAnsi="Times New Roman" w:cs="Times New Roman"/>
                <w:sz w:val="24"/>
                <w:szCs w:val="24"/>
                <w:lang w:val="ru-RU"/>
              </w:rPr>
              <w:t>н</w:t>
            </w:r>
            <w:r w:rsidRPr="00814712">
              <w:rPr>
                <w:rFonts w:ascii="Times New Roman" w:hAnsi="Times New Roman" w:cs="Times New Roman"/>
                <w:sz w:val="24"/>
                <w:szCs w:val="24"/>
                <w:lang w:val="ru-RU"/>
              </w:rPr>
              <w:t>дивидуального предпринимателя (если участником закупки являе</w:t>
            </w:r>
            <w:r w:rsidRPr="00814712">
              <w:rPr>
                <w:rFonts w:ascii="Times New Roman" w:hAnsi="Times New Roman" w:cs="Times New Roman"/>
                <w:sz w:val="24"/>
                <w:szCs w:val="24"/>
                <w:lang w:val="ru-RU"/>
              </w:rPr>
              <w:t>т</w:t>
            </w:r>
            <w:r w:rsidRPr="00814712">
              <w:rPr>
                <w:rFonts w:ascii="Times New Roman" w:hAnsi="Times New Roman" w:cs="Times New Roman"/>
                <w:sz w:val="24"/>
                <w:szCs w:val="24"/>
                <w:lang w:val="ru-RU"/>
              </w:rPr>
              <w:t>ся физическое лицо, в том числе зарегистрированное в качестве и</w:t>
            </w:r>
            <w:r w:rsidRPr="00814712">
              <w:rPr>
                <w:rFonts w:ascii="Times New Roman" w:hAnsi="Times New Roman" w:cs="Times New Roman"/>
                <w:sz w:val="24"/>
                <w:szCs w:val="24"/>
                <w:lang w:val="ru-RU"/>
              </w:rPr>
              <w:t>н</w:t>
            </w:r>
            <w:r w:rsidRPr="00814712">
              <w:rPr>
                <w:rFonts w:ascii="Times New Roman" w:hAnsi="Times New Roman" w:cs="Times New Roman"/>
                <w:sz w:val="24"/>
                <w:szCs w:val="24"/>
                <w:lang w:val="ru-RU"/>
              </w:rPr>
              <w:t>дивидуального предпринимателя), аналог идентификационного н</w:t>
            </w:r>
            <w:r w:rsidRPr="00814712">
              <w:rPr>
                <w:rFonts w:ascii="Times New Roman" w:hAnsi="Times New Roman" w:cs="Times New Roman"/>
                <w:sz w:val="24"/>
                <w:szCs w:val="24"/>
                <w:lang w:val="ru-RU"/>
              </w:rPr>
              <w:t>о</w:t>
            </w:r>
            <w:r w:rsidRPr="00814712">
              <w:rPr>
                <w:rFonts w:ascii="Times New Roman" w:hAnsi="Times New Roman" w:cs="Times New Roman"/>
                <w:sz w:val="24"/>
                <w:szCs w:val="24"/>
                <w:lang w:val="ru-RU"/>
              </w:rPr>
              <w:t>мера налогоплательщика в соответствии с законодательством соо</w:t>
            </w:r>
            <w:r w:rsidRPr="00814712">
              <w:rPr>
                <w:rFonts w:ascii="Times New Roman" w:hAnsi="Times New Roman" w:cs="Times New Roman"/>
                <w:sz w:val="24"/>
                <w:szCs w:val="24"/>
                <w:lang w:val="ru-RU"/>
              </w:rPr>
              <w:t>т</w:t>
            </w:r>
            <w:r w:rsidRPr="00814712">
              <w:rPr>
                <w:rFonts w:ascii="Times New Roman" w:hAnsi="Times New Roman" w:cs="Times New Roman"/>
                <w:sz w:val="24"/>
                <w:szCs w:val="24"/>
                <w:lang w:val="ru-RU"/>
              </w:rPr>
              <w:t>ветствующего иностранного государства (если участником закупки является иностранное лицо), код причины постановки на учет юр</w:t>
            </w:r>
            <w:r w:rsidRPr="00814712">
              <w:rPr>
                <w:rFonts w:ascii="Times New Roman" w:hAnsi="Times New Roman" w:cs="Times New Roman"/>
                <w:sz w:val="24"/>
                <w:szCs w:val="24"/>
                <w:lang w:val="ru-RU"/>
              </w:rPr>
              <w:t>и</w:t>
            </w:r>
            <w:r w:rsidRPr="00814712">
              <w:rPr>
                <w:rFonts w:ascii="Times New Roman" w:hAnsi="Times New Roman" w:cs="Times New Roman"/>
                <w:sz w:val="24"/>
                <w:szCs w:val="24"/>
                <w:lang w:val="ru-RU"/>
              </w:rPr>
              <w:t>дического лица (если участником закупки является юридическое лицо), аккредитованного филиала или представительства иностра</w:t>
            </w:r>
            <w:r w:rsidRPr="00814712">
              <w:rPr>
                <w:rFonts w:ascii="Times New Roman" w:hAnsi="Times New Roman" w:cs="Times New Roman"/>
                <w:sz w:val="24"/>
                <w:szCs w:val="24"/>
                <w:lang w:val="ru-RU"/>
              </w:rPr>
              <w:t>н</w:t>
            </w:r>
            <w:r w:rsidRPr="00814712">
              <w:rPr>
                <w:rFonts w:ascii="Times New Roman" w:hAnsi="Times New Roman" w:cs="Times New Roman"/>
                <w:sz w:val="24"/>
                <w:szCs w:val="24"/>
                <w:lang w:val="ru-RU"/>
              </w:rPr>
              <w:t>ного юридического лица (если от имени иностранного юридическ</w:t>
            </w:r>
            <w:r w:rsidRPr="00814712">
              <w:rPr>
                <w:rFonts w:ascii="Times New Roman" w:hAnsi="Times New Roman" w:cs="Times New Roman"/>
                <w:sz w:val="24"/>
                <w:szCs w:val="24"/>
                <w:lang w:val="ru-RU"/>
              </w:rPr>
              <w:t>о</w:t>
            </w:r>
            <w:r w:rsidRPr="00814712">
              <w:rPr>
                <w:rFonts w:ascii="Times New Roman" w:hAnsi="Times New Roman" w:cs="Times New Roman"/>
                <w:sz w:val="24"/>
                <w:szCs w:val="24"/>
                <w:lang w:val="ru-RU"/>
              </w:rPr>
              <w:t>го лица выступает аккредитованный филиал или представител</w:t>
            </w:r>
            <w:r w:rsidRPr="00814712">
              <w:rPr>
                <w:rFonts w:ascii="Times New Roman" w:hAnsi="Times New Roman" w:cs="Times New Roman"/>
                <w:sz w:val="24"/>
                <w:szCs w:val="24"/>
                <w:lang w:val="ru-RU"/>
              </w:rPr>
              <w:t>ь</w:t>
            </w:r>
            <w:r w:rsidRPr="00814712">
              <w:rPr>
                <w:rFonts w:ascii="Times New Roman" w:hAnsi="Times New Roman" w:cs="Times New Roman"/>
                <w:sz w:val="24"/>
                <w:szCs w:val="24"/>
                <w:lang w:val="ru-RU"/>
              </w:rPr>
              <w:t>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3A0A79" w:rsidRPr="00814712" w:rsidRDefault="003A0A79" w:rsidP="00B819EF">
            <w:pPr>
              <w:spacing w:before="0" w:beforeAutospacing="0" w:after="0" w:afterAutospacing="0"/>
              <w:ind w:firstLine="576"/>
              <w:jc w:val="both"/>
              <w:rPr>
                <w:rFonts w:ascii="Times New Roman" w:hAnsi="Times New Roman" w:cs="Times New Roman"/>
                <w:sz w:val="24"/>
                <w:szCs w:val="24"/>
                <w:lang w:val="ru-RU"/>
              </w:rPr>
            </w:pPr>
            <w:r w:rsidRPr="00814712">
              <w:rPr>
                <w:rFonts w:ascii="Times New Roman" w:hAnsi="Times New Roman" w:cs="Times New Roman"/>
                <w:sz w:val="24"/>
                <w:szCs w:val="24"/>
                <w:lang w:val="ru-RU"/>
              </w:rPr>
              <w:t>ж) выписка из единого государственного реестра юридич</w:t>
            </w:r>
            <w:r w:rsidRPr="00814712">
              <w:rPr>
                <w:rFonts w:ascii="Times New Roman" w:hAnsi="Times New Roman" w:cs="Times New Roman"/>
                <w:sz w:val="24"/>
                <w:szCs w:val="24"/>
                <w:lang w:val="ru-RU"/>
              </w:rPr>
              <w:t>е</w:t>
            </w:r>
            <w:r w:rsidRPr="00814712">
              <w:rPr>
                <w:rFonts w:ascii="Times New Roman" w:hAnsi="Times New Roman" w:cs="Times New Roman"/>
                <w:sz w:val="24"/>
                <w:szCs w:val="24"/>
                <w:lang w:val="ru-RU"/>
              </w:rPr>
              <w:t>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w:t>
            </w:r>
            <w:r w:rsidRPr="00814712">
              <w:rPr>
                <w:rFonts w:ascii="Times New Roman" w:hAnsi="Times New Roman" w:cs="Times New Roman"/>
                <w:sz w:val="24"/>
                <w:szCs w:val="24"/>
                <w:lang w:val="ru-RU"/>
              </w:rPr>
              <w:t>у</w:t>
            </w:r>
            <w:r w:rsidRPr="00814712">
              <w:rPr>
                <w:rFonts w:ascii="Times New Roman" w:hAnsi="Times New Roman" w:cs="Times New Roman"/>
                <w:sz w:val="24"/>
                <w:szCs w:val="24"/>
                <w:lang w:val="ru-RU"/>
              </w:rPr>
              <w:t>альный предприниматель);</w:t>
            </w:r>
          </w:p>
          <w:p w:rsidR="003A0A79" w:rsidRPr="00814712" w:rsidRDefault="00983FD7" w:rsidP="00B819EF">
            <w:pPr>
              <w:spacing w:before="0" w:beforeAutospacing="0" w:after="0" w:afterAutospacing="0"/>
              <w:ind w:firstLine="576"/>
              <w:jc w:val="both"/>
              <w:rPr>
                <w:rFonts w:ascii="Times New Roman" w:hAnsi="Times New Roman" w:cs="Times New Roman"/>
                <w:sz w:val="24"/>
                <w:szCs w:val="24"/>
                <w:lang w:val="ru-RU"/>
              </w:rPr>
            </w:pPr>
            <w:r w:rsidRPr="00814712">
              <w:rPr>
                <w:rFonts w:ascii="Times New Roman" w:hAnsi="Times New Roman" w:cs="Times New Roman"/>
                <w:sz w:val="24"/>
                <w:szCs w:val="24"/>
                <w:lang w:val="ru-RU"/>
              </w:rPr>
              <w:t xml:space="preserve">з) </w:t>
            </w:r>
            <w:r w:rsidR="003A0A79" w:rsidRPr="00814712">
              <w:rPr>
                <w:rFonts w:ascii="Times New Roman" w:hAnsi="Times New Roman" w:cs="Times New Roman"/>
                <w:sz w:val="24"/>
                <w:szCs w:val="24"/>
                <w:lang w:val="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3A0A79" w:rsidRPr="00814712" w:rsidRDefault="003A0A79" w:rsidP="00B819EF">
            <w:pPr>
              <w:spacing w:before="0" w:beforeAutospacing="0" w:after="0" w:afterAutospacing="0"/>
              <w:ind w:firstLine="576"/>
              <w:jc w:val="both"/>
              <w:rPr>
                <w:rFonts w:ascii="Times New Roman" w:hAnsi="Times New Roman" w:cs="Times New Roman"/>
                <w:sz w:val="24"/>
                <w:szCs w:val="24"/>
                <w:lang w:val="ru-RU"/>
              </w:rPr>
            </w:pPr>
            <w:r w:rsidRPr="00814712">
              <w:rPr>
                <w:rFonts w:ascii="Times New Roman" w:hAnsi="Times New Roman" w:cs="Times New Roman"/>
                <w:sz w:val="24"/>
                <w:szCs w:val="24"/>
                <w:lang w:val="ru-RU"/>
              </w:rPr>
              <w:t>и) декларация о принадлежности участника закупки к учр</w:t>
            </w:r>
            <w:r w:rsidRPr="00814712">
              <w:rPr>
                <w:rFonts w:ascii="Times New Roman" w:hAnsi="Times New Roman" w:cs="Times New Roman"/>
                <w:sz w:val="24"/>
                <w:szCs w:val="24"/>
                <w:lang w:val="ru-RU"/>
              </w:rPr>
              <w:t>е</w:t>
            </w:r>
            <w:r w:rsidRPr="00814712">
              <w:rPr>
                <w:rFonts w:ascii="Times New Roman" w:hAnsi="Times New Roman" w:cs="Times New Roman"/>
                <w:sz w:val="24"/>
                <w:szCs w:val="24"/>
                <w:lang w:val="ru-RU"/>
              </w:rPr>
              <w:t>ждению или предприятию уголовно-исполнительной системы (если участник закупки является учреждением или предприятием уголо</w:t>
            </w:r>
            <w:r w:rsidRPr="00814712">
              <w:rPr>
                <w:rFonts w:ascii="Times New Roman" w:hAnsi="Times New Roman" w:cs="Times New Roman"/>
                <w:sz w:val="24"/>
                <w:szCs w:val="24"/>
                <w:lang w:val="ru-RU"/>
              </w:rPr>
              <w:t>в</w:t>
            </w:r>
            <w:r w:rsidRPr="00814712">
              <w:rPr>
                <w:rFonts w:ascii="Times New Roman" w:hAnsi="Times New Roman" w:cs="Times New Roman"/>
                <w:sz w:val="24"/>
                <w:szCs w:val="24"/>
                <w:lang w:val="ru-RU"/>
              </w:rPr>
              <w:t>но-исполнительной системы);</w:t>
            </w:r>
          </w:p>
          <w:p w:rsidR="00B819EF" w:rsidRPr="00814712" w:rsidRDefault="00B819EF" w:rsidP="00B819EF">
            <w:pPr>
              <w:spacing w:before="0" w:beforeAutospacing="0" w:after="0" w:afterAutospacing="0"/>
              <w:jc w:val="both"/>
              <w:rPr>
                <w:rFonts w:ascii="Times New Roman" w:hAnsi="Times New Roman" w:cs="Times New Roman"/>
                <w:sz w:val="24"/>
                <w:szCs w:val="24"/>
                <w:lang w:val="ru-RU"/>
              </w:rPr>
            </w:pPr>
          </w:p>
          <w:p w:rsidR="00C25F86" w:rsidRPr="00814712" w:rsidRDefault="00983FD7" w:rsidP="00B819EF">
            <w:pPr>
              <w:spacing w:before="0" w:beforeAutospacing="0" w:after="0" w:afterAutospacing="0"/>
              <w:ind w:firstLine="576"/>
              <w:jc w:val="both"/>
              <w:rPr>
                <w:rFonts w:ascii="Times New Roman" w:hAnsi="Times New Roman" w:cs="Times New Roman"/>
                <w:i/>
                <w:sz w:val="24"/>
                <w:szCs w:val="24"/>
                <w:lang w:val="ru-RU"/>
              </w:rPr>
            </w:pPr>
            <w:proofErr w:type="gramStart"/>
            <w:r w:rsidRPr="00814712">
              <w:rPr>
                <w:rFonts w:ascii="Times New Roman" w:hAnsi="Times New Roman" w:cs="Times New Roman"/>
                <w:i/>
                <w:sz w:val="24"/>
                <w:szCs w:val="24"/>
                <w:lang w:val="ru-RU"/>
              </w:rPr>
              <w:lastRenderedPageBreak/>
              <w:t>У</w:t>
            </w:r>
            <w:r w:rsidR="00C25F86" w:rsidRPr="00814712">
              <w:rPr>
                <w:rFonts w:ascii="Times New Roman" w:hAnsi="Times New Roman" w:cs="Times New Roman"/>
                <w:i/>
                <w:sz w:val="24"/>
                <w:szCs w:val="24"/>
                <w:lang w:val="ru-RU"/>
              </w:rPr>
              <w:t>становлено</w:t>
            </w:r>
            <w:proofErr w:type="gramEnd"/>
            <w:r w:rsidRPr="00814712">
              <w:rPr>
                <w:rFonts w:ascii="Times New Roman" w:hAnsi="Times New Roman" w:cs="Times New Roman"/>
                <w:i/>
                <w:sz w:val="24"/>
                <w:szCs w:val="24"/>
                <w:lang w:val="ru-RU"/>
              </w:rPr>
              <w:t>/</w:t>
            </w:r>
            <w:r w:rsidR="00C25F86" w:rsidRPr="00814712">
              <w:rPr>
                <w:rFonts w:ascii="Times New Roman" w:hAnsi="Times New Roman" w:cs="Times New Roman"/>
                <w:i/>
                <w:sz w:val="24"/>
                <w:szCs w:val="24"/>
                <w:lang w:val="ru-RU"/>
              </w:rPr>
              <w:t>не установлено;</w:t>
            </w:r>
          </w:p>
          <w:p w:rsidR="00B819EF" w:rsidRPr="00814712" w:rsidRDefault="00B819EF" w:rsidP="00B819EF">
            <w:pPr>
              <w:spacing w:before="0" w:beforeAutospacing="0" w:after="0" w:afterAutospacing="0"/>
              <w:jc w:val="both"/>
              <w:rPr>
                <w:rFonts w:ascii="Times New Roman" w:hAnsi="Times New Roman" w:cs="Times New Roman"/>
                <w:sz w:val="24"/>
                <w:szCs w:val="24"/>
                <w:lang w:val="ru-RU"/>
              </w:rPr>
            </w:pPr>
          </w:p>
          <w:p w:rsidR="003A0A79" w:rsidRPr="00814712" w:rsidRDefault="003A0A79" w:rsidP="00B819EF">
            <w:pPr>
              <w:spacing w:before="0" w:beforeAutospacing="0" w:after="0" w:afterAutospacing="0"/>
              <w:ind w:firstLine="576"/>
              <w:jc w:val="both"/>
              <w:rPr>
                <w:rFonts w:ascii="Times New Roman" w:hAnsi="Times New Roman" w:cs="Times New Roman"/>
                <w:sz w:val="24"/>
                <w:szCs w:val="24"/>
                <w:lang w:val="ru-RU"/>
              </w:rPr>
            </w:pPr>
            <w:r w:rsidRPr="00814712">
              <w:rPr>
                <w:rFonts w:ascii="Times New Roman" w:hAnsi="Times New Roman" w:cs="Times New Roman"/>
                <w:sz w:val="24"/>
                <w:szCs w:val="24"/>
                <w:lang w:val="ru-RU"/>
              </w:rPr>
              <w:t>к) декларация о принадлежности участника закупки к орган</w:t>
            </w:r>
            <w:r w:rsidRPr="00814712">
              <w:rPr>
                <w:rFonts w:ascii="Times New Roman" w:hAnsi="Times New Roman" w:cs="Times New Roman"/>
                <w:sz w:val="24"/>
                <w:szCs w:val="24"/>
                <w:lang w:val="ru-RU"/>
              </w:rPr>
              <w:t>и</w:t>
            </w:r>
            <w:r w:rsidRPr="00814712">
              <w:rPr>
                <w:rFonts w:ascii="Times New Roman" w:hAnsi="Times New Roman" w:cs="Times New Roman"/>
                <w:sz w:val="24"/>
                <w:szCs w:val="24"/>
                <w:lang w:val="ru-RU"/>
              </w:rPr>
              <w:t>зации инвалидов, предусмотренной частью 2 статьи 29 Федерал</w:t>
            </w:r>
            <w:r w:rsidRPr="00814712">
              <w:rPr>
                <w:rFonts w:ascii="Times New Roman" w:hAnsi="Times New Roman" w:cs="Times New Roman"/>
                <w:sz w:val="24"/>
                <w:szCs w:val="24"/>
                <w:lang w:val="ru-RU"/>
              </w:rPr>
              <w:t>ь</w:t>
            </w:r>
            <w:r w:rsidRPr="00814712">
              <w:rPr>
                <w:rFonts w:ascii="Times New Roman" w:hAnsi="Times New Roman" w:cs="Times New Roman"/>
                <w:sz w:val="24"/>
                <w:szCs w:val="24"/>
                <w:lang w:val="ru-RU"/>
              </w:rPr>
              <w:t>н</w:t>
            </w:r>
            <w:r w:rsidR="00252B7C">
              <w:rPr>
                <w:rFonts w:ascii="Times New Roman" w:hAnsi="Times New Roman" w:cs="Times New Roman"/>
                <w:sz w:val="24"/>
                <w:szCs w:val="24"/>
                <w:lang w:val="ru-RU"/>
              </w:rPr>
              <w:t>ого закона</w:t>
            </w:r>
            <w:r w:rsidR="00B819EF" w:rsidRPr="00814712">
              <w:rPr>
                <w:rFonts w:ascii="Times New Roman" w:hAnsi="Times New Roman" w:cs="Times New Roman"/>
                <w:sz w:val="24"/>
                <w:szCs w:val="24"/>
                <w:lang w:val="ru-RU"/>
              </w:rPr>
              <w:t xml:space="preserve"> </w:t>
            </w:r>
            <w:r w:rsidRPr="00814712">
              <w:rPr>
                <w:rFonts w:ascii="Times New Roman" w:hAnsi="Times New Roman" w:cs="Times New Roman"/>
                <w:sz w:val="24"/>
                <w:szCs w:val="24"/>
                <w:lang w:val="ru-RU"/>
              </w:rPr>
              <w:t>№ 44-ФЗ (если участник закупки является такой орг</w:t>
            </w:r>
            <w:r w:rsidRPr="00814712">
              <w:rPr>
                <w:rFonts w:ascii="Times New Roman" w:hAnsi="Times New Roman" w:cs="Times New Roman"/>
                <w:sz w:val="24"/>
                <w:szCs w:val="24"/>
                <w:lang w:val="ru-RU"/>
              </w:rPr>
              <w:t>а</w:t>
            </w:r>
            <w:r w:rsidRPr="00814712">
              <w:rPr>
                <w:rFonts w:ascii="Times New Roman" w:hAnsi="Times New Roman" w:cs="Times New Roman"/>
                <w:sz w:val="24"/>
                <w:szCs w:val="24"/>
                <w:lang w:val="ru-RU"/>
              </w:rPr>
              <w:t>низацией);</w:t>
            </w:r>
          </w:p>
          <w:p w:rsidR="00B819EF" w:rsidRPr="00814712" w:rsidRDefault="00B819EF" w:rsidP="00B819EF">
            <w:pPr>
              <w:spacing w:before="0" w:beforeAutospacing="0" w:after="0" w:afterAutospacing="0"/>
              <w:jc w:val="both"/>
              <w:rPr>
                <w:rFonts w:ascii="Times New Roman" w:hAnsi="Times New Roman" w:cs="Times New Roman"/>
                <w:sz w:val="24"/>
                <w:szCs w:val="24"/>
                <w:lang w:val="ru-RU"/>
              </w:rPr>
            </w:pPr>
          </w:p>
          <w:p w:rsidR="00C25F86" w:rsidRPr="00814712" w:rsidRDefault="00983FD7" w:rsidP="00B819EF">
            <w:pPr>
              <w:spacing w:before="0" w:beforeAutospacing="0" w:after="0" w:afterAutospacing="0"/>
              <w:ind w:firstLine="576"/>
              <w:jc w:val="both"/>
              <w:rPr>
                <w:rFonts w:ascii="Times New Roman" w:hAnsi="Times New Roman" w:cs="Times New Roman"/>
                <w:sz w:val="24"/>
                <w:szCs w:val="24"/>
                <w:lang w:val="ru-RU"/>
              </w:rPr>
            </w:pPr>
            <w:proofErr w:type="gramStart"/>
            <w:r w:rsidRPr="00814712">
              <w:rPr>
                <w:rFonts w:ascii="Times New Roman" w:hAnsi="Times New Roman" w:cs="Times New Roman"/>
                <w:i/>
                <w:sz w:val="24"/>
                <w:szCs w:val="24"/>
                <w:lang w:val="ru-RU"/>
              </w:rPr>
              <w:t>Установлено</w:t>
            </w:r>
            <w:proofErr w:type="gramEnd"/>
            <w:r w:rsidRPr="00814712">
              <w:rPr>
                <w:rFonts w:ascii="Times New Roman" w:hAnsi="Times New Roman" w:cs="Times New Roman"/>
                <w:i/>
                <w:sz w:val="24"/>
                <w:szCs w:val="24"/>
                <w:lang w:val="ru-RU"/>
              </w:rPr>
              <w:t>/не установлено;</w:t>
            </w:r>
          </w:p>
          <w:p w:rsidR="00B819EF" w:rsidRPr="00814712" w:rsidRDefault="00B819EF" w:rsidP="00B819EF">
            <w:pPr>
              <w:spacing w:before="0" w:beforeAutospacing="0" w:after="0" w:afterAutospacing="0"/>
              <w:jc w:val="both"/>
              <w:rPr>
                <w:rFonts w:ascii="Times New Roman" w:hAnsi="Times New Roman" w:cs="Times New Roman"/>
                <w:sz w:val="24"/>
                <w:szCs w:val="24"/>
                <w:lang w:val="ru-RU"/>
              </w:rPr>
            </w:pPr>
          </w:p>
          <w:p w:rsidR="003A0A79" w:rsidRPr="00814712" w:rsidRDefault="003A0A79" w:rsidP="00B819EF">
            <w:pPr>
              <w:spacing w:before="0" w:beforeAutospacing="0" w:after="0" w:afterAutospacing="0"/>
              <w:ind w:firstLine="576"/>
              <w:jc w:val="both"/>
              <w:rPr>
                <w:rFonts w:ascii="Times New Roman" w:hAnsi="Times New Roman" w:cs="Times New Roman"/>
                <w:sz w:val="24"/>
                <w:szCs w:val="24"/>
                <w:lang w:val="ru-RU"/>
              </w:rPr>
            </w:pPr>
            <w:r w:rsidRPr="00814712">
              <w:rPr>
                <w:rFonts w:ascii="Times New Roman" w:hAnsi="Times New Roman" w:cs="Times New Roman"/>
                <w:sz w:val="24"/>
                <w:szCs w:val="24"/>
                <w:lang w:val="ru-RU"/>
              </w:rPr>
              <w:t>л) декларация о принадлежности участника закупки к соц</w:t>
            </w:r>
            <w:r w:rsidRPr="00814712">
              <w:rPr>
                <w:rFonts w:ascii="Times New Roman" w:hAnsi="Times New Roman" w:cs="Times New Roman"/>
                <w:sz w:val="24"/>
                <w:szCs w:val="24"/>
                <w:lang w:val="ru-RU"/>
              </w:rPr>
              <w:t>и</w:t>
            </w:r>
            <w:r w:rsidRPr="00814712">
              <w:rPr>
                <w:rFonts w:ascii="Times New Roman" w:hAnsi="Times New Roman" w:cs="Times New Roman"/>
                <w:sz w:val="24"/>
                <w:szCs w:val="24"/>
                <w:lang w:val="ru-RU"/>
              </w:rPr>
              <w:t>ально ориентированным некоммерческим организациям в случае установления преимущества, предусмотренного частью 3 статьи 30 Федерального зако</w:t>
            </w:r>
            <w:r w:rsidR="00B819EF" w:rsidRPr="00814712">
              <w:rPr>
                <w:rFonts w:ascii="Times New Roman" w:hAnsi="Times New Roman" w:cs="Times New Roman"/>
                <w:sz w:val="24"/>
                <w:szCs w:val="24"/>
                <w:lang w:val="ru-RU"/>
              </w:rPr>
              <w:t>на</w:t>
            </w:r>
            <w:r w:rsidR="005E7FDC" w:rsidRPr="00814712">
              <w:rPr>
                <w:rFonts w:ascii="Times New Roman" w:hAnsi="Times New Roman" w:cs="Times New Roman"/>
                <w:sz w:val="24"/>
                <w:szCs w:val="24"/>
                <w:lang w:val="ru-RU"/>
              </w:rPr>
              <w:t xml:space="preserve"> </w:t>
            </w:r>
            <w:r w:rsidRPr="00814712">
              <w:rPr>
                <w:rFonts w:ascii="Times New Roman" w:hAnsi="Times New Roman" w:cs="Times New Roman"/>
                <w:sz w:val="24"/>
                <w:szCs w:val="24"/>
                <w:lang w:val="ru-RU"/>
              </w:rPr>
              <w:t>№ 44-ФЗ;</w:t>
            </w:r>
          </w:p>
          <w:p w:rsidR="00B819EF" w:rsidRPr="00814712" w:rsidRDefault="00B819EF" w:rsidP="00B819EF">
            <w:pPr>
              <w:spacing w:before="0" w:beforeAutospacing="0" w:after="0" w:afterAutospacing="0"/>
              <w:jc w:val="both"/>
              <w:rPr>
                <w:rFonts w:ascii="Times New Roman" w:hAnsi="Times New Roman" w:cs="Times New Roman"/>
                <w:sz w:val="24"/>
                <w:szCs w:val="24"/>
                <w:lang w:val="ru-RU"/>
              </w:rPr>
            </w:pPr>
          </w:p>
          <w:p w:rsidR="00C25F86" w:rsidRPr="00814712" w:rsidRDefault="00983FD7" w:rsidP="00B819EF">
            <w:pPr>
              <w:spacing w:before="0" w:beforeAutospacing="0" w:after="0" w:afterAutospacing="0"/>
              <w:ind w:firstLine="576"/>
              <w:jc w:val="both"/>
              <w:rPr>
                <w:rFonts w:ascii="Times New Roman" w:hAnsi="Times New Roman" w:cs="Times New Roman"/>
                <w:sz w:val="24"/>
                <w:szCs w:val="24"/>
                <w:lang w:val="ru-RU"/>
              </w:rPr>
            </w:pPr>
            <w:proofErr w:type="gramStart"/>
            <w:r w:rsidRPr="00814712">
              <w:rPr>
                <w:rFonts w:ascii="Times New Roman" w:hAnsi="Times New Roman" w:cs="Times New Roman"/>
                <w:i/>
                <w:sz w:val="24"/>
                <w:szCs w:val="24"/>
                <w:lang w:val="ru-RU"/>
              </w:rPr>
              <w:t>Установлено</w:t>
            </w:r>
            <w:proofErr w:type="gramEnd"/>
            <w:r w:rsidRPr="00814712">
              <w:rPr>
                <w:rFonts w:ascii="Times New Roman" w:hAnsi="Times New Roman" w:cs="Times New Roman"/>
                <w:i/>
                <w:sz w:val="24"/>
                <w:szCs w:val="24"/>
                <w:lang w:val="ru-RU"/>
              </w:rPr>
              <w:t>/не установлено;</w:t>
            </w:r>
          </w:p>
          <w:p w:rsidR="00B819EF" w:rsidRPr="00814712" w:rsidRDefault="00B819EF" w:rsidP="00B819EF">
            <w:pPr>
              <w:spacing w:before="0" w:beforeAutospacing="0" w:after="0" w:afterAutospacing="0"/>
              <w:jc w:val="both"/>
              <w:rPr>
                <w:rFonts w:ascii="Times New Roman" w:hAnsi="Times New Roman" w:cs="Times New Roman"/>
                <w:sz w:val="24"/>
                <w:szCs w:val="24"/>
                <w:lang w:val="ru-RU"/>
              </w:rPr>
            </w:pPr>
          </w:p>
          <w:p w:rsidR="003A0A79" w:rsidRPr="00814712" w:rsidRDefault="003A0A79" w:rsidP="00B819EF">
            <w:pPr>
              <w:spacing w:before="0" w:beforeAutospacing="0" w:after="0" w:afterAutospacing="0"/>
              <w:ind w:firstLine="576"/>
              <w:jc w:val="both"/>
              <w:rPr>
                <w:rFonts w:ascii="Times New Roman" w:hAnsi="Times New Roman" w:cs="Times New Roman"/>
                <w:sz w:val="24"/>
                <w:szCs w:val="24"/>
                <w:lang w:val="ru-RU"/>
              </w:rPr>
            </w:pPr>
            <w:proofErr w:type="gramStart"/>
            <w:r w:rsidRPr="00814712">
              <w:rPr>
                <w:rFonts w:ascii="Times New Roman" w:hAnsi="Times New Roman" w:cs="Times New Roman"/>
                <w:sz w:val="24"/>
                <w:szCs w:val="24"/>
                <w:lang w:val="ru-RU"/>
              </w:rPr>
              <w:t>м) решение о согласии на совершение или о последующем одобрении крупной сделки, если требование о наличии такого р</w:t>
            </w:r>
            <w:r w:rsidRPr="00814712">
              <w:rPr>
                <w:rFonts w:ascii="Times New Roman" w:hAnsi="Times New Roman" w:cs="Times New Roman"/>
                <w:sz w:val="24"/>
                <w:szCs w:val="24"/>
                <w:lang w:val="ru-RU"/>
              </w:rPr>
              <w:t>е</w:t>
            </w:r>
            <w:r w:rsidRPr="00814712">
              <w:rPr>
                <w:rFonts w:ascii="Times New Roman" w:hAnsi="Times New Roman" w:cs="Times New Roman"/>
                <w:sz w:val="24"/>
                <w:szCs w:val="24"/>
                <w:lang w:val="ru-RU"/>
              </w:rPr>
              <w:t>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w:t>
            </w:r>
            <w:r w:rsidRPr="00814712">
              <w:rPr>
                <w:rFonts w:ascii="Times New Roman" w:hAnsi="Times New Roman" w:cs="Times New Roman"/>
                <w:sz w:val="24"/>
                <w:szCs w:val="24"/>
                <w:lang w:val="ru-RU"/>
              </w:rPr>
              <w:t>а</w:t>
            </w:r>
            <w:r w:rsidRPr="00814712">
              <w:rPr>
                <w:rFonts w:ascii="Times New Roman" w:hAnsi="Times New Roman" w:cs="Times New Roman"/>
                <w:sz w:val="24"/>
                <w:szCs w:val="24"/>
                <w:lang w:val="ru-RU"/>
              </w:rPr>
              <w:t>боты или оказание услуги, являющихся объектом закупки, либо внесение денежных средств в качестве обеспечения заявки на уч</w:t>
            </w:r>
            <w:r w:rsidRPr="00814712">
              <w:rPr>
                <w:rFonts w:ascii="Times New Roman" w:hAnsi="Times New Roman" w:cs="Times New Roman"/>
                <w:sz w:val="24"/>
                <w:szCs w:val="24"/>
                <w:lang w:val="ru-RU"/>
              </w:rPr>
              <w:t>а</w:t>
            </w:r>
            <w:r w:rsidRPr="00814712">
              <w:rPr>
                <w:rFonts w:ascii="Times New Roman" w:hAnsi="Times New Roman" w:cs="Times New Roman"/>
                <w:sz w:val="24"/>
                <w:szCs w:val="24"/>
                <w:lang w:val="ru-RU"/>
              </w:rPr>
              <w:t>стие в закупке, обеспечения исполнения контракта является кру</w:t>
            </w:r>
            <w:r w:rsidRPr="00814712">
              <w:rPr>
                <w:rFonts w:ascii="Times New Roman" w:hAnsi="Times New Roman" w:cs="Times New Roman"/>
                <w:sz w:val="24"/>
                <w:szCs w:val="24"/>
                <w:lang w:val="ru-RU"/>
              </w:rPr>
              <w:t>п</w:t>
            </w:r>
            <w:r w:rsidRPr="00814712">
              <w:rPr>
                <w:rFonts w:ascii="Times New Roman" w:hAnsi="Times New Roman" w:cs="Times New Roman"/>
                <w:sz w:val="24"/>
                <w:szCs w:val="24"/>
                <w:lang w:val="ru-RU"/>
              </w:rPr>
              <w:t>ной</w:t>
            </w:r>
            <w:proofErr w:type="gramEnd"/>
            <w:r w:rsidRPr="00814712">
              <w:rPr>
                <w:rFonts w:ascii="Times New Roman" w:hAnsi="Times New Roman" w:cs="Times New Roman"/>
                <w:sz w:val="24"/>
                <w:szCs w:val="24"/>
                <w:lang w:val="ru-RU"/>
              </w:rPr>
              <w:t xml:space="preserve"> сделкой;</w:t>
            </w:r>
          </w:p>
          <w:p w:rsidR="00983FD7" w:rsidRPr="00814712" w:rsidRDefault="00983FD7" w:rsidP="00B819EF">
            <w:pPr>
              <w:spacing w:before="0" w:beforeAutospacing="0" w:after="0" w:afterAutospacing="0"/>
              <w:ind w:firstLine="576"/>
              <w:jc w:val="both"/>
              <w:rPr>
                <w:rFonts w:ascii="Times New Roman" w:eastAsia="Times New Roman" w:hAnsi="Times New Roman" w:cs="Times New Roman"/>
                <w:color w:val="000000"/>
                <w:sz w:val="24"/>
                <w:szCs w:val="24"/>
                <w:lang w:val="ru-RU" w:eastAsia="ru-RU"/>
              </w:rPr>
            </w:pPr>
            <w:r w:rsidRPr="00814712">
              <w:rPr>
                <w:rFonts w:ascii="Times New Roman" w:eastAsia="Times New Roman" w:hAnsi="Times New Roman" w:cs="Times New Roman"/>
                <w:sz w:val="24"/>
                <w:szCs w:val="24"/>
                <w:lang w:val="ru-RU" w:eastAsia="ru-RU"/>
              </w:rPr>
              <w:t>н) документы, подтверждающие соответствие участника з</w:t>
            </w:r>
            <w:r w:rsidRPr="00814712">
              <w:rPr>
                <w:rFonts w:ascii="Times New Roman" w:eastAsia="Times New Roman" w:hAnsi="Times New Roman" w:cs="Times New Roman"/>
                <w:sz w:val="24"/>
                <w:szCs w:val="24"/>
                <w:lang w:val="ru-RU" w:eastAsia="ru-RU"/>
              </w:rPr>
              <w:t>а</w:t>
            </w:r>
            <w:r w:rsidRPr="00814712">
              <w:rPr>
                <w:rFonts w:ascii="Times New Roman" w:eastAsia="Times New Roman" w:hAnsi="Times New Roman" w:cs="Times New Roman"/>
                <w:sz w:val="24"/>
                <w:szCs w:val="24"/>
                <w:lang w:val="ru-RU" w:eastAsia="ru-RU"/>
              </w:rPr>
              <w:t xml:space="preserve">купки требованиям, установленным пунктом 1 части 1 статьи 31 Федерального закона № 44-ФЗ </w:t>
            </w:r>
            <w:r w:rsidRPr="00814712">
              <w:rPr>
                <w:rFonts w:ascii="Times New Roman" w:eastAsia="Times New Roman" w:hAnsi="Times New Roman" w:cs="Times New Roman"/>
                <w:i/>
                <w:sz w:val="24"/>
                <w:szCs w:val="24"/>
                <w:lang w:val="ru-RU" w:eastAsia="ru-RU"/>
              </w:rPr>
              <w:t>(</w:t>
            </w:r>
            <w:r w:rsidRPr="00814712">
              <w:rPr>
                <w:rFonts w:ascii="Times New Roman" w:eastAsia="Times New Roman" w:hAnsi="Times New Roman" w:cs="Times New Roman"/>
                <w:i/>
                <w:color w:val="000000"/>
                <w:sz w:val="24"/>
                <w:szCs w:val="24"/>
                <w:lang w:val="ru-RU" w:eastAsia="ru-RU"/>
              </w:rPr>
              <w:t xml:space="preserve">указать исчерпывающий перечень документов, подтверждающих соответствие участника закупки требованиям, установленным в соответствии с </w:t>
            </w:r>
            <w:r w:rsidR="00FF1906">
              <w:fldChar w:fldCharType="begin"/>
            </w:r>
            <w:r w:rsidR="00FF1906" w:rsidRPr="002B2934">
              <w:rPr>
                <w:lang w:val="ru-RU"/>
              </w:rPr>
              <w:instrText xml:space="preserve"> </w:instrText>
            </w:r>
            <w:r w:rsidR="00FF1906">
              <w:instrText>HYPERLINK</w:instrText>
            </w:r>
            <w:r w:rsidR="00FF1906" w:rsidRPr="002B2934">
              <w:rPr>
                <w:lang w:val="ru-RU"/>
              </w:rPr>
              <w:instrText xml:space="preserve"> "</w:instrText>
            </w:r>
            <w:r w:rsidR="00FF1906">
              <w:instrText>consultantplus</w:instrText>
            </w:r>
            <w:r w:rsidR="00FF1906" w:rsidRPr="002B2934">
              <w:rPr>
                <w:lang w:val="ru-RU"/>
              </w:rPr>
              <w:instrText>://</w:instrText>
            </w:r>
            <w:r w:rsidR="00FF1906">
              <w:instrText>offline</w:instrText>
            </w:r>
            <w:r w:rsidR="00FF1906" w:rsidRPr="002B2934">
              <w:rPr>
                <w:lang w:val="ru-RU"/>
              </w:rPr>
              <w:instrText>/</w:instrText>
            </w:r>
            <w:r w:rsidR="00FF1906">
              <w:instrText>ref</w:instrText>
            </w:r>
            <w:r w:rsidR="00FF1906" w:rsidRPr="002B2934">
              <w:rPr>
                <w:lang w:val="ru-RU"/>
              </w:rPr>
              <w:instrText>=</w:instrText>
            </w:r>
            <w:r w:rsidR="00FF1906">
              <w:instrText>A</w:instrText>
            </w:r>
            <w:r w:rsidR="00FF1906" w:rsidRPr="002B2934">
              <w:rPr>
                <w:lang w:val="ru-RU"/>
              </w:rPr>
              <w:instrText>60</w:instrText>
            </w:r>
            <w:r w:rsidR="00FF1906">
              <w:instrText>B</w:instrText>
            </w:r>
            <w:r w:rsidR="00FF1906" w:rsidRPr="002B2934">
              <w:rPr>
                <w:lang w:val="ru-RU"/>
              </w:rPr>
              <w:instrText>85</w:instrText>
            </w:r>
            <w:r w:rsidR="00FF1906">
              <w:instrText>FA</w:instrText>
            </w:r>
            <w:r w:rsidR="00FF1906" w:rsidRPr="002B2934">
              <w:rPr>
                <w:lang w:val="ru-RU"/>
              </w:rPr>
              <w:instrText>0</w:instrText>
            </w:r>
            <w:r w:rsidR="00FF1906">
              <w:instrText>EEBA</w:instrText>
            </w:r>
            <w:r w:rsidR="00FF1906" w:rsidRPr="002B2934">
              <w:rPr>
                <w:lang w:val="ru-RU"/>
              </w:rPr>
              <w:instrText>619793909</w:instrText>
            </w:r>
            <w:r w:rsidR="00FF1906">
              <w:instrText>E</w:instrText>
            </w:r>
            <w:r w:rsidR="00FF1906" w:rsidRPr="002B2934">
              <w:rPr>
                <w:lang w:val="ru-RU"/>
              </w:rPr>
              <w:instrText>7</w:instrText>
            </w:r>
            <w:r w:rsidR="00FF1906">
              <w:instrText>B</w:instrText>
            </w:r>
            <w:r w:rsidR="00FF1906" w:rsidRPr="002B2934">
              <w:rPr>
                <w:lang w:val="ru-RU"/>
              </w:rPr>
              <w:instrText>5</w:instrText>
            </w:r>
            <w:r w:rsidR="00FF1906">
              <w:instrText>E</w:instrText>
            </w:r>
            <w:r w:rsidR="00FF1906" w:rsidRPr="002B2934">
              <w:rPr>
                <w:lang w:val="ru-RU"/>
              </w:rPr>
              <w:instrText>5</w:instrText>
            </w:r>
            <w:r w:rsidR="00FF1906">
              <w:instrText>F</w:instrText>
            </w:r>
            <w:r w:rsidR="00FF1906" w:rsidRPr="002B2934">
              <w:rPr>
                <w:lang w:val="ru-RU"/>
              </w:rPr>
              <w:instrText>78</w:instrText>
            </w:r>
            <w:r w:rsidR="00FF1906">
              <w:instrText>F</w:instrText>
            </w:r>
            <w:r w:rsidR="00FF1906" w:rsidRPr="002B2934">
              <w:rPr>
                <w:lang w:val="ru-RU"/>
              </w:rPr>
              <w:instrText>627</w:instrText>
            </w:r>
            <w:r w:rsidR="00FF1906">
              <w:instrText>BA</w:instrText>
            </w:r>
            <w:r w:rsidR="00FF1906" w:rsidRPr="002B2934">
              <w:rPr>
                <w:lang w:val="ru-RU"/>
              </w:rPr>
              <w:instrText>6837</w:instrText>
            </w:r>
            <w:r w:rsidR="00FF1906">
              <w:instrText>BA</w:instrText>
            </w:r>
            <w:r w:rsidR="00FF1906" w:rsidRPr="002B2934">
              <w:rPr>
                <w:lang w:val="ru-RU"/>
              </w:rPr>
              <w:instrText>957591</w:instrText>
            </w:r>
            <w:r w:rsidR="00FF1906">
              <w:instrText>ADC</w:instrText>
            </w:r>
            <w:r w:rsidR="00FF1906" w:rsidRPr="002B2934">
              <w:rPr>
                <w:lang w:val="ru-RU"/>
              </w:rPr>
              <w:instrText>2</w:instrText>
            </w:r>
            <w:r w:rsidR="00FF1906">
              <w:instrText>ABAD</w:instrText>
            </w:r>
            <w:r w:rsidR="00FF1906" w:rsidRPr="002B2934">
              <w:rPr>
                <w:lang w:val="ru-RU"/>
              </w:rPr>
              <w:instrText>23</w:instrText>
            </w:r>
            <w:r w:rsidR="00FF1906">
              <w:instrText>F</w:instrText>
            </w:r>
            <w:r w:rsidR="00FF1906" w:rsidRPr="002B2934">
              <w:rPr>
                <w:lang w:val="ru-RU"/>
              </w:rPr>
              <w:instrText>71</w:instrText>
            </w:r>
            <w:r w:rsidR="00FF1906">
              <w:instrText>ADF</w:instrText>
            </w:r>
            <w:r w:rsidR="00FF1906" w:rsidRPr="002B2934">
              <w:rPr>
                <w:lang w:val="ru-RU"/>
              </w:rPr>
              <w:instrText>4</w:instrText>
            </w:r>
            <w:r w:rsidR="00FF1906">
              <w:instrText>D</w:instrText>
            </w:r>
            <w:r w:rsidR="00FF1906" w:rsidRPr="002B2934">
              <w:rPr>
                <w:lang w:val="ru-RU"/>
              </w:rPr>
              <w:instrText>0</w:instrText>
            </w:r>
            <w:r w:rsidR="00FF1906">
              <w:instrText>BD</w:instrText>
            </w:r>
            <w:r w:rsidR="00FF1906" w:rsidRPr="002B2934">
              <w:rPr>
                <w:lang w:val="ru-RU"/>
              </w:rPr>
              <w:instrText>7</w:instrText>
            </w:r>
            <w:r w:rsidR="00FF1906">
              <w:instrText>CFE</w:instrText>
            </w:r>
            <w:r w:rsidR="00FF1906" w:rsidRPr="002B2934">
              <w:rPr>
                <w:lang w:val="ru-RU"/>
              </w:rPr>
              <w:instrText>3</w:instrText>
            </w:r>
            <w:r w:rsidR="00FF1906">
              <w:instrText>D</w:instrText>
            </w:r>
            <w:r w:rsidR="00FF1906" w:rsidRPr="002B2934">
              <w:rPr>
                <w:lang w:val="ru-RU"/>
              </w:rPr>
              <w:instrText>6</w:instrText>
            </w:r>
            <w:r w:rsidR="00FF1906">
              <w:instrText>C</w:instrText>
            </w:r>
            <w:r w:rsidR="00FF1906" w:rsidRPr="002B2934">
              <w:rPr>
                <w:lang w:val="ru-RU"/>
              </w:rPr>
              <w:instrText>8</w:instrText>
            </w:r>
            <w:r w:rsidR="00FF1906">
              <w:instrText>A</w:instrText>
            </w:r>
            <w:r w:rsidR="00FF1906">
              <w:instrText>oEp</w:instrText>
            </w:r>
            <w:r w:rsidR="00FF1906" w:rsidRPr="002B2934">
              <w:rPr>
                <w:lang w:val="ru-RU"/>
              </w:rPr>
              <w:instrText>4</w:instrText>
            </w:r>
            <w:r w:rsidR="00FF1906">
              <w:instrText>L</w:instrText>
            </w:r>
            <w:r w:rsidR="00FF1906" w:rsidRPr="002B2934">
              <w:rPr>
                <w:lang w:val="ru-RU"/>
              </w:rPr>
              <w:instrText xml:space="preserve">" </w:instrText>
            </w:r>
            <w:r w:rsidR="00FF1906">
              <w:fldChar w:fldCharType="separate"/>
            </w:r>
            <w:r w:rsidRPr="00814712">
              <w:rPr>
                <w:rFonts w:ascii="Times New Roman" w:eastAsia="Times New Roman" w:hAnsi="Times New Roman" w:cs="Times New Roman"/>
                <w:i/>
                <w:color w:val="000000"/>
                <w:sz w:val="24"/>
                <w:szCs w:val="24"/>
                <w:lang w:val="ru-RU" w:eastAsia="ru-RU"/>
              </w:rPr>
              <w:t>пунктом 1 части 1 статьи 31</w:t>
            </w:r>
            <w:r w:rsidR="00FF1906">
              <w:rPr>
                <w:rFonts w:ascii="Times New Roman" w:eastAsia="Times New Roman" w:hAnsi="Times New Roman" w:cs="Times New Roman"/>
                <w:i/>
                <w:color w:val="000000"/>
                <w:sz w:val="24"/>
                <w:szCs w:val="24"/>
                <w:lang w:val="ru-RU" w:eastAsia="ru-RU"/>
              </w:rPr>
              <w:fldChar w:fldCharType="end"/>
            </w:r>
            <w:r w:rsidRPr="00814712">
              <w:rPr>
                <w:rFonts w:ascii="Times New Roman" w:eastAsia="Times New Roman" w:hAnsi="Times New Roman" w:cs="Times New Roman"/>
                <w:i/>
                <w:color w:val="000000"/>
                <w:sz w:val="24"/>
                <w:szCs w:val="24"/>
                <w:lang w:val="ru-RU" w:eastAsia="ru-RU"/>
              </w:rPr>
              <w:t xml:space="preserve"> Федерального закона)</w:t>
            </w:r>
            <w:r w:rsidRPr="00814712">
              <w:rPr>
                <w:rFonts w:ascii="Times New Roman" w:eastAsia="Times New Roman" w:hAnsi="Times New Roman" w:cs="Times New Roman"/>
                <w:color w:val="000000"/>
                <w:sz w:val="24"/>
                <w:szCs w:val="24"/>
                <w:lang w:val="ru-RU" w:eastAsia="ru-RU"/>
              </w:rPr>
              <w:t>.</w:t>
            </w:r>
          </w:p>
          <w:p w:rsidR="00983FD7" w:rsidRPr="00987A00" w:rsidRDefault="00983FD7" w:rsidP="00B819EF">
            <w:pPr>
              <w:spacing w:before="0" w:beforeAutospacing="0" w:after="0" w:afterAutospacing="0"/>
              <w:ind w:firstLine="576"/>
              <w:jc w:val="both"/>
              <w:rPr>
                <w:rFonts w:ascii="Times New Roman" w:eastAsia="Calibri" w:hAnsi="Times New Roman" w:cs="Times New Roman"/>
                <w:sz w:val="24"/>
                <w:szCs w:val="24"/>
                <w:lang w:val="ru-RU"/>
              </w:rPr>
            </w:pPr>
            <w:r w:rsidRPr="00987A00">
              <w:rPr>
                <w:rFonts w:ascii="Times New Roman" w:eastAsia="Calibri" w:hAnsi="Times New Roman" w:cs="Times New Roman"/>
                <w:i/>
                <w:sz w:val="24"/>
                <w:szCs w:val="24"/>
                <w:lang w:val="ru-RU"/>
              </w:rPr>
              <w:t xml:space="preserve">Если не установлено, то указать: </w:t>
            </w:r>
            <w:r w:rsidRPr="00987A00">
              <w:rPr>
                <w:rFonts w:ascii="Times New Roman" w:eastAsia="Calibri" w:hAnsi="Times New Roman" w:cs="Times New Roman"/>
                <w:sz w:val="24"/>
                <w:szCs w:val="24"/>
                <w:lang w:val="ru-RU"/>
              </w:rPr>
              <w:t>не установлено.</w:t>
            </w:r>
          </w:p>
          <w:p w:rsidR="00983FD7" w:rsidRPr="00987A00" w:rsidRDefault="00983FD7" w:rsidP="00B819EF">
            <w:pPr>
              <w:spacing w:before="0" w:beforeAutospacing="0" w:after="0" w:afterAutospacing="0"/>
              <w:ind w:firstLine="576"/>
              <w:jc w:val="both"/>
              <w:rPr>
                <w:rFonts w:ascii="Times New Roman" w:eastAsia="Calibri" w:hAnsi="Times New Roman" w:cs="Times New Roman"/>
                <w:i/>
                <w:sz w:val="24"/>
                <w:szCs w:val="24"/>
                <w:lang w:val="ru-RU"/>
              </w:rPr>
            </w:pPr>
            <w:r w:rsidRPr="00987A00">
              <w:rPr>
                <w:rFonts w:ascii="Times New Roman" w:eastAsia="Calibri" w:hAnsi="Times New Roman" w:cs="Times New Roman"/>
                <w:i/>
                <w:sz w:val="24"/>
                <w:szCs w:val="24"/>
                <w:lang w:val="ru-RU"/>
              </w:rPr>
              <w:t>Если установлено, то указать:</w:t>
            </w:r>
          </w:p>
          <w:p w:rsidR="00983FD7" w:rsidRPr="00987A00" w:rsidRDefault="00983FD7" w:rsidP="00B819EF">
            <w:pPr>
              <w:spacing w:before="0" w:beforeAutospacing="0" w:after="0" w:afterAutospacing="0"/>
              <w:jc w:val="both"/>
              <w:rPr>
                <w:rFonts w:ascii="Times New Roman" w:eastAsia="Times New Roman" w:hAnsi="Times New Roman" w:cs="Times New Roman"/>
                <w:i/>
                <w:color w:val="000000"/>
                <w:sz w:val="24"/>
                <w:szCs w:val="24"/>
                <w:lang w:val="ru-RU" w:eastAsia="ru-RU"/>
              </w:rPr>
            </w:pPr>
            <w:r w:rsidRPr="00987A00">
              <w:rPr>
                <w:rFonts w:ascii="Times New Roman" w:eastAsia="Times New Roman" w:hAnsi="Times New Roman" w:cs="Times New Roman"/>
                <w:i/>
                <w:color w:val="000000"/>
                <w:sz w:val="24"/>
                <w:szCs w:val="24"/>
                <w:lang w:val="ru-RU" w:eastAsia="ru-RU"/>
              </w:rPr>
              <w:t>Например (если участник закупки должен быть членом СРО):</w:t>
            </w:r>
          </w:p>
          <w:p w:rsidR="00983FD7" w:rsidRPr="00987A00" w:rsidRDefault="00987A00" w:rsidP="00B819EF">
            <w:pPr>
              <w:spacing w:before="0" w:beforeAutospacing="0" w:after="0" w:afterAutospacing="0"/>
              <w:jc w:val="both"/>
              <w:rPr>
                <w:rFonts w:ascii="Times New Roman" w:eastAsia="Times New Roman" w:hAnsi="Times New Roman" w:cs="Times New Roman"/>
                <w:color w:val="000000"/>
                <w:sz w:val="24"/>
                <w:szCs w:val="24"/>
                <w:lang w:val="ru-RU" w:eastAsia="ru-RU"/>
              </w:rPr>
            </w:pPr>
            <w:r w:rsidRPr="00987A00">
              <w:rPr>
                <w:rFonts w:ascii="Times New Roman" w:eastAsia="Times New Roman" w:hAnsi="Times New Roman" w:cs="Times New Roman"/>
                <w:color w:val="000000"/>
                <w:sz w:val="24"/>
                <w:szCs w:val="24"/>
                <w:lang w:val="ru-RU" w:eastAsia="ru-RU"/>
              </w:rPr>
              <w:t>Информация из единого реестра сведений о членах саморегулиру</w:t>
            </w:r>
            <w:r w:rsidRPr="00987A00">
              <w:rPr>
                <w:rFonts w:ascii="Times New Roman" w:eastAsia="Times New Roman" w:hAnsi="Times New Roman" w:cs="Times New Roman"/>
                <w:color w:val="000000"/>
                <w:sz w:val="24"/>
                <w:szCs w:val="24"/>
                <w:lang w:val="ru-RU" w:eastAsia="ru-RU"/>
              </w:rPr>
              <w:t>е</w:t>
            </w:r>
            <w:r w:rsidRPr="00987A00">
              <w:rPr>
                <w:rFonts w:ascii="Times New Roman" w:eastAsia="Times New Roman" w:hAnsi="Times New Roman" w:cs="Times New Roman"/>
                <w:color w:val="000000"/>
                <w:sz w:val="24"/>
                <w:szCs w:val="24"/>
                <w:lang w:val="ru-RU" w:eastAsia="ru-RU"/>
              </w:rPr>
              <w:t>мых организаций и их обязательствах соответственно по договорам подряда на выполнение инженерных изысканий, подготовку пр</w:t>
            </w:r>
            <w:r w:rsidRPr="00987A00">
              <w:rPr>
                <w:rFonts w:ascii="Times New Roman" w:eastAsia="Times New Roman" w:hAnsi="Times New Roman" w:cs="Times New Roman"/>
                <w:color w:val="000000"/>
                <w:sz w:val="24"/>
                <w:szCs w:val="24"/>
                <w:lang w:val="ru-RU" w:eastAsia="ru-RU"/>
              </w:rPr>
              <w:t>о</w:t>
            </w:r>
            <w:r w:rsidRPr="00987A00">
              <w:rPr>
                <w:rFonts w:ascii="Times New Roman" w:eastAsia="Times New Roman" w:hAnsi="Times New Roman" w:cs="Times New Roman"/>
                <w:color w:val="000000"/>
                <w:sz w:val="24"/>
                <w:szCs w:val="24"/>
                <w:lang w:val="ru-RU" w:eastAsia="ru-RU"/>
              </w:rPr>
              <w:t>ектной документации, договорам строительного подряда, догов</w:t>
            </w:r>
            <w:r w:rsidRPr="00987A00">
              <w:rPr>
                <w:rFonts w:ascii="Times New Roman" w:eastAsia="Times New Roman" w:hAnsi="Times New Roman" w:cs="Times New Roman"/>
                <w:color w:val="000000"/>
                <w:sz w:val="24"/>
                <w:szCs w:val="24"/>
                <w:lang w:val="ru-RU" w:eastAsia="ru-RU"/>
              </w:rPr>
              <w:t>о</w:t>
            </w:r>
            <w:r w:rsidRPr="00987A00">
              <w:rPr>
                <w:rFonts w:ascii="Times New Roman" w:eastAsia="Times New Roman" w:hAnsi="Times New Roman" w:cs="Times New Roman"/>
                <w:color w:val="000000"/>
                <w:sz w:val="24"/>
                <w:szCs w:val="24"/>
                <w:lang w:val="ru-RU" w:eastAsia="ru-RU"/>
              </w:rPr>
              <w:t>рам подряда на осуществление сноса, заключенным такими лицами с использованием конкурентных способов заключения договоров.</w:t>
            </w:r>
            <w:r w:rsidR="00983FD7" w:rsidRPr="00987A00">
              <w:rPr>
                <w:rFonts w:ascii="Times New Roman" w:eastAsia="Times New Roman" w:hAnsi="Times New Roman" w:cs="Times New Roman"/>
                <w:color w:val="000000"/>
                <w:sz w:val="24"/>
                <w:szCs w:val="24"/>
                <w:lang w:val="ru-RU" w:eastAsia="ru-RU"/>
              </w:rPr>
              <w:t xml:space="preserve"> </w:t>
            </w:r>
            <w:r w:rsidR="00983FD7" w:rsidRPr="00987A00">
              <w:rPr>
                <w:rFonts w:ascii="Times New Roman" w:eastAsia="Times New Roman" w:hAnsi="Times New Roman" w:cs="Times New Roman"/>
                <w:color w:val="000000"/>
                <w:sz w:val="24"/>
                <w:szCs w:val="24"/>
                <w:lang w:val="ru-RU" w:eastAsia="ru-RU"/>
              </w:rPr>
              <w:footnoteReference w:customMarkFollows="1" w:id="1"/>
              <w:sym w:font="Symbol" w:char="F02A"/>
            </w:r>
            <w:r w:rsidR="00983FD7" w:rsidRPr="00987A00">
              <w:rPr>
                <w:rFonts w:ascii="Times New Roman" w:eastAsia="Times New Roman" w:hAnsi="Times New Roman" w:cs="Times New Roman"/>
                <w:color w:val="000000"/>
                <w:sz w:val="24"/>
                <w:szCs w:val="24"/>
                <w:lang w:val="ru-RU" w:eastAsia="ru-RU"/>
              </w:rPr>
              <w:sym w:font="Symbol" w:char="F02A"/>
            </w:r>
          </w:p>
          <w:p w:rsidR="00983FD7" w:rsidRPr="00987A00" w:rsidRDefault="00983FD7" w:rsidP="00B819EF">
            <w:pPr>
              <w:spacing w:before="0" w:beforeAutospacing="0" w:after="0" w:afterAutospacing="0"/>
              <w:ind w:firstLine="576"/>
              <w:jc w:val="both"/>
              <w:rPr>
                <w:rFonts w:ascii="Times New Roman" w:eastAsia="Times New Roman" w:hAnsi="Times New Roman" w:cs="Times New Roman"/>
                <w:color w:val="000000"/>
                <w:sz w:val="24"/>
                <w:szCs w:val="24"/>
                <w:lang w:val="ru-RU" w:eastAsia="ru-RU"/>
              </w:rPr>
            </w:pPr>
            <w:r w:rsidRPr="00987A00">
              <w:rPr>
                <w:rFonts w:ascii="Times New Roman" w:eastAsia="Times New Roman" w:hAnsi="Times New Roman" w:cs="Times New Roman"/>
                <w:color w:val="000000"/>
                <w:sz w:val="24"/>
                <w:szCs w:val="24"/>
                <w:lang w:val="ru-RU" w:eastAsia="ru-RU"/>
              </w:rPr>
              <w:t>Участник закупки должен быть членом саморегулируемой о</w:t>
            </w:r>
            <w:r w:rsidRPr="00987A00">
              <w:rPr>
                <w:rFonts w:ascii="Times New Roman" w:eastAsia="Times New Roman" w:hAnsi="Times New Roman" w:cs="Times New Roman"/>
                <w:color w:val="000000"/>
                <w:sz w:val="24"/>
                <w:szCs w:val="24"/>
                <w:lang w:val="ru-RU" w:eastAsia="ru-RU"/>
              </w:rPr>
              <w:t>р</w:t>
            </w:r>
            <w:r w:rsidRPr="00987A00">
              <w:rPr>
                <w:rFonts w:ascii="Times New Roman" w:eastAsia="Times New Roman" w:hAnsi="Times New Roman" w:cs="Times New Roman"/>
                <w:color w:val="000000"/>
                <w:sz w:val="24"/>
                <w:szCs w:val="24"/>
                <w:lang w:val="ru-RU" w:eastAsia="ru-RU"/>
              </w:rPr>
              <w:t>ганизации в области выполнения инженерных изысканий либо а</w:t>
            </w:r>
            <w:r w:rsidRPr="00987A00">
              <w:rPr>
                <w:rFonts w:ascii="Times New Roman" w:eastAsia="Times New Roman" w:hAnsi="Times New Roman" w:cs="Times New Roman"/>
                <w:color w:val="000000"/>
                <w:sz w:val="24"/>
                <w:szCs w:val="24"/>
                <w:lang w:val="ru-RU" w:eastAsia="ru-RU"/>
              </w:rPr>
              <w:t>р</w:t>
            </w:r>
            <w:r w:rsidRPr="00987A00">
              <w:rPr>
                <w:rFonts w:ascii="Times New Roman" w:eastAsia="Times New Roman" w:hAnsi="Times New Roman" w:cs="Times New Roman"/>
                <w:color w:val="000000"/>
                <w:sz w:val="24"/>
                <w:szCs w:val="24"/>
                <w:lang w:val="ru-RU" w:eastAsia="ru-RU"/>
              </w:rPr>
              <w:lastRenderedPageBreak/>
              <w:t xml:space="preserve">хитектурно-строительного </w:t>
            </w:r>
            <w:proofErr w:type="gramStart"/>
            <w:r w:rsidRPr="00987A00">
              <w:rPr>
                <w:rFonts w:ascii="Times New Roman" w:eastAsia="Times New Roman" w:hAnsi="Times New Roman" w:cs="Times New Roman"/>
                <w:color w:val="000000"/>
                <w:sz w:val="24"/>
                <w:szCs w:val="24"/>
                <w:lang w:val="ru-RU" w:eastAsia="ru-RU"/>
              </w:rPr>
              <w:t>проектирования</w:t>
            </w:r>
            <w:proofErr w:type="gramEnd"/>
            <w:r w:rsidRPr="00987A00">
              <w:rPr>
                <w:rFonts w:ascii="Times New Roman" w:eastAsia="Times New Roman" w:hAnsi="Times New Roman" w:cs="Times New Roman"/>
                <w:color w:val="000000"/>
                <w:sz w:val="24"/>
                <w:szCs w:val="24"/>
                <w:lang w:val="ru-RU" w:eastAsia="ru-RU"/>
              </w:rPr>
              <w:t xml:space="preserve"> либо строительства, р</w:t>
            </w:r>
            <w:r w:rsidRPr="00987A00">
              <w:rPr>
                <w:rFonts w:ascii="Times New Roman" w:eastAsia="Times New Roman" w:hAnsi="Times New Roman" w:cs="Times New Roman"/>
                <w:color w:val="000000"/>
                <w:sz w:val="24"/>
                <w:szCs w:val="24"/>
                <w:lang w:val="ru-RU" w:eastAsia="ru-RU"/>
              </w:rPr>
              <w:t>е</w:t>
            </w:r>
            <w:r w:rsidRPr="00987A00">
              <w:rPr>
                <w:rFonts w:ascii="Times New Roman" w:eastAsia="Times New Roman" w:hAnsi="Times New Roman" w:cs="Times New Roman"/>
                <w:color w:val="000000"/>
                <w:sz w:val="24"/>
                <w:szCs w:val="24"/>
                <w:lang w:val="ru-RU" w:eastAsia="ru-RU"/>
              </w:rPr>
              <w:t>конструкции, капитального ремонта, сноса объектов капитального строительства (выбрать необходимое), основанной на членстве лиц имеющей компенсационный фонд обеспечения договорных обяз</w:t>
            </w:r>
            <w:r w:rsidRPr="00987A00">
              <w:rPr>
                <w:rFonts w:ascii="Times New Roman" w:eastAsia="Times New Roman" w:hAnsi="Times New Roman" w:cs="Times New Roman"/>
                <w:color w:val="000000"/>
                <w:sz w:val="24"/>
                <w:szCs w:val="24"/>
                <w:lang w:val="ru-RU" w:eastAsia="ru-RU"/>
              </w:rPr>
              <w:t>а</w:t>
            </w:r>
            <w:r w:rsidRPr="00987A00">
              <w:rPr>
                <w:rFonts w:ascii="Times New Roman" w:eastAsia="Times New Roman" w:hAnsi="Times New Roman" w:cs="Times New Roman"/>
                <w:color w:val="000000"/>
                <w:sz w:val="24"/>
                <w:szCs w:val="24"/>
                <w:lang w:val="ru-RU" w:eastAsia="ru-RU"/>
              </w:rPr>
              <w:t>тельств, за исключением случаев, когда членство в СРО не требуе</w:t>
            </w:r>
            <w:r w:rsidRPr="00987A00">
              <w:rPr>
                <w:rFonts w:ascii="Times New Roman" w:eastAsia="Times New Roman" w:hAnsi="Times New Roman" w:cs="Times New Roman"/>
                <w:color w:val="000000"/>
                <w:sz w:val="24"/>
                <w:szCs w:val="24"/>
                <w:lang w:val="ru-RU" w:eastAsia="ru-RU"/>
              </w:rPr>
              <w:t>т</w:t>
            </w:r>
            <w:r w:rsidRPr="00987A00">
              <w:rPr>
                <w:rFonts w:ascii="Times New Roman" w:eastAsia="Times New Roman" w:hAnsi="Times New Roman" w:cs="Times New Roman"/>
                <w:color w:val="000000"/>
                <w:sz w:val="24"/>
                <w:szCs w:val="24"/>
                <w:lang w:val="ru-RU" w:eastAsia="ru-RU"/>
              </w:rPr>
              <w:t xml:space="preserve">ся, а именно: ________________________ </w:t>
            </w:r>
            <w:r w:rsidRPr="00987A00">
              <w:rPr>
                <w:rFonts w:ascii="Times New Roman" w:eastAsia="Times New Roman" w:hAnsi="Times New Roman" w:cs="Times New Roman"/>
                <w:i/>
                <w:color w:val="000000"/>
                <w:sz w:val="24"/>
                <w:szCs w:val="24"/>
                <w:lang w:val="ru-RU" w:eastAsia="ru-RU"/>
              </w:rPr>
              <w:t xml:space="preserve">(перечислить, в каких случаях, в соответствии со статьями 47 или 48 или 52 </w:t>
            </w:r>
            <w:proofErr w:type="gramStart"/>
            <w:r w:rsidRPr="00987A00">
              <w:rPr>
                <w:rFonts w:ascii="Times New Roman" w:eastAsia="Times New Roman" w:hAnsi="Times New Roman" w:cs="Times New Roman"/>
                <w:i/>
                <w:color w:val="000000"/>
                <w:sz w:val="24"/>
                <w:szCs w:val="24"/>
                <w:lang w:val="ru-RU" w:eastAsia="ru-RU"/>
              </w:rPr>
              <w:t>Град</w:t>
            </w:r>
            <w:r w:rsidRPr="00987A00">
              <w:rPr>
                <w:rFonts w:ascii="Times New Roman" w:eastAsia="Times New Roman" w:hAnsi="Times New Roman" w:cs="Times New Roman"/>
                <w:i/>
                <w:color w:val="000000"/>
                <w:sz w:val="24"/>
                <w:szCs w:val="24"/>
                <w:lang w:val="ru-RU" w:eastAsia="ru-RU"/>
              </w:rPr>
              <w:t>о</w:t>
            </w:r>
            <w:r w:rsidRPr="00987A00">
              <w:rPr>
                <w:rFonts w:ascii="Times New Roman" w:eastAsia="Times New Roman" w:hAnsi="Times New Roman" w:cs="Times New Roman"/>
                <w:i/>
                <w:color w:val="000000"/>
                <w:sz w:val="24"/>
                <w:szCs w:val="24"/>
                <w:lang w:val="ru-RU" w:eastAsia="ru-RU"/>
              </w:rPr>
              <w:t>строительного кодекса РФ).</w:t>
            </w:r>
            <w:proofErr w:type="gramEnd"/>
          </w:p>
          <w:p w:rsidR="00983FD7" w:rsidRPr="00987A00" w:rsidRDefault="00983FD7" w:rsidP="00B819EF">
            <w:pPr>
              <w:tabs>
                <w:tab w:val="left" w:pos="709"/>
              </w:tabs>
              <w:spacing w:before="0" w:beforeAutospacing="0" w:after="0" w:afterAutospacing="0"/>
              <w:ind w:firstLine="576"/>
              <w:jc w:val="both"/>
              <w:rPr>
                <w:rFonts w:ascii="Times New Roman" w:eastAsia="Calibri" w:hAnsi="Times New Roman" w:cs="Times New Roman"/>
                <w:i/>
                <w:sz w:val="24"/>
                <w:szCs w:val="24"/>
                <w:lang w:val="ru-RU"/>
              </w:rPr>
            </w:pPr>
            <w:r w:rsidRPr="00987A00">
              <w:rPr>
                <w:rFonts w:ascii="Times New Roman" w:eastAsia="Calibri" w:hAnsi="Times New Roman" w:cs="Times New Roman"/>
                <w:sz w:val="24"/>
                <w:szCs w:val="24"/>
                <w:lang w:val="ru-RU"/>
              </w:rPr>
              <w:t>Участник должен иметь право выполнять работы</w:t>
            </w:r>
            <w:r w:rsidRPr="00987A00">
              <w:rPr>
                <w:rFonts w:ascii="Times New Roman" w:eastAsia="Calibri" w:hAnsi="Times New Roman" w:cs="Times New Roman"/>
                <w:sz w:val="24"/>
                <w:szCs w:val="24"/>
                <w:vertAlign w:val="superscript"/>
                <w:lang w:val="ru-RU"/>
              </w:rPr>
              <w:endnoteReference w:id="1"/>
            </w:r>
          </w:p>
          <w:p w:rsidR="00983FD7" w:rsidRPr="00987A00" w:rsidRDefault="00983FD7" w:rsidP="00B819EF">
            <w:pPr>
              <w:tabs>
                <w:tab w:val="left" w:pos="709"/>
              </w:tabs>
              <w:spacing w:before="0" w:beforeAutospacing="0" w:after="0" w:afterAutospacing="0"/>
              <w:ind w:firstLine="709"/>
              <w:jc w:val="both"/>
              <w:rPr>
                <w:rFonts w:ascii="Times New Roman" w:eastAsia="Calibri" w:hAnsi="Times New Roman" w:cs="Times New Roman"/>
                <w:bCs/>
                <w:i/>
                <w:sz w:val="24"/>
                <w:szCs w:val="24"/>
                <w:lang w:val="ru-RU"/>
              </w:rPr>
            </w:pPr>
            <w:r w:rsidRPr="00987A00">
              <w:rPr>
                <w:rFonts w:ascii="Times New Roman" w:eastAsia="Calibri" w:hAnsi="Times New Roman" w:cs="Times New Roman"/>
                <w:i/>
                <w:sz w:val="24"/>
                <w:szCs w:val="24"/>
                <w:lang w:val="ru-RU"/>
              </w:rPr>
              <w:t xml:space="preserve">по </w:t>
            </w:r>
            <w:r w:rsidRPr="00987A00">
              <w:rPr>
                <w:rFonts w:ascii="Times New Roman" w:eastAsia="Calibri" w:hAnsi="Times New Roman" w:cs="Times New Roman"/>
                <w:bCs/>
                <w:i/>
                <w:sz w:val="24"/>
                <w:szCs w:val="24"/>
                <w:lang w:val="ru-RU"/>
              </w:rPr>
              <w:t>инженерным изысканиям по договору подряда на выпо</w:t>
            </w:r>
            <w:r w:rsidRPr="00987A00">
              <w:rPr>
                <w:rFonts w:ascii="Times New Roman" w:eastAsia="Calibri" w:hAnsi="Times New Roman" w:cs="Times New Roman"/>
                <w:bCs/>
                <w:i/>
                <w:sz w:val="24"/>
                <w:szCs w:val="24"/>
                <w:lang w:val="ru-RU"/>
              </w:rPr>
              <w:t>л</w:t>
            </w:r>
            <w:r w:rsidRPr="00987A00">
              <w:rPr>
                <w:rFonts w:ascii="Times New Roman" w:eastAsia="Calibri" w:hAnsi="Times New Roman" w:cs="Times New Roman"/>
                <w:bCs/>
                <w:i/>
                <w:sz w:val="24"/>
                <w:szCs w:val="24"/>
                <w:lang w:val="ru-RU"/>
              </w:rPr>
              <w:t>нение инженерных изысканий</w:t>
            </w:r>
          </w:p>
          <w:p w:rsidR="00983FD7" w:rsidRPr="00987A00" w:rsidRDefault="00983FD7" w:rsidP="00B819EF">
            <w:pPr>
              <w:tabs>
                <w:tab w:val="left" w:pos="709"/>
              </w:tabs>
              <w:spacing w:before="0" w:beforeAutospacing="0" w:after="0" w:afterAutospacing="0"/>
              <w:ind w:firstLine="576"/>
              <w:jc w:val="both"/>
              <w:rPr>
                <w:rFonts w:ascii="Times New Roman" w:eastAsia="Calibri" w:hAnsi="Times New Roman" w:cs="Times New Roman"/>
                <w:bCs/>
                <w:i/>
                <w:sz w:val="24"/>
                <w:szCs w:val="24"/>
                <w:lang w:val="ru-RU"/>
              </w:rPr>
            </w:pPr>
            <w:r w:rsidRPr="00987A00">
              <w:rPr>
                <w:rFonts w:ascii="Times New Roman" w:eastAsia="Calibri" w:hAnsi="Times New Roman" w:cs="Times New Roman"/>
                <w:bCs/>
                <w:i/>
                <w:sz w:val="24"/>
                <w:szCs w:val="24"/>
                <w:lang w:val="ru-RU"/>
              </w:rPr>
              <w:t>или</w:t>
            </w:r>
          </w:p>
          <w:p w:rsidR="00983FD7" w:rsidRPr="00987A00" w:rsidRDefault="00983FD7" w:rsidP="00B819EF">
            <w:pPr>
              <w:tabs>
                <w:tab w:val="left" w:pos="709"/>
              </w:tabs>
              <w:spacing w:before="0" w:beforeAutospacing="0" w:after="0" w:afterAutospacing="0"/>
              <w:ind w:firstLine="576"/>
              <w:jc w:val="both"/>
              <w:rPr>
                <w:rFonts w:ascii="Times New Roman" w:eastAsia="Calibri" w:hAnsi="Times New Roman" w:cs="Times New Roman"/>
                <w:bCs/>
                <w:i/>
                <w:sz w:val="24"/>
                <w:szCs w:val="24"/>
                <w:lang w:val="ru-RU"/>
              </w:rPr>
            </w:pPr>
            <w:r w:rsidRPr="00987A00">
              <w:rPr>
                <w:rFonts w:ascii="Times New Roman" w:eastAsia="Calibri" w:hAnsi="Times New Roman" w:cs="Times New Roman"/>
                <w:bCs/>
                <w:i/>
                <w:sz w:val="24"/>
                <w:szCs w:val="24"/>
                <w:lang w:val="ru-RU"/>
              </w:rPr>
              <w:t xml:space="preserve">подготовке проектной документации по договору подряда на подготовку проектной документации </w:t>
            </w:r>
          </w:p>
          <w:p w:rsidR="00983FD7" w:rsidRPr="00987A00" w:rsidRDefault="00B819EF" w:rsidP="00B819EF">
            <w:pPr>
              <w:tabs>
                <w:tab w:val="left" w:pos="709"/>
              </w:tabs>
              <w:spacing w:before="0" w:beforeAutospacing="0" w:after="0" w:afterAutospacing="0"/>
              <w:ind w:firstLine="576"/>
              <w:jc w:val="both"/>
              <w:rPr>
                <w:rFonts w:ascii="Times New Roman" w:eastAsia="Calibri" w:hAnsi="Times New Roman" w:cs="Times New Roman"/>
                <w:bCs/>
                <w:i/>
                <w:sz w:val="24"/>
                <w:szCs w:val="24"/>
                <w:lang w:val="ru-RU"/>
              </w:rPr>
            </w:pPr>
            <w:r w:rsidRPr="00987A00">
              <w:rPr>
                <w:rFonts w:ascii="Times New Roman" w:eastAsia="Calibri" w:hAnsi="Times New Roman" w:cs="Times New Roman"/>
                <w:bCs/>
                <w:i/>
                <w:sz w:val="24"/>
                <w:szCs w:val="24"/>
                <w:lang w:val="ru-RU"/>
              </w:rPr>
              <w:t>или</w:t>
            </w:r>
          </w:p>
          <w:p w:rsidR="00983FD7" w:rsidRPr="00987A00" w:rsidRDefault="00983FD7" w:rsidP="00B819EF">
            <w:pPr>
              <w:tabs>
                <w:tab w:val="left" w:pos="709"/>
              </w:tabs>
              <w:spacing w:before="0" w:beforeAutospacing="0" w:after="0" w:afterAutospacing="0"/>
              <w:ind w:firstLine="576"/>
              <w:jc w:val="both"/>
              <w:rPr>
                <w:rFonts w:ascii="Times New Roman" w:eastAsia="Calibri" w:hAnsi="Times New Roman" w:cs="Times New Roman"/>
                <w:sz w:val="24"/>
                <w:szCs w:val="24"/>
                <w:lang w:val="ru-RU"/>
              </w:rPr>
            </w:pPr>
            <w:r w:rsidRPr="00987A00">
              <w:rPr>
                <w:rFonts w:ascii="Times New Roman" w:eastAsia="Calibri" w:hAnsi="Times New Roman" w:cs="Times New Roman"/>
                <w:i/>
                <w:sz w:val="24"/>
                <w:szCs w:val="24"/>
                <w:lang w:val="ru-RU"/>
              </w:rPr>
              <w:t>строительству, реконструкции, капитальному ремонту, сн</w:t>
            </w:r>
            <w:r w:rsidRPr="00987A00">
              <w:rPr>
                <w:rFonts w:ascii="Times New Roman" w:eastAsia="Calibri" w:hAnsi="Times New Roman" w:cs="Times New Roman"/>
                <w:i/>
                <w:sz w:val="24"/>
                <w:szCs w:val="24"/>
                <w:lang w:val="ru-RU"/>
              </w:rPr>
              <w:t>о</w:t>
            </w:r>
            <w:r w:rsidRPr="00987A00">
              <w:rPr>
                <w:rFonts w:ascii="Times New Roman" w:eastAsia="Calibri" w:hAnsi="Times New Roman" w:cs="Times New Roman"/>
                <w:i/>
                <w:sz w:val="24"/>
                <w:szCs w:val="24"/>
                <w:lang w:val="ru-RU"/>
              </w:rPr>
              <w:t>су объектов капитального строительства</w:t>
            </w:r>
            <w:r w:rsidRPr="00987A00">
              <w:rPr>
                <w:rFonts w:ascii="Times New Roman" w:eastAsia="Calibri" w:hAnsi="Times New Roman" w:cs="Times New Roman"/>
                <w:sz w:val="24"/>
                <w:szCs w:val="24"/>
                <w:lang w:val="ru-RU"/>
              </w:rPr>
              <w:t xml:space="preserve"> </w:t>
            </w:r>
            <w:r w:rsidRPr="00987A00">
              <w:rPr>
                <w:rFonts w:ascii="Times New Roman" w:eastAsia="Calibri" w:hAnsi="Times New Roman" w:cs="Times New Roman"/>
                <w:i/>
                <w:sz w:val="24"/>
                <w:szCs w:val="24"/>
                <w:lang w:val="ru-RU"/>
              </w:rPr>
              <w:t>по договору строител</w:t>
            </w:r>
            <w:r w:rsidRPr="00987A00">
              <w:rPr>
                <w:rFonts w:ascii="Times New Roman" w:eastAsia="Calibri" w:hAnsi="Times New Roman" w:cs="Times New Roman"/>
                <w:i/>
                <w:sz w:val="24"/>
                <w:szCs w:val="24"/>
                <w:lang w:val="ru-RU"/>
              </w:rPr>
              <w:t>ь</w:t>
            </w:r>
            <w:r w:rsidRPr="00987A00">
              <w:rPr>
                <w:rFonts w:ascii="Times New Roman" w:eastAsia="Calibri" w:hAnsi="Times New Roman" w:cs="Times New Roman"/>
                <w:i/>
                <w:sz w:val="24"/>
                <w:szCs w:val="24"/>
                <w:lang w:val="ru-RU"/>
              </w:rPr>
              <w:t>ного подряда, по договору подряда на осуществление сноса</w:t>
            </w:r>
            <w:r w:rsidRPr="00987A00">
              <w:rPr>
                <w:rFonts w:ascii="Times New Roman" w:eastAsia="Calibri" w:hAnsi="Times New Roman" w:cs="Times New Roman"/>
                <w:sz w:val="24"/>
                <w:szCs w:val="24"/>
                <w:lang w:val="ru-RU"/>
              </w:rPr>
              <w:t>,</w:t>
            </w:r>
          </w:p>
          <w:p w:rsidR="00B819EF" w:rsidRPr="00987A00" w:rsidRDefault="00983FD7" w:rsidP="00B819EF">
            <w:pPr>
              <w:tabs>
                <w:tab w:val="left" w:pos="709"/>
              </w:tabs>
              <w:spacing w:before="0" w:beforeAutospacing="0" w:after="0" w:afterAutospacing="0"/>
              <w:ind w:firstLine="576"/>
              <w:jc w:val="both"/>
              <w:rPr>
                <w:rFonts w:ascii="Times New Roman" w:eastAsia="Calibri" w:hAnsi="Times New Roman" w:cs="Times New Roman"/>
                <w:sz w:val="24"/>
                <w:szCs w:val="24"/>
                <w:lang w:val="ru-RU"/>
              </w:rPr>
            </w:pPr>
            <w:proofErr w:type="gramStart"/>
            <w:r w:rsidRPr="00987A00">
              <w:rPr>
                <w:rFonts w:ascii="Times New Roman" w:eastAsia="Calibri" w:hAnsi="Times New Roman" w:cs="Times New Roman"/>
                <w:sz w:val="24"/>
                <w:szCs w:val="24"/>
                <w:lang w:val="ru-RU"/>
              </w:rPr>
              <w:t>заключаемому</w:t>
            </w:r>
            <w:proofErr w:type="gramEnd"/>
            <w:r w:rsidRPr="00987A00">
              <w:rPr>
                <w:rFonts w:ascii="Times New Roman" w:eastAsia="Calibri" w:hAnsi="Times New Roman" w:cs="Times New Roman"/>
                <w:sz w:val="24"/>
                <w:szCs w:val="24"/>
                <w:lang w:val="ru-RU"/>
              </w:rPr>
              <w:t xml:space="preserve"> с использованием конкурентных способов з</w:t>
            </w:r>
            <w:r w:rsidRPr="00987A00">
              <w:rPr>
                <w:rFonts w:ascii="Times New Roman" w:eastAsia="Calibri" w:hAnsi="Times New Roman" w:cs="Times New Roman"/>
                <w:sz w:val="24"/>
                <w:szCs w:val="24"/>
                <w:lang w:val="ru-RU"/>
              </w:rPr>
              <w:t>а</w:t>
            </w:r>
            <w:r w:rsidRPr="00987A00">
              <w:rPr>
                <w:rFonts w:ascii="Times New Roman" w:eastAsia="Calibri" w:hAnsi="Times New Roman" w:cs="Times New Roman"/>
                <w:sz w:val="24"/>
                <w:szCs w:val="24"/>
                <w:lang w:val="ru-RU"/>
              </w:rPr>
              <w:t>ключения договоров:</w:t>
            </w:r>
          </w:p>
          <w:p w:rsidR="00B819EF" w:rsidRPr="00987A00" w:rsidRDefault="00983FD7" w:rsidP="00B819EF">
            <w:pPr>
              <w:tabs>
                <w:tab w:val="left" w:pos="709"/>
              </w:tabs>
              <w:spacing w:before="0" w:beforeAutospacing="0" w:after="0" w:afterAutospacing="0"/>
              <w:ind w:firstLine="576"/>
              <w:jc w:val="both"/>
              <w:rPr>
                <w:rFonts w:ascii="Times New Roman" w:eastAsia="Calibri" w:hAnsi="Times New Roman" w:cs="Times New Roman"/>
                <w:sz w:val="24"/>
                <w:szCs w:val="24"/>
                <w:lang w:val="ru-RU"/>
              </w:rPr>
            </w:pPr>
            <w:r w:rsidRPr="00987A00">
              <w:rPr>
                <w:rFonts w:ascii="Times New Roman" w:eastAsia="Times New Roman" w:hAnsi="Times New Roman" w:cs="Times New Roman"/>
                <w:color w:val="000000"/>
                <w:sz w:val="24"/>
                <w:szCs w:val="24"/>
                <w:lang w:val="ru-RU" w:eastAsia="ru-RU"/>
              </w:rPr>
              <w:t>-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rsidR="00B819EF" w:rsidRPr="00987A00" w:rsidRDefault="00983FD7" w:rsidP="00B819EF">
            <w:pPr>
              <w:tabs>
                <w:tab w:val="left" w:pos="709"/>
              </w:tabs>
              <w:spacing w:before="0" w:beforeAutospacing="0" w:after="0" w:afterAutospacing="0"/>
              <w:ind w:firstLine="576"/>
              <w:jc w:val="both"/>
              <w:rPr>
                <w:rFonts w:ascii="Times New Roman" w:eastAsia="Calibri" w:hAnsi="Times New Roman" w:cs="Times New Roman"/>
                <w:sz w:val="24"/>
                <w:szCs w:val="24"/>
                <w:lang w:val="ru-RU"/>
              </w:rPr>
            </w:pPr>
            <w:r w:rsidRPr="00987A00">
              <w:rPr>
                <w:rFonts w:ascii="Times New Roman" w:eastAsia="Times New Roman" w:hAnsi="Times New Roman" w:cs="Times New Roman"/>
                <w:color w:val="000000"/>
                <w:sz w:val="24"/>
                <w:szCs w:val="24"/>
                <w:lang w:val="ru-RU" w:eastAsia="ru-RU"/>
              </w:rPr>
              <w:t>Саморегулируемая организация, членом которой является участник, должна иметь компенсационный фонд обеспечения дог</w:t>
            </w:r>
            <w:r w:rsidRPr="00987A00">
              <w:rPr>
                <w:rFonts w:ascii="Times New Roman" w:eastAsia="Times New Roman" w:hAnsi="Times New Roman" w:cs="Times New Roman"/>
                <w:color w:val="000000"/>
                <w:sz w:val="24"/>
                <w:szCs w:val="24"/>
                <w:lang w:val="ru-RU" w:eastAsia="ru-RU"/>
              </w:rPr>
              <w:t>о</w:t>
            </w:r>
            <w:r w:rsidRPr="00987A00">
              <w:rPr>
                <w:rFonts w:ascii="Times New Roman" w:eastAsia="Times New Roman" w:hAnsi="Times New Roman" w:cs="Times New Roman"/>
                <w:color w:val="000000"/>
                <w:sz w:val="24"/>
                <w:szCs w:val="24"/>
                <w:lang w:val="ru-RU" w:eastAsia="ru-RU"/>
              </w:rPr>
              <w:t>ворных обязательств.</w:t>
            </w:r>
          </w:p>
          <w:p w:rsidR="00983FD7" w:rsidRPr="00987A00" w:rsidRDefault="00983FD7" w:rsidP="00B819EF">
            <w:pPr>
              <w:tabs>
                <w:tab w:val="left" w:pos="709"/>
              </w:tabs>
              <w:spacing w:before="0" w:beforeAutospacing="0" w:after="0" w:afterAutospacing="0"/>
              <w:ind w:firstLine="576"/>
              <w:jc w:val="both"/>
              <w:rPr>
                <w:rFonts w:ascii="Times New Roman" w:eastAsia="Calibri" w:hAnsi="Times New Roman" w:cs="Times New Roman"/>
                <w:sz w:val="24"/>
                <w:szCs w:val="24"/>
                <w:lang w:val="ru-RU"/>
              </w:rPr>
            </w:pPr>
            <w:r w:rsidRPr="00987A00">
              <w:rPr>
                <w:rFonts w:ascii="Times New Roman" w:eastAsia="Times New Roman" w:hAnsi="Times New Roman" w:cs="Times New Roman"/>
                <w:color w:val="000000"/>
                <w:sz w:val="24"/>
                <w:szCs w:val="24"/>
                <w:lang w:val="ru-RU" w:eastAsia="ru-RU"/>
              </w:rPr>
              <w:t>Совокупный размер обязательств участника закупки по дог</w:t>
            </w:r>
            <w:r w:rsidRPr="00987A00">
              <w:rPr>
                <w:rFonts w:ascii="Times New Roman" w:eastAsia="Times New Roman" w:hAnsi="Times New Roman" w:cs="Times New Roman"/>
                <w:color w:val="000000"/>
                <w:sz w:val="24"/>
                <w:szCs w:val="24"/>
                <w:lang w:val="ru-RU" w:eastAsia="ru-RU"/>
              </w:rPr>
              <w:t>о</w:t>
            </w:r>
            <w:r w:rsidRPr="00987A00">
              <w:rPr>
                <w:rFonts w:ascii="Times New Roman" w:eastAsia="Times New Roman" w:hAnsi="Times New Roman" w:cs="Times New Roman"/>
                <w:color w:val="000000"/>
                <w:sz w:val="24"/>
                <w:szCs w:val="24"/>
                <w:lang w:val="ru-RU" w:eastAsia="ru-RU"/>
              </w:rPr>
              <w:t>ворам, которые заключены с использованием конкурентных спос</w:t>
            </w:r>
            <w:r w:rsidRPr="00987A00">
              <w:rPr>
                <w:rFonts w:ascii="Times New Roman" w:eastAsia="Times New Roman" w:hAnsi="Times New Roman" w:cs="Times New Roman"/>
                <w:color w:val="000000"/>
                <w:sz w:val="24"/>
                <w:szCs w:val="24"/>
                <w:lang w:val="ru-RU" w:eastAsia="ru-RU"/>
              </w:rPr>
              <w:t>о</w:t>
            </w:r>
            <w:r w:rsidRPr="00987A00">
              <w:rPr>
                <w:rFonts w:ascii="Times New Roman" w:eastAsia="Times New Roman" w:hAnsi="Times New Roman" w:cs="Times New Roman"/>
                <w:color w:val="000000"/>
                <w:sz w:val="24"/>
                <w:szCs w:val="24"/>
                <w:lang w:val="ru-RU" w:eastAsia="ru-RU"/>
              </w:rPr>
              <w:t>бов, не должен превышать уровень ответственности участника по компенсационному фонду обеспечения договорных обязательств и должен быть сформирован в соответствии с частями 11 или 13 (в</w:t>
            </w:r>
            <w:r w:rsidRPr="00987A00">
              <w:rPr>
                <w:rFonts w:ascii="Times New Roman" w:eastAsia="Times New Roman" w:hAnsi="Times New Roman" w:cs="Times New Roman"/>
                <w:color w:val="000000"/>
                <w:sz w:val="24"/>
                <w:szCs w:val="24"/>
                <w:lang w:val="ru-RU" w:eastAsia="ru-RU"/>
              </w:rPr>
              <w:t>ы</w:t>
            </w:r>
            <w:r w:rsidRPr="00987A00">
              <w:rPr>
                <w:rFonts w:ascii="Times New Roman" w:eastAsia="Times New Roman" w:hAnsi="Times New Roman" w:cs="Times New Roman"/>
                <w:color w:val="000000"/>
                <w:sz w:val="24"/>
                <w:szCs w:val="24"/>
                <w:lang w:val="ru-RU" w:eastAsia="ru-RU"/>
              </w:rPr>
              <w:t xml:space="preserve">бор, оставить </w:t>
            </w:r>
            <w:proofErr w:type="gramStart"/>
            <w:r w:rsidRPr="00987A00">
              <w:rPr>
                <w:rFonts w:ascii="Times New Roman" w:eastAsia="Times New Roman" w:hAnsi="Times New Roman" w:cs="Times New Roman"/>
                <w:color w:val="000000"/>
                <w:sz w:val="24"/>
                <w:szCs w:val="24"/>
                <w:lang w:val="ru-RU" w:eastAsia="ru-RU"/>
              </w:rPr>
              <w:t>необходимое</w:t>
            </w:r>
            <w:proofErr w:type="gramEnd"/>
            <w:r w:rsidRPr="00987A00">
              <w:rPr>
                <w:rFonts w:ascii="Times New Roman" w:eastAsia="Times New Roman" w:hAnsi="Times New Roman" w:cs="Times New Roman"/>
                <w:color w:val="000000"/>
                <w:sz w:val="24"/>
                <w:szCs w:val="24"/>
                <w:lang w:val="ru-RU" w:eastAsia="ru-RU"/>
              </w:rPr>
              <w:t>) статьи 55.16 Градостроительного к</w:t>
            </w:r>
            <w:r w:rsidRPr="00987A00">
              <w:rPr>
                <w:rFonts w:ascii="Times New Roman" w:eastAsia="Times New Roman" w:hAnsi="Times New Roman" w:cs="Times New Roman"/>
                <w:color w:val="000000"/>
                <w:sz w:val="24"/>
                <w:szCs w:val="24"/>
                <w:lang w:val="ru-RU" w:eastAsia="ru-RU"/>
              </w:rPr>
              <w:t>о</w:t>
            </w:r>
            <w:r w:rsidRPr="00987A00">
              <w:rPr>
                <w:rFonts w:ascii="Times New Roman" w:eastAsia="Times New Roman" w:hAnsi="Times New Roman" w:cs="Times New Roman"/>
                <w:color w:val="000000"/>
                <w:sz w:val="24"/>
                <w:szCs w:val="24"/>
                <w:lang w:val="ru-RU" w:eastAsia="ru-RU"/>
              </w:rPr>
              <w:t>декса РФ. Уровень ответственности члена саморегулируемой орг</w:t>
            </w:r>
            <w:r w:rsidRPr="00987A00">
              <w:rPr>
                <w:rFonts w:ascii="Times New Roman" w:eastAsia="Times New Roman" w:hAnsi="Times New Roman" w:cs="Times New Roman"/>
                <w:color w:val="000000"/>
                <w:sz w:val="24"/>
                <w:szCs w:val="24"/>
                <w:lang w:val="ru-RU" w:eastAsia="ru-RU"/>
              </w:rPr>
              <w:t>а</w:t>
            </w:r>
            <w:r w:rsidRPr="00987A00">
              <w:rPr>
                <w:rFonts w:ascii="Times New Roman" w:eastAsia="Times New Roman" w:hAnsi="Times New Roman" w:cs="Times New Roman"/>
                <w:color w:val="000000"/>
                <w:sz w:val="24"/>
                <w:szCs w:val="24"/>
                <w:lang w:val="ru-RU" w:eastAsia="ru-RU"/>
              </w:rPr>
              <w:t>низации должен быть не ниже предложения участника закупки о цене контракта.</w:t>
            </w:r>
          </w:p>
          <w:p w:rsidR="00983FD7" w:rsidRPr="00814712" w:rsidRDefault="00983FD7" w:rsidP="00B819EF">
            <w:pPr>
              <w:spacing w:before="0" w:beforeAutospacing="0" w:after="0" w:afterAutospacing="0"/>
              <w:ind w:firstLine="576"/>
              <w:jc w:val="both"/>
              <w:rPr>
                <w:rFonts w:ascii="Times New Roman" w:eastAsia="Times New Roman" w:hAnsi="Times New Roman" w:cs="Times New Roman"/>
                <w:color w:val="000000"/>
                <w:sz w:val="24"/>
                <w:szCs w:val="24"/>
                <w:lang w:val="ru-RU" w:eastAsia="ru-RU"/>
              </w:rPr>
            </w:pPr>
            <w:r w:rsidRPr="00987A00">
              <w:rPr>
                <w:rFonts w:ascii="Times New Roman" w:eastAsia="Times New Roman" w:hAnsi="Times New Roman" w:cs="Times New Roman"/>
                <w:color w:val="000000"/>
                <w:sz w:val="24"/>
                <w:szCs w:val="24"/>
                <w:lang w:val="ru-RU" w:eastAsia="ru-RU"/>
              </w:rPr>
              <w:t>Минимальный размер взноса участника закупки в компенс</w:t>
            </w:r>
            <w:r w:rsidRPr="00987A00">
              <w:rPr>
                <w:rFonts w:ascii="Times New Roman" w:eastAsia="Times New Roman" w:hAnsi="Times New Roman" w:cs="Times New Roman"/>
                <w:color w:val="000000"/>
                <w:sz w:val="24"/>
                <w:szCs w:val="24"/>
                <w:lang w:val="ru-RU" w:eastAsia="ru-RU"/>
              </w:rPr>
              <w:t>а</w:t>
            </w:r>
            <w:r w:rsidRPr="00987A00">
              <w:rPr>
                <w:rFonts w:ascii="Times New Roman" w:eastAsia="Times New Roman" w:hAnsi="Times New Roman" w:cs="Times New Roman"/>
                <w:color w:val="000000"/>
                <w:sz w:val="24"/>
                <w:szCs w:val="24"/>
                <w:lang w:val="ru-RU" w:eastAsia="ru-RU"/>
              </w:rPr>
              <w:t>ционный фонд возмещения вреда должен быть сформирован в с</w:t>
            </w:r>
            <w:r w:rsidRPr="00987A00">
              <w:rPr>
                <w:rFonts w:ascii="Times New Roman" w:eastAsia="Times New Roman" w:hAnsi="Times New Roman" w:cs="Times New Roman"/>
                <w:color w:val="000000"/>
                <w:sz w:val="24"/>
                <w:szCs w:val="24"/>
                <w:lang w:val="ru-RU" w:eastAsia="ru-RU"/>
              </w:rPr>
              <w:t>о</w:t>
            </w:r>
            <w:r w:rsidRPr="00987A00">
              <w:rPr>
                <w:rFonts w:ascii="Times New Roman" w:eastAsia="Times New Roman" w:hAnsi="Times New Roman" w:cs="Times New Roman"/>
                <w:color w:val="000000"/>
                <w:sz w:val="24"/>
                <w:szCs w:val="24"/>
                <w:lang w:val="ru-RU" w:eastAsia="ru-RU"/>
              </w:rPr>
              <w:t xml:space="preserve">ответствии с требованиями частей 10 или 12 (выбор, оставить </w:t>
            </w:r>
            <w:proofErr w:type="gramStart"/>
            <w:r w:rsidRPr="00987A00">
              <w:rPr>
                <w:rFonts w:ascii="Times New Roman" w:eastAsia="Times New Roman" w:hAnsi="Times New Roman" w:cs="Times New Roman"/>
                <w:color w:val="000000"/>
                <w:sz w:val="24"/>
                <w:szCs w:val="24"/>
                <w:lang w:val="ru-RU" w:eastAsia="ru-RU"/>
              </w:rPr>
              <w:t>нео</w:t>
            </w:r>
            <w:r w:rsidRPr="00987A00">
              <w:rPr>
                <w:rFonts w:ascii="Times New Roman" w:eastAsia="Times New Roman" w:hAnsi="Times New Roman" w:cs="Times New Roman"/>
                <w:color w:val="000000"/>
                <w:sz w:val="24"/>
                <w:szCs w:val="24"/>
                <w:lang w:val="ru-RU" w:eastAsia="ru-RU"/>
              </w:rPr>
              <w:t>б</w:t>
            </w:r>
            <w:r w:rsidRPr="00987A00">
              <w:rPr>
                <w:rFonts w:ascii="Times New Roman" w:eastAsia="Times New Roman" w:hAnsi="Times New Roman" w:cs="Times New Roman"/>
                <w:color w:val="000000"/>
                <w:sz w:val="24"/>
                <w:szCs w:val="24"/>
                <w:lang w:val="ru-RU" w:eastAsia="ru-RU"/>
              </w:rPr>
              <w:t>ходимое</w:t>
            </w:r>
            <w:proofErr w:type="gramEnd"/>
            <w:r w:rsidRPr="00987A00">
              <w:rPr>
                <w:rFonts w:ascii="Times New Roman" w:eastAsia="Times New Roman" w:hAnsi="Times New Roman" w:cs="Times New Roman"/>
                <w:color w:val="000000"/>
                <w:sz w:val="24"/>
                <w:szCs w:val="24"/>
                <w:lang w:val="ru-RU" w:eastAsia="ru-RU"/>
              </w:rPr>
              <w:t>) статьи 55.16 Градостроительного кодекса РФ. Уровень ответственности члена саморегулируемой организации должен быть не ниже предложения участника закупки о цене контракта.</w:t>
            </w:r>
          </w:p>
          <w:p w:rsidR="00983FD7" w:rsidRPr="00814712" w:rsidRDefault="00983FD7" w:rsidP="00B819EF">
            <w:pPr>
              <w:spacing w:before="0" w:beforeAutospacing="0" w:after="0" w:afterAutospacing="0"/>
              <w:jc w:val="both"/>
              <w:rPr>
                <w:rFonts w:ascii="Times New Roman" w:eastAsia="Times New Roman" w:hAnsi="Times New Roman" w:cs="Times New Roman"/>
                <w:color w:val="000000"/>
                <w:sz w:val="24"/>
                <w:szCs w:val="24"/>
                <w:lang w:val="ru-RU" w:eastAsia="ru-RU"/>
              </w:rPr>
            </w:pPr>
          </w:p>
          <w:p w:rsidR="00983FD7" w:rsidRPr="00814712" w:rsidRDefault="000565F9" w:rsidP="00C9580F">
            <w:pPr>
              <w:numPr>
                <w:ilvl w:val="0"/>
                <w:numId w:val="2"/>
              </w:numPr>
              <w:tabs>
                <w:tab w:val="left" w:pos="576"/>
              </w:tabs>
              <w:spacing w:before="0" w:beforeAutospacing="0" w:after="0" w:afterAutospacing="0"/>
              <w:ind w:left="9" w:firstLine="283"/>
              <w:contextualSpacing/>
              <w:jc w:val="both"/>
              <w:rPr>
                <w:rFonts w:ascii="Times New Roman" w:eastAsia="Calibri" w:hAnsi="Times New Roman" w:cs="Times New Roman"/>
                <w:i/>
                <w:iCs/>
                <w:sz w:val="24"/>
                <w:szCs w:val="24"/>
                <w:lang w:val="ru-RU"/>
              </w:rPr>
            </w:pPr>
            <w:r w:rsidRPr="00577B9C">
              <w:rPr>
                <w:rFonts w:ascii="Times New Roman" w:eastAsia="Calibri" w:hAnsi="Times New Roman" w:cs="Times New Roman"/>
                <w:i/>
                <w:iCs/>
                <w:sz w:val="24"/>
                <w:szCs w:val="24"/>
                <w:lang w:val="ru-RU"/>
              </w:rPr>
              <w:t>В случае если предметом закупки является поставка товара, выполнение работы или оказание услуги, для осуществления кот</w:t>
            </w:r>
            <w:r w:rsidRPr="00577B9C">
              <w:rPr>
                <w:rFonts w:ascii="Times New Roman" w:eastAsia="Calibri" w:hAnsi="Times New Roman" w:cs="Times New Roman"/>
                <w:i/>
                <w:iCs/>
                <w:sz w:val="24"/>
                <w:szCs w:val="24"/>
                <w:lang w:val="ru-RU"/>
              </w:rPr>
              <w:t>о</w:t>
            </w:r>
            <w:r w:rsidRPr="00577B9C">
              <w:rPr>
                <w:rFonts w:ascii="Times New Roman" w:eastAsia="Calibri" w:hAnsi="Times New Roman" w:cs="Times New Roman"/>
                <w:i/>
                <w:iCs/>
                <w:sz w:val="24"/>
                <w:szCs w:val="24"/>
                <w:lang w:val="ru-RU"/>
              </w:rPr>
              <w:t xml:space="preserve">рых необходима соответствующая лицензия, свидетельство или иной документ в силу положений </w:t>
            </w:r>
            <w:r w:rsidR="00814712" w:rsidRPr="00577B9C">
              <w:rPr>
                <w:rFonts w:ascii="Times New Roman" w:eastAsia="Calibri" w:hAnsi="Times New Roman" w:cs="Times New Roman"/>
                <w:i/>
                <w:iCs/>
                <w:sz w:val="24"/>
                <w:szCs w:val="24"/>
                <w:lang w:val="ru-RU"/>
              </w:rPr>
              <w:t xml:space="preserve">Федерального закона от 4 мая </w:t>
            </w:r>
            <w:r w:rsidR="00FC1609" w:rsidRPr="00577B9C">
              <w:rPr>
                <w:rFonts w:ascii="Times New Roman" w:eastAsia="Calibri" w:hAnsi="Times New Roman" w:cs="Times New Roman"/>
                <w:i/>
                <w:iCs/>
                <w:sz w:val="24"/>
                <w:szCs w:val="24"/>
                <w:lang w:val="ru-RU"/>
              </w:rPr>
              <w:t>2011 № 99-ФЗ «О лицензировании отдельных видов деятельности»,</w:t>
            </w:r>
            <w:r w:rsidRPr="00577B9C">
              <w:rPr>
                <w:rFonts w:ascii="Times New Roman" w:eastAsia="Calibri" w:hAnsi="Times New Roman" w:cs="Times New Roman"/>
                <w:i/>
                <w:iCs/>
                <w:sz w:val="24"/>
                <w:szCs w:val="24"/>
                <w:lang w:val="ru-RU"/>
              </w:rPr>
              <w:t xml:space="preserve"> устанавливается требование к участникам закупки о наличии с</w:t>
            </w:r>
            <w:r w:rsidRPr="00577B9C">
              <w:rPr>
                <w:rFonts w:ascii="Times New Roman" w:eastAsia="Calibri" w:hAnsi="Times New Roman" w:cs="Times New Roman"/>
                <w:i/>
                <w:iCs/>
                <w:sz w:val="24"/>
                <w:szCs w:val="24"/>
                <w:lang w:val="ru-RU"/>
              </w:rPr>
              <w:t>о</w:t>
            </w:r>
            <w:r w:rsidRPr="00577B9C">
              <w:rPr>
                <w:rFonts w:ascii="Times New Roman" w:eastAsia="Calibri" w:hAnsi="Times New Roman" w:cs="Times New Roman"/>
                <w:i/>
                <w:iCs/>
                <w:sz w:val="24"/>
                <w:szCs w:val="24"/>
                <w:lang w:val="ru-RU"/>
              </w:rPr>
              <w:t>ответствующего документа;</w:t>
            </w:r>
          </w:p>
          <w:p w:rsidR="00983FD7" w:rsidRPr="00814712" w:rsidRDefault="00983FD7" w:rsidP="00B819EF">
            <w:pPr>
              <w:spacing w:before="0" w:beforeAutospacing="0" w:after="0" w:afterAutospacing="0"/>
              <w:ind w:left="720"/>
              <w:contextualSpacing/>
              <w:jc w:val="both"/>
              <w:rPr>
                <w:rFonts w:ascii="Times New Roman" w:eastAsia="Calibri" w:hAnsi="Times New Roman" w:cs="Times New Roman"/>
                <w:iCs/>
                <w:sz w:val="24"/>
                <w:szCs w:val="24"/>
                <w:lang w:val="ru-RU"/>
              </w:rPr>
            </w:pPr>
          </w:p>
          <w:p w:rsidR="00FD558C" w:rsidRPr="00814712" w:rsidRDefault="00FD558C" w:rsidP="00FD558C">
            <w:pPr>
              <w:spacing w:before="0" w:beforeAutospacing="0" w:after="0" w:afterAutospacing="0"/>
              <w:ind w:firstLine="576"/>
              <w:jc w:val="both"/>
              <w:rPr>
                <w:rFonts w:ascii="Times New Roman" w:eastAsia="Calibri" w:hAnsi="Times New Roman" w:cs="Times New Roman"/>
                <w:sz w:val="24"/>
                <w:szCs w:val="24"/>
                <w:lang w:val="ru-RU"/>
              </w:rPr>
            </w:pPr>
            <w:r w:rsidRPr="00814712">
              <w:rPr>
                <w:rFonts w:ascii="Times New Roman" w:eastAsia="Calibri" w:hAnsi="Times New Roman" w:cs="Times New Roman"/>
                <w:iCs/>
                <w:sz w:val="24"/>
                <w:szCs w:val="24"/>
                <w:lang w:val="ru-RU"/>
              </w:rPr>
              <w:lastRenderedPageBreak/>
              <w:t xml:space="preserve">о) </w:t>
            </w:r>
            <w:r w:rsidRPr="00814712">
              <w:rPr>
                <w:rFonts w:ascii="Times New Roman" w:eastAsia="Calibri" w:hAnsi="Times New Roman" w:cs="Times New Roman"/>
                <w:sz w:val="24"/>
                <w:szCs w:val="24"/>
                <w:lang w:val="ru-RU"/>
              </w:rPr>
              <w:t>документы, подтверждающие соответствие участника з</w:t>
            </w:r>
            <w:r w:rsidRPr="00814712">
              <w:rPr>
                <w:rFonts w:ascii="Times New Roman" w:eastAsia="Calibri" w:hAnsi="Times New Roman" w:cs="Times New Roman"/>
                <w:sz w:val="24"/>
                <w:szCs w:val="24"/>
                <w:lang w:val="ru-RU"/>
              </w:rPr>
              <w:t>а</w:t>
            </w:r>
            <w:r w:rsidRPr="00814712">
              <w:rPr>
                <w:rFonts w:ascii="Times New Roman" w:eastAsia="Calibri" w:hAnsi="Times New Roman" w:cs="Times New Roman"/>
                <w:sz w:val="24"/>
                <w:szCs w:val="24"/>
                <w:lang w:val="ru-RU"/>
              </w:rPr>
              <w:t>купки дополнительным требованиям, установленным в соотве</w:t>
            </w:r>
            <w:r w:rsidRPr="00814712">
              <w:rPr>
                <w:rFonts w:ascii="Times New Roman" w:eastAsia="Calibri" w:hAnsi="Times New Roman" w:cs="Times New Roman"/>
                <w:sz w:val="24"/>
                <w:szCs w:val="24"/>
                <w:lang w:val="ru-RU"/>
              </w:rPr>
              <w:t>т</w:t>
            </w:r>
            <w:r w:rsidRPr="00814712">
              <w:rPr>
                <w:rFonts w:ascii="Times New Roman" w:eastAsia="Calibri" w:hAnsi="Times New Roman" w:cs="Times New Roman"/>
                <w:sz w:val="24"/>
                <w:szCs w:val="24"/>
                <w:lang w:val="ru-RU"/>
              </w:rPr>
              <w:t>ствии с частями 2 и 2.1 (при наличии таких требований</w:t>
            </w:r>
            <w:r w:rsidR="00252B7C">
              <w:rPr>
                <w:rFonts w:ascii="Times New Roman" w:eastAsia="Calibri" w:hAnsi="Times New Roman" w:cs="Times New Roman"/>
                <w:sz w:val="24"/>
                <w:szCs w:val="24"/>
                <w:lang w:val="ru-RU"/>
              </w:rPr>
              <w:t>) статьи 31 Федерального закона</w:t>
            </w:r>
            <w:r w:rsidRPr="00814712">
              <w:rPr>
                <w:rFonts w:ascii="Times New Roman" w:eastAsia="Calibri" w:hAnsi="Times New Roman" w:cs="Times New Roman"/>
                <w:sz w:val="24"/>
                <w:szCs w:val="24"/>
                <w:lang w:val="ru-RU"/>
              </w:rPr>
              <w:t xml:space="preserve"> № 44-ФЗ, если иное не предусмотрено Фед</w:t>
            </w:r>
            <w:r w:rsidRPr="00814712">
              <w:rPr>
                <w:rFonts w:ascii="Times New Roman" w:eastAsia="Calibri" w:hAnsi="Times New Roman" w:cs="Times New Roman"/>
                <w:sz w:val="24"/>
                <w:szCs w:val="24"/>
                <w:lang w:val="ru-RU"/>
              </w:rPr>
              <w:t>е</w:t>
            </w:r>
            <w:r w:rsidRPr="00814712">
              <w:rPr>
                <w:rFonts w:ascii="Times New Roman" w:eastAsia="Calibri" w:hAnsi="Times New Roman" w:cs="Times New Roman"/>
                <w:sz w:val="24"/>
                <w:szCs w:val="24"/>
                <w:lang w:val="ru-RU"/>
              </w:rPr>
              <w:t>ральным законом № 44-ФЗ;</w:t>
            </w:r>
          </w:p>
          <w:p w:rsidR="00FD558C" w:rsidRPr="00814712" w:rsidRDefault="00FD558C" w:rsidP="00FD558C">
            <w:pPr>
              <w:spacing w:before="0" w:beforeAutospacing="0" w:after="0" w:afterAutospacing="0"/>
              <w:jc w:val="both"/>
              <w:rPr>
                <w:rFonts w:ascii="Times New Roman" w:eastAsia="Calibri" w:hAnsi="Times New Roman" w:cs="Times New Roman"/>
                <w:i/>
                <w:sz w:val="24"/>
                <w:szCs w:val="24"/>
                <w:lang w:val="ru-RU"/>
              </w:rPr>
            </w:pPr>
          </w:p>
          <w:p w:rsidR="00FD558C" w:rsidRPr="00814712" w:rsidRDefault="00FD558C" w:rsidP="00FD558C">
            <w:pPr>
              <w:spacing w:before="0" w:beforeAutospacing="0" w:after="0" w:afterAutospacing="0"/>
              <w:ind w:firstLine="576"/>
              <w:jc w:val="both"/>
              <w:rPr>
                <w:rFonts w:ascii="Times New Roman" w:eastAsia="Calibri" w:hAnsi="Times New Roman" w:cs="Times New Roman"/>
                <w:sz w:val="24"/>
                <w:szCs w:val="24"/>
                <w:lang w:val="ru-RU"/>
              </w:rPr>
            </w:pPr>
            <w:r w:rsidRPr="00814712">
              <w:rPr>
                <w:rFonts w:ascii="Times New Roman" w:eastAsia="Calibri" w:hAnsi="Times New Roman" w:cs="Times New Roman"/>
                <w:sz w:val="24"/>
                <w:szCs w:val="24"/>
                <w:lang w:val="ru-RU"/>
              </w:rPr>
              <w:t xml:space="preserve">Перечень информации и документов, которые подтверждают соответствие участников закупок дополнительным требованиям, указанным в </w:t>
            </w:r>
            <w:r w:rsidR="00FF1906">
              <w:fldChar w:fldCharType="begin"/>
            </w:r>
            <w:r w:rsidR="00FF1906" w:rsidRPr="002B2934">
              <w:rPr>
                <w:lang w:val="ru-RU"/>
              </w:rPr>
              <w:instrText xml:space="preserve"> </w:instrText>
            </w:r>
            <w:r w:rsidR="00FF1906">
              <w:instrText>HYPERLINK</w:instrText>
            </w:r>
            <w:r w:rsidR="00FF1906" w:rsidRPr="002B2934">
              <w:rPr>
                <w:lang w:val="ru-RU"/>
              </w:rPr>
              <w:instrText xml:space="preserve"> "</w:instrText>
            </w:r>
            <w:r w:rsidR="00FF1906">
              <w:instrText>https</w:instrText>
            </w:r>
            <w:r w:rsidR="00FF1906" w:rsidRPr="002B2934">
              <w:rPr>
                <w:lang w:val="ru-RU"/>
              </w:rPr>
              <w:instrText>://</w:instrText>
            </w:r>
            <w:r w:rsidR="00FF1906">
              <w:instrText>login</w:instrText>
            </w:r>
            <w:r w:rsidR="00FF1906" w:rsidRPr="002B2934">
              <w:rPr>
                <w:lang w:val="ru-RU"/>
              </w:rPr>
              <w:instrText>.</w:instrText>
            </w:r>
            <w:r w:rsidR="00FF1906">
              <w:instrText>consultant</w:instrText>
            </w:r>
            <w:r w:rsidR="00FF1906" w:rsidRPr="002B2934">
              <w:rPr>
                <w:lang w:val="ru-RU"/>
              </w:rPr>
              <w:instrText>.</w:instrText>
            </w:r>
            <w:r w:rsidR="00FF1906">
              <w:instrText>ru</w:instrText>
            </w:r>
            <w:r w:rsidR="00FF1906" w:rsidRPr="002B2934">
              <w:rPr>
                <w:lang w:val="ru-RU"/>
              </w:rPr>
              <w:instrText>/</w:instrText>
            </w:r>
            <w:r w:rsidR="00FF1906">
              <w:instrText>link</w:instrText>
            </w:r>
            <w:r w:rsidR="00FF1906" w:rsidRPr="002B2934">
              <w:rPr>
                <w:lang w:val="ru-RU"/>
              </w:rPr>
              <w:instrText>/?</w:instrText>
            </w:r>
            <w:r w:rsidR="00FF1906">
              <w:instrText>req</w:instrText>
            </w:r>
            <w:r w:rsidR="00FF1906" w:rsidRPr="002B2934">
              <w:rPr>
                <w:lang w:val="ru-RU"/>
              </w:rPr>
              <w:instrText>=</w:instrText>
            </w:r>
            <w:r w:rsidR="00FF1906">
              <w:instrText>doc</w:instrText>
            </w:r>
            <w:r w:rsidR="00FF1906" w:rsidRPr="002B2934">
              <w:rPr>
                <w:lang w:val="ru-RU"/>
              </w:rPr>
              <w:instrText>&amp;</w:instrText>
            </w:r>
            <w:r w:rsidR="00FF1906">
              <w:instrText>base</w:instrText>
            </w:r>
            <w:r w:rsidR="00FF1906" w:rsidRPr="002B2934">
              <w:rPr>
                <w:lang w:val="ru-RU"/>
              </w:rPr>
              <w:instrText>=</w:instrText>
            </w:r>
            <w:r w:rsidR="00FF1906">
              <w:instrText>LAW</w:instrText>
            </w:r>
            <w:r w:rsidR="00FF1906" w:rsidRPr="002B2934">
              <w:rPr>
                <w:lang w:val="ru-RU"/>
              </w:rPr>
              <w:instrText>&amp;</w:instrText>
            </w:r>
            <w:r w:rsidR="00FF1906">
              <w:instrText>n</w:instrText>
            </w:r>
            <w:r w:rsidR="00FF1906" w:rsidRPr="002B2934">
              <w:rPr>
                <w:lang w:val="ru-RU"/>
              </w:rPr>
              <w:instrText>=388926&amp;</w:instrText>
            </w:r>
            <w:r w:rsidR="00FF1906">
              <w:instrText>dst</w:instrText>
            </w:r>
            <w:r w:rsidR="00FF1906" w:rsidRPr="002B2934">
              <w:rPr>
                <w:lang w:val="ru-RU"/>
              </w:rPr>
              <w:instrText>=100344&amp;</w:instrText>
            </w:r>
            <w:r w:rsidR="00FF1906">
              <w:instrText>field</w:instrText>
            </w:r>
            <w:r w:rsidR="00FF1906" w:rsidRPr="002B2934">
              <w:rPr>
                <w:lang w:val="ru-RU"/>
              </w:rPr>
              <w:instrText>=134&amp;</w:instrText>
            </w:r>
            <w:r w:rsidR="00FF1906">
              <w:instrText>date</w:instrText>
            </w:r>
            <w:r w:rsidR="00FF1906" w:rsidRPr="002B2934">
              <w:rPr>
                <w:lang w:val="ru-RU"/>
              </w:rPr>
              <w:instrText xml:space="preserve">=26.11.2021" </w:instrText>
            </w:r>
            <w:r w:rsidR="00FF1906">
              <w:fldChar w:fldCharType="separate"/>
            </w:r>
            <w:r w:rsidRPr="00814712">
              <w:rPr>
                <w:rFonts w:ascii="Times New Roman" w:eastAsia="Calibri" w:hAnsi="Times New Roman" w:cs="Times New Roman"/>
                <w:b/>
                <w:sz w:val="24"/>
                <w:szCs w:val="24"/>
                <w:lang w:val="ru-RU"/>
              </w:rPr>
              <w:t>части 2</w:t>
            </w:r>
            <w:r w:rsidR="00FF1906">
              <w:rPr>
                <w:rFonts w:ascii="Times New Roman" w:eastAsia="Calibri" w:hAnsi="Times New Roman" w:cs="Times New Roman"/>
                <w:b/>
                <w:sz w:val="24"/>
                <w:szCs w:val="24"/>
                <w:lang w:val="ru-RU"/>
              </w:rPr>
              <w:fldChar w:fldCharType="end"/>
            </w:r>
            <w:r w:rsidRPr="00814712">
              <w:rPr>
                <w:rFonts w:ascii="Times New Roman" w:eastAsia="Calibri" w:hAnsi="Times New Roman" w:cs="Times New Roman"/>
                <w:b/>
                <w:sz w:val="24"/>
                <w:szCs w:val="24"/>
                <w:lang w:val="ru-RU"/>
              </w:rPr>
              <w:t xml:space="preserve"> статьи 31</w:t>
            </w:r>
            <w:r w:rsidRPr="00814712">
              <w:rPr>
                <w:rFonts w:ascii="Times New Roman" w:eastAsia="Calibri" w:hAnsi="Times New Roman" w:cs="Times New Roman"/>
                <w:sz w:val="24"/>
                <w:szCs w:val="24"/>
                <w:lang w:val="ru-RU"/>
              </w:rPr>
              <w:t>:</w:t>
            </w:r>
          </w:p>
          <w:p w:rsidR="00FD558C" w:rsidRPr="00814712" w:rsidRDefault="00FD558C" w:rsidP="00FD558C">
            <w:pPr>
              <w:spacing w:before="0" w:beforeAutospacing="0" w:after="0" w:afterAutospacing="0"/>
              <w:ind w:firstLine="576"/>
              <w:jc w:val="both"/>
              <w:rPr>
                <w:rFonts w:ascii="Times New Roman" w:eastAsia="Calibri" w:hAnsi="Times New Roman" w:cs="Times New Roman"/>
                <w:iCs/>
                <w:sz w:val="24"/>
                <w:szCs w:val="24"/>
                <w:lang w:val="ru-RU"/>
              </w:rPr>
            </w:pPr>
            <w:r w:rsidRPr="00814712">
              <w:rPr>
                <w:rFonts w:ascii="Times New Roman" w:eastAsia="Calibri" w:hAnsi="Times New Roman" w:cs="Times New Roman"/>
                <w:bCs/>
                <w:i/>
                <w:sz w:val="24"/>
                <w:szCs w:val="24"/>
                <w:lang w:val="ru-RU"/>
              </w:rPr>
              <w:t xml:space="preserve">Если не установлено, то указать: </w:t>
            </w:r>
            <w:r w:rsidRPr="00814712">
              <w:rPr>
                <w:rFonts w:ascii="Times New Roman" w:eastAsia="Calibri" w:hAnsi="Times New Roman" w:cs="Times New Roman"/>
                <w:bCs/>
                <w:sz w:val="24"/>
                <w:szCs w:val="24"/>
                <w:lang w:val="ru-RU"/>
              </w:rPr>
              <w:t>не установлено.</w:t>
            </w:r>
          </w:p>
          <w:p w:rsidR="00FD558C" w:rsidRPr="00814712" w:rsidRDefault="00FD558C" w:rsidP="00FD558C">
            <w:pPr>
              <w:autoSpaceDE w:val="0"/>
              <w:autoSpaceDN w:val="0"/>
              <w:adjustRightInd w:val="0"/>
              <w:spacing w:before="0" w:beforeAutospacing="0" w:after="0" w:afterAutospacing="0"/>
              <w:jc w:val="both"/>
              <w:rPr>
                <w:rFonts w:ascii="Times New Roman" w:eastAsia="Calibri" w:hAnsi="Times New Roman" w:cs="Times New Roman"/>
                <w:i/>
                <w:iCs/>
                <w:sz w:val="24"/>
                <w:szCs w:val="24"/>
                <w:lang w:val="ru-RU"/>
              </w:rPr>
            </w:pPr>
            <w:r w:rsidRPr="00814712">
              <w:rPr>
                <w:rFonts w:ascii="Times New Roman" w:eastAsia="Calibri" w:hAnsi="Times New Roman" w:cs="Times New Roman"/>
                <w:bCs/>
                <w:i/>
                <w:sz w:val="24"/>
                <w:szCs w:val="24"/>
                <w:lang w:val="ru-RU"/>
              </w:rPr>
              <w:t>Если установлено, то указать номер позиции,</w:t>
            </w:r>
            <w:r w:rsidRPr="00814712">
              <w:rPr>
                <w:rFonts w:ascii="Times New Roman" w:eastAsia="Calibri" w:hAnsi="Times New Roman" w:cs="Times New Roman"/>
                <w:i/>
                <w:sz w:val="24"/>
                <w:szCs w:val="24"/>
                <w:lang w:val="ru-RU"/>
              </w:rPr>
              <w:t xml:space="preserve"> требования в соо</w:t>
            </w:r>
            <w:r w:rsidRPr="00814712">
              <w:rPr>
                <w:rFonts w:ascii="Times New Roman" w:eastAsia="Calibri" w:hAnsi="Times New Roman" w:cs="Times New Roman"/>
                <w:i/>
                <w:sz w:val="24"/>
                <w:szCs w:val="24"/>
                <w:lang w:val="ru-RU"/>
              </w:rPr>
              <w:t>т</w:t>
            </w:r>
            <w:r w:rsidRPr="00814712">
              <w:rPr>
                <w:rFonts w:ascii="Times New Roman" w:eastAsia="Calibri" w:hAnsi="Times New Roman" w:cs="Times New Roman"/>
                <w:i/>
                <w:sz w:val="24"/>
                <w:szCs w:val="24"/>
                <w:lang w:val="ru-RU"/>
              </w:rPr>
              <w:t>ветствии с данной позицией, а также порядок и особенности пр</w:t>
            </w:r>
            <w:r w:rsidRPr="00814712">
              <w:rPr>
                <w:rFonts w:ascii="Times New Roman" w:eastAsia="Calibri" w:hAnsi="Times New Roman" w:cs="Times New Roman"/>
                <w:i/>
                <w:sz w:val="24"/>
                <w:szCs w:val="24"/>
                <w:lang w:val="ru-RU"/>
              </w:rPr>
              <w:t>и</w:t>
            </w:r>
            <w:r w:rsidRPr="00814712">
              <w:rPr>
                <w:rFonts w:ascii="Times New Roman" w:eastAsia="Calibri" w:hAnsi="Times New Roman" w:cs="Times New Roman"/>
                <w:i/>
                <w:sz w:val="24"/>
                <w:szCs w:val="24"/>
                <w:lang w:val="ru-RU"/>
              </w:rPr>
              <w:t xml:space="preserve">менения доптребований в соответствии с пунктом 3 </w:t>
            </w:r>
            <w:r w:rsidRPr="00814712">
              <w:rPr>
                <w:rFonts w:ascii="Times New Roman" w:eastAsia="Calibri" w:hAnsi="Times New Roman" w:cs="Times New Roman"/>
                <w:bCs/>
                <w:i/>
                <w:sz w:val="24"/>
                <w:szCs w:val="24"/>
                <w:lang w:val="ru-RU"/>
              </w:rPr>
              <w:t>п</w:t>
            </w:r>
            <w:r w:rsidRPr="00814712">
              <w:rPr>
                <w:rFonts w:ascii="Times New Roman" w:eastAsia="Calibri" w:hAnsi="Times New Roman" w:cs="Times New Roman"/>
                <w:i/>
                <w:sz w:val="24"/>
                <w:szCs w:val="24"/>
                <w:lang w:val="ru-RU"/>
              </w:rPr>
              <w:t>остановл</w:t>
            </w:r>
            <w:r w:rsidRPr="00814712">
              <w:rPr>
                <w:rFonts w:ascii="Times New Roman" w:eastAsia="Calibri" w:hAnsi="Times New Roman" w:cs="Times New Roman"/>
                <w:i/>
                <w:sz w:val="24"/>
                <w:szCs w:val="24"/>
                <w:lang w:val="ru-RU"/>
              </w:rPr>
              <w:t>е</w:t>
            </w:r>
            <w:r w:rsidRPr="00814712">
              <w:rPr>
                <w:rFonts w:ascii="Times New Roman" w:eastAsia="Calibri" w:hAnsi="Times New Roman" w:cs="Times New Roman"/>
                <w:i/>
                <w:sz w:val="24"/>
                <w:szCs w:val="24"/>
                <w:lang w:val="ru-RU"/>
              </w:rPr>
              <w:t>ния Правительства Российской Федерации от 29 декабря 2021 г. № 2571 «</w:t>
            </w:r>
            <w:r w:rsidRPr="00814712">
              <w:rPr>
                <w:rFonts w:ascii="Times New Roman" w:eastAsia="Calibri" w:hAnsi="Times New Roman" w:cs="Times New Roman"/>
                <w:i/>
                <w:iCs/>
                <w:sz w:val="24"/>
                <w:szCs w:val="24"/>
                <w:lang w:val="ru-RU"/>
              </w:rPr>
              <w: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w:t>
            </w:r>
            <w:r w:rsidRPr="00814712">
              <w:rPr>
                <w:rFonts w:ascii="Times New Roman" w:eastAsia="Calibri" w:hAnsi="Times New Roman" w:cs="Times New Roman"/>
                <w:i/>
                <w:iCs/>
                <w:sz w:val="24"/>
                <w:szCs w:val="24"/>
                <w:lang w:val="ru-RU"/>
              </w:rPr>
              <w:t>о</w:t>
            </w:r>
            <w:r w:rsidRPr="00814712">
              <w:rPr>
                <w:rFonts w:ascii="Times New Roman" w:eastAsia="Calibri" w:hAnsi="Times New Roman" w:cs="Times New Roman"/>
                <w:i/>
                <w:iCs/>
                <w:sz w:val="24"/>
                <w:szCs w:val="24"/>
                <w:lang w:val="ru-RU"/>
              </w:rPr>
              <w:t>ложений актов Правительства Российской Федерации</w:t>
            </w:r>
            <w:r w:rsidRPr="00814712">
              <w:rPr>
                <w:rFonts w:ascii="Times New Roman" w:eastAsia="Calibri" w:hAnsi="Times New Roman" w:cs="Times New Roman"/>
                <w:i/>
                <w:sz w:val="24"/>
                <w:szCs w:val="24"/>
                <w:lang w:val="ru-RU"/>
              </w:rPr>
              <w:t>» (далее – ПП2571).</w:t>
            </w:r>
          </w:p>
          <w:p w:rsidR="00FD558C" w:rsidRPr="00814712" w:rsidRDefault="00FD558C" w:rsidP="00FD558C">
            <w:pPr>
              <w:spacing w:before="0" w:beforeAutospacing="0" w:after="0" w:afterAutospacing="0"/>
              <w:jc w:val="both"/>
              <w:rPr>
                <w:rFonts w:ascii="Times New Roman" w:eastAsia="Calibri" w:hAnsi="Times New Roman" w:cs="Times New Roman"/>
                <w:bCs/>
                <w:i/>
                <w:color w:val="000000"/>
                <w:sz w:val="24"/>
                <w:szCs w:val="24"/>
                <w:lang w:val="ru-RU"/>
              </w:rPr>
            </w:pPr>
          </w:p>
          <w:p w:rsidR="00FD558C" w:rsidRPr="00814712" w:rsidRDefault="00FD558C" w:rsidP="00FD558C">
            <w:pPr>
              <w:spacing w:before="0" w:beforeAutospacing="0" w:after="0" w:afterAutospacing="0"/>
              <w:ind w:firstLine="576"/>
              <w:jc w:val="both"/>
              <w:rPr>
                <w:rFonts w:ascii="Times New Roman" w:eastAsia="Calibri" w:hAnsi="Times New Roman" w:cs="Times New Roman"/>
                <w:b/>
                <w:sz w:val="24"/>
                <w:szCs w:val="24"/>
                <w:lang w:val="ru-RU"/>
              </w:rPr>
            </w:pPr>
            <w:r w:rsidRPr="00814712">
              <w:rPr>
                <w:rFonts w:ascii="Times New Roman" w:eastAsia="Calibri" w:hAnsi="Times New Roman" w:cs="Times New Roman"/>
                <w:sz w:val="24"/>
                <w:szCs w:val="24"/>
                <w:lang w:val="ru-RU"/>
              </w:rPr>
              <w:t xml:space="preserve">Перечень информации и документов, которые подтверждают соответствие участников закупок дополнительным требованиям, указанным в </w:t>
            </w:r>
            <w:r w:rsidR="00FF1906">
              <w:fldChar w:fldCharType="begin"/>
            </w:r>
            <w:r w:rsidR="00FF1906" w:rsidRPr="002B2934">
              <w:rPr>
                <w:lang w:val="ru-RU"/>
              </w:rPr>
              <w:instrText xml:space="preserve"> </w:instrText>
            </w:r>
            <w:r w:rsidR="00FF1906">
              <w:instrText>HYPERLINK</w:instrText>
            </w:r>
            <w:r w:rsidR="00FF1906" w:rsidRPr="002B2934">
              <w:rPr>
                <w:lang w:val="ru-RU"/>
              </w:rPr>
              <w:instrText xml:space="preserve"> "</w:instrText>
            </w:r>
            <w:r w:rsidR="00FF1906">
              <w:instrText>https</w:instrText>
            </w:r>
            <w:r w:rsidR="00FF1906" w:rsidRPr="002B2934">
              <w:rPr>
                <w:lang w:val="ru-RU"/>
              </w:rPr>
              <w:instrText>://</w:instrText>
            </w:r>
            <w:r w:rsidR="00FF1906">
              <w:instrText>login</w:instrText>
            </w:r>
            <w:r w:rsidR="00FF1906" w:rsidRPr="002B2934">
              <w:rPr>
                <w:lang w:val="ru-RU"/>
              </w:rPr>
              <w:instrText>.</w:instrText>
            </w:r>
            <w:r w:rsidR="00FF1906">
              <w:instrText>consultant</w:instrText>
            </w:r>
            <w:r w:rsidR="00FF1906" w:rsidRPr="002B2934">
              <w:rPr>
                <w:lang w:val="ru-RU"/>
              </w:rPr>
              <w:instrText>.</w:instrText>
            </w:r>
            <w:r w:rsidR="00FF1906">
              <w:instrText>ru</w:instrText>
            </w:r>
            <w:r w:rsidR="00FF1906" w:rsidRPr="002B2934">
              <w:rPr>
                <w:lang w:val="ru-RU"/>
              </w:rPr>
              <w:instrText>/</w:instrText>
            </w:r>
            <w:r w:rsidR="00FF1906">
              <w:instrText>link</w:instrText>
            </w:r>
            <w:r w:rsidR="00FF1906" w:rsidRPr="002B2934">
              <w:rPr>
                <w:lang w:val="ru-RU"/>
              </w:rPr>
              <w:instrText>/?</w:instrText>
            </w:r>
            <w:r w:rsidR="00FF1906">
              <w:instrText>req</w:instrText>
            </w:r>
            <w:r w:rsidR="00FF1906" w:rsidRPr="002B2934">
              <w:rPr>
                <w:lang w:val="ru-RU"/>
              </w:rPr>
              <w:instrText>=</w:instrText>
            </w:r>
            <w:r w:rsidR="00FF1906">
              <w:instrText>doc</w:instrText>
            </w:r>
            <w:r w:rsidR="00FF1906" w:rsidRPr="002B2934">
              <w:rPr>
                <w:lang w:val="ru-RU"/>
              </w:rPr>
              <w:instrText>&amp;</w:instrText>
            </w:r>
            <w:r w:rsidR="00FF1906">
              <w:instrText>base</w:instrText>
            </w:r>
            <w:r w:rsidR="00FF1906" w:rsidRPr="002B2934">
              <w:rPr>
                <w:lang w:val="ru-RU"/>
              </w:rPr>
              <w:instrText>=</w:instrText>
            </w:r>
            <w:r w:rsidR="00FF1906">
              <w:instrText>LAW</w:instrText>
            </w:r>
            <w:r w:rsidR="00FF1906" w:rsidRPr="002B2934">
              <w:rPr>
                <w:lang w:val="ru-RU"/>
              </w:rPr>
              <w:instrText>&amp;</w:instrText>
            </w:r>
            <w:r w:rsidR="00FF1906">
              <w:instrText>n</w:instrText>
            </w:r>
            <w:r w:rsidR="00FF1906" w:rsidRPr="002B2934">
              <w:rPr>
                <w:lang w:val="ru-RU"/>
              </w:rPr>
              <w:instrText>=388926&amp;</w:instrText>
            </w:r>
            <w:r w:rsidR="00FF1906">
              <w:instrText>dst</w:instrText>
            </w:r>
            <w:r w:rsidR="00FF1906" w:rsidRPr="002B2934">
              <w:rPr>
                <w:lang w:val="ru-RU"/>
              </w:rPr>
              <w:instrText>=100344&amp;</w:instrText>
            </w:r>
            <w:r w:rsidR="00FF1906">
              <w:instrText>field</w:instrText>
            </w:r>
            <w:r w:rsidR="00FF1906" w:rsidRPr="002B2934">
              <w:rPr>
                <w:lang w:val="ru-RU"/>
              </w:rPr>
              <w:instrText>=134&amp;</w:instrText>
            </w:r>
            <w:r w:rsidR="00FF1906">
              <w:instrText>date</w:instrText>
            </w:r>
            <w:r w:rsidR="00FF1906" w:rsidRPr="002B2934">
              <w:rPr>
                <w:lang w:val="ru-RU"/>
              </w:rPr>
              <w:instrText xml:space="preserve">=26.11.2021" </w:instrText>
            </w:r>
            <w:r w:rsidR="00FF1906">
              <w:fldChar w:fldCharType="separate"/>
            </w:r>
            <w:r w:rsidRPr="00814712">
              <w:rPr>
                <w:rFonts w:ascii="Times New Roman" w:eastAsia="Calibri" w:hAnsi="Times New Roman" w:cs="Times New Roman"/>
                <w:b/>
                <w:sz w:val="24"/>
                <w:szCs w:val="24"/>
                <w:lang w:val="ru-RU"/>
              </w:rPr>
              <w:t>части 2</w:t>
            </w:r>
            <w:r w:rsidR="00FF1906">
              <w:rPr>
                <w:rFonts w:ascii="Times New Roman" w:eastAsia="Calibri" w:hAnsi="Times New Roman" w:cs="Times New Roman"/>
                <w:b/>
                <w:sz w:val="24"/>
                <w:szCs w:val="24"/>
                <w:lang w:val="ru-RU"/>
              </w:rPr>
              <w:fldChar w:fldCharType="end"/>
            </w:r>
            <w:r w:rsidRPr="00814712">
              <w:rPr>
                <w:rFonts w:ascii="Times New Roman" w:eastAsia="Calibri" w:hAnsi="Times New Roman" w:cs="Times New Roman"/>
                <w:b/>
                <w:sz w:val="24"/>
                <w:szCs w:val="24"/>
                <w:lang w:val="ru-RU"/>
              </w:rPr>
              <w:t>.1 статьи 31:</w:t>
            </w:r>
          </w:p>
          <w:p w:rsidR="00FD558C" w:rsidRPr="00814712" w:rsidRDefault="00FD558C" w:rsidP="00FD558C">
            <w:pPr>
              <w:spacing w:before="0" w:beforeAutospacing="0" w:after="0" w:afterAutospacing="0"/>
              <w:ind w:firstLine="576"/>
              <w:jc w:val="both"/>
              <w:rPr>
                <w:rFonts w:ascii="Times New Roman" w:eastAsia="Calibri" w:hAnsi="Times New Roman" w:cs="Times New Roman"/>
                <w:b/>
                <w:iCs/>
                <w:sz w:val="24"/>
                <w:szCs w:val="24"/>
                <w:lang w:val="ru-RU"/>
              </w:rPr>
            </w:pPr>
            <w:r w:rsidRPr="00814712">
              <w:rPr>
                <w:rFonts w:ascii="Times New Roman" w:eastAsia="Calibri" w:hAnsi="Times New Roman" w:cs="Times New Roman"/>
                <w:bCs/>
                <w:i/>
                <w:sz w:val="24"/>
                <w:szCs w:val="24"/>
                <w:lang w:val="ru-RU"/>
              </w:rPr>
              <w:t xml:space="preserve">Если не установлено, то указать: </w:t>
            </w:r>
            <w:r w:rsidRPr="00814712">
              <w:rPr>
                <w:rFonts w:ascii="Times New Roman" w:eastAsia="Calibri" w:hAnsi="Times New Roman" w:cs="Times New Roman"/>
                <w:bCs/>
                <w:sz w:val="24"/>
                <w:szCs w:val="24"/>
                <w:lang w:val="ru-RU"/>
              </w:rPr>
              <w:t>не установлено.</w:t>
            </w:r>
          </w:p>
          <w:p w:rsidR="00FD558C" w:rsidRPr="00814712" w:rsidRDefault="00FD558C" w:rsidP="00FD558C">
            <w:pPr>
              <w:spacing w:before="0" w:beforeAutospacing="0" w:after="0" w:afterAutospacing="0"/>
              <w:ind w:firstLine="576"/>
              <w:jc w:val="both"/>
              <w:rPr>
                <w:rFonts w:ascii="Times New Roman" w:eastAsia="Calibri" w:hAnsi="Times New Roman" w:cs="Times New Roman"/>
                <w:b/>
                <w:sz w:val="24"/>
                <w:szCs w:val="24"/>
                <w:lang w:val="ru-RU"/>
              </w:rPr>
            </w:pPr>
            <w:r w:rsidRPr="00814712">
              <w:rPr>
                <w:rFonts w:ascii="Times New Roman" w:eastAsia="Calibri" w:hAnsi="Times New Roman" w:cs="Times New Roman"/>
                <w:bCs/>
                <w:i/>
                <w:sz w:val="24"/>
                <w:szCs w:val="24"/>
                <w:lang w:val="ru-RU"/>
              </w:rPr>
              <w:t>Если установлено, то указать:</w:t>
            </w:r>
          </w:p>
          <w:p w:rsidR="00FD558C" w:rsidRPr="00814712" w:rsidRDefault="00FD558C" w:rsidP="00FD558C">
            <w:pPr>
              <w:spacing w:before="0" w:beforeAutospacing="0" w:after="0" w:afterAutospacing="0"/>
              <w:jc w:val="both"/>
              <w:rPr>
                <w:rFonts w:ascii="Times New Roman" w:eastAsia="Calibri" w:hAnsi="Times New Roman" w:cs="Times New Roman"/>
                <w:bCs/>
                <w:i/>
                <w:color w:val="000000"/>
                <w:sz w:val="24"/>
                <w:szCs w:val="24"/>
                <w:lang w:val="ru-RU"/>
              </w:rPr>
            </w:pPr>
            <w:proofErr w:type="gramStart"/>
            <w:r w:rsidRPr="00814712">
              <w:rPr>
                <w:rFonts w:ascii="Times New Roman" w:eastAsia="Calibri" w:hAnsi="Times New Roman" w:cs="Times New Roman"/>
                <w:b/>
                <w:bCs/>
                <w:i/>
                <w:color w:val="000000"/>
                <w:sz w:val="24"/>
                <w:szCs w:val="24"/>
                <w:lang w:val="ru-RU"/>
              </w:rPr>
              <w:t xml:space="preserve">Устанавливается дополнительное требование </w:t>
            </w:r>
            <w:r w:rsidRPr="00814712">
              <w:rPr>
                <w:rFonts w:ascii="Times New Roman" w:eastAsia="Calibri" w:hAnsi="Times New Roman" w:cs="Times New Roman"/>
                <w:bCs/>
                <w:i/>
                <w:color w:val="000000"/>
                <w:sz w:val="24"/>
                <w:szCs w:val="24"/>
                <w:lang w:val="ru-RU"/>
              </w:rPr>
              <w:t xml:space="preserve">об исполнении участником закупки (с учетом правопреемства) в течение </w:t>
            </w:r>
            <w:r w:rsidRPr="00814712">
              <w:rPr>
                <w:rFonts w:ascii="Times New Roman" w:eastAsia="Calibri" w:hAnsi="Times New Roman" w:cs="Times New Roman"/>
                <w:b/>
                <w:bCs/>
                <w:i/>
                <w:color w:val="000000"/>
                <w:sz w:val="24"/>
                <w:szCs w:val="24"/>
                <w:lang w:val="ru-RU"/>
              </w:rPr>
              <w:t>трех лет</w:t>
            </w:r>
            <w:r w:rsidRPr="00814712">
              <w:rPr>
                <w:rFonts w:ascii="Times New Roman" w:eastAsia="Calibri" w:hAnsi="Times New Roman" w:cs="Times New Roman"/>
                <w:bCs/>
                <w:i/>
                <w:color w:val="000000"/>
                <w:sz w:val="24"/>
                <w:szCs w:val="24"/>
                <w:lang w:val="ru-RU"/>
              </w:rPr>
              <w:t xml:space="preserve"> до даты подачи заявки на участие в закупке </w:t>
            </w:r>
            <w:r w:rsidRPr="00814712">
              <w:rPr>
                <w:rFonts w:ascii="Times New Roman" w:eastAsia="Calibri" w:hAnsi="Times New Roman" w:cs="Times New Roman"/>
                <w:b/>
                <w:bCs/>
                <w:i/>
                <w:color w:val="000000"/>
                <w:sz w:val="24"/>
                <w:szCs w:val="24"/>
                <w:lang w:val="ru-RU"/>
              </w:rPr>
              <w:t>контракта или договора</w:t>
            </w:r>
            <w:r w:rsidRPr="00814712">
              <w:rPr>
                <w:rFonts w:ascii="Times New Roman" w:eastAsia="Calibri" w:hAnsi="Times New Roman" w:cs="Times New Roman"/>
                <w:bCs/>
                <w:i/>
                <w:color w:val="000000"/>
                <w:sz w:val="24"/>
                <w:szCs w:val="24"/>
                <w:lang w:val="ru-RU"/>
              </w:rPr>
              <w:t xml:space="preserve">, заключенного в соответствии с Федеральным законом от 18 июля 2011 года № 223-ФЗ «О закупках товаров, работ, услуг отдельными видами юридических лиц» при условии </w:t>
            </w:r>
            <w:r w:rsidRPr="00814712">
              <w:rPr>
                <w:rFonts w:ascii="Times New Roman" w:eastAsia="Calibri" w:hAnsi="Times New Roman" w:cs="Times New Roman"/>
                <w:b/>
                <w:bCs/>
                <w:i/>
                <w:color w:val="000000"/>
                <w:sz w:val="24"/>
                <w:szCs w:val="24"/>
                <w:lang w:val="ru-RU"/>
              </w:rPr>
              <w:t>исполнения</w:t>
            </w:r>
            <w:r w:rsidRPr="00814712">
              <w:rPr>
                <w:rFonts w:ascii="Times New Roman" w:eastAsia="Calibri" w:hAnsi="Times New Roman" w:cs="Times New Roman"/>
                <w:bCs/>
                <w:i/>
                <w:color w:val="000000"/>
                <w:sz w:val="24"/>
                <w:szCs w:val="24"/>
                <w:lang w:val="ru-RU"/>
              </w:rPr>
              <w:t xml:space="preserve"> таким участником закупки требований об </w:t>
            </w:r>
            <w:r w:rsidRPr="00814712">
              <w:rPr>
                <w:rFonts w:ascii="Times New Roman" w:eastAsia="Calibri" w:hAnsi="Times New Roman" w:cs="Times New Roman"/>
                <w:b/>
                <w:bCs/>
                <w:i/>
                <w:color w:val="000000"/>
                <w:sz w:val="24"/>
                <w:szCs w:val="24"/>
                <w:lang w:val="ru-RU"/>
              </w:rPr>
              <w:t>уплате неустоек (штрафов, пеней)</w:t>
            </w:r>
            <w:r w:rsidRPr="00814712">
              <w:rPr>
                <w:rFonts w:ascii="Times New Roman" w:eastAsia="Calibri" w:hAnsi="Times New Roman" w:cs="Times New Roman"/>
                <w:bCs/>
                <w:i/>
                <w:color w:val="000000"/>
                <w:sz w:val="24"/>
                <w:szCs w:val="24"/>
                <w:lang w:val="ru-RU"/>
              </w:rPr>
              <w:t>, предъявленных при</w:t>
            </w:r>
            <w:proofErr w:type="gramEnd"/>
            <w:r w:rsidRPr="00814712">
              <w:rPr>
                <w:rFonts w:ascii="Times New Roman" w:eastAsia="Calibri" w:hAnsi="Times New Roman" w:cs="Times New Roman"/>
                <w:bCs/>
                <w:i/>
                <w:color w:val="000000"/>
                <w:sz w:val="24"/>
                <w:szCs w:val="24"/>
                <w:lang w:val="ru-RU"/>
              </w:rPr>
              <w:t xml:space="preserve"> исполнении </w:t>
            </w:r>
            <w:proofErr w:type="gramStart"/>
            <w:r w:rsidRPr="00814712">
              <w:rPr>
                <w:rFonts w:ascii="Times New Roman" w:eastAsia="Calibri" w:hAnsi="Times New Roman" w:cs="Times New Roman"/>
                <w:bCs/>
                <w:i/>
                <w:color w:val="000000"/>
                <w:sz w:val="24"/>
                <w:szCs w:val="24"/>
                <w:lang w:val="ru-RU"/>
              </w:rPr>
              <w:t>таких</w:t>
            </w:r>
            <w:proofErr w:type="gramEnd"/>
            <w:r w:rsidRPr="00814712">
              <w:rPr>
                <w:rFonts w:ascii="Times New Roman" w:eastAsia="Calibri" w:hAnsi="Times New Roman" w:cs="Times New Roman"/>
                <w:bCs/>
                <w:i/>
                <w:color w:val="000000"/>
                <w:sz w:val="24"/>
                <w:szCs w:val="24"/>
                <w:lang w:val="ru-RU"/>
              </w:rPr>
              <w:t xml:space="preserve"> контра</w:t>
            </w:r>
            <w:r w:rsidRPr="00814712">
              <w:rPr>
                <w:rFonts w:ascii="Times New Roman" w:eastAsia="Calibri" w:hAnsi="Times New Roman" w:cs="Times New Roman"/>
                <w:bCs/>
                <w:i/>
                <w:color w:val="000000"/>
                <w:sz w:val="24"/>
                <w:szCs w:val="24"/>
                <w:lang w:val="ru-RU"/>
              </w:rPr>
              <w:t>к</w:t>
            </w:r>
            <w:r w:rsidRPr="00814712">
              <w:rPr>
                <w:rFonts w:ascii="Times New Roman" w:eastAsia="Calibri" w:hAnsi="Times New Roman" w:cs="Times New Roman"/>
                <w:bCs/>
                <w:i/>
                <w:color w:val="000000"/>
                <w:sz w:val="24"/>
                <w:szCs w:val="24"/>
                <w:lang w:val="ru-RU"/>
              </w:rPr>
              <w:t xml:space="preserve">та, договора. </w:t>
            </w:r>
            <w:proofErr w:type="gramStart"/>
            <w:r w:rsidRPr="00814712">
              <w:rPr>
                <w:rFonts w:ascii="Times New Roman" w:eastAsia="Calibri" w:hAnsi="Times New Roman" w:cs="Times New Roman"/>
                <w:bCs/>
                <w:i/>
                <w:color w:val="000000"/>
                <w:sz w:val="24"/>
                <w:szCs w:val="24"/>
                <w:lang w:val="ru-RU"/>
              </w:rPr>
              <w:t xml:space="preserve">Стоимость исполненных обязательств по таким контракту, договору должна составлять </w:t>
            </w:r>
            <w:r w:rsidRPr="00814712">
              <w:rPr>
                <w:rFonts w:ascii="Times New Roman" w:eastAsia="Calibri" w:hAnsi="Times New Roman" w:cs="Times New Roman"/>
                <w:b/>
                <w:bCs/>
                <w:i/>
                <w:color w:val="000000"/>
                <w:sz w:val="24"/>
                <w:szCs w:val="24"/>
                <w:lang w:val="ru-RU"/>
              </w:rPr>
              <w:t>не менее двадцати пр</w:t>
            </w:r>
            <w:r w:rsidRPr="00814712">
              <w:rPr>
                <w:rFonts w:ascii="Times New Roman" w:eastAsia="Calibri" w:hAnsi="Times New Roman" w:cs="Times New Roman"/>
                <w:b/>
                <w:bCs/>
                <w:i/>
                <w:color w:val="000000"/>
                <w:sz w:val="24"/>
                <w:szCs w:val="24"/>
                <w:lang w:val="ru-RU"/>
              </w:rPr>
              <w:t>о</w:t>
            </w:r>
            <w:r w:rsidRPr="00814712">
              <w:rPr>
                <w:rFonts w:ascii="Times New Roman" w:eastAsia="Calibri" w:hAnsi="Times New Roman" w:cs="Times New Roman"/>
                <w:b/>
                <w:bCs/>
                <w:i/>
                <w:color w:val="000000"/>
                <w:sz w:val="24"/>
                <w:szCs w:val="24"/>
                <w:lang w:val="ru-RU"/>
              </w:rPr>
              <w:t>центов</w:t>
            </w:r>
            <w:r w:rsidRPr="00814712">
              <w:rPr>
                <w:rFonts w:ascii="Times New Roman" w:eastAsia="Calibri" w:hAnsi="Times New Roman" w:cs="Times New Roman"/>
                <w:bCs/>
                <w:i/>
                <w:color w:val="000000"/>
                <w:sz w:val="24"/>
                <w:szCs w:val="24"/>
                <w:lang w:val="ru-RU"/>
              </w:rPr>
              <w:t xml:space="preserve"> начальной (максимальной) цены контракта).</w:t>
            </w:r>
            <w:proofErr w:type="gramEnd"/>
          </w:p>
          <w:p w:rsidR="00FD558C" w:rsidRPr="00814712" w:rsidRDefault="00FD558C" w:rsidP="00FD558C">
            <w:pPr>
              <w:spacing w:before="0" w:beforeAutospacing="0" w:after="0" w:afterAutospacing="0"/>
              <w:jc w:val="both"/>
              <w:rPr>
                <w:rFonts w:ascii="Times New Roman" w:eastAsia="Calibri" w:hAnsi="Times New Roman" w:cs="Times New Roman"/>
                <w:bCs/>
                <w:i/>
                <w:color w:val="000000"/>
                <w:sz w:val="24"/>
                <w:szCs w:val="24"/>
                <w:lang w:val="ru-RU"/>
              </w:rPr>
            </w:pPr>
          </w:p>
          <w:p w:rsidR="00FD558C" w:rsidRPr="00814712" w:rsidRDefault="00FD558C" w:rsidP="00FD558C">
            <w:pPr>
              <w:spacing w:before="0" w:beforeAutospacing="0" w:after="0" w:afterAutospacing="0"/>
              <w:ind w:firstLine="576"/>
              <w:jc w:val="both"/>
              <w:rPr>
                <w:rFonts w:ascii="Times New Roman" w:eastAsia="Calibri" w:hAnsi="Times New Roman" w:cs="Times New Roman"/>
                <w:bCs/>
                <w:i/>
                <w:color w:val="000000"/>
                <w:sz w:val="24"/>
                <w:szCs w:val="24"/>
                <w:lang w:val="ru-RU"/>
              </w:rPr>
            </w:pPr>
            <w:r w:rsidRPr="00814712">
              <w:rPr>
                <w:rFonts w:ascii="Times New Roman" w:eastAsia="Calibri" w:hAnsi="Times New Roman" w:cs="Times New Roman"/>
                <w:bCs/>
                <w:i/>
                <w:color w:val="000000"/>
                <w:sz w:val="24"/>
                <w:szCs w:val="24"/>
                <w:lang w:val="ru-RU"/>
              </w:rPr>
              <w:t>В соответствии с  пунктом 4 ПП 2571 информацией и док</w:t>
            </w:r>
            <w:r w:rsidRPr="00814712">
              <w:rPr>
                <w:rFonts w:ascii="Times New Roman" w:eastAsia="Calibri" w:hAnsi="Times New Roman" w:cs="Times New Roman"/>
                <w:bCs/>
                <w:i/>
                <w:color w:val="000000"/>
                <w:sz w:val="24"/>
                <w:szCs w:val="24"/>
                <w:lang w:val="ru-RU"/>
              </w:rPr>
              <w:t>у</w:t>
            </w:r>
            <w:r w:rsidRPr="00814712">
              <w:rPr>
                <w:rFonts w:ascii="Times New Roman" w:eastAsia="Calibri" w:hAnsi="Times New Roman" w:cs="Times New Roman"/>
                <w:bCs/>
                <w:i/>
                <w:color w:val="000000"/>
                <w:sz w:val="24"/>
                <w:szCs w:val="24"/>
                <w:lang w:val="ru-RU"/>
              </w:rPr>
              <w:t xml:space="preserve">ментами, подтверждающими соответствие участника закупки </w:t>
            </w:r>
            <w:proofErr w:type="gramStart"/>
            <w:r w:rsidRPr="00814712">
              <w:rPr>
                <w:rFonts w:ascii="Times New Roman" w:eastAsia="Calibri" w:hAnsi="Times New Roman" w:cs="Times New Roman"/>
                <w:bCs/>
                <w:i/>
                <w:color w:val="000000"/>
                <w:sz w:val="24"/>
                <w:szCs w:val="24"/>
                <w:lang w:val="ru-RU"/>
              </w:rPr>
              <w:t>дополнительному требованию, установленному в соответствии с частью 2.1 статьи 31 Федерального закона № 44-ФЗ являются</w:t>
            </w:r>
            <w:proofErr w:type="gramEnd"/>
            <w:r w:rsidRPr="00814712">
              <w:rPr>
                <w:rFonts w:ascii="Times New Roman" w:eastAsia="Calibri" w:hAnsi="Times New Roman" w:cs="Times New Roman"/>
                <w:bCs/>
                <w:i/>
                <w:color w:val="000000"/>
                <w:sz w:val="24"/>
                <w:szCs w:val="24"/>
                <w:lang w:val="ru-RU"/>
              </w:rPr>
              <w:t>:</w:t>
            </w:r>
          </w:p>
          <w:p w:rsidR="00FD558C" w:rsidRPr="00814712" w:rsidRDefault="00FD558C" w:rsidP="00FD558C">
            <w:pPr>
              <w:spacing w:before="0" w:beforeAutospacing="0" w:after="0" w:afterAutospacing="0"/>
              <w:ind w:firstLine="576"/>
              <w:jc w:val="both"/>
              <w:rPr>
                <w:rFonts w:ascii="Times New Roman" w:eastAsia="Calibri" w:hAnsi="Times New Roman" w:cs="Times New Roman"/>
                <w:bCs/>
                <w:i/>
                <w:color w:val="000000"/>
                <w:sz w:val="24"/>
                <w:szCs w:val="24"/>
                <w:lang w:val="ru-RU"/>
              </w:rPr>
            </w:pPr>
            <w:r w:rsidRPr="00814712">
              <w:rPr>
                <w:rFonts w:ascii="Times New Roman" w:eastAsia="Calibri" w:hAnsi="Times New Roman" w:cs="Times New Roman"/>
                <w:bCs/>
                <w:i/>
                <w:color w:val="000000"/>
                <w:sz w:val="24"/>
                <w:szCs w:val="24"/>
                <w:lang w:val="ru-RU"/>
              </w:rPr>
              <w:t>а) номер реестровой записи в предусмотренном Законом о контрактной системе реестре контрактов, заключенных заказч</w:t>
            </w:r>
            <w:r w:rsidRPr="00814712">
              <w:rPr>
                <w:rFonts w:ascii="Times New Roman" w:eastAsia="Calibri" w:hAnsi="Times New Roman" w:cs="Times New Roman"/>
                <w:bCs/>
                <w:i/>
                <w:color w:val="000000"/>
                <w:sz w:val="24"/>
                <w:szCs w:val="24"/>
                <w:lang w:val="ru-RU"/>
              </w:rPr>
              <w:t>и</w:t>
            </w:r>
            <w:r w:rsidRPr="00814712">
              <w:rPr>
                <w:rFonts w:ascii="Times New Roman" w:eastAsia="Calibri" w:hAnsi="Times New Roman" w:cs="Times New Roman"/>
                <w:bCs/>
                <w:i/>
                <w:color w:val="000000"/>
                <w:sz w:val="24"/>
                <w:szCs w:val="24"/>
                <w:lang w:val="ru-RU"/>
              </w:rPr>
              <w:t>ками (в случае исполнения участником закупки контракта, инфо</w:t>
            </w:r>
            <w:r w:rsidRPr="00814712">
              <w:rPr>
                <w:rFonts w:ascii="Times New Roman" w:eastAsia="Calibri" w:hAnsi="Times New Roman" w:cs="Times New Roman"/>
                <w:bCs/>
                <w:i/>
                <w:color w:val="000000"/>
                <w:sz w:val="24"/>
                <w:szCs w:val="24"/>
                <w:lang w:val="ru-RU"/>
              </w:rPr>
              <w:t>р</w:t>
            </w:r>
            <w:r w:rsidRPr="00814712">
              <w:rPr>
                <w:rFonts w:ascii="Times New Roman" w:eastAsia="Calibri" w:hAnsi="Times New Roman" w:cs="Times New Roman"/>
                <w:bCs/>
                <w:i/>
                <w:color w:val="000000"/>
                <w:sz w:val="24"/>
                <w:szCs w:val="24"/>
                <w:lang w:val="ru-RU"/>
              </w:rPr>
              <w:t xml:space="preserve">мация и </w:t>
            </w:r>
            <w:proofErr w:type="gramStart"/>
            <w:r w:rsidRPr="00814712">
              <w:rPr>
                <w:rFonts w:ascii="Times New Roman" w:eastAsia="Calibri" w:hAnsi="Times New Roman" w:cs="Times New Roman"/>
                <w:bCs/>
                <w:i/>
                <w:color w:val="000000"/>
                <w:sz w:val="24"/>
                <w:szCs w:val="24"/>
                <w:lang w:val="ru-RU"/>
              </w:rPr>
              <w:t>документы</w:t>
            </w:r>
            <w:proofErr w:type="gramEnd"/>
            <w:r w:rsidRPr="00814712">
              <w:rPr>
                <w:rFonts w:ascii="Times New Roman" w:eastAsia="Calibri" w:hAnsi="Times New Roman" w:cs="Times New Roman"/>
                <w:bCs/>
                <w:i/>
                <w:color w:val="000000"/>
                <w:sz w:val="24"/>
                <w:szCs w:val="24"/>
                <w:lang w:val="ru-RU"/>
              </w:rPr>
              <w:t xml:space="preserve"> в отношении которого включены в устано</w:t>
            </w:r>
            <w:r w:rsidRPr="00814712">
              <w:rPr>
                <w:rFonts w:ascii="Times New Roman" w:eastAsia="Calibri" w:hAnsi="Times New Roman" w:cs="Times New Roman"/>
                <w:bCs/>
                <w:i/>
                <w:color w:val="000000"/>
                <w:sz w:val="24"/>
                <w:szCs w:val="24"/>
                <w:lang w:val="ru-RU"/>
              </w:rPr>
              <w:t>в</w:t>
            </w:r>
            <w:r w:rsidRPr="00814712">
              <w:rPr>
                <w:rFonts w:ascii="Times New Roman" w:eastAsia="Calibri" w:hAnsi="Times New Roman" w:cs="Times New Roman"/>
                <w:bCs/>
                <w:i/>
                <w:color w:val="000000"/>
                <w:sz w:val="24"/>
                <w:szCs w:val="24"/>
                <w:lang w:val="ru-RU"/>
              </w:rPr>
              <w:t>ленном порядке в такой реестр и размещены на официальном са</w:t>
            </w:r>
            <w:r w:rsidRPr="00814712">
              <w:rPr>
                <w:rFonts w:ascii="Times New Roman" w:eastAsia="Calibri" w:hAnsi="Times New Roman" w:cs="Times New Roman"/>
                <w:bCs/>
                <w:i/>
                <w:color w:val="000000"/>
                <w:sz w:val="24"/>
                <w:szCs w:val="24"/>
                <w:lang w:val="ru-RU"/>
              </w:rPr>
              <w:t>й</w:t>
            </w:r>
            <w:r w:rsidRPr="00814712">
              <w:rPr>
                <w:rFonts w:ascii="Times New Roman" w:eastAsia="Calibri" w:hAnsi="Times New Roman" w:cs="Times New Roman"/>
                <w:bCs/>
                <w:i/>
                <w:color w:val="000000"/>
                <w:sz w:val="24"/>
                <w:szCs w:val="24"/>
                <w:lang w:val="ru-RU"/>
              </w:rPr>
              <w:t>те единой информационной системы в информационно-телекоммуникационной сети «Интернет»);</w:t>
            </w:r>
          </w:p>
          <w:p w:rsidR="00FD558C" w:rsidRPr="00814712" w:rsidRDefault="00FD558C" w:rsidP="00FD558C">
            <w:pPr>
              <w:spacing w:before="0" w:beforeAutospacing="0" w:after="0" w:afterAutospacing="0"/>
              <w:ind w:firstLine="576"/>
              <w:jc w:val="both"/>
              <w:rPr>
                <w:rFonts w:ascii="Times New Roman" w:eastAsia="Calibri" w:hAnsi="Times New Roman" w:cs="Times New Roman"/>
                <w:bCs/>
                <w:i/>
                <w:color w:val="000000"/>
                <w:sz w:val="24"/>
                <w:szCs w:val="24"/>
                <w:lang w:val="ru-RU"/>
              </w:rPr>
            </w:pPr>
            <w:r w:rsidRPr="00814712">
              <w:rPr>
                <w:rFonts w:ascii="Times New Roman" w:eastAsia="Calibri" w:hAnsi="Times New Roman" w:cs="Times New Roman"/>
                <w:bCs/>
                <w:i/>
                <w:color w:val="000000"/>
                <w:sz w:val="24"/>
                <w:szCs w:val="24"/>
                <w:lang w:val="ru-RU"/>
              </w:rPr>
              <w:t>б) выписка из предусмотренного Законом о контрактной с</w:t>
            </w:r>
            <w:r w:rsidRPr="00814712">
              <w:rPr>
                <w:rFonts w:ascii="Times New Roman" w:eastAsia="Calibri" w:hAnsi="Times New Roman" w:cs="Times New Roman"/>
                <w:bCs/>
                <w:i/>
                <w:color w:val="000000"/>
                <w:sz w:val="24"/>
                <w:szCs w:val="24"/>
                <w:lang w:val="ru-RU"/>
              </w:rPr>
              <w:t>и</w:t>
            </w:r>
            <w:r w:rsidRPr="00814712">
              <w:rPr>
                <w:rFonts w:ascii="Times New Roman" w:eastAsia="Calibri" w:hAnsi="Times New Roman" w:cs="Times New Roman"/>
                <w:bCs/>
                <w:i/>
                <w:color w:val="000000"/>
                <w:sz w:val="24"/>
                <w:szCs w:val="24"/>
                <w:lang w:val="ru-RU"/>
              </w:rPr>
              <w:t>стеме реестра контрактов, содержащего сведения, составля</w:t>
            </w:r>
            <w:r w:rsidRPr="00814712">
              <w:rPr>
                <w:rFonts w:ascii="Times New Roman" w:eastAsia="Calibri" w:hAnsi="Times New Roman" w:cs="Times New Roman"/>
                <w:bCs/>
                <w:i/>
                <w:color w:val="000000"/>
                <w:sz w:val="24"/>
                <w:szCs w:val="24"/>
                <w:lang w:val="ru-RU"/>
              </w:rPr>
              <w:t>ю</w:t>
            </w:r>
            <w:r w:rsidRPr="00814712">
              <w:rPr>
                <w:rFonts w:ascii="Times New Roman" w:eastAsia="Calibri" w:hAnsi="Times New Roman" w:cs="Times New Roman"/>
                <w:bCs/>
                <w:i/>
                <w:color w:val="000000"/>
                <w:sz w:val="24"/>
                <w:szCs w:val="24"/>
                <w:lang w:val="ru-RU"/>
              </w:rPr>
              <w:lastRenderedPageBreak/>
              <w:t>щие государственную тайну (в случае исполнения участником з</w:t>
            </w:r>
            <w:r w:rsidRPr="00814712">
              <w:rPr>
                <w:rFonts w:ascii="Times New Roman" w:eastAsia="Calibri" w:hAnsi="Times New Roman" w:cs="Times New Roman"/>
                <w:bCs/>
                <w:i/>
                <w:color w:val="000000"/>
                <w:sz w:val="24"/>
                <w:szCs w:val="24"/>
                <w:lang w:val="ru-RU"/>
              </w:rPr>
              <w:t>а</w:t>
            </w:r>
            <w:r w:rsidRPr="00814712">
              <w:rPr>
                <w:rFonts w:ascii="Times New Roman" w:eastAsia="Calibri" w:hAnsi="Times New Roman" w:cs="Times New Roman"/>
                <w:bCs/>
                <w:i/>
                <w:color w:val="000000"/>
                <w:sz w:val="24"/>
                <w:szCs w:val="24"/>
                <w:lang w:val="ru-RU"/>
              </w:rPr>
              <w:t>купки контракта, информация о котором включена в установле</w:t>
            </w:r>
            <w:r w:rsidRPr="00814712">
              <w:rPr>
                <w:rFonts w:ascii="Times New Roman" w:eastAsia="Calibri" w:hAnsi="Times New Roman" w:cs="Times New Roman"/>
                <w:bCs/>
                <w:i/>
                <w:color w:val="000000"/>
                <w:sz w:val="24"/>
                <w:szCs w:val="24"/>
                <w:lang w:val="ru-RU"/>
              </w:rPr>
              <w:t>н</w:t>
            </w:r>
            <w:r w:rsidRPr="00814712">
              <w:rPr>
                <w:rFonts w:ascii="Times New Roman" w:eastAsia="Calibri" w:hAnsi="Times New Roman" w:cs="Times New Roman"/>
                <w:bCs/>
                <w:i/>
                <w:color w:val="000000"/>
                <w:sz w:val="24"/>
                <w:szCs w:val="24"/>
                <w:lang w:val="ru-RU"/>
              </w:rPr>
              <w:t>ном порядке в такой реестр);</w:t>
            </w:r>
          </w:p>
          <w:p w:rsidR="00FD558C" w:rsidRPr="00814712" w:rsidRDefault="00FD558C" w:rsidP="00FD558C">
            <w:pPr>
              <w:spacing w:before="0" w:beforeAutospacing="0" w:after="0" w:afterAutospacing="0"/>
              <w:ind w:firstLine="576"/>
              <w:contextualSpacing/>
              <w:jc w:val="both"/>
              <w:rPr>
                <w:rFonts w:ascii="Times New Roman" w:eastAsia="Calibri" w:hAnsi="Times New Roman" w:cs="Times New Roman"/>
                <w:iCs/>
                <w:sz w:val="24"/>
                <w:szCs w:val="24"/>
                <w:lang w:val="ru-RU"/>
              </w:rPr>
            </w:pPr>
            <w:r w:rsidRPr="00814712">
              <w:rPr>
                <w:rFonts w:ascii="Times New Roman" w:eastAsia="Calibri" w:hAnsi="Times New Roman" w:cs="Times New Roman"/>
                <w:bCs/>
                <w:i/>
                <w:color w:val="000000"/>
                <w:sz w:val="24"/>
                <w:szCs w:val="24"/>
                <w:lang w:val="ru-RU"/>
              </w:rPr>
              <w:t>в) исполненный контракт, заключенный в соответствии с Законом о контрактной системе, или договор, заключенный в с</w:t>
            </w:r>
            <w:r w:rsidRPr="00814712">
              <w:rPr>
                <w:rFonts w:ascii="Times New Roman" w:eastAsia="Calibri" w:hAnsi="Times New Roman" w:cs="Times New Roman"/>
                <w:bCs/>
                <w:i/>
                <w:color w:val="000000"/>
                <w:sz w:val="24"/>
                <w:szCs w:val="24"/>
                <w:lang w:val="ru-RU"/>
              </w:rPr>
              <w:t>о</w:t>
            </w:r>
            <w:r w:rsidRPr="00814712">
              <w:rPr>
                <w:rFonts w:ascii="Times New Roman" w:eastAsia="Calibri" w:hAnsi="Times New Roman" w:cs="Times New Roman"/>
                <w:bCs/>
                <w:i/>
                <w:color w:val="000000"/>
                <w:sz w:val="24"/>
                <w:szCs w:val="24"/>
                <w:lang w:val="ru-RU"/>
              </w:rPr>
              <w:t>ответствии с Федеральным законом «О закупках товаров, работ, услуг отдельными видами юридических лиц», а также акт приемки поставленных товаров, выполненных работ, оказанных услуг, по</w:t>
            </w:r>
            <w:r w:rsidRPr="00814712">
              <w:rPr>
                <w:rFonts w:ascii="Times New Roman" w:eastAsia="Calibri" w:hAnsi="Times New Roman" w:cs="Times New Roman"/>
                <w:bCs/>
                <w:i/>
                <w:color w:val="000000"/>
                <w:sz w:val="24"/>
                <w:szCs w:val="24"/>
                <w:lang w:val="ru-RU"/>
              </w:rPr>
              <w:t>д</w:t>
            </w:r>
            <w:r w:rsidRPr="00814712">
              <w:rPr>
                <w:rFonts w:ascii="Times New Roman" w:eastAsia="Calibri" w:hAnsi="Times New Roman" w:cs="Times New Roman"/>
                <w:bCs/>
                <w:i/>
                <w:color w:val="000000"/>
                <w:sz w:val="24"/>
                <w:szCs w:val="24"/>
                <w:lang w:val="ru-RU"/>
              </w:rPr>
              <w:t>тверждающий цену поставленных товаров, выполненных работ, оказанных услуг.</w:t>
            </w:r>
          </w:p>
          <w:p w:rsidR="00FD558C" w:rsidRPr="00814712" w:rsidRDefault="00FD558C" w:rsidP="00FD558C">
            <w:pPr>
              <w:spacing w:before="0" w:beforeAutospacing="0" w:after="0" w:afterAutospacing="0"/>
              <w:ind w:left="9" w:firstLine="567"/>
              <w:contextualSpacing/>
              <w:jc w:val="both"/>
              <w:rPr>
                <w:rFonts w:ascii="Times New Roman" w:eastAsia="Calibri" w:hAnsi="Times New Roman" w:cs="Times New Roman"/>
                <w:iCs/>
                <w:sz w:val="24"/>
                <w:szCs w:val="24"/>
                <w:lang w:val="ru-RU"/>
              </w:rPr>
            </w:pPr>
            <w:r w:rsidRPr="00814712">
              <w:rPr>
                <w:rFonts w:ascii="Times New Roman" w:eastAsia="Calibri" w:hAnsi="Times New Roman" w:cs="Times New Roman"/>
                <w:iCs/>
                <w:sz w:val="24"/>
                <w:szCs w:val="24"/>
                <w:lang w:val="ru-RU"/>
              </w:rPr>
              <w:t>п) декларация о соответствии участника закупки требованиям, установленным пунктами 3 - 5, 7 - 11 части 1 статьи 31 Федерал</w:t>
            </w:r>
            <w:r w:rsidRPr="00814712">
              <w:rPr>
                <w:rFonts w:ascii="Times New Roman" w:eastAsia="Calibri" w:hAnsi="Times New Roman" w:cs="Times New Roman"/>
                <w:iCs/>
                <w:sz w:val="24"/>
                <w:szCs w:val="24"/>
                <w:lang w:val="ru-RU"/>
              </w:rPr>
              <w:t>ь</w:t>
            </w:r>
            <w:r w:rsidRPr="00814712">
              <w:rPr>
                <w:rFonts w:ascii="Times New Roman" w:eastAsia="Calibri" w:hAnsi="Times New Roman" w:cs="Times New Roman"/>
                <w:iCs/>
                <w:sz w:val="24"/>
                <w:szCs w:val="24"/>
                <w:lang w:val="ru-RU"/>
              </w:rPr>
              <w:t>ного закона № 44-ФЗ;</w:t>
            </w:r>
          </w:p>
          <w:p w:rsidR="00E9613E" w:rsidRPr="00AF66E1" w:rsidRDefault="00FD558C" w:rsidP="00FD558C">
            <w:pPr>
              <w:spacing w:before="0" w:beforeAutospacing="0" w:after="0" w:afterAutospacing="0"/>
              <w:ind w:left="9" w:firstLine="567"/>
              <w:contextualSpacing/>
              <w:jc w:val="both"/>
              <w:rPr>
                <w:rFonts w:ascii="Times New Roman" w:eastAsia="Calibri" w:hAnsi="Times New Roman" w:cs="Times New Roman"/>
                <w:iCs/>
                <w:sz w:val="24"/>
                <w:szCs w:val="24"/>
                <w:lang w:val="ru-RU"/>
              </w:rPr>
            </w:pPr>
            <w:proofErr w:type="gramStart"/>
            <w:r w:rsidRPr="00AF66E1">
              <w:rPr>
                <w:rFonts w:ascii="Times New Roman" w:eastAsia="Calibri" w:hAnsi="Times New Roman" w:cs="Times New Roman"/>
                <w:iCs/>
                <w:sz w:val="24"/>
                <w:szCs w:val="24"/>
                <w:lang w:val="ru-RU"/>
              </w:rPr>
              <w:t xml:space="preserve">р) </w:t>
            </w:r>
            <w:r w:rsidR="00E9613E" w:rsidRPr="00AF66E1">
              <w:rPr>
                <w:rFonts w:ascii="Times New Roman" w:eastAsia="Calibri" w:hAnsi="Times New Roman" w:cs="Times New Roman"/>
                <w:iCs/>
                <w:sz w:val="24"/>
                <w:szCs w:val="24"/>
                <w:lang w:val="ru-RU"/>
              </w:rPr>
              <w:t>отсутствие у участника з</w:t>
            </w:r>
            <w:r w:rsidR="00814712" w:rsidRPr="00AF66E1">
              <w:rPr>
                <w:rFonts w:ascii="Times New Roman" w:eastAsia="Calibri" w:hAnsi="Times New Roman" w:cs="Times New Roman"/>
                <w:iCs/>
                <w:sz w:val="24"/>
                <w:szCs w:val="24"/>
                <w:lang w:val="ru-RU"/>
              </w:rPr>
              <w:t>акупки ограничений для участия</w:t>
            </w:r>
            <w:r w:rsidR="00E9613E" w:rsidRPr="00AF66E1">
              <w:rPr>
                <w:rFonts w:ascii="Times New Roman" w:eastAsia="Calibri" w:hAnsi="Times New Roman" w:cs="Times New Roman"/>
                <w:iCs/>
                <w:sz w:val="24"/>
                <w:szCs w:val="24"/>
                <w:lang w:val="ru-RU"/>
              </w:rPr>
              <w:t xml:space="preserve"> в закупках, установленных законодательством Российской Федер</w:t>
            </w:r>
            <w:r w:rsidR="00E9613E" w:rsidRPr="00AF66E1">
              <w:rPr>
                <w:rFonts w:ascii="Times New Roman" w:eastAsia="Calibri" w:hAnsi="Times New Roman" w:cs="Times New Roman"/>
                <w:iCs/>
                <w:sz w:val="24"/>
                <w:szCs w:val="24"/>
                <w:lang w:val="ru-RU"/>
              </w:rPr>
              <w:t>а</w:t>
            </w:r>
            <w:r w:rsidR="00E9613E" w:rsidRPr="00AF66E1">
              <w:rPr>
                <w:rFonts w:ascii="Times New Roman" w:eastAsia="Calibri" w:hAnsi="Times New Roman" w:cs="Times New Roman"/>
                <w:iCs/>
                <w:sz w:val="24"/>
                <w:szCs w:val="24"/>
                <w:lang w:val="ru-RU"/>
              </w:rPr>
              <w:t xml:space="preserve">ции: </w:t>
            </w:r>
            <w:r w:rsidR="00E9613E" w:rsidRPr="00AF66E1">
              <w:rPr>
                <w:rFonts w:ascii="Times New Roman" w:eastAsia="Calibri" w:hAnsi="Times New Roman" w:cs="Times New Roman"/>
                <w:i/>
                <w:iCs/>
                <w:sz w:val="24"/>
                <w:szCs w:val="24"/>
                <w:lang w:val="ru-RU"/>
              </w:rPr>
              <w:t>участник закупки не должен являться юридическим или физ</w:t>
            </w:r>
            <w:r w:rsidR="00E9613E" w:rsidRPr="00AF66E1">
              <w:rPr>
                <w:rFonts w:ascii="Times New Roman" w:eastAsia="Calibri" w:hAnsi="Times New Roman" w:cs="Times New Roman"/>
                <w:i/>
                <w:iCs/>
                <w:sz w:val="24"/>
                <w:szCs w:val="24"/>
                <w:lang w:val="ru-RU"/>
              </w:rPr>
              <w:t>и</w:t>
            </w:r>
            <w:r w:rsidR="00E9613E" w:rsidRPr="00AF66E1">
              <w:rPr>
                <w:rFonts w:ascii="Times New Roman" w:eastAsia="Calibri" w:hAnsi="Times New Roman" w:cs="Times New Roman"/>
                <w:i/>
                <w:iCs/>
                <w:sz w:val="24"/>
                <w:szCs w:val="24"/>
                <w:lang w:val="ru-RU"/>
              </w:rPr>
              <w:t>ческим лицом, в отношении которого применяются специальные экономические меры, предусмотренные подп. «а» п.</w:t>
            </w:r>
            <w:r w:rsidR="00814712" w:rsidRPr="00AF66E1">
              <w:rPr>
                <w:rFonts w:ascii="Times New Roman" w:eastAsia="Calibri" w:hAnsi="Times New Roman" w:cs="Times New Roman"/>
                <w:i/>
                <w:iCs/>
                <w:sz w:val="24"/>
                <w:szCs w:val="24"/>
                <w:lang w:val="ru-RU"/>
              </w:rPr>
              <w:t xml:space="preserve"> 2 Указа През</w:t>
            </w:r>
            <w:r w:rsidR="00814712" w:rsidRPr="00AF66E1">
              <w:rPr>
                <w:rFonts w:ascii="Times New Roman" w:eastAsia="Calibri" w:hAnsi="Times New Roman" w:cs="Times New Roman"/>
                <w:i/>
                <w:iCs/>
                <w:sz w:val="24"/>
                <w:szCs w:val="24"/>
                <w:lang w:val="ru-RU"/>
              </w:rPr>
              <w:t>и</w:t>
            </w:r>
            <w:r w:rsidR="00814712" w:rsidRPr="00AF66E1">
              <w:rPr>
                <w:rFonts w:ascii="Times New Roman" w:eastAsia="Calibri" w:hAnsi="Times New Roman" w:cs="Times New Roman"/>
                <w:i/>
                <w:iCs/>
                <w:sz w:val="24"/>
                <w:szCs w:val="24"/>
                <w:lang w:val="ru-RU"/>
              </w:rPr>
              <w:t xml:space="preserve">дента РФ от 3 мая </w:t>
            </w:r>
            <w:r w:rsidR="00252B7C">
              <w:rPr>
                <w:rFonts w:ascii="Times New Roman" w:eastAsia="Calibri" w:hAnsi="Times New Roman" w:cs="Times New Roman"/>
                <w:i/>
                <w:iCs/>
                <w:sz w:val="24"/>
                <w:szCs w:val="24"/>
                <w:lang w:val="ru-RU"/>
              </w:rPr>
              <w:t>2022</w:t>
            </w:r>
            <w:r w:rsidR="00AF66E1" w:rsidRPr="00AF66E1">
              <w:rPr>
                <w:rFonts w:ascii="Times New Roman" w:eastAsia="Calibri" w:hAnsi="Times New Roman" w:cs="Times New Roman"/>
                <w:i/>
                <w:iCs/>
                <w:sz w:val="24"/>
                <w:szCs w:val="24"/>
                <w:lang w:val="ru-RU"/>
              </w:rPr>
              <w:t xml:space="preserve"> </w:t>
            </w:r>
            <w:r w:rsidR="00E9613E" w:rsidRPr="00AF66E1">
              <w:rPr>
                <w:rFonts w:ascii="Times New Roman" w:eastAsia="Calibri" w:hAnsi="Times New Roman" w:cs="Times New Roman"/>
                <w:i/>
                <w:iCs/>
                <w:sz w:val="24"/>
                <w:szCs w:val="24"/>
                <w:lang w:val="ru-RU"/>
              </w:rPr>
              <w:t>№ 252 «О применении ответных спец</w:t>
            </w:r>
            <w:r w:rsidR="00E9613E" w:rsidRPr="00AF66E1">
              <w:rPr>
                <w:rFonts w:ascii="Times New Roman" w:eastAsia="Calibri" w:hAnsi="Times New Roman" w:cs="Times New Roman"/>
                <w:i/>
                <w:iCs/>
                <w:sz w:val="24"/>
                <w:szCs w:val="24"/>
                <w:lang w:val="ru-RU"/>
              </w:rPr>
              <w:t>и</w:t>
            </w:r>
            <w:r w:rsidR="00E9613E" w:rsidRPr="00AF66E1">
              <w:rPr>
                <w:rFonts w:ascii="Times New Roman" w:eastAsia="Calibri" w:hAnsi="Times New Roman" w:cs="Times New Roman"/>
                <w:i/>
                <w:iCs/>
                <w:sz w:val="24"/>
                <w:szCs w:val="24"/>
                <w:lang w:val="ru-RU"/>
              </w:rPr>
              <w:t>альных экономических мер в связи с недружественными действи</w:t>
            </w:r>
            <w:r w:rsidR="00E9613E" w:rsidRPr="00AF66E1">
              <w:rPr>
                <w:rFonts w:ascii="Times New Roman" w:eastAsia="Calibri" w:hAnsi="Times New Roman" w:cs="Times New Roman"/>
                <w:i/>
                <w:iCs/>
                <w:sz w:val="24"/>
                <w:szCs w:val="24"/>
                <w:lang w:val="ru-RU"/>
              </w:rPr>
              <w:t>я</w:t>
            </w:r>
            <w:r w:rsidR="00E9613E" w:rsidRPr="00AF66E1">
              <w:rPr>
                <w:rFonts w:ascii="Times New Roman" w:eastAsia="Calibri" w:hAnsi="Times New Roman" w:cs="Times New Roman"/>
                <w:i/>
                <w:iCs/>
                <w:sz w:val="24"/>
                <w:szCs w:val="24"/>
                <w:lang w:val="ru-RU"/>
              </w:rPr>
              <w:t>ми некоторых иностранных государств и международных орган</w:t>
            </w:r>
            <w:r w:rsidR="00E9613E" w:rsidRPr="00AF66E1">
              <w:rPr>
                <w:rFonts w:ascii="Times New Roman" w:eastAsia="Calibri" w:hAnsi="Times New Roman" w:cs="Times New Roman"/>
                <w:i/>
                <w:iCs/>
                <w:sz w:val="24"/>
                <w:szCs w:val="24"/>
                <w:lang w:val="ru-RU"/>
              </w:rPr>
              <w:t>и</w:t>
            </w:r>
            <w:r w:rsidR="00E9613E" w:rsidRPr="00AF66E1">
              <w:rPr>
                <w:rFonts w:ascii="Times New Roman" w:eastAsia="Calibri" w:hAnsi="Times New Roman" w:cs="Times New Roman"/>
                <w:i/>
                <w:iCs/>
                <w:sz w:val="24"/>
                <w:szCs w:val="24"/>
                <w:lang w:val="ru-RU"/>
              </w:rPr>
              <w:t>заций</w:t>
            </w:r>
            <w:proofErr w:type="gramEnd"/>
            <w:r w:rsidR="00E9613E" w:rsidRPr="00AF66E1">
              <w:rPr>
                <w:rFonts w:ascii="Times New Roman" w:eastAsia="Calibri" w:hAnsi="Times New Roman" w:cs="Times New Roman"/>
                <w:i/>
                <w:iCs/>
                <w:sz w:val="24"/>
                <w:szCs w:val="24"/>
                <w:lang w:val="ru-RU"/>
              </w:rPr>
              <w:t>», либо являться организацией, находящейся под контролем таких лиц.</w:t>
            </w:r>
          </w:p>
          <w:p w:rsidR="00E073DB" w:rsidRPr="00814712" w:rsidRDefault="00983FD7" w:rsidP="00E073DB">
            <w:pPr>
              <w:spacing w:before="0" w:beforeAutospacing="0" w:after="0" w:afterAutospacing="0"/>
              <w:ind w:firstLine="576"/>
              <w:jc w:val="both"/>
              <w:rPr>
                <w:rFonts w:ascii="Times New Roman" w:eastAsia="Calibri" w:hAnsi="Times New Roman" w:cs="Times New Roman"/>
                <w:sz w:val="24"/>
                <w:szCs w:val="24"/>
                <w:lang w:val="ru-RU"/>
              </w:rPr>
            </w:pPr>
            <w:r w:rsidRPr="00814712">
              <w:rPr>
                <w:rFonts w:ascii="Times New Roman" w:eastAsia="Calibri" w:hAnsi="Times New Roman" w:cs="Times New Roman"/>
                <w:sz w:val="24"/>
                <w:szCs w:val="24"/>
                <w:lang w:val="ru-RU"/>
              </w:rPr>
              <w:t>с) реквизиты счета участника закупки, на который в соотве</w:t>
            </w:r>
            <w:r w:rsidRPr="00814712">
              <w:rPr>
                <w:rFonts w:ascii="Times New Roman" w:eastAsia="Calibri" w:hAnsi="Times New Roman" w:cs="Times New Roman"/>
                <w:sz w:val="24"/>
                <w:szCs w:val="24"/>
                <w:lang w:val="ru-RU"/>
              </w:rPr>
              <w:t>т</w:t>
            </w:r>
            <w:r w:rsidRPr="00814712">
              <w:rPr>
                <w:rFonts w:ascii="Times New Roman" w:eastAsia="Calibri" w:hAnsi="Times New Roman" w:cs="Times New Roman"/>
                <w:sz w:val="24"/>
                <w:szCs w:val="24"/>
                <w:lang w:val="ru-RU"/>
              </w:rPr>
              <w:t>ствии с законодательством Российской Федерации осуществляется перечисление денежных сре</w:t>
            </w:r>
            <w:proofErr w:type="gramStart"/>
            <w:r w:rsidRPr="00814712">
              <w:rPr>
                <w:rFonts w:ascii="Times New Roman" w:eastAsia="Calibri" w:hAnsi="Times New Roman" w:cs="Times New Roman"/>
                <w:sz w:val="24"/>
                <w:szCs w:val="24"/>
                <w:lang w:val="ru-RU"/>
              </w:rPr>
              <w:t>дств в к</w:t>
            </w:r>
            <w:proofErr w:type="gramEnd"/>
            <w:r w:rsidRPr="00814712">
              <w:rPr>
                <w:rFonts w:ascii="Times New Roman" w:eastAsia="Calibri" w:hAnsi="Times New Roman" w:cs="Times New Roman"/>
                <w:sz w:val="24"/>
                <w:szCs w:val="24"/>
                <w:lang w:val="ru-RU"/>
              </w:rPr>
              <w:t>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w:t>
            </w:r>
            <w:r w:rsidRPr="00814712">
              <w:rPr>
                <w:rFonts w:ascii="Times New Roman" w:eastAsia="Calibri" w:hAnsi="Times New Roman" w:cs="Times New Roman"/>
                <w:sz w:val="24"/>
                <w:szCs w:val="24"/>
                <w:lang w:val="ru-RU"/>
              </w:rPr>
              <w:t>е</w:t>
            </w:r>
            <w:r w:rsidRPr="00814712">
              <w:rPr>
                <w:rFonts w:ascii="Times New Roman" w:eastAsia="Calibri" w:hAnsi="Times New Roman" w:cs="Times New Roman"/>
                <w:sz w:val="24"/>
                <w:szCs w:val="24"/>
                <w:lang w:val="ru-RU"/>
              </w:rPr>
              <w:t>дерации такой счет открывается после за</w:t>
            </w:r>
            <w:r w:rsidR="00E073DB" w:rsidRPr="00814712">
              <w:rPr>
                <w:rFonts w:ascii="Times New Roman" w:eastAsia="Calibri" w:hAnsi="Times New Roman" w:cs="Times New Roman"/>
                <w:sz w:val="24"/>
                <w:szCs w:val="24"/>
                <w:lang w:val="ru-RU"/>
              </w:rPr>
              <w:t>ключения контракта;</w:t>
            </w:r>
          </w:p>
          <w:p w:rsidR="00983FD7" w:rsidRPr="00814712" w:rsidRDefault="00983FD7" w:rsidP="00E073DB">
            <w:pPr>
              <w:spacing w:before="0" w:beforeAutospacing="0" w:after="0" w:afterAutospacing="0"/>
              <w:ind w:firstLine="576"/>
              <w:jc w:val="both"/>
              <w:rPr>
                <w:rFonts w:ascii="Times New Roman" w:eastAsia="Calibri" w:hAnsi="Times New Roman" w:cs="Times New Roman"/>
                <w:sz w:val="24"/>
                <w:szCs w:val="24"/>
                <w:lang w:val="ru-RU"/>
              </w:rPr>
            </w:pPr>
            <w:r w:rsidRPr="00814712">
              <w:rPr>
                <w:rFonts w:ascii="Times New Roman" w:eastAsia="Times New Roman" w:hAnsi="Times New Roman" w:cs="Times New Roman"/>
                <w:sz w:val="24"/>
                <w:szCs w:val="24"/>
                <w:lang w:val="ru-RU" w:eastAsia="ru-RU"/>
              </w:rPr>
              <w:t>т) в случае проведения электронного конкурса и установления критерия, предусмотренного пунктом 4 части 1 статьи 32 Фед</w:t>
            </w:r>
            <w:r w:rsidRPr="00814712">
              <w:rPr>
                <w:rFonts w:ascii="Times New Roman" w:eastAsia="Times New Roman" w:hAnsi="Times New Roman" w:cs="Times New Roman"/>
                <w:sz w:val="24"/>
                <w:szCs w:val="24"/>
                <w:lang w:val="ru-RU" w:eastAsia="ru-RU"/>
              </w:rPr>
              <w:t>е</w:t>
            </w:r>
            <w:r w:rsidRPr="00814712">
              <w:rPr>
                <w:rFonts w:ascii="Times New Roman" w:eastAsia="Times New Roman" w:hAnsi="Times New Roman" w:cs="Times New Roman"/>
                <w:sz w:val="24"/>
                <w:szCs w:val="24"/>
                <w:lang w:val="ru-RU" w:eastAsia="ru-RU"/>
              </w:rPr>
              <w:t>рального закона № 44-ФЗ, заявка на участие в закупке может с</w:t>
            </w:r>
            <w:r w:rsidRPr="00814712">
              <w:rPr>
                <w:rFonts w:ascii="Times New Roman" w:eastAsia="Times New Roman" w:hAnsi="Times New Roman" w:cs="Times New Roman"/>
                <w:sz w:val="24"/>
                <w:szCs w:val="24"/>
                <w:lang w:val="ru-RU" w:eastAsia="ru-RU"/>
              </w:rPr>
              <w:t>о</w:t>
            </w:r>
            <w:r w:rsidRPr="00814712">
              <w:rPr>
                <w:rFonts w:ascii="Times New Roman" w:eastAsia="Times New Roman" w:hAnsi="Times New Roman" w:cs="Times New Roman"/>
                <w:sz w:val="24"/>
                <w:szCs w:val="24"/>
                <w:lang w:val="ru-RU" w:eastAsia="ru-RU"/>
              </w:rPr>
              <w:t>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983FD7" w:rsidRPr="00814712" w:rsidRDefault="00983FD7" w:rsidP="00E073DB">
            <w:pPr>
              <w:spacing w:before="0" w:beforeAutospacing="0" w:after="0" w:afterAutospacing="0"/>
              <w:ind w:firstLine="576"/>
              <w:jc w:val="both"/>
              <w:rPr>
                <w:rFonts w:ascii="Times New Roman" w:eastAsia="Times New Roman" w:hAnsi="Times New Roman" w:cs="Times New Roman"/>
                <w:bCs/>
                <w:i/>
                <w:color w:val="000000"/>
                <w:sz w:val="24"/>
                <w:szCs w:val="24"/>
                <w:lang w:val="ru-RU" w:eastAsia="ru-RU"/>
              </w:rPr>
            </w:pPr>
            <w:r w:rsidRPr="00814712">
              <w:rPr>
                <w:rFonts w:ascii="Times New Roman" w:eastAsia="Times New Roman" w:hAnsi="Times New Roman" w:cs="Times New Roman"/>
                <w:bCs/>
                <w:i/>
                <w:color w:val="000000"/>
                <w:sz w:val="24"/>
                <w:szCs w:val="24"/>
                <w:lang w:val="ru-RU" w:eastAsia="ru-RU"/>
              </w:rPr>
              <w:t xml:space="preserve">Если не установлено, то указать: </w:t>
            </w:r>
            <w:r w:rsidRPr="00814712">
              <w:rPr>
                <w:rFonts w:ascii="Times New Roman" w:eastAsia="Times New Roman" w:hAnsi="Times New Roman" w:cs="Times New Roman"/>
                <w:bCs/>
                <w:color w:val="000000"/>
                <w:sz w:val="24"/>
                <w:szCs w:val="24"/>
                <w:lang w:val="ru-RU" w:eastAsia="ru-RU"/>
              </w:rPr>
              <w:t>не установлено</w:t>
            </w:r>
            <w:r w:rsidRPr="00814712">
              <w:rPr>
                <w:rFonts w:ascii="Times New Roman" w:eastAsia="Times New Roman" w:hAnsi="Times New Roman" w:cs="Times New Roman"/>
                <w:bCs/>
                <w:i/>
                <w:color w:val="000000"/>
                <w:sz w:val="24"/>
                <w:szCs w:val="24"/>
                <w:lang w:val="ru-RU" w:eastAsia="ru-RU"/>
              </w:rPr>
              <w:t>.</w:t>
            </w:r>
          </w:p>
          <w:p w:rsidR="00983FD7" w:rsidRPr="00814712" w:rsidRDefault="00983FD7" w:rsidP="00E073DB">
            <w:pPr>
              <w:spacing w:before="0" w:beforeAutospacing="0" w:after="0" w:afterAutospacing="0"/>
              <w:ind w:firstLine="576"/>
              <w:jc w:val="both"/>
              <w:rPr>
                <w:rFonts w:ascii="Times New Roman" w:eastAsia="Times New Roman" w:hAnsi="Times New Roman" w:cs="Times New Roman"/>
                <w:bCs/>
                <w:color w:val="000000"/>
                <w:sz w:val="24"/>
                <w:szCs w:val="24"/>
                <w:lang w:val="ru-RU" w:eastAsia="ru-RU"/>
              </w:rPr>
            </w:pPr>
            <w:r w:rsidRPr="00814712">
              <w:rPr>
                <w:rFonts w:ascii="Times New Roman" w:eastAsia="Times New Roman" w:hAnsi="Times New Roman" w:cs="Times New Roman"/>
                <w:bCs/>
                <w:i/>
                <w:color w:val="000000"/>
                <w:sz w:val="24"/>
                <w:szCs w:val="24"/>
                <w:lang w:val="ru-RU" w:eastAsia="ru-RU"/>
              </w:rPr>
              <w:t>Если установлено, то указать:</w:t>
            </w:r>
          </w:p>
          <w:p w:rsidR="00983FD7" w:rsidRPr="00814712" w:rsidRDefault="00983FD7" w:rsidP="00B819EF">
            <w:pPr>
              <w:spacing w:before="0" w:beforeAutospacing="0" w:after="0" w:afterAutospacing="0"/>
              <w:jc w:val="both"/>
              <w:rPr>
                <w:rFonts w:ascii="Times New Roman" w:eastAsia="Times New Roman" w:hAnsi="Times New Roman" w:cs="Times New Roman"/>
                <w:bCs/>
                <w:i/>
                <w:color w:val="000000"/>
                <w:sz w:val="24"/>
                <w:szCs w:val="24"/>
                <w:lang w:val="ru-RU" w:eastAsia="ru-RU"/>
              </w:rPr>
            </w:pPr>
            <w:r w:rsidRPr="00814712">
              <w:rPr>
                <w:rFonts w:ascii="Times New Roman" w:eastAsia="Times New Roman" w:hAnsi="Times New Roman" w:cs="Times New Roman"/>
                <w:bCs/>
                <w:color w:val="000000"/>
                <w:sz w:val="24"/>
                <w:szCs w:val="24"/>
                <w:lang w:val="ru-RU" w:eastAsia="ru-RU"/>
              </w:rPr>
              <w:t>В соответствии с Приложением № 4 к извещению.</w:t>
            </w:r>
          </w:p>
          <w:p w:rsidR="00BB1DD7" w:rsidRPr="00814712" w:rsidRDefault="00BB1DD7" w:rsidP="000004A3">
            <w:pPr>
              <w:spacing w:before="0" w:beforeAutospacing="0" w:after="0" w:afterAutospacing="0"/>
              <w:jc w:val="both"/>
              <w:rPr>
                <w:rFonts w:ascii="Times New Roman" w:hAnsi="Times New Roman" w:cs="Times New Roman"/>
                <w:sz w:val="24"/>
                <w:szCs w:val="24"/>
                <w:lang w:val="ru-RU"/>
              </w:rPr>
            </w:pPr>
          </w:p>
        </w:tc>
      </w:tr>
      <w:tr w:rsidR="003A0A79" w:rsidRPr="002B2934" w:rsidTr="00B40413">
        <w:tc>
          <w:tcPr>
            <w:tcW w:w="1074" w:type="pct"/>
            <w:tcBorders>
              <w:bottom w:val="single" w:sz="4" w:space="0" w:color="auto"/>
            </w:tcBorders>
          </w:tcPr>
          <w:p w:rsidR="003A0A79" w:rsidRPr="00814712" w:rsidRDefault="006F63C6" w:rsidP="008804D1">
            <w:pPr>
              <w:jc w:val="both"/>
              <w:rPr>
                <w:rFonts w:ascii="Times New Roman" w:hAnsi="Times New Roman" w:cs="Times New Roman"/>
                <w:sz w:val="24"/>
                <w:szCs w:val="24"/>
                <w:lang w:val="ru-RU"/>
              </w:rPr>
            </w:pPr>
            <w:r w:rsidRPr="00814712">
              <w:rPr>
                <w:rFonts w:ascii="Times New Roman" w:hAnsi="Times New Roman" w:cs="Times New Roman"/>
                <w:sz w:val="24"/>
                <w:szCs w:val="24"/>
                <w:lang w:val="ru-RU"/>
              </w:rPr>
              <w:lastRenderedPageBreak/>
              <w:t>2) предложение участника з</w:t>
            </w:r>
            <w:r w:rsidRPr="00814712">
              <w:rPr>
                <w:rFonts w:ascii="Times New Roman" w:hAnsi="Times New Roman" w:cs="Times New Roman"/>
                <w:sz w:val="24"/>
                <w:szCs w:val="24"/>
                <w:lang w:val="ru-RU"/>
              </w:rPr>
              <w:t>а</w:t>
            </w:r>
            <w:r w:rsidRPr="00814712">
              <w:rPr>
                <w:rFonts w:ascii="Times New Roman" w:hAnsi="Times New Roman" w:cs="Times New Roman"/>
                <w:sz w:val="24"/>
                <w:szCs w:val="24"/>
                <w:lang w:val="ru-RU"/>
              </w:rPr>
              <w:t>купки в отнош</w:t>
            </w:r>
            <w:r w:rsidRPr="00814712">
              <w:rPr>
                <w:rFonts w:ascii="Times New Roman" w:hAnsi="Times New Roman" w:cs="Times New Roman"/>
                <w:sz w:val="24"/>
                <w:szCs w:val="24"/>
                <w:lang w:val="ru-RU"/>
              </w:rPr>
              <w:t>е</w:t>
            </w:r>
            <w:r w:rsidRPr="00814712">
              <w:rPr>
                <w:rFonts w:ascii="Times New Roman" w:hAnsi="Times New Roman" w:cs="Times New Roman"/>
                <w:sz w:val="24"/>
                <w:szCs w:val="24"/>
                <w:lang w:val="ru-RU"/>
              </w:rPr>
              <w:t>нии объекта з</w:t>
            </w:r>
            <w:r w:rsidRPr="00814712">
              <w:rPr>
                <w:rFonts w:ascii="Times New Roman" w:hAnsi="Times New Roman" w:cs="Times New Roman"/>
                <w:sz w:val="24"/>
                <w:szCs w:val="24"/>
                <w:lang w:val="ru-RU"/>
              </w:rPr>
              <w:t>а</w:t>
            </w:r>
            <w:r w:rsidRPr="00814712">
              <w:rPr>
                <w:rFonts w:ascii="Times New Roman" w:hAnsi="Times New Roman" w:cs="Times New Roman"/>
                <w:sz w:val="24"/>
                <w:szCs w:val="24"/>
                <w:lang w:val="ru-RU"/>
              </w:rPr>
              <w:t>купки:</w:t>
            </w:r>
          </w:p>
        </w:tc>
        <w:tc>
          <w:tcPr>
            <w:tcW w:w="3926" w:type="pct"/>
          </w:tcPr>
          <w:p w:rsidR="006D020C" w:rsidRPr="00814712" w:rsidRDefault="006F63C6" w:rsidP="00C313B5">
            <w:pPr>
              <w:spacing w:before="0" w:beforeAutospacing="0" w:after="0" w:afterAutospacing="0"/>
              <w:ind w:firstLine="576"/>
              <w:jc w:val="both"/>
              <w:rPr>
                <w:rFonts w:ascii="Times New Roman" w:hAnsi="Times New Roman" w:cs="Times New Roman"/>
                <w:sz w:val="24"/>
                <w:szCs w:val="24"/>
                <w:lang w:val="ru-RU"/>
              </w:rPr>
            </w:pPr>
            <w:r w:rsidRPr="00814712">
              <w:rPr>
                <w:rFonts w:ascii="Times New Roman" w:hAnsi="Times New Roman" w:cs="Times New Roman"/>
                <w:sz w:val="24"/>
                <w:szCs w:val="24"/>
                <w:lang w:val="ru-RU"/>
              </w:rPr>
              <w:t xml:space="preserve">а) с учетом положений части 2 статьи 43 Федерального закона </w:t>
            </w:r>
            <w:r w:rsidR="004B64EE" w:rsidRPr="00814712">
              <w:rPr>
                <w:rFonts w:ascii="Times New Roman" w:hAnsi="Times New Roman" w:cs="Times New Roman"/>
                <w:sz w:val="24"/>
                <w:szCs w:val="24"/>
                <w:lang w:val="ru-RU"/>
              </w:rPr>
              <w:t xml:space="preserve">        </w:t>
            </w:r>
            <w:r w:rsidRPr="00814712">
              <w:rPr>
                <w:rFonts w:ascii="Times New Roman" w:hAnsi="Times New Roman" w:cs="Times New Roman"/>
                <w:sz w:val="24"/>
                <w:szCs w:val="24"/>
                <w:lang w:val="ru-RU"/>
              </w:rPr>
              <w:t>№ 44-ФЗ характеристики предлагаемого участником закупки тов</w:t>
            </w:r>
            <w:r w:rsidRPr="00814712">
              <w:rPr>
                <w:rFonts w:ascii="Times New Roman" w:hAnsi="Times New Roman" w:cs="Times New Roman"/>
                <w:sz w:val="24"/>
                <w:szCs w:val="24"/>
                <w:lang w:val="ru-RU"/>
              </w:rPr>
              <w:t>а</w:t>
            </w:r>
            <w:r w:rsidRPr="00814712">
              <w:rPr>
                <w:rFonts w:ascii="Times New Roman" w:hAnsi="Times New Roman" w:cs="Times New Roman"/>
                <w:sz w:val="24"/>
                <w:szCs w:val="24"/>
                <w:lang w:val="ru-RU"/>
              </w:rPr>
              <w:t>ра, соответствующие показателям, установленным в описании об</w:t>
            </w:r>
            <w:r w:rsidRPr="00814712">
              <w:rPr>
                <w:rFonts w:ascii="Times New Roman" w:hAnsi="Times New Roman" w:cs="Times New Roman"/>
                <w:sz w:val="24"/>
                <w:szCs w:val="24"/>
                <w:lang w:val="ru-RU"/>
              </w:rPr>
              <w:t>ъ</w:t>
            </w:r>
            <w:r w:rsidRPr="00814712">
              <w:rPr>
                <w:rFonts w:ascii="Times New Roman" w:hAnsi="Times New Roman" w:cs="Times New Roman"/>
                <w:sz w:val="24"/>
                <w:szCs w:val="24"/>
                <w:lang w:val="ru-RU"/>
              </w:rPr>
              <w:t>екта закупки в соответствии с частью 2 статьи 33 Федерального з</w:t>
            </w:r>
            <w:r w:rsidRPr="00814712">
              <w:rPr>
                <w:rFonts w:ascii="Times New Roman" w:hAnsi="Times New Roman" w:cs="Times New Roman"/>
                <w:sz w:val="24"/>
                <w:szCs w:val="24"/>
                <w:lang w:val="ru-RU"/>
              </w:rPr>
              <w:t>а</w:t>
            </w:r>
            <w:r w:rsidRPr="00814712">
              <w:rPr>
                <w:rFonts w:ascii="Times New Roman" w:hAnsi="Times New Roman" w:cs="Times New Roman"/>
                <w:sz w:val="24"/>
                <w:szCs w:val="24"/>
                <w:lang w:val="ru-RU"/>
              </w:rPr>
              <w:t>кона</w:t>
            </w:r>
            <w:r w:rsidR="00C313B5" w:rsidRPr="00814712">
              <w:rPr>
                <w:rFonts w:ascii="Times New Roman" w:hAnsi="Times New Roman" w:cs="Times New Roman"/>
                <w:sz w:val="24"/>
                <w:szCs w:val="24"/>
                <w:lang w:val="ru-RU"/>
              </w:rPr>
              <w:t xml:space="preserve"> </w:t>
            </w:r>
            <w:r w:rsidRPr="00814712">
              <w:rPr>
                <w:rFonts w:ascii="Times New Roman" w:hAnsi="Times New Roman" w:cs="Times New Roman"/>
                <w:sz w:val="24"/>
                <w:szCs w:val="24"/>
                <w:lang w:val="ru-RU"/>
              </w:rPr>
              <w:t>№ 44-ФЗ, товарный знак (при на</w:t>
            </w:r>
            <w:r w:rsidR="006D020C" w:rsidRPr="00814712">
              <w:rPr>
                <w:rFonts w:ascii="Times New Roman" w:hAnsi="Times New Roman" w:cs="Times New Roman"/>
                <w:sz w:val="24"/>
                <w:szCs w:val="24"/>
                <w:lang w:val="ru-RU"/>
              </w:rPr>
              <w:t>личии у товара товарного зн</w:t>
            </w:r>
            <w:r w:rsidR="006D020C" w:rsidRPr="00814712">
              <w:rPr>
                <w:rFonts w:ascii="Times New Roman" w:hAnsi="Times New Roman" w:cs="Times New Roman"/>
                <w:sz w:val="24"/>
                <w:szCs w:val="24"/>
                <w:lang w:val="ru-RU"/>
              </w:rPr>
              <w:t>а</w:t>
            </w:r>
            <w:r w:rsidR="006D020C" w:rsidRPr="00814712">
              <w:rPr>
                <w:rFonts w:ascii="Times New Roman" w:hAnsi="Times New Roman" w:cs="Times New Roman"/>
                <w:sz w:val="24"/>
                <w:szCs w:val="24"/>
                <w:lang w:val="ru-RU"/>
              </w:rPr>
              <w:t>ка)</w:t>
            </w:r>
            <w:r w:rsidR="000004A3" w:rsidRPr="00814712">
              <w:rPr>
                <w:rFonts w:ascii="Times New Roman" w:hAnsi="Times New Roman" w:cs="Times New Roman"/>
                <w:sz w:val="24"/>
                <w:szCs w:val="24"/>
                <w:lang w:val="ru-RU"/>
              </w:rPr>
              <w:t xml:space="preserve"> (в соот</w:t>
            </w:r>
            <w:r w:rsidR="00684FE1" w:rsidRPr="00814712">
              <w:rPr>
                <w:rFonts w:ascii="Times New Roman" w:hAnsi="Times New Roman" w:cs="Times New Roman"/>
                <w:sz w:val="24"/>
                <w:szCs w:val="24"/>
                <w:lang w:val="ru-RU"/>
              </w:rPr>
              <w:t>ветствии с Приложением</w:t>
            </w:r>
            <w:r w:rsidR="000004A3" w:rsidRPr="00814712">
              <w:rPr>
                <w:rFonts w:ascii="Times New Roman" w:hAnsi="Times New Roman" w:cs="Times New Roman"/>
                <w:sz w:val="24"/>
                <w:szCs w:val="24"/>
                <w:lang w:val="ru-RU"/>
              </w:rPr>
              <w:t xml:space="preserve"> 1)</w:t>
            </w:r>
          </w:p>
          <w:p w:rsidR="006F63C6" w:rsidRPr="00814712" w:rsidRDefault="006D020C" w:rsidP="00C313B5">
            <w:pPr>
              <w:pStyle w:val="a4"/>
              <w:numPr>
                <w:ilvl w:val="0"/>
                <w:numId w:val="2"/>
              </w:numPr>
              <w:spacing w:before="0" w:beforeAutospacing="0" w:after="0" w:afterAutospacing="0"/>
              <w:jc w:val="both"/>
              <w:rPr>
                <w:rFonts w:ascii="Times New Roman" w:hAnsi="Times New Roman" w:cs="Times New Roman"/>
                <w:i/>
                <w:sz w:val="24"/>
                <w:szCs w:val="24"/>
                <w:lang w:val="ru-RU"/>
              </w:rPr>
            </w:pPr>
            <w:r w:rsidRPr="00814712">
              <w:rPr>
                <w:rFonts w:ascii="Times New Roman" w:hAnsi="Times New Roman" w:cs="Times New Roman"/>
                <w:b/>
                <w:i/>
                <w:sz w:val="24"/>
                <w:szCs w:val="24"/>
                <w:lang w:val="ru-RU"/>
              </w:rPr>
              <w:t xml:space="preserve">включается в заявку </w:t>
            </w:r>
            <w:r w:rsidRPr="00814712">
              <w:rPr>
                <w:rFonts w:ascii="Times New Roman" w:hAnsi="Times New Roman" w:cs="Times New Roman"/>
                <w:i/>
                <w:sz w:val="24"/>
                <w:szCs w:val="24"/>
                <w:lang w:val="ru-RU"/>
              </w:rPr>
              <w:t>на участие в закупке в случае ос</w:t>
            </w:r>
            <w:r w:rsidRPr="00814712">
              <w:rPr>
                <w:rFonts w:ascii="Times New Roman" w:hAnsi="Times New Roman" w:cs="Times New Roman"/>
                <w:i/>
                <w:sz w:val="24"/>
                <w:szCs w:val="24"/>
                <w:lang w:val="ru-RU"/>
              </w:rPr>
              <w:t>у</w:t>
            </w:r>
            <w:r w:rsidRPr="00814712">
              <w:rPr>
                <w:rFonts w:ascii="Times New Roman" w:hAnsi="Times New Roman" w:cs="Times New Roman"/>
                <w:i/>
                <w:sz w:val="24"/>
                <w:szCs w:val="24"/>
                <w:lang w:val="ru-RU"/>
              </w:rPr>
              <w:t>ществления закупки товара, в том числе поставляемого з</w:t>
            </w:r>
            <w:r w:rsidRPr="00814712">
              <w:rPr>
                <w:rFonts w:ascii="Times New Roman" w:hAnsi="Times New Roman" w:cs="Times New Roman"/>
                <w:i/>
                <w:sz w:val="24"/>
                <w:szCs w:val="24"/>
                <w:lang w:val="ru-RU"/>
              </w:rPr>
              <w:t>а</w:t>
            </w:r>
            <w:r w:rsidRPr="00814712">
              <w:rPr>
                <w:rFonts w:ascii="Times New Roman" w:hAnsi="Times New Roman" w:cs="Times New Roman"/>
                <w:i/>
                <w:sz w:val="24"/>
                <w:szCs w:val="24"/>
                <w:lang w:val="ru-RU"/>
              </w:rPr>
              <w:t>казчику при выполнении закупаемых работ, оказании зак</w:t>
            </w:r>
            <w:r w:rsidRPr="00814712">
              <w:rPr>
                <w:rFonts w:ascii="Times New Roman" w:hAnsi="Times New Roman" w:cs="Times New Roman"/>
                <w:i/>
                <w:sz w:val="24"/>
                <w:szCs w:val="24"/>
                <w:lang w:val="ru-RU"/>
              </w:rPr>
              <w:t>у</w:t>
            </w:r>
            <w:r w:rsidRPr="00814712">
              <w:rPr>
                <w:rFonts w:ascii="Times New Roman" w:hAnsi="Times New Roman" w:cs="Times New Roman"/>
                <w:i/>
                <w:sz w:val="24"/>
                <w:szCs w:val="24"/>
                <w:lang w:val="ru-RU"/>
              </w:rPr>
              <w:lastRenderedPageBreak/>
              <w:t>паемых услуг;</w:t>
            </w:r>
          </w:p>
          <w:p w:rsidR="006D020C" w:rsidRPr="00814712" w:rsidRDefault="006D020C" w:rsidP="00C313B5">
            <w:pPr>
              <w:pStyle w:val="a4"/>
              <w:numPr>
                <w:ilvl w:val="0"/>
                <w:numId w:val="2"/>
              </w:numPr>
              <w:spacing w:before="0" w:beforeAutospacing="0" w:after="0" w:afterAutospacing="0"/>
              <w:jc w:val="both"/>
              <w:rPr>
                <w:rFonts w:ascii="Times New Roman" w:hAnsi="Times New Roman" w:cs="Times New Roman"/>
                <w:i/>
                <w:sz w:val="24"/>
                <w:szCs w:val="24"/>
                <w:lang w:val="ru-RU"/>
              </w:rPr>
            </w:pPr>
            <w:r w:rsidRPr="00814712">
              <w:rPr>
                <w:rFonts w:ascii="Times New Roman" w:hAnsi="Times New Roman" w:cs="Times New Roman"/>
                <w:b/>
                <w:i/>
                <w:sz w:val="24"/>
                <w:szCs w:val="24"/>
                <w:lang w:val="ru-RU"/>
              </w:rPr>
              <w:t xml:space="preserve">может не включаться </w:t>
            </w:r>
            <w:proofErr w:type="gramStart"/>
            <w:r w:rsidRPr="00814712">
              <w:rPr>
                <w:rFonts w:ascii="Times New Roman" w:hAnsi="Times New Roman" w:cs="Times New Roman"/>
                <w:b/>
                <w:i/>
                <w:sz w:val="24"/>
                <w:szCs w:val="24"/>
                <w:lang w:val="ru-RU"/>
              </w:rPr>
              <w:t xml:space="preserve">в заявку </w:t>
            </w:r>
            <w:r w:rsidRPr="00814712">
              <w:rPr>
                <w:rFonts w:ascii="Times New Roman" w:hAnsi="Times New Roman" w:cs="Times New Roman"/>
                <w:i/>
                <w:sz w:val="24"/>
                <w:szCs w:val="24"/>
                <w:lang w:val="ru-RU"/>
              </w:rPr>
              <w:t>на участие в закупке в сл</w:t>
            </w:r>
            <w:r w:rsidRPr="00814712">
              <w:rPr>
                <w:rFonts w:ascii="Times New Roman" w:hAnsi="Times New Roman" w:cs="Times New Roman"/>
                <w:i/>
                <w:sz w:val="24"/>
                <w:szCs w:val="24"/>
                <w:lang w:val="ru-RU"/>
              </w:rPr>
              <w:t>у</w:t>
            </w:r>
            <w:r w:rsidRPr="00814712">
              <w:rPr>
                <w:rFonts w:ascii="Times New Roman" w:hAnsi="Times New Roman" w:cs="Times New Roman"/>
                <w:i/>
                <w:sz w:val="24"/>
                <w:szCs w:val="24"/>
                <w:lang w:val="ru-RU"/>
              </w:rPr>
              <w:t>чае указания заказчиком в описании</w:t>
            </w:r>
            <w:proofErr w:type="gramEnd"/>
            <w:r w:rsidRPr="00814712">
              <w:rPr>
                <w:rFonts w:ascii="Times New Roman" w:hAnsi="Times New Roman" w:cs="Times New Roman"/>
                <w:i/>
                <w:sz w:val="24"/>
                <w:szCs w:val="24"/>
                <w:lang w:val="ru-RU"/>
              </w:rPr>
              <w:t xml:space="preserve"> объекта закупки това</w:t>
            </w:r>
            <w:r w:rsidRPr="00814712">
              <w:rPr>
                <w:rFonts w:ascii="Times New Roman" w:hAnsi="Times New Roman" w:cs="Times New Roman"/>
                <w:i/>
                <w:sz w:val="24"/>
                <w:szCs w:val="24"/>
                <w:lang w:val="ru-RU"/>
              </w:rPr>
              <w:t>р</w:t>
            </w:r>
            <w:r w:rsidRPr="00814712">
              <w:rPr>
                <w:rFonts w:ascii="Times New Roman" w:hAnsi="Times New Roman" w:cs="Times New Roman"/>
                <w:i/>
                <w:sz w:val="24"/>
                <w:szCs w:val="24"/>
                <w:lang w:val="ru-RU"/>
              </w:rPr>
              <w:t>ного знака и предложения участником закупки товара, в том числе поставляемого заказчику при выполнении закуп</w:t>
            </w:r>
            <w:r w:rsidRPr="00814712">
              <w:rPr>
                <w:rFonts w:ascii="Times New Roman" w:hAnsi="Times New Roman" w:cs="Times New Roman"/>
                <w:i/>
                <w:sz w:val="24"/>
                <w:szCs w:val="24"/>
                <w:lang w:val="ru-RU"/>
              </w:rPr>
              <w:t>а</w:t>
            </w:r>
            <w:r w:rsidRPr="00814712">
              <w:rPr>
                <w:rFonts w:ascii="Times New Roman" w:hAnsi="Times New Roman" w:cs="Times New Roman"/>
                <w:i/>
                <w:sz w:val="24"/>
                <w:szCs w:val="24"/>
                <w:lang w:val="ru-RU"/>
              </w:rPr>
              <w:t>емых работ, оказании закупаемых услуг, обозначенного т</w:t>
            </w:r>
            <w:r w:rsidRPr="00814712">
              <w:rPr>
                <w:rFonts w:ascii="Times New Roman" w:hAnsi="Times New Roman" w:cs="Times New Roman"/>
                <w:i/>
                <w:sz w:val="24"/>
                <w:szCs w:val="24"/>
                <w:lang w:val="ru-RU"/>
              </w:rPr>
              <w:t>а</w:t>
            </w:r>
            <w:r w:rsidRPr="00814712">
              <w:rPr>
                <w:rFonts w:ascii="Times New Roman" w:hAnsi="Times New Roman" w:cs="Times New Roman"/>
                <w:i/>
                <w:sz w:val="24"/>
                <w:szCs w:val="24"/>
                <w:lang w:val="ru-RU"/>
              </w:rPr>
              <w:t>ким товарным знаком;</w:t>
            </w:r>
          </w:p>
          <w:p w:rsidR="005B0694" w:rsidRPr="00814712" w:rsidRDefault="005B0694" w:rsidP="00C313B5">
            <w:pPr>
              <w:pStyle w:val="a4"/>
              <w:numPr>
                <w:ilvl w:val="0"/>
                <w:numId w:val="2"/>
              </w:numPr>
              <w:spacing w:before="0" w:beforeAutospacing="0" w:after="0" w:afterAutospacing="0"/>
              <w:jc w:val="both"/>
              <w:rPr>
                <w:rFonts w:ascii="Times New Roman" w:hAnsi="Times New Roman" w:cs="Times New Roman"/>
                <w:i/>
                <w:sz w:val="24"/>
                <w:szCs w:val="24"/>
                <w:lang w:val="ru-RU"/>
              </w:rPr>
            </w:pPr>
            <w:r w:rsidRPr="00814712">
              <w:rPr>
                <w:rFonts w:ascii="Times New Roman" w:hAnsi="Times New Roman" w:cs="Times New Roman"/>
                <w:b/>
                <w:i/>
                <w:sz w:val="24"/>
                <w:szCs w:val="24"/>
                <w:lang w:val="ru-RU"/>
              </w:rPr>
              <w:t xml:space="preserve">не включается </w:t>
            </w:r>
            <w:proofErr w:type="gramStart"/>
            <w:r w:rsidRPr="00814712">
              <w:rPr>
                <w:rFonts w:ascii="Times New Roman" w:hAnsi="Times New Roman" w:cs="Times New Roman"/>
                <w:b/>
                <w:i/>
                <w:sz w:val="24"/>
                <w:szCs w:val="24"/>
                <w:lang w:val="ru-RU"/>
              </w:rPr>
              <w:t>в заявку</w:t>
            </w:r>
            <w:r w:rsidRPr="00814712">
              <w:rPr>
                <w:rFonts w:ascii="Times New Roman" w:hAnsi="Times New Roman" w:cs="Times New Roman"/>
                <w:i/>
                <w:sz w:val="24"/>
                <w:szCs w:val="24"/>
                <w:lang w:val="ru-RU"/>
              </w:rPr>
              <w:t xml:space="preserve"> на участие в закупке в случае вкл</w:t>
            </w:r>
            <w:r w:rsidRPr="00814712">
              <w:rPr>
                <w:rFonts w:ascii="Times New Roman" w:hAnsi="Times New Roman" w:cs="Times New Roman"/>
                <w:i/>
                <w:sz w:val="24"/>
                <w:szCs w:val="24"/>
                <w:lang w:val="ru-RU"/>
              </w:rPr>
              <w:t>ю</w:t>
            </w:r>
            <w:r w:rsidRPr="00814712">
              <w:rPr>
                <w:rFonts w:ascii="Times New Roman" w:hAnsi="Times New Roman" w:cs="Times New Roman"/>
                <w:i/>
                <w:sz w:val="24"/>
                <w:szCs w:val="24"/>
                <w:lang w:val="ru-RU"/>
              </w:rPr>
              <w:t>чения заказчиком в соответствии</w:t>
            </w:r>
            <w:proofErr w:type="gramEnd"/>
            <w:r w:rsidRPr="00814712">
              <w:rPr>
                <w:rFonts w:ascii="Times New Roman" w:hAnsi="Times New Roman" w:cs="Times New Roman"/>
                <w:i/>
                <w:sz w:val="24"/>
                <w:szCs w:val="24"/>
                <w:lang w:val="ru-RU"/>
              </w:rPr>
              <w:t xml:space="preserve"> с пунктом 8 части 1 статьи 33 Федерального закона № 44-ФЗ в описание объе</w:t>
            </w:r>
            <w:r w:rsidRPr="00814712">
              <w:rPr>
                <w:rFonts w:ascii="Times New Roman" w:hAnsi="Times New Roman" w:cs="Times New Roman"/>
                <w:i/>
                <w:sz w:val="24"/>
                <w:szCs w:val="24"/>
                <w:lang w:val="ru-RU"/>
              </w:rPr>
              <w:t>к</w:t>
            </w:r>
            <w:r w:rsidRPr="00814712">
              <w:rPr>
                <w:rFonts w:ascii="Times New Roman" w:hAnsi="Times New Roman" w:cs="Times New Roman"/>
                <w:i/>
                <w:sz w:val="24"/>
                <w:szCs w:val="24"/>
                <w:lang w:val="ru-RU"/>
              </w:rPr>
              <w:t>та закупки проектной документации, или типовой проек</w:t>
            </w:r>
            <w:r w:rsidRPr="00814712">
              <w:rPr>
                <w:rFonts w:ascii="Times New Roman" w:hAnsi="Times New Roman" w:cs="Times New Roman"/>
                <w:i/>
                <w:sz w:val="24"/>
                <w:szCs w:val="24"/>
                <w:lang w:val="ru-RU"/>
              </w:rPr>
              <w:t>т</w:t>
            </w:r>
            <w:r w:rsidRPr="00814712">
              <w:rPr>
                <w:rFonts w:ascii="Times New Roman" w:hAnsi="Times New Roman" w:cs="Times New Roman"/>
                <w:i/>
                <w:sz w:val="24"/>
                <w:szCs w:val="24"/>
                <w:lang w:val="ru-RU"/>
              </w:rPr>
              <w:t>ной документации, или сметы на капитальный ремонт об</w:t>
            </w:r>
            <w:r w:rsidRPr="00814712">
              <w:rPr>
                <w:rFonts w:ascii="Times New Roman" w:hAnsi="Times New Roman" w:cs="Times New Roman"/>
                <w:i/>
                <w:sz w:val="24"/>
                <w:szCs w:val="24"/>
                <w:lang w:val="ru-RU"/>
              </w:rPr>
              <w:t>ъ</w:t>
            </w:r>
            <w:r w:rsidRPr="00814712">
              <w:rPr>
                <w:rFonts w:ascii="Times New Roman" w:hAnsi="Times New Roman" w:cs="Times New Roman"/>
                <w:i/>
                <w:sz w:val="24"/>
                <w:szCs w:val="24"/>
                <w:lang w:val="ru-RU"/>
              </w:rPr>
              <w:t>екта капитального строительства;</w:t>
            </w:r>
          </w:p>
          <w:p w:rsidR="006D020C" w:rsidRPr="00814712" w:rsidRDefault="006F63C6" w:rsidP="00C313B5">
            <w:pPr>
              <w:spacing w:before="0" w:beforeAutospacing="0" w:after="0" w:afterAutospacing="0"/>
              <w:ind w:firstLine="576"/>
              <w:jc w:val="both"/>
              <w:rPr>
                <w:rFonts w:ascii="Times New Roman" w:hAnsi="Times New Roman" w:cs="Times New Roman"/>
                <w:b/>
                <w:i/>
                <w:sz w:val="24"/>
                <w:szCs w:val="24"/>
                <w:lang w:val="ru-RU"/>
              </w:rPr>
            </w:pPr>
            <w:r w:rsidRPr="00814712">
              <w:rPr>
                <w:rFonts w:ascii="Times New Roman" w:hAnsi="Times New Roman" w:cs="Times New Roman"/>
                <w:sz w:val="24"/>
                <w:szCs w:val="24"/>
                <w:lang w:val="ru-RU"/>
              </w:rPr>
              <w:t>б) наименование страны происхождения товара в соотве</w:t>
            </w:r>
            <w:r w:rsidRPr="00814712">
              <w:rPr>
                <w:rFonts w:ascii="Times New Roman" w:hAnsi="Times New Roman" w:cs="Times New Roman"/>
                <w:sz w:val="24"/>
                <w:szCs w:val="24"/>
                <w:lang w:val="ru-RU"/>
              </w:rPr>
              <w:t>т</w:t>
            </w:r>
            <w:r w:rsidRPr="00814712">
              <w:rPr>
                <w:rFonts w:ascii="Times New Roman" w:hAnsi="Times New Roman" w:cs="Times New Roman"/>
                <w:sz w:val="24"/>
                <w:szCs w:val="24"/>
                <w:lang w:val="ru-RU"/>
              </w:rPr>
              <w:t xml:space="preserve">ствии с общероссийским классификатором, используемым для идентификации стран мира, с учетом положений части 2 статьи </w:t>
            </w:r>
            <w:r w:rsidR="005E7FDC" w:rsidRPr="00814712">
              <w:rPr>
                <w:rFonts w:ascii="Times New Roman" w:hAnsi="Times New Roman" w:cs="Times New Roman"/>
                <w:sz w:val="24"/>
                <w:szCs w:val="24"/>
                <w:lang w:val="ru-RU"/>
              </w:rPr>
              <w:t>43 Федерального закона № 44-ФЗ</w:t>
            </w:r>
          </w:p>
          <w:p w:rsidR="006D020C" w:rsidRPr="00814712" w:rsidRDefault="006D020C" w:rsidP="00C313B5">
            <w:pPr>
              <w:pStyle w:val="a4"/>
              <w:numPr>
                <w:ilvl w:val="0"/>
                <w:numId w:val="4"/>
              </w:numPr>
              <w:spacing w:before="0" w:beforeAutospacing="0" w:after="0" w:afterAutospacing="0"/>
              <w:jc w:val="both"/>
              <w:rPr>
                <w:rFonts w:ascii="Times New Roman" w:hAnsi="Times New Roman" w:cs="Times New Roman"/>
                <w:sz w:val="24"/>
                <w:szCs w:val="24"/>
                <w:lang w:val="ru-RU"/>
              </w:rPr>
            </w:pPr>
            <w:r w:rsidRPr="00814712">
              <w:rPr>
                <w:rFonts w:ascii="Times New Roman" w:hAnsi="Times New Roman" w:cs="Times New Roman"/>
                <w:b/>
                <w:i/>
                <w:sz w:val="24"/>
                <w:szCs w:val="24"/>
                <w:lang w:val="ru-RU"/>
              </w:rPr>
              <w:t>включается в заявку на участие в закупке в случае ос</w:t>
            </w:r>
            <w:r w:rsidRPr="00814712">
              <w:rPr>
                <w:rFonts w:ascii="Times New Roman" w:hAnsi="Times New Roman" w:cs="Times New Roman"/>
                <w:b/>
                <w:i/>
                <w:sz w:val="24"/>
                <w:szCs w:val="24"/>
                <w:lang w:val="ru-RU"/>
              </w:rPr>
              <w:t>у</w:t>
            </w:r>
            <w:r w:rsidRPr="00814712">
              <w:rPr>
                <w:rFonts w:ascii="Times New Roman" w:hAnsi="Times New Roman" w:cs="Times New Roman"/>
                <w:b/>
                <w:i/>
                <w:sz w:val="24"/>
                <w:szCs w:val="24"/>
                <w:lang w:val="ru-RU"/>
              </w:rPr>
              <w:t>ществления закупки товара, в том числе поставляемого заказчику при выполнении закупаемых работ, оказании закупаемых услуг);</w:t>
            </w:r>
          </w:p>
          <w:p w:rsidR="006F63C6" w:rsidRPr="00814712" w:rsidRDefault="006F63C6" w:rsidP="00C313B5">
            <w:pPr>
              <w:spacing w:before="0" w:beforeAutospacing="0" w:after="0" w:afterAutospacing="0"/>
              <w:ind w:firstLine="576"/>
              <w:jc w:val="both"/>
              <w:rPr>
                <w:rFonts w:ascii="Times New Roman" w:hAnsi="Times New Roman" w:cs="Times New Roman"/>
                <w:sz w:val="24"/>
                <w:szCs w:val="24"/>
                <w:lang w:val="ru-RU"/>
              </w:rPr>
            </w:pPr>
            <w:proofErr w:type="gramStart"/>
            <w:r w:rsidRPr="00814712">
              <w:rPr>
                <w:rFonts w:ascii="Times New Roman" w:hAnsi="Times New Roman" w:cs="Times New Roman"/>
                <w:sz w:val="24"/>
                <w:szCs w:val="24"/>
                <w:lang w:val="ru-RU"/>
              </w:rPr>
              <w:t>в) документы, подтверждающие соответствие товара, работы или услуги требованиям, установленным в соответствии с закон</w:t>
            </w:r>
            <w:r w:rsidRPr="00814712">
              <w:rPr>
                <w:rFonts w:ascii="Times New Roman" w:hAnsi="Times New Roman" w:cs="Times New Roman"/>
                <w:sz w:val="24"/>
                <w:szCs w:val="24"/>
                <w:lang w:val="ru-RU"/>
              </w:rPr>
              <w:t>о</w:t>
            </w:r>
            <w:r w:rsidRPr="00814712">
              <w:rPr>
                <w:rFonts w:ascii="Times New Roman" w:hAnsi="Times New Roman" w:cs="Times New Roman"/>
                <w:sz w:val="24"/>
                <w:szCs w:val="24"/>
                <w:lang w:val="ru-RU"/>
              </w:rPr>
              <w:t>дательством Российской Федерации (в случае, если в соответствии с законодательством Российской Федерации установлены требов</w:t>
            </w:r>
            <w:r w:rsidRPr="00814712">
              <w:rPr>
                <w:rFonts w:ascii="Times New Roman" w:hAnsi="Times New Roman" w:cs="Times New Roman"/>
                <w:sz w:val="24"/>
                <w:szCs w:val="24"/>
                <w:lang w:val="ru-RU"/>
              </w:rPr>
              <w:t>а</w:t>
            </w:r>
            <w:r w:rsidRPr="00814712">
              <w:rPr>
                <w:rFonts w:ascii="Times New Roman" w:hAnsi="Times New Roman" w:cs="Times New Roman"/>
                <w:sz w:val="24"/>
                <w:szCs w:val="24"/>
                <w:lang w:val="ru-RU"/>
              </w:rPr>
              <w:t>ния к товару, работе или услуге и представление указанных док</w:t>
            </w:r>
            <w:r w:rsidRPr="00814712">
              <w:rPr>
                <w:rFonts w:ascii="Times New Roman" w:hAnsi="Times New Roman" w:cs="Times New Roman"/>
                <w:sz w:val="24"/>
                <w:szCs w:val="24"/>
                <w:lang w:val="ru-RU"/>
              </w:rPr>
              <w:t>у</w:t>
            </w:r>
            <w:r w:rsidRPr="00814712">
              <w:rPr>
                <w:rFonts w:ascii="Times New Roman" w:hAnsi="Times New Roman" w:cs="Times New Roman"/>
                <w:sz w:val="24"/>
                <w:szCs w:val="24"/>
                <w:lang w:val="ru-RU"/>
              </w:rPr>
              <w:t>ментов предусмотрено извещением об осуществлении закупки, д</w:t>
            </w:r>
            <w:r w:rsidRPr="00814712">
              <w:rPr>
                <w:rFonts w:ascii="Times New Roman" w:hAnsi="Times New Roman" w:cs="Times New Roman"/>
                <w:sz w:val="24"/>
                <w:szCs w:val="24"/>
                <w:lang w:val="ru-RU"/>
              </w:rPr>
              <w:t>о</w:t>
            </w:r>
            <w:r w:rsidRPr="00814712">
              <w:rPr>
                <w:rFonts w:ascii="Times New Roman" w:hAnsi="Times New Roman" w:cs="Times New Roman"/>
                <w:sz w:val="24"/>
                <w:szCs w:val="24"/>
                <w:lang w:val="ru-RU"/>
              </w:rPr>
              <w:t>кументацией о закупке, если настоящим Федеральным законом предусмотрена документация о закупке).</w:t>
            </w:r>
            <w:proofErr w:type="gramEnd"/>
            <w:r w:rsidRPr="00814712">
              <w:rPr>
                <w:rFonts w:ascii="Times New Roman" w:hAnsi="Times New Roman" w:cs="Times New Roman"/>
                <w:sz w:val="24"/>
                <w:szCs w:val="24"/>
                <w:lang w:val="ru-RU"/>
              </w:rPr>
              <w:t xml:space="preserve"> Заказчик не вправе треб</w:t>
            </w:r>
            <w:r w:rsidRPr="00814712">
              <w:rPr>
                <w:rFonts w:ascii="Times New Roman" w:hAnsi="Times New Roman" w:cs="Times New Roman"/>
                <w:sz w:val="24"/>
                <w:szCs w:val="24"/>
                <w:lang w:val="ru-RU"/>
              </w:rPr>
              <w:t>о</w:t>
            </w:r>
            <w:r w:rsidRPr="00814712">
              <w:rPr>
                <w:rFonts w:ascii="Times New Roman" w:hAnsi="Times New Roman" w:cs="Times New Roman"/>
                <w:sz w:val="24"/>
                <w:szCs w:val="24"/>
                <w:lang w:val="ru-RU"/>
              </w:rPr>
              <w:t xml:space="preserve">вать представление указанных документов, если в соответствии с законодательством Российской Федерации </w:t>
            </w:r>
            <w:r w:rsidR="00C313B5" w:rsidRPr="00814712">
              <w:rPr>
                <w:rFonts w:ascii="Times New Roman" w:hAnsi="Times New Roman" w:cs="Times New Roman"/>
                <w:sz w:val="24"/>
                <w:szCs w:val="24"/>
                <w:lang w:val="ru-RU"/>
              </w:rPr>
              <w:t>они передаются вместе с товаром.</w:t>
            </w:r>
          </w:p>
          <w:p w:rsidR="00C313B5" w:rsidRPr="00814712" w:rsidRDefault="00C313B5" w:rsidP="00C313B5">
            <w:pPr>
              <w:spacing w:before="0" w:beforeAutospacing="0" w:after="0" w:afterAutospacing="0"/>
              <w:ind w:firstLine="576"/>
              <w:jc w:val="both"/>
              <w:rPr>
                <w:rFonts w:ascii="Times New Roman" w:hAnsi="Times New Roman" w:cs="Times New Roman"/>
                <w:sz w:val="24"/>
                <w:szCs w:val="24"/>
                <w:lang w:val="ru-RU"/>
              </w:rPr>
            </w:pPr>
          </w:p>
          <w:p w:rsidR="00C313B5" w:rsidRPr="00814712" w:rsidRDefault="00C313B5" w:rsidP="00C313B5">
            <w:pPr>
              <w:spacing w:before="0" w:beforeAutospacing="0" w:after="0" w:afterAutospacing="0"/>
              <w:ind w:firstLine="576"/>
              <w:jc w:val="both"/>
              <w:rPr>
                <w:rFonts w:ascii="Times New Roman" w:eastAsia="Times New Roman" w:hAnsi="Times New Roman" w:cs="Times New Roman"/>
                <w:bCs/>
                <w:i/>
                <w:color w:val="000000"/>
                <w:sz w:val="24"/>
                <w:szCs w:val="24"/>
                <w:lang w:val="ru-RU" w:eastAsia="ru-RU"/>
              </w:rPr>
            </w:pPr>
            <w:r w:rsidRPr="00814712">
              <w:rPr>
                <w:rFonts w:ascii="Times New Roman" w:eastAsia="Times New Roman" w:hAnsi="Times New Roman" w:cs="Times New Roman"/>
                <w:bCs/>
                <w:i/>
                <w:color w:val="000000"/>
                <w:sz w:val="24"/>
                <w:szCs w:val="24"/>
                <w:lang w:val="ru-RU" w:eastAsia="ru-RU"/>
              </w:rPr>
              <w:t xml:space="preserve">Если не установлено, то указать: </w:t>
            </w:r>
            <w:r w:rsidRPr="00814712">
              <w:rPr>
                <w:rFonts w:ascii="Times New Roman" w:eastAsia="Times New Roman" w:hAnsi="Times New Roman" w:cs="Times New Roman"/>
                <w:bCs/>
                <w:color w:val="000000"/>
                <w:sz w:val="24"/>
                <w:szCs w:val="24"/>
                <w:lang w:val="ru-RU" w:eastAsia="ru-RU"/>
              </w:rPr>
              <w:t>не установлено</w:t>
            </w:r>
            <w:r w:rsidRPr="00814712">
              <w:rPr>
                <w:rFonts w:ascii="Times New Roman" w:eastAsia="Times New Roman" w:hAnsi="Times New Roman" w:cs="Times New Roman"/>
                <w:bCs/>
                <w:i/>
                <w:color w:val="000000"/>
                <w:sz w:val="24"/>
                <w:szCs w:val="24"/>
                <w:lang w:val="ru-RU" w:eastAsia="ru-RU"/>
              </w:rPr>
              <w:t>.</w:t>
            </w:r>
          </w:p>
          <w:p w:rsidR="00C313B5" w:rsidRPr="00814712" w:rsidRDefault="00C313B5" w:rsidP="00C313B5">
            <w:pPr>
              <w:spacing w:before="0" w:beforeAutospacing="0" w:after="0" w:afterAutospacing="0"/>
              <w:ind w:firstLine="576"/>
              <w:jc w:val="both"/>
              <w:rPr>
                <w:rFonts w:ascii="Times New Roman" w:eastAsia="Times New Roman" w:hAnsi="Times New Roman" w:cs="Times New Roman"/>
                <w:bCs/>
                <w:i/>
                <w:color w:val="000000"/>
                <w:sz w:val="24"/>
                <w:szCs w:val="24"/>
                <w:lang w:val="ru-RU" w:eastAsia="ru-RU"/>
              </w:rPr>
            </w:pPr>
            <w:r w:rsidRPr="00814712">
              <w:rPr>
                <w:rFonts w:ascii="Times New Roman" w:eastAsia="Times New Roman" w:hAnsi="Times New Roman" w:cs="Times New Roman"/>
                <w:bCs/>
                <w:i/>
                <w:color w:val="000000"/>
                <w:sz w:val="24"/>
                <w:szCs w:val="24"/>
                <w:lang w:val="ru-RU" w:eastAsia="ru-RU"/>
              </w:rPr>
              <w:t>Если установлено, то указать.</w:t>
            </w:r>
          </w:p>
          <w:p w:rsidR="00C313B5" w:rsidRPr="00814712" w:rsidRDefault="00C313B5" w:rsidP="00C313B5">
            <w:pPr>
              <w:spacing w:before="0" w:beforeAutospacing="0" w:after="0" w:afterAutospacing="0"/>
              <w:ind w:firstLine="576"/>
              <w:jc w:val="both"/>
              <w:rPr>
                <w:rFonts w:ascii="Times New Roman" w:hAnsi="Times New Roman" w:cs="Times New Roman"/>
                <w:sz w:val="24"/>
                <w:szCs w:val="24"/>
                <w:lang w:val="ru-RU"/>
              </w:rPr>
            </w:pPr>
          </w:p>
          <w:p w:rsidR="006F63C6" w:rsidRPr="00814712" w:rsidRDefault="006F63C6" w:rsidP="00C313B5">
            <w:pPr>
              <w:spacing w:before="0" w:beforeAutospacing="0" w:after="0" w:afterAutospacing="0"/>
              <w:ind w:firstLine="576"/>
              <w:jc w:val="both"/>
              <w:rPr>
                <w:rFonts w:ascii="Times New Roman" w:hAnsi="Times New Roman" w:cs="Times New Roman"/>
                <w:sz w:val="24"/>
                <w:szCs w:val="24"/>
                <w:lang w:val="ru-RU"/>
              </w:rPr>
            </w:pPr>
            <w:r w:rsidRPr="00814712">
              <w:rPr>
                <w:rFonts w:ascii="Times New Roman" w:hAnsi="Times New Roman" w:cs="Times New Roman"/>
                <w:sz w:val="24"/>
                <w:szCs w:val="24"/>
                <w:lang w:val="ru-RU"/>
              </w:rPr>
              <w:t xml:space="preserve">г) с учетом положений части 2 статьи 43 Федерального закона </w:t>
            </w:r>
            <w:r w:rsidR="00C313B5" w:rsidRPr="00814712">
              <w:rPr>
                <w:rFonts w:ascii="Times New Roman" w:hAnsi="Times New Roman" w:cs="Times New Roman"/>
                <w:sz w:val="24"/>
                <w:szCs w:val="24"/>
                <w:lang w:val="ru-RU"/>
              </w:rPr>
              <w:t xml:space="preserve">          </w:t>
            </w:r>
            <w:r w:rsidRPr="00814712">
              <w:rPr>
                <w:rFonts w:ascii="Times New Roman" w:hAnsi="Times New Roman" w:cs="Times New Roman"/>
                <w:sz w:val="24"/>
                <w:szCs w:val="24"/>
                <w:lang w:val="ru-RU"/>
              </w:rPr>
              <w:t>№ 44-ФЗ предложение по критериям, предусмотренным пунктами 2 и (или) 3 части 1 статьи 32 Федерального закона № 44-ФЗ (в случае проведения конкурсов и установления таких критериев). При этом отсутствие такого предложения не является основанием для откл</w:t>
            </w:r>
            <w:r w:rsidRPr="00814712">
              <w:rPr>
                <w:rFonts w:ascii="Times New Roman" w:hAnsi="Times New Roman" w:cs="Times New Roman"/>
                <w:sz w:val="24"/>
                <w:szCs w:val="24"/>
                <w:lang w:val="ru-RU"/>
              </w:rPr>
              <w:t>о</w:t>
            </w:r>
            <w:r w:rsidRPr="00814712">
              <w:rPr>
                <w:rFonts w:ascii="Times New Roman" w:hAnsi="Times New Roman" w:cs="Times New Roman"/>
                <w:sz w:val="24"/>
                <w:szCs w:val="24"/>
                <w:lang w:val="ru-RU"/>
              </w:rPr>
              <w:t>не</w:t>
            </w:r>
            <w:r w:rsidR="004602C6" w:rsidRPr="00814712">
              <w:rPr>
                <w:rFonts w:ascii="Times New Roman" w:hAnsi="Times New Roman" w:cs="Times New Roman"/>
                <w:sz w:val="24"/>
                <w:szCs w:val="24"/>
                <w:lang w:val="ru-RU"/>
              </w:rPr>
              <w:t>ния заявки на участие в закупке</w:t>
            </w:r>
          </w:p>
          <w:p w:rsidR="004602C6" w:rsidRPr="00814712" w:rsidRDefault="004602C6" w:rsidP="00C313B5">
            <w:pPr>
              <w:pStyle w:val="a4"/>
              <w:numPr>
                <w:ilvl w:val="0"/>
                <w:numId w:val="2"/>
              </w:numPr>
              <w:spacing w:before="0" w:beforeAutospacing="0" w:after="0" w:afterAutospacing="0"/>
              <w:jc w:val="both"/>
              <w:rPr>
                <w:rFonts w:ascii="Times New Roman" w:hAnsi="Times New Roman" w:cs="Times New Roman"/>
                <w:i/>
                <w:sz w:val="24"/>
                <w:szCs w:val="24"/>
                <w:lang w:val="ru-RU"/>
              </w:rPr>
            </w:pPr>
            <w:r w:rsidRPr="00814712">
              <w:rPr>
                <w:rFonts w:ascii="Times New Roman" w:hAnsi="Times New Roman" w:cs="Times New Roman"/>
                <w:b/>
                <w:i/>
                <w:sz w:val="24"/>
                <w:szCs w:val="24"/>
                <w:lang w:val="ru-RU"/>
              </w:rPr>
              <w:t xml:space="preserve">не включается </w:t>
            </w:r>
            <w:proofErr w:type="gramStart"/>
            <w:r w:rsidRPr="00814712">
              <w:rPr>
                <w:rFonts w:ascii="Times New Roman" w:hAnsi="Times New Roman" w:cs="Times New Roman"/>
                <w:b/>
                <w:i/>
                <w:sz w:val="24"/>
                <w:szCs w:val="24"/>
                <w:lang w:val="ru-RU"/>
              </w:rPr>
              <w:t>в заявку</w:t>
            </w:r>
            <w:r w:rsidRPr="00814712">
              <w:rPr>
                <w:rFonts w:ascii="Times New Roman" w:hAnsi="Times New Roman" w:cs="Times New Roman"/>
                <w:i/>
                <w:sz w:val="24"/>
                <w:szCs w:val="24"/>
                <w:lang w:val="ru-RU"/>
              </w:rPr>
              <w:t xml:space="preserve"> на участие в закупке в случае вкл</w:t>
            </w:r>
            <w:r w:rsidRPr="00814712">
              <w:rPr>
                <w:rFonts w:ascii="Times New Roman" w:hAnsi="Times New Roman" w:cs="Times New Roman"/>
                <w:i/>
                <w:sz w:val="24"/>
                <w:szCs w:val="24"/>
                <w:lang w:val="ru-RU"/>
              </w:rPr>
              <w:t>ю</w:t>
            </w:r>
            <w:r w:rsidRPr="00814712">
              <w:rPr>
                <w:rFonts w:ascii="Times New Roman" w:hAnsi="Times New Roman" w:cs="Times New Roman"/>
                <w:i/>
                <w:sz w:val="24"/>
                <w:szCs w:val="24"/>
                <w:lang w:val="ru-RU"/>
              </w:rPr>
              <w:t>чения заказчиком в соответствии</w:t>
            </w:r>
            <w:proofErr w:type="gramEnd"/>
            <w:r w:rsidRPr="00814712">
              <w:rPr>
                <w:rFonts w:ascii="Times New Roman" w:hAnsi="Times New Roman" w:cs="Times New Roman"/>
                <w:i/>
                <w:sz w:val="24"/>
                <w:szCs w:val="24"/>
                <w:lang w:val="ru-RU"/>
              </w:rPr>
              <w:t xml:space="preserve"> с пунктом 8 части 1 статьи 33 Федерального закона № 44-ФЗ в описание объе</w:t>
            </w:r>
            <w:r w:rsidRPr="00814712">
              <w:rPr>
                <w:rFonts w:ascii="Times New Roman" w:hAnsi="Times New Roman" w:cs="Times New Roman"/>
                <w:i/>
                <w:sz w:val="24"/>
                <w:szCs w:val="24"/>
                <w:lang w:val="ru-RU"/>
              </w:rPr>
              <w:t>к</w:t>
            </w:r>
            <w:r w:rsidRPr="00814712">
              <w:rPr>
                <w:rFonts w:ascii="Times New Roman" w:hAnsi="Times New Roman" w:cs="Times New Roman"/>
                <w:i/>
                <w:sz w:val="24"/>
                <w:szCs w:val="24"/>
                <w:lang w:val="ru-RU"/>
              </w:rPr>
              <w:t>та закупки проектной документации, или типовой проек</w:t>
            </w:r>
            <w:r w:rsidRPr="00814712">
              <w:rPr>
                <w:rFonts w:ascii="Times New Roman" w:hAnsi="Times New Roman" w:cs="Times New Roman"/>
                <w:i/>
                <w:sz w:val="24"/>
                <w:szCs w:val="24"/>
                <w:lang w:val="ru-RU"/>
              </w:rPr>
              <w:t>т</w:t>
            </w:r>
            <w:r w:rsidRPr="00814712">
              <w:rPr>
                <w:rFonts w:ascii="Times New Roman" w:hAnsi="Times New Roman" w:cs="Times New Roman"/>
                <w:i/>
                <w:sz w:val="24"/>
                <w:szCs w:val="24"/>
                <w:lang w:val="ru-RU"/>
              </w:rPr>
              <w:t>ной документации, или сметы на капитальный ремонт об</w:t>
            </w:r>
            <w:r w:rsidRPr="00814712">
              <w:rPr>
                <w:rFonts w:ascii="Times New Roman" w:hAnsi="Times New Roman" w:cs="Times New Roman"/>
                <w:i/>
                <w:sz w:val="24"/>
                <w:szCs w:val="24"/>
                <w:lang w:val="ru-RU"/>
              </w:rPr>
              <w:t>ъ</w:t>
            </w:r>
            <w:r w:rsidRPr="00814712">
              <w:rPr>
                <w:rFonts w:ascii="Times New Roman" w:hAnsi="Times New Roman" w:cs="Times New Roman"/>
                <w:i/>
                <w:sz w:val="24"/>
                <w:szCs w:val="24"/>
                <w:lang w:val="ru-RU"/>
              </w:rPr>
              <w:t>екта капитального строительства;</w:t>
            </w:r>
          </w:p>
          <w:p w:rsidR="003A0A79" w:rsidRPr="00814712" w:rsidRDefault="006F63C6" w:rsidP="00C313B5">
            <w:pPr>
              <w:spacing w:before="0" w:beforeAutospacing="0" w:after="0" w:afterAutospacing="0"/>
              <w:ind w:firstLine="576"/>
              <w:jc w:val="both"/>
              <w:rPr>
                <w:rFonts w:ascii="Times New Roman" w:hAnsi="Times New Roman" w:cs="Times New Roman"/>
                <w:sz w:val="24"/>
                <w:szCs w:val="24"/>
                <w:lang w:val="ru-RU"/>
              </w:rPr>
            </w:pPr>
            <w:r w:rsidRPr="00814712">
              <w:rPr>
                <w:rFonts w:ascii="Times New Roman" w:hAnsi="Times New Roman" w:cs="Times New Roman"/>
                <w:sz w:val="24"/>
                <w:szCs w:val="24"/>
                <w:lang w:val="ru-RU"/>
              </w:rPr>
              <w:t xml:space="preserve">д) иные информация и документы, в том числе эскиз, рисунок, чертеж, фотография, иное изображение предлагаемого участником </w:t>
            </w:r>
            <w:r w:rsidRPr="00814712">
              <w:rPr>
                <w:rFonts w:ascii="Times New Roman" w:hAnsi="Times New Roman" w:cs="Times New Roman"/>
                <w:sz w:val="24"/>
                <w:szCs w:val="24"/>
                <w:lang w:val="ru-RU"/>
              </w:rPr>
              <w:lastRenderedPageBreak/>
              <w:t>закупки товара. При этом отсутствие таких информации и докуме</w:t>
            </w:r>
            <w:r w:rsidRPr="00814712">
              <w:rPr>
                <w:rFonts w:ascii="Times New Roman" w:hAnsi="Times New Roman" w:cs="Times New Roman"/>
                <w:sz w:val="24"/>
                <w:szCs w:val="24"/>
                <w:lang w:val="ru-RU"/>
              </w:rPr>
              <w:t>н</w:t>
            </w:r>
            <w:r w:rsidRPr="00814712">
              <w:rPr>
                <w:rFonts w:ascii="Times New Roman" w:hAnsi="Times New Roman" w:cs="Times New Roman"/>
                <w:sz w:val="24"/>
                <w:szCs w:val="24"/>
                <w:lang w:val="ru-RU"/>
              </w:rPr>
              <w:t>тов не является основанием для отклонения заявки на участие в з</w:t>
            </w:r>
            <w:r w:rsidRPr="00814712">
              <w:rPr>
                <w:rFonts w:ascii="Times New Roman" w:hAnsi="Times New Roman" w:cs="Times New Roman"/>
                <w:sz w:val="24"/>
                <w:szCs w:val="24"/>
                <w:lang w:val="ru-RU"/>
              </w:rPr>
              <w:t>а</w:t>
            </w:r>
            <w:r w:rsidRPr="00814712">
              <w:rPr>
                <w:rFonts w:ascii="Times New Roman" w:hAnsi="Times New Roman" w:cs="Times New Roman"/>
                <w:sz w:val="24"/>
                <w:szCs w:val="24"/>
                <w:lang w:val="ru-RU"/>
              </w:rPr>
              <w:t>купке;</w:t>
            </w:r>
          </w:p>
          <w:p w:rsidR="006702DC" w:rsidRPr="00814712" w:rsidRDefault="006702DC" w:rsidP="006702DC">
            <w:pPr>
              <w:spacing w:before="0" w:beforeAutospacing="0" w:after="0" w:afterAutospacing="0"/>
              <w:jc w:val="both"/>
              <w:rPr>
                <w:rFonts w:ascii="Times New Roman" w:hAnsi="Times New Roman" w:cs="Times New Roman"/>
                <w:sz w:val="24"/>
                <w:szCs w:val="24"/>
                <w:lang w:val="ru-RU"/>
              </w:rPr>
            </w:pPr>
          </w:p>
        </w:tc>
      </w:tr>
      <w:tr w:rsidR="00923B25" w:rsidRPr="002B2934" w:rsidTr="00B40413">
        <w:trPr>
          <w:trHeight w:val="1216"/>
        </w:trPr>
        <w:tc>
          <w:tcPr>
            <w:tcW w:w="5000" w:type="pct"/>
            <w:gridSpan w:val="2"/>
          </w:tcPr>
          <w:p w:rsidR="00923B25" w:rsidRPr="00814712" w:rsidRDefault="00923B25" w:rsidP="006702DC">
            <w:pPr>
              <w:spacing w:before="0" w:beforeAutospacing="0" w:after="0" w:afterAutospacing="0"/>
              <w:jc w:val="both"/>
              <w:rPr>
                <w:rFonts w:ascii="Times New Roman" w:hAnsi="Times New Roman" w:cs="Times New Roman"/>
                <w:sz w:val="24"/>
                <w:szCs w:val="24"/>
                <w:lang w:val="ru-RU"/>
              </w:rPr>
            </w:pPr>
            <w:r w:rsidRPr="00814712">
              <w:rPr>
                <w:rFonts w:ascii="Times New Roman" w:hAnsi="Times New Roman" w:cs="Times New Roman"/>
                <w:sz w:val="24"/>
                <w:szCs w:val="24"/>
                <w:lang w:val="ru-RU"/>
              </w:rPr>
              <w:lastRenderedPageBreak/>
              <w:t>3) предложение участника закупки о цене контракта (за исключением случая, пред</w:t>
            </w:r>
            <w:r w:rsidRPr="00814712">
              <w:rPr>
                <w:rFonts w:ascii="Times New Roman" w:hAnsi="Times New Roman" w:cs="Times New Roman"/>
                <w:sz w:val="24"/>
                <w:szCs w:val="24"/>
                <w:lang w:val="ru-RU"/>
              </w:rPr>
              <w:t>у</w:t>
            </w:r>
            <w:r w:rsidRPr="00814712">
              <w:rPr>
                <w:rFonts w:ascii="Times New Roman" w:hAnsi="Times New Roman" w:cs="Times New Roman"/>
                <w:sz w:val="24"/>
                <w:szCs w:val="24"/>
                <w:lang w:val="ru-RU"/>
              </w:rPr>
              <w:t>смотренно</w:t>
            </w:r>
            <w:r w:rsidR="006702DC" w:rsidRPr="00814712">
              <w:rPr>
                <w:rFonts w:ascii="Times New Roman" w:hAnsi="Times New Roman" w:cs="Times New Roman"/>
                <w:sz w:val="24"/>
                <w:szCs w:val="24"/>
                <w:lang w:val="ru-RU"/>
              </w:rPr>
              <w:t xml:space="preserve">го пунктом 4 части 1 статьи 43) - </w:t>
            </w:r>
            <w:r w:rsidR="006702DC" w:rsidRPr="00814712">
              <w:rPr>
                <w:rFonts w:ascii="Times New Roman" w:eastAsia="Calibri" w:hAnsi="Times New Roman" w:cs="Times New Roman"/>
                <w:i/>
                <w:sz w:val="24"/>
                <w:szCs w:val="24"/>
                <w:lang w:val="ru-RU"/>
              </w:rPr>
              <w:t>при проведении электронного аукциона не применяется;</w:t>
            </w:r>
          </w:p>
          <w:p w:rsidR="00923B25" w:rsidRPr="00814712" w:rsidRDefault="00923B25" w:rsidP="006702DC">
            <w:pPr>
              <w:spacing w:before="0" w:beforeAutospacing="0" w:after="0" w:afterAutospacing="0"/>
              <w:jc w:val="both"/>
              <w:rPr>
                <w:rFonts w:ascii="Times New Roman" w:hAnsi="Times New Roman" w:cs="Times New Roman"/>
                <w:sz w:val="24"/>
                <w:szCs w:val="24"/>
                <w:lang w:val="ru-RU"/>
              </w:rPr>
            </w:pPr>
            <w:r w:rsidRPr="00814712">
              <w:rPr>
                <w:rFonts w:ascii="Times New Roman" w:hAnsi="Times New Roman" w:cs="Times New Roman"/>
                <w:sz w:val="24"/>
                <w:szCs w:val="24"/>
                <w:lang w:val="ru-RU"/>
              </w:rPr>
              <w:t>4) предложение участника закупки о сумме цен единиц товара, работы, услуги (в сл</w:t>
            </w:r>
            <w:r w:rsidRPr="00814712">
              <w:rPr>
                <w:rFonts w:ascii="Times New Roman" w:hAnsi="Times New Roman" w:cs="Times New Roman"/>
                <w:sz w:val="24"/>
                <w:szCs w:val="24"/>
                <w:lang w:val="ru-RU"/>
              </w:rPr>
              <w:t>у</w:t>
            </w:r>
            <w:r w:rsidRPr="00814712">
              <w:rPr>
                <w:rFonts w:ascii="Times New Roman" w:hAnsi="Times New Roman" w:cs="Times New Roman"/>
                <w:sz w:val="24"/>
                <w:szCs w:val="24"/>
                <w:lang w:val="ru-RU"/>
              </w:rPr>
              <w:t>чае, предусмотренном частью 24 статьи 22 Федерального закона № 44-ФЗ)</w:t>
            </w:r>
            <w:r w:rsidR="006702DC" w:rsidRPr="00814712">
              <w:rPr>
                <w:rFonts w:ascii="Times New Roman" w:hAnsi="Times New Roman" w:cs="Times New Roman"/>
                <w:sz w:val="24"/>
                <w:szCs w:val="24"/>
                <w:lang w:val="ru-RU"/>
              </w:rPr>
              <w:t xml:space="preserve"> - </w:t>
            </w:r>
            <w:r w:rsidR="006702DC" w:rsidRPr="00814712">
              <w:rPr>
                <w:rFonts w:ascii="Times New Roman" w:eastAsia="Calibri" w:hAnsi="Times New Roman" w:cs="Times New Roman"/>
                <w:i/>
                <w:sz w:val="24"/>
                <w:szCs w:val="24"/>
                <w:lang w:val="ru-RU"/>
              </w:rPr>
              <w:t>при пр</w:t>
            </w:r>
            <w:r w:rsidR="006702DC" w:rsidRPr="00814712">
              <w:rPr>
                <w:rFonts w:ascii="Times New Roman" w:eastAsia="Calibri" w:hAnsi="Times New Roman" w:cs="Times New Roman"/>
                <w:i/>
                <w:sz w:val="24"/>
                <w:szCs w:val="24"/>
                <w:lang w:val="ru-RU"/>
              </w:rPr>
              <w:t>о</w:t>
            </w:r>
            <w:r w:rsidR="006702DC" w:rsidRPr="00814712">
              <w:rPr>
                <w:rFonts w:ascii="Times New Roman" w:eastAsia="Calibri" w:hAnsi="Times New Roman" w:cs="Times New Roman"/>
                <w:i/>
                <w:sz w:val="24"/>
                <w:szCs w:val="24"/>
                <w:lang w:val="ru-RU"/>
              </w:rPr>
              <w:t>ведении электронного аукциона не применяется.</w:t>
            </w:r>
          </w:p>
          <w:p w:rsidR="006702DC" w:rsidRPr="00814712" w:rsidRDefault="006702DC" w:rsidP="00C313B5">
            <w:pPr>
              <w:spacing w:before="0" w:beforeAutospacing="0" w:after="0" w:afterAutospacing="0"/>
              <w:jc w:val="both"/>
              <w:rPr>
                <w:rFonts w:ascii="Times New Roman" w:hAnsi="Times New Roman" w:cs="Times New Roman"/>
                <w:sz w:val="24"/>
                <w:szCs w:val="24"/>
                <w:lang w:val="ru-RU"/>
              </w:rPr>
            </w:pPr>
          </w:p>
        </w:tc>
      </w:tr>
      <w:tr w:rsidR="00C621A3" w:rsidRPr="002B2934" w:rsidTr="00B40413">
        <w:tc>
          <w:tcPr>
            <w:tcW w:w="1074" w:type="pct"/>
          </w:tcPr>
          <w:p w:rsidR="00C621A3" w:rsidRPr="00814712" w:rsidRDefault="00C621A3" w:rsidP="00C621A3">
            <w:pPr>
              <w:jc w:val="both"/>
              <w:rPr>
                <w:rFonts w:ascii="Times New Roman" w:hAnsi="Times New Roman" w:cs="Times New Roman"/>
                <w:sz w:val="24"/>
                <w:szCs w:val="24"/>
                <w:lang w:val="ru-RU"/>
              </w:rPr>
            </w:pPr>
            <w:proofErr w:type="gramStart"/>
            <w:r w:rsidRPr="00814712">
              <w:rPr>
                <w:rFonts w:ascii="Times New Roman" w:hAnsi="Times New Roman" w:cs="Times New Roman"/>
                <w:sz w:val="24"/>
                <w:szCs w:val="24"/>
                <w:lang w:val="ru-RU"/>
              </w:rPr>
              <w:t>5) информация и документы, предусмотре</w:t>
            </w:r>
            <w:r w:rsidRPr="00814712">
              <w:rPr>
                <w:rFonts w:ascii="Times New Roman" w:hAnsi="Times New Roman" w:cs="Times New Roman"/>
                <w:sz w:val="24"/>
                <w:szCs w:val="24"/>
                <w:lang w:val="ru-RU"/>
              </w:rPr>
              <w:t>н</w:t>
            </w:r>
            <w:r w:rsidRPr="00814712">
              <w:rPr>
                <w:rFonts w:ascii="Times New Roman" w:hAnsi="Times New Roman" w:cs="Times New Roman"/>
                <w:sz w:val="24"/>
                <w:szCs w:val="24"/>
                <w:lang w:val="ru-RU"/>
              </w:rPr>
              <w:t>ные нормати</w:t>
            </w:r>
            <w:r w:rsidRPr="00814712">
              <w:rPr>
                <w:rFonts w:ascii="Times New Roman" w:hAnsi="Times New Roman" w:cs="Times New Roman"/>
                <w:sz w:val="24"/>
                <w:szCs w:val="24"/>
                <w:lang w:val="ru-RU"/>
              </w:rPr>
              <w:t>в</w:t>
            </w:r>
            <w:r w:rsidRPr="00814712">
              <w:rPr>
                <w:rFonts w:ascii="Times New Roman" w:hAnsi="Times New Roman" w:cs="Times New Roman"/>
                <w:sz w:val="24"/>
                <w:szCs w:val="24"/>
                <w:lang w:val="ru-RU"/>
              </w:rPr>
              <w:t>ными правов</w:t>
            </w:r>
            <w:r w:rsidRPr="00814712">
              <w:rPr>
                <w:rFonts w:ascii="Times New Roman" w:hAnsi="Times New Roman" w:cs="Times New Roman"/>
                <w:sz w:val="24"/>
                <w:szCs w:val="24"/>
                <w:lang w:val="ru-RU"/>
              </w:rPr>
              <w:t>ы</w:t>
            </w:r>
            <w:r w:rsidRPr="00814712">
              <w:rPr>
                <w:rFonts w:ascii="Times New Roman" w:hAnsi="Times New Roman" w:cs="Times New Roman"/>
                <w:sz w:val="24"/>
                <w:szCs w:val="24"/>
                <w:lang w:val="ru-RU"/>
              </w:rPr>
              <w:t>ми актами, пр</w:t>
            </w:r>
            <w:r w:rsidRPr="00814712">
              <w:rPr>
                <w:rFonts w:ascii="Times New Roman" w:hAnsi="Times New Roman" w:cs="Times New Roman"/>
                <w:sz w:val="24"/>
                <w:szCs w:val="24"/>
                <w:lang w:val="ru-RU"/>
              </w:rPr>
              <w:t>и</w:t>
            </w:r>
            <w:r w:rsidRPr="00814712">
              <w:rPr>
                <w:rFonts w:ascii="Times New Roman" w:hAnsi="Times New Roman" w:cs="Times New Roman"/>
                <w:sz w:val="24"/>
                <w:szCs w:val="24"/>
                <w:lang w:val="ru-RU"/>
              </w:rPr>
              <w:t>нятыми в соо</w:t>
            </w:r>
            <w:r w:rsidRPr="00814712">
              <w:rPr>
                <w:rFonts w:ascii="Times New Roman" w:hAnsi="Times New Roman" w:cs="Times New Roman"/>
                <w:sz w:val="24"/>
                <w:szCs w:val="24"/>
                <w:lang w:val="ru-RU"/>
              </w:rPr>
              <w:t>т</w:t>
            </w:r>
            <w:r w:rsidRPr="00814712">
              <w:rPr>
                <w:rFonts w:ascii="Times New Roman" w:hAnsi="Times New Roman" w:cs="Times New Roman"/>
                <w:sz w:val="24"/>
                <w:szCs w:val="24"/>
                <w:lang w:val="ru-RU"/>
              </w:rPr>
              <w:t>ветствии с ч</w:t>
            </w:r>
            <w:r w:rsidRPr="00814712">
              <w:rPr>
                <w:rFonts w:ascii="Times New Roman" w:hAnsi="Times New Roman" w:cs="Times New Roman"/>
                <w:sz w:val="24"/>
                <w:szCs w:val="24"/>
                <w:lang w:val="ru-RU"/>
              </w:rPr>
              <w:t>а</w:t>
            </w:r>
            <w:r w:rsidRPr="00814712">
              <w:rPr>
                <w:rFonts w:ascii="Times New Roman" w:hAnsi="Times New Roman" w:cs="Times New Roman"/>
                <w:sz w:val="24"/>
                <w:szCs w:val="24"/>
                <w:lang w:val="ru-RU"/>
              </w:rPr>
              <w:t>стями 3 и 4 ст</w:t>
            </w:r>
            <w:r w:rsidRPr="00814712">
              <w:rPr>
                <w:rFonts w:ascii="Times New Roman" w:hAnsi="Times New Roman" w:cs="Times New Roman"/>
                <w:sz w:val="24"/>
                <w:szCs w:val="24"/>
                <w:lang w:val="ru-RU"/>
              </w:rPr>
              <w:t>а</w:t>
            </w:r>
            <w:r w:rsidRPr="00814712">
              <w:rPr>
                <w:rFonts w:ascii="Times New Roman" w:hAnsi="Times New Roman" w:cs="Times New Roman"/>
                <w:sz w:val="24"/>
                <w:szCs w:val="24"/>
                <w:lang w:val="ru-RU"/>
              </w:rPr>
              <w:t>тьи 14 Фед</w:t>
            </w:r>
            <w:r w:rsidRPr="00814712">
              <w:rPr>
                <w:rFonts w:ascii="Times New Roman" w:hAnsi="Times New Roman" w:cs="Times New Roman"/>
                <w:sz w:val="24"/>
                <w:szCs w:val="24"/>
                <w:lang w:val="ru-RU"/>
              </w:rPr>
              <w:t>е</w:t>
            </w:r>
            <w:r w:rsidRPr="00814712">
              <w:rPr>
                <w:rFonts w:ascii="Times New Roman" w:hAnsi="Times New Roman" w:cs="Times New Roman"/>
                <w:sz w:val="24"/>
                <w:szCs w:val="24"/>
                <w:lang w:val="ru-RU"/>
              </w:rPr>
              <w:t>рального закона № 44-ФЗ (в сл</w:t>
            </w:r>
            <w:r w:rsidRPr="00814712">
              <w:rPr>
                <w:rFonts w:ascii="Times New Roman" w:hAnsi="Times New Roman" w:cs="Times New Roman"/>
                <w:sz w:val="24"/>
                <w:szCs w:val="24"/>
                <w:lang w:val="ru-RU"/>
              </w:rPr>
              <w:t>у</w:t>
            </w:r>
            <w:r w:rsidRPr="00814712">
              <w:rPr>
                <w:rFonts w:ascii="Times New Roman" w:hAnsi="Times New Roman" w:cs="Times New Roman"/>
                <w:sz w:val="24"/>
                <w:szCs w:val="24"/>
                <w:lang w:val="ru-RU"/>
              </w:rPr>
              <w:t>чае, если в и</w:t>
            </w:r>
            <w:r w:rsidRPr="00814712">
              <w:rPr>
                <w:rFonts w:ascii="Times New Roman" w:hAnsi="Times New Roman" w:cs="Times New Roman"/>
                <w:sz w:val="24"/>
                <w:szCs w:val="24"/>
                <w:lang w:val="ru-RU"/>
              </w:rPr>
              <w:t>з</w:t>
            </w:r>
            <w:r w:rsidRPr="00814712">
              <w:rPr>
                <w:rFonts w:ascii="Times New Roman" w:hAnsi="Times New Roman" w:cs="Times New Roman"/>
                <w:sz w:val="24"/>
                <w:szCs w:val="24"/>
                <w:lang w:val="ru-RU"/>
              </w:rPr>
              <w:t>вещении об осуществлении закупки, док</w:t>
            </w:r>
            <w:r w:rsidRPr="00814712">
              <w:rPr>
                <w:rFonts w:ascii="Times New Roman" w:hAnsi="Times New Roman" w:cs="Times New Roman"/>
                <w:sz w:val="24"/>
                <w:szCs w:val="24"/>
                <w:lang w:val="ru-RU"/>
              </w:rPr>
              <w:t>у</w:t>
            </w:r>
            <w:r w:rsidRPr="00814712">
              <w:rPr>
                <w:rFonts w:ascii="Times New Roman" w:hAnsi="Times New Roman" w:cs="Times New Roman"/>
                <w:sz w:val="24"/>
                <w:szCs w:val="24"/>
                <w:lang w:val="ru-RU"/>
              </w:rPr>
              <w:t>ментации о з</w:t>
            </w:r>
            <w:r w:rsidRPr="00814712">
              <w:rPr>
                <w:rFonts w:ascii="Times New Roman" w:hAnsi="Times New Roman" w:cs="Times New Roman"/>
                <w:sz w:val="24"/>
                <w:szCs w:val="24"/>
                <w:lang w:val="ru-RU"/>
              </w:rPr>
              <w:t>а</w:t>
            </w:r>
            <w:r w:rsidRPr="00814712">
              <w:rPr>
                <w:rFonts w:ascii="Times New Roman" w:hAnsi="Times New Roman" w:cs="Times New Roman"/>
                <w:sz w:val="24"/>
                <w:szCs w:val="24"/>
                <w:lang w:val="ru-RU"/>
              </w:rPr>
              <w:t>купке (если Ф</w:t>
            </w:r>
            <w:r w:rsidRPr="00814712">
              <w:rPr>
                <w:rFonts w:ascii="Times New Roman" w:hAnsi="Times New Roman" w:cs="Times New Roman"/>
                <w:sz w:val="24"/>
                <w:szCs w:val="24"/>
                <w:lang w:val="ru-RU"/>
              </w:rPr>
              <w:t>е</w:t>
            </w:r>
            <w:r w:rsidRPr="00814712">
              <w:rPr>
                <w:rFonts w:ascii="Times New Roman" w:hAnsi="Times New Roman" w:cs="Times New Roman"/>
                <w:sz w:val="24"/>
                <w:szCs w:val="24"/>
                <w:lang w:val="ru-RU"/>
              </w:rPr>
              <w:t>деральным зак</w:t>
            </w:r>
            <w:r w:rsidRPr="00814712">
              <w:rPr>
                <w:rFonts w:ascii="Times New Roman" w:hAnsi="Times New Roman" w:cs="Times New Roman"/>
                <w:sz w:val="24"/>
                <w:szCs w:val="24"/>
                <w:lang w:val="ru-RU"/>
              </w:rPr>
              <w:t>о</w:t>
            </w:r>
            <w:r w:rsidRPr="00814712">
              <w:rPr>
                <w:rFonts w:ascii="Times New Roman" w:hAnsi="Times New Roman" w:cs="Times New Roman"/>
                <w:sz w:val="24"/>
                <w:szCs w:val="24"/>
                <w:lang w:val="ru-RU"/>
              </w:rPr>
              <w:t>ном № 44-ФЗ предусмотрена документация о закупке) уст</w:t>
            </w:r>
            <w:r w:rsidRPr="00814712">
              <w:rPr>
                <w:rFonts w:ascii="Times New Roman" w:hAnsi="Times New Roman" w:cs="Times New Roman"/>
                <w:sz w:val="24"/>
                <w:szCs w:val="24"/>
                <w:lang w:val="ru-RU"/>
              </w:rPr>
              <w:t>а</w:t>
            </w:r>
            <w:r w:rsidRPr="00814712">
              <w:rPr>
                <w:rFonts w:ascii="Times New Roman" w:hAnsi="Times New Roman" w:cs="Times New Roman"/>
                <w:sz w:val="24"/>
                <w:szCs w:val="24"/>
                <w:lang w:val="ru-RU"/>
              </w:rPr>
              <w:t>новлены пред</w:t>
            </w:r>
            <w:r w:rsidRPr="00814712">
              <w:rPr>
                <w:rFonts w:ascii="Times New Roman" w:hAnsi="Times New Roman" w:cs="Times New Roman"/>
                <w:sz w:val="24"/>
                <w:szCs w:val="24"/>
                <w:lang w:val="ru-RU"/>
              </w:rPr>
              <w:t>у</w:t>
            </w:r>
            <w:r w:rsidRPr="00814712">
              <w:rPr>
                <w:rFonts w:ascii="Times New Roman" w:hAnsi="Times New Roman" w:cs="Times New Roman"/>
                <w:sz w:val="24"/>
                <w:szCs w:val="24"/>
                <w:lang w:val="ru-RU"/>
              </w:rPr>
              <w:t>смотренные ук</w:t>
            </w:r>
            <w:r w:rsidRPr="00814712">
              <w:rPr>
                <w:rFonts w:ascii="Times New Roman" w:hAnsi="Times New Roman" w:cs="Times New Roman"/>
                <w:sz w:val="24"/>
                <w:szCs w:val="24"/>
                <w:lang w:val="ru-RU"/>
              </w:rPr>
              <w:t>а</w:t>
            </w:r>
            <w:r w:rsidRPr="00814712">
              <w:rPr>
                <w:rFonts w:ascii="Times New Roman" w:hAnsi="Times New Roman" w:cs="Times New Roman"/>
                <w:sz w:val="24"/>
                <w:szCs w:val="24"/>
                <w:lang w:val="ru-RU"/>
              </w:rPr>
              <w:t>занной статьей запреты, огр</w:t>
            </w:r>
            <w:r w:rsidRPr="00814712">
              <w:rPr>
                <w:rFonts w:ascii="Times New Roman" w:hAnsi="Times New Roman" w:cs="Times New Roman"/>
                <w:sz w:val="24"/>
                <w:szCs w:val="24"/>
                <w:lang w:val="ru-RU"/>
              </w:rPr>
              <w:t>а</w:t>
            </w:r>
            <w:r w:rsidRPr="00814712">
              <w:rPr>
                <w:rFonts w:ascii="Times New Roman" w:hAnsi="Times New Roman" w:cs="Times New Roman"/>
                <w:sz w:val="24"/>
                <w:szCs w:val="24"/>
                <w:lang w:val="ru-RU"/>
              </w:rPr>
              <w:t>ничения, усл</w:t>
            </w:r>
            <w:r w:rsidRPr="00814712">
              <w:rPr>
                <w:rFonts w:ascii="Times New Roman" w:hAnsi="Times New Roman" w:cs="Times New Roman"/>
                <w:sz w:val="24"/>
                <w:szCs w:val="24"/>
                <w:lang w:val="ru-RU"/>
              </w:rPr>
              <w:t>о</w:t>
            </w:r>
            <w:r w:rsidRPr="00814712">
              <w:rPr>
                <w:rFonts w:ascii="Times New Roman" w:hAnsi="Times New Roman" w:cs="Times New Roman"/>
                <w:sz w:val="24"/>
                <w:szCs w:val="24"/>
                <w:lang w:val="ru-RU"/>
              </w:rPr>
              <w:t>вия допуска).</w:t>
            </w:r>
            <w:proofErr w:type="gramEnd"/>
            <w:r w:rsidRPr="00814712">
              <w:rPr>
                <w:rFonts w:ascii="Times New Roman" w:hAnsi="Times New Roman" w:cs="Times New Roman"/>
                <w:sz w:val="24"/>
                <w:szCs w:val="24"/>
                <w:lang w:val="ru-RU"/>
              </w:rPr>
              <w:t xml:space="preserve"> В случае </w:t>
            </w:r>
            <w:r w:rsidRPr="00814712">
              <w:rPr>
                <w:rFonts w:ascii="Times New Roman" w:hAnsi="Times New Roman" w:cs="Times New Roman"/>
                <w:b/>
                <w:sz w:val="24"/>
                <w:szCs w:val="24"/>
                <w:lang w:val="ru-RU"/>
              </w:rPr>
              <w:t>отсу</w:t>
            </w:r>
            <w:r w:rsidRPr="00814712">
              <w:rPr>
                <w:rFonts w:ascii="Times New Roman" w:hAnsi="Times New Roman" w:cs="Times New Roman"/>
                <w:b/>
                <w:sz w:val="24"/>
                <w:szCs w:val="24"/>
                <w:lang w:val="ru-RU"/>
              </w:rPr>
              <w:t>т</w:t>
            </w:r>
            <w:r w:rsidRPr="00814712">
              <w:rPr>
                <w:rFonts w:ascii="Times New Roman" w:hAnsi="Times New Roman" w:cs="Times New Roman"/>
                <w:b/>
                <w:sz w:val="24"/>
                <w:szCs w:val="24"/>
                <w:lang w:val="ru-RU"/>
              </w:rPr>
              <w:t>ствия</w:t>
            </w:r>
            <w:r w:rsidRPr="00814712">
              <w:rPr>
                <w:rFonts w:ascii="Times New Roman" w:hAnsi="Times New Roman" w:cs="Times New Roman"/>
                <w:sz w:val="24"/>
                <w:szCs w:val="24"/>
                <w:lang w:val="ru-RU"/>
              </w:rPr>
              <w:t xml:space="preserve"> таких и</w:t>
            </w:r>
            <w:r w:rsidRPr="00814712">
              <w:rPr>
                <w:rFonts w:ascii="Times New Roman" w:hAnsi="Times New Roman" w:cs="Times New Roman"/>
                <w:sz w:val="24"/>
                <w:szCs w:val="24"/>
                <w:lang w:val="ru-RU"/>
              </w:rPr>
              <w:t>н</w:t>
            </w:r>
            <w:r w:rsidRPr="00814712">
              <w:rPr>
                <w:rFonts w:ascii="Times New Roman" w:hAnsi="Times New Roman" w:cs="Times New Roman"/>
                <w:sz w:val="24"/>
                <w:szCs w:val="24"/>
                <w:lang w:val="ru-RU"/>
              </w:rPr>
              <w:t>формации и д</w:t>
            </w:r>
            <w:r w:rsidRPr="00814712">
              <w:rPr>
                <w:rFonts w:ascii="Times New Roman" w:hAnsi="Times New Roman" w:cs="Times New Roman"/>
                <w:sz w:val="24"/>
                <w:szCs w:val="24"/>
                <w:lang w:val="ru-RU"/>
              </w:rPr>
              <w:t>о</w:t>
            </w:r>
            <w:r w:rsidRPr="00814712">
              <w:rPr>
                <w:rFonts w:ascii="Times New Roman" w:hAnsi="Times New Roman" w:cs="Times New Roman"/>
                <w:sz w:val="24"/>
                <w:szCs w:val="24"/>
                <w:lang w:val="ru-RU"/>
              </w:rPr>
              <w:t>кументов в зая</w:t>
            </w:r>
            <w:r w:rsidRPr="00814712">
              <w:rPr>
                <w:rFonts w:ascii="Times New Roman" w:hAnsi="Times New Roman" w:cs="Times New Roman"/>
                <w:sz w:val="24"/>
                <w:szCs w:val="24"/>
                <w:lang w:val="ru-RU"/>
              </w:rPr>
              <w:t>в</w:t>
            </w:r>
            <w:r w:rsidRPr="00814712">
              <w:rPr>
                <w:rFonts w:ascii="Times New Roman" w:hAnsi="Times New Roman" w:cs="Times New Roman"/>
                <w:sz w:val="24"/>
                <w:szCs w:val="24"/>
                <w:lang w:val="ru-RU"/>
              </w:rPr>
              <w:t>ке на участие в закупке такая заявка прира</w:t>
            </w:r>
            <w:r w:rsidRPr="00814712">
              <w:rPr>
                <w:rFonts w:ascii="Times New Roman" w:hAnsi="Times New Roman" w:cs="Times New Roman"/>
                <w:sz w:val="24"/>
                <w:szCs w:val="24"/>
                <w:lang w:val="ru-RU"/>
              </w:rPr>
              <w:t>в</w:t>
            </w:r>
            <w:r w:rsidRPr="00814712">
              <w:rPr>
                <w:rFonts w:ascii="Times New Roman" w:hAnsi="Times New Roman" w:cs="Times New Roman"/>
                <w:sz w:val="24"/>
                <w:szCs w:val="24"/>
                <w:lang w:val="ru-RU"/>
              </w:rPr>
              <w:t>нивается к зая</w:t>
            </w:r>
            <w:r w:rsidRPr="00814712">
              <w:rPr>
                <w:rFonts w:ascii="Times New Roman" w:hAnsi="Times New Roman" w:cs="Times New Roman"/>
                <w:sz w:val="24"/>
                <w:szCs w:val="24"/>
                <w:lang w:val="ru-RU"/>
              </w:rPr>
              <w:t>в</w:t>
            </w:r>
            <w:r w:rsidRPr="00814712">
              <w:rPr>
                <w:rFonts w:ascii="Times New Roman" w:hAnsi="Times New Roman" w:cs="Times New Roman"/>
                <w:sz w:val="24"/>
                <w:szCs w:val="24"/>
                <w:lang w:val="ru-RU"/>
              </w:rPr>
              <w:t xml:space="preserve">ке, в которой содержится </w:t>
            </w:r>
            <w:r w:rsidRPr="00814712">
              <w:rPr>
                <w:rFonts w:ascii="Times New Roman" w:hAnsi="Times New Roman" w:cs="Times New Roman"/>
                <w:sz w:val="24"/>
                <w:szCs w:val="24"/>
                <w:lang w:val="ru-RU"/>
              </w:rPr>
              <w:lastRenderedPageBreak/>
              <w:t>предложение о поставке тов</w:t>
            </w:r>
            <w:r w:rsidRPr="00814712">
              <w:rPr>
                <w:rFonts w:ascii="Times New Roman" w:hAnsi="Times New Roman" w:cs="Times New Roman"/>
                <w:sz w:val="24"/>
                <w:szCs w:val="24"/>
                <w:lang w:val="ru-RU"/>
              </w:rPr>
              <w:t>а</w:t>
            </w:r>
            <w:r w:rsidRPr="00814712">
              <w:rPr>
                <w:rFonts w:ascii="Times New Roman" w:hAnsi="Times New Roman" w:cs="Times New Roman"/>
                <w:sz w:val="24"/>
                <w:szCs w:val="24"/>
                <w:lang w:val="ru-RU"/>
              </w:rPr>
              <w:t>ров, происход</w:t>
            </w:r>
            <w:r w:rsidRPr="00814712">
              <w:rPr>
                <w:rFonts w:ascii="Times New Roman" w:hAnsi="Times New Roman" w:cs="Times New Roman"/>
                <w:sz w:val="24"/>
                <w:szCs w:val="24"/>
                <w:lang w:val="ru-RU"/>
              </w:rPr>
              <w:t>я</w:t>
            </w:r>
            <w:r w:rsidRPr="00814712">
              <w:rPr>
                <w:rFonts w:ascii="Times New Roman" w:hAnsi="Times New Roman" w:cs="Times New Roman"/>
                <w:sz w:val="24"/>
                <w:szCs w:val="24"/>
                <w:lang w:val="ru-RU"/>
              </w:rPr>
              <w:t xml:space="preserve">щих из </w:t>
            </w:r>
            <w:r w:rsidRPr="00814712">
              <w:rPr>
                <w:rFonts w:ascii="Times New Roman" w:hAnsi="Times New Roman" w:cs="Times New Roman"/>
                <w:b/>
                <w:sz w:val="24"/>
                <w:szCs w:val="24"/>
                <w:lang w:val="ru-RU"/>
              </w:rPr>
              <w:t>ин</w:t>
            </w:r>
            <w:r w:rsidRPr="00814712">
              <w:rPr>
                <w:rFonts w:ascii="Times New Roman" w:hAnsi="Times New Roman" w:cs="Times New Roman"/>
                <w:b/>
                <w:sz w:val="24"/>
                <w:szCs w:val="24"/>
                <w:lang w:val="ru-RU"/>
              </w:rPr>
              <w:t>о</w:t>
            </w:r>
            <w:r w:rsidRPr="00814712">
              <w:rPr>
                <w:rFonts w:ascii="Times New Roman" w:hAnsi="Times New Roman" w:cs="Times New Roman"/>
                <w:b/>
                <w:sz w:val="24"/>
                <w:szCs w:val="24"/>
                <w:lang w:val="ru-RU"/>
              </w:rPr>
              <w:t>странного</w:t>
            </w:r>
            <w:r w:rsidRPr="00814712">
              <w:rPr>
                <w:rFonts w:ascii="Times New Roman" w:hAnsi="Times New Roman" w:cs="Times New Roman"/>
                <w:sz w:val="24"/>
                <w:szCs w:val="24"/>
                <w:lang w:val="ru-RU"/>
              </w:rPr>
              <w:t xml:space="preserve"> гос</w:t>
            </w:r>
            <w:r w:rsidRPr="00814712">
              <w:rPr>
                <w:rFonts w:ascii="Times New Roman" w:hAnsi="Times New Roman" w:cs="Times New Roman"/>
                <w:sz w:val="24"/>
                <w:szCs w:val="24"/>
                <w:lang w:val="ru-RU"/>
              </w:rPr>
              <w:t>у</w:t>
            </w:r>
            <w:r w:rsidRPr="00814712">
              <w:rPr>
                <w:rFonts w:ascii="Times New Roman" w:hAnsi="Times New Roman" w:cs="Times New Roman"/>
                <w:sz w:val="24"/>
                <w:szCs w:val="24"/>
                <w:lang w:val="ru-RU"/>
              </w:rPr>
              <w:t>дарства или группы ин</w:t>
            </w:r>
            <w:r w:rsidRPr="00814712">
              <w:rPr>
                <w:rFonts w:ascii="Times New Roman" w:hAnsi="Times New Roman" w:cs="Times New Roman"/>
                <w:sz w:val="24"/>
                <w:szCs w:val="24"/>
                <w:lang w:val="ru-RU"/>
              </w:rPr>
              <w:t>о</w:t>
            </w:r>
            <w:r w:rsidRPr="00814712">
              <w:rPr>
                <w:rFonts w:ascii="Times New Roman" w:hAnsi="Times New Roman" w:cs="Times New Roman"/>
                <w:sz w:val="24"/>
                <w:szCs w:val="24"/>
                <w:lang w:val="ru-RU"/>
              </w:rPr>
              <w:t>странных гос</w:t>
            </w:r>
            <w:r w:rsidRPr="00814712">
              <w:rPr>
                <w:rFonts w:ascii="Times New Roman" w:hAnsi="Times New Roman" w:cs="Times New Roman"/>
                <w:sz w:val="24"/>
                <w:szCs w:val="24"/>
                <w:lang w:val="ru-RU"/>
              </w:rPr>
              <w:t>у</w:t>
            </w:r>
            <w:r w:rsidRPr="00814712">
              <w:rPr>
                <w:rFonts w:ascii="Times New Roman" w:hAnsi="Times New Roman" w:cs="Times New Roman"/>
                <w:sz w:val="24"/>
                <w:szCs w:val="24"/>
                <w:lang w:val="ru-RU"/>
              </w:rPr>
              <w:t>дарств, работ, услуг, соотве</w:t>
            </w:r>
            <w:r w:rsidRPr="00814712">
              <w:rPr>
                <w:rFonts w:ascii="Times New Roman" w:hAnsi="Times New Roman" w:cs="Times New Roman"/>
                <w:sz w:val="24"/>
                <w:szCs w:val="24"/>
                <w:lang w:val="ru-RU"/>
              </w:rPr>
              <w:t>т</w:t>
            </w:r>
            <w:r w:rsidRPr="00814712">
              <w:rPr>
                <w:rFonts w:ascii="Times New Roman" w:hAnsi="Times New Roman" w:cs="Times New Roman"/>
                <w:sz w:val="24"/>
                <w:szCs w:val="24"/>
                <w:lang w:val="ru-RU"/>
              </w:rPr>
              <w:t>ственно выпо</w:t>
            </w:r>
            <w:r w:rsidRPr="00814712">
              <w:rPr>
                <w:rFonts w:ascii="Times New Roman" w:hAnsi="Times New Roman" w:cs="Times New Roman"/>
                <w:sz w:val="24"/>
                <w:szCs w:val="24"/>
                <w:lang w:val="ru-RU"/>
              </w:rPr>
              <w:t>л</w:t>
            </w:r>
            <w:r w:rsidRPr="00814712">
              <w:rPr>
                <w:rFonts w:ascii="Times New Roman" w:hAnsi="Times New Roman" w:cs="Times New Roman"/>
                <w:sz w:val="24"/>
                <w:szCs w:val="24"/>
                <w:lang w:val="ru-RU"/>
              </w:rPr>
              <w:t>няемых, оказ</w:t>
            </w:r>
            <w:r w:rsidRPr="00814712">
              <w:rPr>
                <w:rFonts w:ascii="Times New Roman" w:hAnsi="Times New Roman" w:cs="Times New Roman"/>
                <w:sz w:val="24"/>
                <w:szCs w:val="24"/>
                <w:lang w:val="ru-RU"/>
              </w:rPr>
              <w:t>ы</w:t>
            </w:r>
            <w:r w:rsidRPr="00814712">
              <w:rPr>
                <w:rFonts w:ascii="Times New Roman" w:hAnsi="Times New Roman" w:cs="Times New Roman"/>
                <w:sz w:val="24"/>
                <w:szCs w:val="24"/>
                <w:lang w:val="ru-RU"/>
              </w:rPr>
              <w:t>ваемых ин</w:t>
            </w:r>
            <w:r w:rsidRPr="00814712">
              <w:rPr>
                <w:rFonts w:ascii="Times New Roman" w:hAnsi="Times New Roman" w:cs="Times New Roman"/>
                <w:sz w:val="24"/>
                <w:szCs w:val="24"/>
                <w:lang w:val="ru-RU"/>
              </w:rPr>
              <w:t>о</w:t>
            </w:r>
            <w:r w:rsidRPr="00814712">
              <w:rPr>
                <w:rFonts w:ascii="Times New Roman" w:hAnsi="Times New Roman" w:cs="Times New Roman"/>
                <w:sz w:val="24"/>
                <w:szCs w:val="24"/>
                <w:lang w:val="ru-RU"/>
              </w:rPr>
              <w:t>странными л</w:t>
            </w:r>
            <w:r w:rsidRPr="00814712">
              <w:rPr>
                <w:rFonts w:ascii="Times New Roman" w:hAnsi="Times New Roman" w:cs="Times New Roman"/>
                <w:sz w:val="24"/>
                <w:szCs w:val="24"/>
                <w:lang w:val="ru-RU"/>
              </w:rPr>
              <w:t>и</w:t>
            </w:r>
            <w:r w:rsidRPr="00814712">
              <w:rPr>
                <w:rFonts w:ascii="Times New Roman" w:hAnsi="Times New Roman" w:cs="Times New Roman"/>
                <w:sz w:val="24"/>
                <w:szCs w:val="24"/>
                <w:lang w:val="ru-RU"/>
              </w:rPr>
              <w:t>цами.</w:t>
            </w:r>
          </w:p>
        </w:tc>
        <w:tc>
          <w:tcPr>
            <w:tcW w:w="3926" w:type="pct"/>
          </w:tcPr>
          <w:p w:rsidR="004412DC" w:rsidRPr="00814712" w:rsidRDefault="00520C2E" w:rsidP="00520C2E">
            <w:pPr>
              <w:pStyle w:val="af3"/>
              <w:ind w:firstLine="576"/>
              <w:jc w:val="both"/>
              <w:rPr>
                <w:rFonts w:ascii="Times New Roman" w:hAnsi="Times New Roman" w:cs="Times New Roman"/>
                <w:i/>
                <w:iCs/>
                <w:sz w:val="24"/>
                <w:szCs w:val="24"/>
              </w:rPr>
            </w:pPr>
            <w:r w:rsidRPr="00814712">
              <w:rPr>
                <w:rFonts w:ascii="Times New Roman" w:hAnsi="Times New Roman" w:cs="Times New Roman"/>
                <w:i/>
                <w:iCs/>
                <w:sz w:val="24"/>
                <w:szCs w:val="24"/>
              </w:rPr>
              <w:lastRenderedPageBreak/>
              <w:t>Н</w:t>
            </w:r>
            <w:r w:rsidR="004412DC" w:rsidRPr="00814712">
              <w:rPr>
                <w:rFonts w:ascii="Times New Roman" w:hAnsi="Times New Roman" w:cs="Times New Roman"/>
                <w:i/>
                <w:iCs/>
                <w:sz w:val="24"/>
                <w:szCs w:val="24"/>
              </w:rPr>
              <w:t>е установлено/установлено.</w:t>
            </w:r>
          </w:p>
          <w:p w:rsidR="00696809" w:rsidRPr="00814712" w:rsidRDefault="00696809" w:rsidP="00520C2E">
            <w:pPr>
              <w:spacing w:before="0" w:beforeAutospacing="0" w:after="0" w:afterAutospacing="0"/>
              <w:ind w:firstLine="576"/>
              <w:jc w:val="both"/>
              <w:rPr>
                <w:rFonts w:ascii="Times New Roman" w:eastAsiaTheme="minorEastAsia" w:hAnsi="Times New Roman" w:cs="Times New Roman"/>
                <w:i/>
                <w:iCs/>
                <w:sz w:val="24"/>
                <w:szCs w:val="24"/>
                <w:lang w:val="ru-RU" w:eastAsia="ru-RU"/>
              </w:rPr>
            </w:pPr>
            <w:r w:rsidRPr="00814712">
              <w:rPr>
                <w:rFonts w:ascii="Times New Roman" w:eastAsiaTheme="minorEastAsia" w:hAnsi="Times New Roman" w:cs="Times New Roman"/>
                <w:i/>
                <w:iCs/>
                <w:sz w:val="24"/>
                <w:szCs w:val="24"/>
                <w:lang w:val="ru-RU" w:eastAsia="ru-RU"/>
              </w:rPr>
              <w:t>Если установлено, то выбрать и указать:</w:t>
            </w:r>
          </w:p>
          <w:p w:rsidR="00520C2E" w:rsidRPr="00814712" w:rsidRDefault="00A77E6B" w:rsidP="001C41C0">
            <w:pPr>
              <w:pStyle w:val="ConsPlusNormal"/>
              <w:ind w:firstLine="576"/>
              <w:jc w:val="both"/>
              <w:rPr>
                <w:rFonts w:ascii="Times New Roman" w:eastAsiaTheme="minorEastAsia" w:hAnsi="Times New Roman" w:cs="Times New Roman"/>
                <w:i/>
                <w:iCs/>
                <w:sz w:val="24"/>
                <w:szCs w:val="24"/>
              </w:rPr>
            </w:pPr>
            <w:proofErr w:type="gramStart"/>
            <w:r>
              <w:rPr>
                <w:rFonts w:ascii="Times New Roman" w:eastAsiaTheme="minorEastAsia" w:hAnsi="Times New Roman" w:cs="Times New Roman"/>
                <w:i/>
                <w:iCs/>
                <w:sz w:val="24"/>
                <w:szCs w:val="24"/>
              </w:rPr>
              <w:t>а</w:t>
            </w:r>
            <w:r w:rsidR="00520C2E" w:rsidRPr="00814712">
              <w:rPr>
                <w:rFonts w:ascii="Times New Roman" w:eastAsiaTheme="minorEastAsia" w:hAnsi="Times New Roman" w:cs="Times New Roman"/>
                <w:i/>
                <w:iCs/>
                <w:sz w:val="24"/>
                <w:szCs w:val="24"/>
              </w:rPr>
              <w:t>) в соответствии с постановлением Правительства Ро</w:t>
            </w:r>
            <w:r w:rsidR="00520C2E" w:rsidRPr="00814712">
              <w:rPr>
                <w:rFonts w:ascii="Times New Roman" w:eastAsiaTheme="minorEastAsia" w:hAnsi="Times New Roman" w:cs="Times New Roman"/>
                <w:i/>
                <w:iCs/>
                <w:sz w:val="24"/>
                <w:szCs w:val="24"/>
              </w:rPr>
              <w:t>с</w:t>
            </w:r>
            <w:r w:rsidR="00520C2E" w:rsidRPr="00814712">
              <w:rPr>
                <w:rFonts w:ascii="Times New Roman" w:eastAsiaTheme="minorEastAsia" w:hAnsi="Times New Roman" w:cs="Times New Roman"/>
                <w:i/>
                <w:iCs/>
                <w:sz w:val="24"/>
                <w:szCs w:val="24"/>
              </w:rPr>
              <w:t xml:space="preserve">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(далее </w:t>
            </w:r>
            <w:r w:rsidR="001C41C0" w:rsidRPr="00814712">
              <w:rPr>
                <w:rFonts w:ascii="Times New Roman" w:eastAsiaTheme="minorEastAsia" w:hAnsi="Times New Roman" w:cs="Times New Roman"/>
                <w:i/>
                <w:iCs/>
                <w:sz w:val="24"/>
                <w:szCs w:val="24"/>
              </w:rPr>
              <w:t>-</w:t>
            </w:r>
            <w:r w:rsidR="00520C2E" w:rsidRPr="00814712">
              <w:rPr>
                <w:rFonts w:ascii="Times New Roman" w:eastAsiaTheme="minorEastAsia" w:hAnsi="Times New Roman" w:cs="Times New Roman"/>
                <w:i/>
                <w:iCs/>
                <w:sz w:val="24"/>
                <w:szCs w:val="24"/>
              </w:rPr>
              <w:t xml:space="preserve"> П</w:t>
            </w:r>
            <w:r w:rsidR="00520C2E" w:rsidRPr="00814712">
              <w:rPr>
                <w:rFonts w:ascii="Times New Roman" w:eastAsiaTheme="minorEastAsia" w:hAnsi="Times New Roman" w:cs="Times New Roman"/>
                <w:i/>
                <w:iCs/>
                <w:sz w:val="24"/>
                <w:szCs w:val="24"/>
              </w:rPr>
              <w:t>о</w:t>
            </w:r>
            <w:r w:rsidR="00520C2E" w:rsidRPr="00814712">
              <w:rPr>
                <w:rFonts w:ascii="Times New Roman" w:eastAsiaTheme="minorEastAsia" w:hAnsi="Times New Roman" w:cs="Times New Roman"/>
                <w:i/>
                <w:iCs/>
                <w:sz w:val="24"/>
                <w:szCs w:val="24"/>
              </w:rPr>
              <w:t>становление № 832) подтверждением страны происхождения т</w:t>
            </w:r>
            <w:r w:rsidR="00520C2E" w:rsidRPr="00814712">
              <w:rPr>
                <w:rFonts w:ascii="Times New Roman" w:eastAsiaTheme="minorEastAsia" w:hAnsi="Times New Roman" w:cs="Times New Roman"/>
                <w:i/>
                <w:iCs/>
                <w:sz w:val="24"/>
                <w:szCs w:val="24"/>
              </w:rPr>
              <w:t>о</w:t>
            </w:r>
            <w:r w:rsidR="00520C2E" w:rsidRPr="00814712">
              <w:rPr>
                <w:rFonts w:ascii="Times New Roman" w:eastAsiaTheme="minorEastAsia" w:hAnsi="Times New Roman" w:cs="Times New Roman"/>
                <w:i/>
                <w:iCs/>
                <w:sz w:val="24"/>
                <w:szCs w:val="24"/>
              </w:rPr>
              <w:t>варов (пищевых продуктов), включенных в перечень, утвержденный Постановлением № 832, является указание (декларирование) участником закупки в заявке в соответствии с</w:t>
            </w:r>
            <w:proofErr w:type="gramEnd"/>
            <w:r w:rsidR="00520C2E" w:rsidRPr="00814712">
              <w:rPr>
                <w:rFonts w:ascii="Times New Roman" w:eastAsiaTheme="minorEastAsia" w:hAnsi="Times New Roman" w:cs="Times New Roman"/>
                <w:i/>
                <w:iCs/>
                <w:sz w:val="24"/>
                <w:szCs w:val="24"/>
              </w:rPr>
              <w:t xml:space="preserve"> Федеральным зак</w:t>
            </w:r>
            <w:r w:rsidR="00520C2E" w:rsidRPr="00814712">
              <w:rPr>
                <w:rFonts w:ascii="Times New Roman" w:eastAsiaTheme="minorEastAsia" w:hAnsi="Times New Roman" w:cs="Times New Roman"/>
                <w:i/>
                <w:iCs/>
                <w:sz w:val="24"/>
                <w:szCs w:val="24"/>
              </w:rPr>
              <w:t>о</w:t>
            </w:r>
            <w:r w:rsidR="00520C2E" w:rsidRPr="00814712">
              <w:rPr>
                <w:rFonts w:ascii="Times New Roman" w:eastAsiaTheme="minorEastAsia" w:hAnsi="Times New Roman" w:cs="Times New Roman"/>
                <w:i/>
                <w:iCs/>
                <w:sz w:val="24"/>
                <w:szCs w:val="24"/>
              </w:rPr>
              <w:t>ном наименования страны происхождения и производителя пищ</w:t>
            </w:r>
            <w:r w:rsidR="00520C2E" w:rsidRPr="00814712">
              <w:rPr>
                <w:rFonts w:ascii="Times New Roman" w:eastAsiaTheme="minorEastAsia" w:hAnsi="Times New Roman" w:cs="Times New Roman"/>
                <w:i/>
                <w:iCs/>
                <w:sz w:val="24"/>
                <w:szCs w:val="24"/>
              </w:rPr>
              <w:t>е</w:t>
            </w:r>
            <w:r w:rsidR="00520C2E" w:rsidRPr="00814712">
              <w:rPr>
                <w:rFonts w:ascii="Times New Roman" w:eastAsiaTheme="minorEastAsia" w:hAnsi="Times New Roman" w:cs="Times New Roman"/>
                <w:i/>
                <w:iCs/>
                <w:sz w:val="24"/>
                <w:szCs w:val="24"/>
              </w:rPr>
              <w:t>вых продуктов, включенных в перечень. Наименование страны пр</w:t>
            </w:r>
            <w:r w:rsidR="00520C2E" w:rsidRPr="00814712">
              <w:rPr>
                <w:rFonts w:ascii="Times New Roman" w:eastAsiaTheme="minorEastAsia" w:hAnsi="Times New Roman" w:cs="Times New Roman"/>
                <w:i/>
                <w:iCs/>
                <w:sz w:val="24"/>
                <w:szCs w:val="24"/>
              </w:rPr>
              <w:t>о</w:t>
            </w:r>
            <w:r w:rsidR="00520C2E" w:rsidRPr="00814712">
              <w:rPr>
                <w:rFonts w:ascii="Times New Roman" w:eastAsiaTheme="minorEastAsia" w:hAnsi="Times New Roman" w:cs="Times New Roman"/>
                <w:i/>
                <w:iCs/>
                <w:sz w:val="24"/>
                <w:szCs w:val="24"/>
              </w:rPr>
              <w:t>исхождения товаров (пищевых продуктов) указывается в соо</w:t>
            </w:r>
            <w:r w:rsidR="00520C2E" w:rsidRPr="00814712">
              <w:rPr>
                <w:rFonts w:ascii="Times New Roman" w:eastAsiaTheme="minorEastAsia" w:hAnsi="Times New Roman" w:cs="Times New Roman"/>
                <w:i/>
                <w:iCs/>
                <w:sz w:val="24"/>
                <w:szCs w:val="24"/>
              </w:rPr>
              <w:t>т</w:t>
            </w:r>
            <w:r w:rsidR="00520C2E" w:rsidRPr="00814712">
              <w:rPr>
                <w:rFonts w:ascii="Times New Roman" w:eastAsiaTheme="minorEastAsia" w:hAnsi="Times New Roman" w:cs="Times New Roman"/>
                <w:i/>
                <w:iCs/>
                <w:sz w:val="24"/>
                <w:szCs w:val="24"/>
              </w:rPr>
              <w:t xml:space="preserve">ветствии с Общероссийским классификатором стран мира. </w:t>
            </w:r>
            <w:r w:rsidR="00520C2E" w:rsidRPr="00814712">
              <w:rPr>
                <w:rFonts w:ascii="Times New Roman" w:hAnsi="Times New Roman" w:cs="Times New Roman"/>
                <w:i/>
                <w:iCs/>
                <w:sz w:val="24"/>
                <w:szCs w:val="24"/>
              </w:rPr>
              <w:t>Пр</w:t>
            </w:r>
            <w:r w:rsidR="00520C2E" w:rsidRPr="00814712">
              <w:rPr>
                <w:rFonts w:ascii="Times New Roman" w:hAnsi="Times New Roman" w:cs="Times New Roman"/>
                <w:i/>
                <w:iCs/>
                <w:sz w:val="24"/>
                <w:szCs w:val="24"/>
              </w:rPr>
              <w:t>о</w:t>
            </w:r>
            <w:r w:rsidR="00520C2E" w:rsidRPr="00814712">
              <w:rPr>
                <w:rFonts w:ascii="Times New Roman" w:hAnsi="Times New Roman" w:cs="Times New Roman"/>
                <w:i/>
                <w:iCs/>
                <w:sz w:val="24"/>
                <w:szCs w:val="24"/>
              </w:rPr>
              <w:t>исхождение товаров из Донецкой Народной Республики, Луганской Народной Республики подтверждается сертификатами о прои</w:t>
            </w:r>
            <w:r w:rsidR="00520C2E" w:rsidRPr="00814712">
              <w:rPr>
                <w:rFonts w:ascii="Times New Roman" w:hAnsi="Times New Roman" w:cs="Times New Roman"/>
                <w:i/>
                <w:iCs/>
                <w:sz w:val="24"/>
                <w:szCs w:val="24"/>
              </w:rPr>
              <w:t>с</w:t>
            </w:r>
            <w:r w:rsidR="00520C2E" w:rsidRPr="00814712">
              <w:rPr>
                <w:rFonts w:ascii="Times New Roman" w:hAnsi="Times New Roman" w:cs="Times New Roman"/>
                <w:i/>
                <w:iCs/>
                <w:sz w:val="24"/>
                <w:szCs w:val="24"/>
              </w:rPr>
              <w:t>хождении товара, выдаваемыми уполномоченными органами (о</w:t>
            </w:r>
            <w:r w:rsidR="00520C2E" w:rsidRPr="00814712">
              <w:rPr>
                <w:rFonts w:ascii="Times New Roman" w:hAnsi="Times New Roman" w:cs="Times New Roman"/>
                <w:i/>
                <w:iCs/>
                <w:sz w:val="24"/>
                <w:szCs w:val="24"/>
              </w:rPr>
              <w:t>р</w:t>
            </w:r>
            <w:r w:rsidR="00520C2E" w:rsidRPr="00814712">
              <w:rPr>
                <w:rFonts w:ascii="Times New Roman" w:hAnsi="Times New Roman" w:cs="Times New Roman"/>
                <w:i/>
                <w:iCs/>
                <w:sz w:val="24"/>
                <w:szCs w:val="24"/>
              </w:rPr>
              <w:t>ганизациями) Донецкой Народной Республики, Луганской Народной Республики</w:t>
            </w:r>
            <w:r w:rsidR="00520C2E" w:rsidRPr="00814712">
              <w:rPr>
                <w:rFonts w:ascii="Times New Roman" w:eastAsiaTheme="minorEastAsia" w:hAnsi="Times New Roman" w:cs="Times New Roman"/>
                <w:i/>
                <w:iCs/>
                <w:sz w:val="24"/>
                <w:szCs w:val="24"/>
              </w:rPr>
              <w:t>;</w:t>
            </w:r>
            <w:r w:rsidR="00520C2E" w:rsidRPr="00814712">
              <w:rPr>
                <w:rFonts w:ascii="Times New Roman" w:eastAsiaTheme="minorEastAsia" w:hAnsi="Times New Roman" w:cs="Times New Roman"/>
                <w:iCs/>
                <w:sz w:val="24"/>
                <w:szCs w:val="24"/>
                <w:vertAlign w:val="superscript"/>
              </w:rPr>
              <w:endnoteReference w:id="2"/>
            </w:r>
          </w:p>
          <w:p w:rsidR="00520C2E" w:rsidRPr="00814712" w:rsidRDefault="00520C2E" w:rsidP="00520C2E">
            <w:pPr>
              <w:spacing w:before="0" w:beforeAutospacing="0" w:after="0" w:afterAutospacing="0"/>
              <w:ind w:firstLine="709"/>
              <w:jc w:val="center"/>
              <w:rPr>
                <w:rFonts w:ascii="Times New Roman" w:eastAsiaTheme="minorEastAsia" w:hAnsi="Times New Roman" w:cs="Times New Roman"/>
                <w:i/>
                <w:iCs/>
                <w:sz w:val="24"/>
                <w:szCs w:val="24"/>
                <w:lang w:val="ru-RU" w:eastAsia="ru-RU"/>
              </w:rPr>
            </w:pPr>
            <w:r w:rsidRPr="00814712">
              <w:rPr>
                <w:rFonts w:ascii="Times New Roman" w:eastAsiaTheme="minorEastAsia" w:hAnsi="Times New Roman" w:cs="Times New Roman"/>
                <w:i/>
                <w:iCs/>
                <w:sz w:val="24"/>
                <w:szCs w:val="24"/>
                <w:lang w:val="ru-RU" w:eastAsia="ru-RU"/>
              </w:rPr>
              <w:t>и (или)</w:t>
            </w:r>
          </w:p>
          <w:p w:rsidR="00520C2E" w:rsidRPr="00814712" w:rsidRDefault="00A77E6B" w:rsidP="001C41C0">
            <w:pPr>
              <w:autoSpaceDE w:val="0"/>
              <w:autoSpaceDN w:val="0"/>
              <w:adjustRightInd w:val="0"/>
              <w:spacing w:before="0" w:beforeAutospacing="0" w:after="0" w:afterAutospacing="0"/>
              <w:ind w:firstLine="576"/>
              <w:jc w:val="both"/>
              <w:rPr>
                <w:rFonts w:ascii="Times New Roman" w:hAnsi="Times New Roman" w:cs="Times New Roman"/>
                <w:i/>
                <w:iCs/>
                <w:sz w:val="24"/>
                <w:szCs w:val="24"/>
                <w:lang w:val="ru-RU"/>
              </w:rPr>
            </w:pPr>
            <w:proofErr w:type="gramStart"/>
            <w:r>
              <w:rPr>
                <w:rFonts w:ascii="Times New Roman" w:eastAsiaTheme="minorEastAsia" w:hAnsi="Times New Roman" w:cs="Times New Roman"/>
                <w:i/>
                <w:iCs/>
                <w:sz w:val="24"/>
                <w:szCs w:val="24"/>
                <w:lang w:val="ru-RU" w:eastAsia="ru-RU"/>
              </w:rPr>
              <w:t>б</w:t>
            </w:r>
            <w:r w:rsidR="00520C2E" w:rsidRPr="00814712">
              <w:rPr>
                <w:rFonts w:ascii="Times New Roman" w:eastAsiaTheme="minorEastAsia" w:hAnsi="Times New Roman" w:cs="Times New Roman"/>
                <w:i/>
                <w:iCs/>
                <w:sz w:val="24"/>
                <w:szCs w:val="24"/>
                <w:lang w:val="ru-RU" w:eastAsia="ru-RU"/>
              </w:rPr>
              <w:t>) в соответствии с постановлением Правительства Ро</w:t>
            </w:r>
            <w:r w:rsidR="00520C2E" w:rsidRPr="00814712">
              <w:rPr>
                <w:rFonts w:ascii="Times New Roman" w:eastAsiaTheme="minorEastAsia" w:hAnsi="Times New Roman" w:cs="Times New Roman"/>
                <w:i/>
                <w:iCs/>
                <w:sz w:val="24"/>
                <w:szCs w:val="24"/>
                <w:lang w:val="ru-RU" w:eastAsia="ru-RU"/>
              </w:rPr>
              <w:t>с</w:t>
            </w:r>
            <w:r w:rsidR="00520C2E" w:rsidRPr="00814712">
              <w:rPr>
                <w:rFonts w:ascii="Times New Roman" w:eastAsiaTheme="minorEastAsia" w:hAnsi="Times New Roman" w:cs="Times New Roman"/>
                <w:i/>
                <w:iCs/>
                <w:sz w:val="24"/>
                <w:szCs w:val="24"/>
                <w:lang w:val="ru-RU" w:eastAsia="ru-RU"/>
              </w:rPr>
              <w:t>сийской Федерации от 10 июля 2019 г. № 878 «О мерах стимулир</w:t>
            </w:r>
            <w:r w:rsidR="00520C2E" w:rsidRPr="00814712">
              <w:rPr>
                <w:rFonts w:ascii="Times New Roman" w:eastAsiaTheme="minorEastAsia" w:hAnsi="Times New Roman" w:cs="Times New Roman"/>
                <w:i/>
                <w:iCs/>
                <w:sz w:val="24"/>
                <w:szCs w:val="24"/>
                <w:lang w:val="ru-RU" w:eastAsia="ru-RU"/>
              </w:rPr>
              <w:t>о</w:t>
            </w:r>
            <w:r w:rsidR="00520C2E" w:rsidRPr="00814712">
              <w:rPr>
                <w:rFonts w:ascii="Times New Roman" w:eastAsiaTheme="minorEastAsia" w:hAnsi="Times New Roman" w:cs="Times New Roman"/>
                <w:i/>
                <w:iCs/>
                <w:sz w:val="24"/>
                <w:szCs w:val="24"/>
                <w:lang w:val="ru-RU" w:eastAsia="ru-RU"/>
              </w:rPr>
              <w:t>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w:t>
            </w:r>
            <w:r w:rsidR="00520C2E" w:rsidRPr="00814712">
              <w:rPr>
                <w:rFonts w:ascii="Times New Roman" w:eastAsiaTheme="minorEastAsia" w:hAnsi="Times New Roman" w:cs="Times New Roman"/>
                <w:i/>
                <w:iCs/>
                <w:sz w:val="24"/>
                <w:szCs w:val="24"/>
                <w:lang w:val="ru-RU" w:eastAsia="ru-RU"/>
              </w:rPr>
              <w:t>и</w:t>
            </w:r>
            <w:r w:rsidR="00520C2E" w:rsidRPr="00814712">
              <w:rPr>
                <w:rFonts w:ascii="Times New Roman" w:eastAsiaTheme="minorEastAsia" w:hAnsi="Times New Roman" w:cs="Times New Roman"/>
                <w:i/>
                <w:iCs/>
                <w:sz w:val="24"/>
                <w:szCs w:val="24"/>
                <w:lang w:val="ru-RU" w:eastAsia="ru-RU"/>
              </w:rPr>
              <w:t>ми силу некоторых актов Правительства Российской Федерации» (далее</w:t>
            </w:r>
            <w:proofErr w:type="gramEnd"/>
            <w:r w:rsidR="00520C2E" w:rsidRPr="00814712">
              <w:rPr>
                <w:rFonts w:ascii="Times New Roman" w:eastAsiaTheme="minorEastAsia" w:hAnsi="Times New Roman" w:cs="Times New Roman"/>
                <w:i/>
                <w:iCs/>
                <w:sz w:val="24"/>
                <w:szCs w:val="24"/>
                <w:lang w:val="ru-RU" w:eastAsia="ru-RU"/>
              </w:rPr>
              <w:t xml:space="preserve"> </w:t>
            </w:r>
            <w:r w:rsidR="001C41C0" w:rsidRPr="00814712">
              <w:rPr>
                <w:rFonts w:ascii="Times New Roman" w:eastAsiaTheme="minorEastAsia" w:hAnsi="Times New Roman" w:cs="Times New Roman"/>
                <w:i/>
                <w:iCs/>
                <w:sz w:val="24"/>
                <w:szCs w:val="24"/>
                <w:lang w:val="ru-RU" w:eastAsia="ru-RU"/>
              </w:rPr>
              <w:t>-</w:t>
            </w:r>
            <w:r w:rsidR="00520C2E" w:rsidRPr="00814712">
              <w:rPr>
                <w:rFonts w:ascii="Times New Roman" w:eastAsiaTheme="minorEastAsia" w:hAnsi="Times New Roman" w:cs="Times New Roman"/>
                <w:i/>
                <w:iCs/>
                <w:sz w:val="24"/>
                <w:szCs w:val="24"/>
                <w:lang w:val="ru-RU" w:eastAsia="ru-RU"/>
              </w:rPr>
              <w:t xml:space="preserve"> </w:t>
            </w:r>
            <w:proofErr w:type="gramStart"/>
            <w:r w:rsidR="00520C2E" w:rsidRPr="00814712">
              <w:rPr>
                <w:rFonts w:ascii="Times New Roman" w:eastAsiaTheme="minorEastAsia" w:hAnsi="Times New Roman" w:cs="Times New Roman"/>
                <w:i/>
                <w:iCs/>
                <w:sz w:val="24"/>
                <w:szCs w:val="24"/>
                <w:lang w:val="ru-RU" w:eastAsia="ru-RU"/>
              </w:rPr>
              <w:t xml:space="preserve">Постановление № 878) </w:t>
            </w:r>
            <w:r w:rsidR="00520C2E" w:rsidRPr="00814712">
              <w:rPr>
                <w:rFonts w:ascii="Times New Roman" w:hAnsi="Times New Roman" w:cs="Times New Roman"/>
                <w:i/>
                <w:iCs/>
                <w:sz w:val="24"/>
                <w:szCs w:val="24"/>
                <w:lang w:val="ru-RU"/>
              </w:rPr>
              <w:t xml:space="preserve">для подтверждения соответствия радиоэлектронной продукции </w:t>
            </w:r>
            <w:r w:rsidR="00520C2E" w:rsidRPr="00814712">
              <w:rPr>
                <w:rFonts w:ascii="Times New Roman" w:eastAsiaTheme="minorEastAsia" w:hAnsi="Times New Roman" w:cs="Times New Roman"/>
                <w:i/>
                <w:iCs/>
                <w:sz w:val="24"/>
                <w:szCs w:val="24"/>
                <w:lang w:val="ru-RU" w:eastAsia="ru-RU"/>
              </w:rPr>
              <w:t>требованиям, установленным наст</w:t>
            </w:r>
            <w:r w:rsidR="00520C2E" w:rsidRPr="00814712">
              <w:rPr>
                <w:rFonts w:ascii="Times New Roman" w:eastAsiaTheme="minorEastAsia" w:hAnsi="Times New Roman" w:cs="Times New Roman"/>
                <w:i/>
                <w:iCs/>
                <w:sz w:val="24"/>
                <w:szCs w:val="24"/>
                <w:lang w:val="ru-RU" w:eastAsia="ru-RU"/>
              </w:rPr>
              <w:t>о</w:t>
            </w:r>
            <w:r w:rsidR="00520C2E" w:rsidRPr="00814712">
              <w:rPr>
                <w:rFonts w:ascii="Times New Roman" w:eastAsiaTheme="minorEastAsia" w:hAnsi="Times New Roman" w:cs="Times New Roman"/>
                <w:i/>
                <w:iCs/>
                <w:sz w:val="24"/>
                <w:szCs w:val="24"/>
                <w:lang w:val="ru-RU" w:eastAsia="ru-RU"/>
              </w:rPr>
              <w:t>ящим постановлением</w:t>
            </w:r>
            <w:r w:rsidR="00520C2E" w:rsidRPr="00814712">
              <w:rPr>
                <w:rFonts w:ascii="Times New Roman" w:hAnsi="Times New Roman" w:cs="Times New Roman"/>
                <w:i/>
                <w:iCs/>
                <w:sz w:val="24"/>
                <w:szCs w:val="24"/>
                <w:lang w:val="ru-RU"/>
              </w:rPr>
              <w:t>, участник закупки в составе заявки на уч</w:t>
            </w:r>
            <w:r w:rsidR="00520C2E" w:rsidRPr="00814712">
              <w:rPr>
                <w:rFonts w:ascii="Times New Roman" w:hAnsi="Times New Roman" w:cs="Times New Roman"/>
                <w:i/>
                <w:iCs/>
                <w:sz w:val="24"/>
                <w:szCs w:val="24"/>
                <w:lang w:val="ru-RU"/>
              </w:rPr>
              <w:t>а</w:t>
            </w:r>
            <w:r w:rsidR="00520C2E" w:rsidRPr="00814712">
              <w:rPr>
                <w:rFonts w:ascii="Times New Roman" w:hAnsi="Times New Roman" w:cs="Times New Roman"/>
                <w:i/>
                <w:iCs/>
                <w:sz w:val="24"/>
                <w:szCs w:val="24"/>
                <w:lang w:val="ru-RU"/>
              </w:rPr>
              <w:t>стие в закупке представляет следующие документы и (или) и</w:t>
            </w:r>
            <w:r w:rsidR="00520C2E" w:rsidRPr="00814712">
              <w:rPr>
                <w:rFonts w:ascii="Times New Roman" w:hAnsi="Times New Roman" w:cs="Times New Roman"/>
                <w:i/>
                <w:iCs/>
                <w:sz w:val="24"/>
                <w:szCs w:val="24"/>
                <w:lang w:val="ru-RU"/>
              </w:rPr>
              <w:t>н</w:t>
            </w:r>
            <w:r w:rsidR="00520C2E" w:rsidRPr="00814712">
              <w:rPr>
                <w:rFonts w:ascii="Times New Roman" w:hAnsi="Times New Roman" w:cs="Times New Roman"/>
                <w:i/>
                <w:iCs/>
                <w:sz w:val="24"/>
                <w:szCs w:val="24"/>
                <w:lang w:val="ru-RU"/>
              </w:rPr>
              <w:t>формацию соответственно:</w:t>
            </w:r>
            <w:proofErr w:type="gramEnd"/>
          </w:p>
          <w:p w:rsidR="00520C2E" w:rsidRPr="00814712" w:rsidRDefault="00520C2E" w:rsidP="001C41C0">
            <w:pPr>
              <w:spacing w:before="0" w:beforeAutospacing="0" w:after="0" w:afterAutospacing="0"/>
              <w:ind w:firstLine="576"/>
              <w:jc w:val="both"/>
              <w:rPr>
                <w:rFonts w:ascii="Times New Roman" w:eastAsiaTheme="minorEastAsia" w:hAnsi="Times New Roman" w:cs="Times New Roman"/>
                <w:i/>
                <w:iCs/>
                <w:sz w:val="24"/>
                <w:szCs w:val="24"/>
                <w:lang w:val="ru-RU" w:eastAsia="ru-RU"/>
              </w:rPr>
            </w:pPr>
            <w:proofErr w:type="gramStart"/>
            <w:r w:rsidRPr="00814712">
              <w:rPr>
                <w:rFonts w:ascii="Times New Roman" w:eastAsiaTheme="minorEastAsia" w:hAnsi="Times New Roman" w:cs="Times New Roman"/>
                <w:i/>
                <w:iCs/>
                <w:sz w:val="24"/>
                <w:szCs w:val="24"/>
                <w:lang w:val="ru-RU" w:eastAsia="ru-RU"/>
              </w:rPr>
              <w:t>в отношении товаров, страной происхождения которых я</w:t>
            </w:r>
            <w:r w:rsidRPr="00814712">
              <w:rPr>
                <w:rFonts w:ascii="Times New Roman" w:eastAsiaTheme="minorEastAsia" w:hAnsi="Times New Roman" w:cs="Times New Roman"/>
                <w:i/>
                <w:iCs/>
                <w:sz w:val="24"/>
                <w:szCs w:val="24"/>
                <w:lang w:val="ru-RU" w:eastAsia="ru-RU"/>
              </w:rPr>
              <w:t>в</w:t>
            </w:r>
            <w:r w:rsidRPr="00814712">
              <w:rPr>
                <w:rFonts w:ascii="Times New Roman" w:eastAsiaTheme="minorEastAsia" w:hAnsi="Times New Roman" w:cs="Times New Roman"/>
                <w:i/>
                <w:iCs/>
                <w:sz w:val="24"/>
                <w:szCs w:val="24"/>
                <w:lang w:val="ru-RU" w:eastAsia="ru-RU"/>
              </w:rPr>
              <w:t>ляется Российская Федерация, - номера реестровых записей из р</w:t>
            </w:r>
            <w:r w:rsidRPr="00814712">
              <w:rPr>
                <w:rFonts w:ascii="Times New Roman" w:eastAsiaTheme="minorEastAsia" w:hAnsi="Times New Roman" w:cs="Times New Roman"/>
                <w:i/>
                <w:iCs/>
                <w:sz w:val="24"/>
                <w:szCs w:val="24"/>
                <w:lang w:val="ru-RU" w:eastAsia="ru-RU"/>
              </w:rPr>
              <w:t>е</w:t>
            </w:r>
            <w:r w:rsidRPr="00814712">
              <w:rPr>
                <w:rFonts w:ascii="Times New Roman" w:eastAsiaTheme="minorEastAsia" w:hAnsi="Times New Roman" w:cs="Times New Roman"/>
                <w:i/>
                <w:iCs/>
                <w:sz w:val="24"/>
                <w:szCs w:val="24"/>
                <w:lang w:val="ru-RU" w:eastAsia="ru-RU"/>
              </w:rPr>
              <w:t xml:space="preserve">естра, а также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w:t>
            </w:r>
            <w:r w:rsidRPr="00814712">
              <w:rPr>
                <w:rFonts w:ascii="Times New Roman" w:eastAsiaTheme="minorEastAsia" w:hAnsi="Times New Roman" w:cs="Times New Roman"/>
                <w:i/>
                <w:iCs/>
                <w:sz w:val="24"/>
                <w:szCs w:val="24"/>
                <w:lang w:val="ru-RU" w:eastAsia="ru-RU"/>
              </w:rPr>
              <w:lastRenderedPageBreak/>
              <w:t>Правительства Российской Федерации от 17 июля 2015 г. № 719 «О подтверждении производства промышленной продукции на территории Российской Федерации» (для продукции, в отношении которой установлены требования о</w:t>
            </w:r>
            <w:proofErr w:type="gramEnd"/>
            <w:r w:rsidRPr="00814712">
              <w:rPr>
                <w:rFonts w:ascii="Times New Roman" w:eastAsiaTheme="minorEastAsia" w:hAnsi="Times New Roman" w:cs="Times New Roman"/>
                <w:i/>
                <w:iCs/>
                <w:sz w:val="24"/>
                <w:szCs w:val="24"/>
                <w:lang w:val="ru-RU" w:eastAsia="ru-RU"/>
              </w:rPr>
              <w:t xml:space="preserve"> совокупном </w:t>
            </w:r>
            <w:proofErr w:type="gramStart"/>
            <w:r w:rsidRPr="00814712">
              <w:rPr>
                <w:rFonts w:ascii="Times New Roman" w:eastAsiaTheme="minorEastAsia" w:hAnsi="Times New Roman" w:cs="Times New Roman"/>
                <w:i/>
                <w:iCs/>
                <w:sz w:val="24"/>
                <w:szCs w:val="24"/>
                <w:lang w:val="ru-RU" w:eastAsia="ru-RU"/>
              </w:rPr>
              <w:t>количестве</w:t>
            </w:r>
            <w:proofErr w:type="gramEnd"/>
            <w:r w:rsidRPr="00814712">
              <w:rPr>
                <w:rFonts w:ascii="Times New Roman" w:eastAsiaTheme="minorEastAsia" w:hAnsi="Times New Roman" w:cs="Times New Roman"/>
                <w:i/>
                <w:iCs/>
                <w:sz w:val="24"/>
                <w:szCs w:val="24"/>
                <w:lang w:val="ru-RU" w:eastAsia="ru-RU"/>
              </w:rPr>
              <w:t xml:space="preserve"> баллов за выполнение (освоение) на территории Российской Федерации соответствующих операций (условий) (далее - совокупное колич</w:t>
            </w:r>
            <w:r w:rsidRPr="00814712">
              <w:rPr>
                <w:rFonts w:ascii="Times New Roman" w:eastAsiaTheme="minorEastAsia" w:hAnsi="Times New Roman" w:cs="Times New Roman"/>
                <w:i/>
                <w:iCs/>
                <w:sz w:val="24"/>
                <w:szCs w:val="24"/>
                <w:lang w:val="ru-RU" w:eastAsia="ru-RU"/>
              </w:rPr>
              <w:t>е</w:t>
            </w:r>
            <w:r w:rsidRPr="00814712">
              <w:rPr>
                <w:rFonts w:ascii="Times New Roman" w:eastAsiaTheme="minorEastAsia" w:hAnsi="Times New Roman" w:cs="Times New Roman"/>
                <w:i/>
                <w:iCs/>
                <w:sz w:val="24"/>
                <w:szCs w:val="24"/>
                <w:lang w:val="ru-RU" w:eastAsia="ru-RU"/>
              </w:rPr>
              <w:t>ство баллов);</w:t>
            </w:r>
          </w:p>
          <w:p w:rsidR="00520C2E" w:rsidRPr="00814712" w:rsidRDefault="00520C2E" w:rsidP="001C41C0">
            <w:pPr>
              <w:autoSpaceDE w:val="0"/>
              <w:autoSpaceDN w:val="0"/>
              <w:adjustRightInd w:val="0"/>
              <w:spacing w:before="0" w:beforeAutospacing="0" w:after="0" w:afterAutospacing="0"/>
              <w:ind w:firstLine="576"/>
              <w:jc w:val="both"/>
              <w:rPr>
                <w:rFonts w:ascii="Times New Roman" w:eastAsiaTheme="minorEastAsia" w:hAnsi="Times New Roman" w:cs="Times New Roman"/>
                <w:i/>
                <w:iCs/>
                <w:sz w:val="24"/>
                <w:szCs w:val="24"/>
                <w:lang w:val="ru-RU" w:eastAsia="ru-RU"/>
              </w:rPr>
            </w:pPr>
            <w:proofErr w:type="gramStart"/>
            <w:r w:rsidRPr="00814712">
              <w:rPr>
                <w:rFonts w:ascii="Times New Roman" w:eastAsiaTheme="minorEastAsia" w:hAnsi="Times New Roman" w:cs="Times New Roman"/>
                <w:i/>
                <w:iCs/>
                <w:sz w:val="24"/>
                <w:szCs w:val="24"/>
                <w:lang w:val="ru-RU" w:eastAsia="ru-RU"/>
              </w:rPr>
              <w:t>в отношении товаров, страной происхождения которых я</w:t>
            </w:r>
            <w:r w:rsidRPr="00814712">
              <w:rPr>
                <w:rFonts w:ascii="Times New Roman" w:eastAsiaTheme="minorEastAsia" w:hAnsi="Times New Roman" w:cs="Times New Roman"/>
                <w:i/>
                <w:iCs/>
                <w:sz w:val="24"/>
                <w:szCs w:val="24"/>
                <w:lang w:val="ru-RU" w:eastAsia="ru-RU"/>
              </w:rPr>
              <w:t>в</w:t>
            </w:r>
            <w:r w:rsidRPr="00814712">
              <w:rPr>
                <w:rFonts w:ascii="Times New Roman" w:eastAsiaTheme="minorEastAsia" w:hAnsi="Times New Roman" w:cs="Times New Roman"/>
                <w:i/>
                <w:iCs/>
                <w:sz w:val="24"/>
                <w:szCs w:val="24"/>
                <w:lang w:val="ru-RU" w:eastAsia="ru-RU"/>
              </w:rPr>
              <w:t>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w:t>
            </w:r>
            <w:r w:rsidRPr="00814712">
              <w:rPr>
                <w:rFonts w:ascii="Times New Roman" w:eastAsiaTheme="minorEastAsia" w:hAnsi="Times New Roman" w:cs="Times New Roman"/>
                <w:i/>
                <w:iCs/>
                <w:sz w:val="24"/>
                <w:szCs w:val="24"/>
                <w:lang w:val="ru-RU" w:eastAsia="ru-RU"/>
              </w:rPr>
              <w:t>р</w:t>
            </w:r>
            <w:r w:rsidRPr="00814712">
              <w:rPr>
                <w:rFonts w:ascii="Times New Roman" w:eastAsiaTheme="minorEastAsia" w:hAnsi="Times New Roman" w:cs="Times New Roman"/>
                <w:i/>
                <w:iCs/>
                <w:sz w:val="24"/>
                <w:szCs w:val="24"/>
                <w:lang w:val="ru-RU" w:eastAsia="ru-RU"/>
              </w:rPr>
              <w:t>мацию о совокупном количестве баллов за выполнение технолог</w:t>
            </w:r>
            <w:r w:rsidRPr="00814712">
              <w:rPr>
                <w:rFonts w:ascii="Times New Roman" w:eastAsiaTheme="minorEastAsia" w:hAnsi="Times New Roman" w:cs="Times New Roman"/>
                <w:i/>
                <w:iCs/>
                <w:sz w:val="24"/>
                <w:szCs w:val="24"/>
                <w:lang w:val="ru-RU" w:eastAsia="ru-RU"/>
              </w:rPr>
              <w:t>и</w:t>
            </w:r>
            <w:r w:rsidRPr="00814712">
              <w:rPr>
                <w:rFonts w:ascii="Times New Roman" w:eastAsiaTheme="minorEastAsia" w:hAnsi="Times New Roman" w:cs="Times New Roman"/>
                <w:i/>
                <w:iCs/>
                <w:sz w:val="24"/>
                <w:szCs w:val="24"/>
                <w:lang w:val="ru-RU" w:eastAsia="ru-RU"/>
              </w:rPr>
              <w:t>ческих операций (условий) на территории государства - члена Евразийского экономического союза, если такое предусмотрено решением Совета Евразийской экономической ко</w:t>
            </w:r>
            <w:r w:rsidR="001C41C0" w:rsidRPr="00814712">
              <w:rPr>
                <w:rFonts w:ascii="Times New Roman" w:eastAsiaTheme="minorEastAsia" w:hAnsi="Times New Roman" w:cs="Times New Roman"/>
                <w:i/>
                <w:iCs/>
                <w:sz w:val="24"/>
                <w:szCs w:val="24"/>
                <w:lang w:val="ru-RU" w:eastAsia="ru-RU"/>
              </w:rPr>
              <w:t>миссии от 23 н</w:t>
            </w:r>
            <w:r w:rsidR="001C41C0" w:rsidRPr="00814712">
              <w:rPr>
                <w:rFonts w:ascii="Times New Roman" w:eastAsiaTheme="minorEastAsia" w:hAnsi="Times New Roman" w:cs="Times New Roman"/>
                <w:i/>
                <w:iCs/>
                <w:sz w:val="24"/>
                <w:szCs w:val="24"/>
                <w:lang w:val="ru-RU" w:eastAsia="ru-RU"/>
              </w:rPr>
              <w:t>о</w:t>
            </w:r>
            <w:r w:rsidR="001C41C0" w:rsidRPr="00814712">
              <w:rPr>
                <w:rFonts w:ascii="Times New Roman" w:eastAsiaTheme="minorEastAsia" w:hAnsi="Times New Roman" w:cs="Times New Roman"/>
                <w:i/>
                <w:iCs/>
                <w:sz w:val="24"/>
                <w:szCs w:val="24"/>
                <w:lang w:val="ru-RU" w:eastAsia="ru-RU"/>
              </w:rPr>
              <w:t>ября 2020 г. №</w:t>
            </w:r>
            <w:r w:rsidRPr="00814712">
              <w:rPr>
                <w:rFonts w:ascii="Times New Roman" w:eastAsiaTheme="minorEastAsia" w:hAnsi="Times New Roman" w:cs="Times New Roman"/>
                <w:i/>
                <w:iCs/>
                <w:sz w:val="24"/>
                <w:szCs w:val="24"/>
                <w:lang w:val="ru-RU" w:eastAsia="ru-RU"/>
              </w:rPr>
              <w:t xml:space="preserve"> 105 «Об утверждении Правил</w:t>
            </w:r>
            <w:proofErr w:type="gramEnd"/>
            <w:r w:rsidRPr="00814712">
              <w:rPr>
                <w:rFonts w:ascii="Times New Roman" w:eastAsiaTheme="minorEastAsia" w:hAnsi="Times New Roman" w:cs="Times New Roman"/>
                <w:i/>
                <w:iCs/>
                <w:sz w:val="24"/>
                <w:szCs w:val="24"/>
                <w:lang w:val="ru-RU" w:eastAsia="ru-RU"/>
              </w:rPr>
              <w:t xml:space="preserve"> определения страны происхождения отдельных видов товаров для целей государстве</w:t>
            </w:r>
            <w:r w:rsidRPr="00814712">
              <w:rPr>
                <w:rFonts w:ascii="Times New Roman" w:eastAsiaTheme="minorEastAsia" w:hAnsi="Times New Roman" w:cs="Times New Roman"/>
                <w:i/>
                <w:iCs/>
                <w:sz w:val="24"/>
                <w:szCs w:val="24"/>
                <w:lang w:val="ru-RU" w:eastAsia="ru-RU"/>
              </w:rPr>
              <w:t>н</w:t>
            </w:r>
            <w:r w:rsidRPr="00814712">
              <w:rPr>
                <w:rFonts w:ascii="Times New Roman" w:eastAsiaTheme="minorEastAsia" w:hAnsi="Times New Roman" w:cs="Times New Roman"/>
                <w:i/>
                <w:iCs/>
                <w:sz w:val="24"/>
                <w:szCs w:val="24"/>
                <w:lang w:val="ru-RU" w:eastAsia="ru-RU"/>
              </w:rPr>
              <w:t>ных (муниципальных) закупок» (для продукции, в отношении кот</w:t>
            </w:r>
            <w:r w:rsidRPr="00814712">
              <w:rPr>
                <w:rFonts w:ascii="Times New Roman" w:eastAsiaTheme="minorEastAsia" w:hAnsi="Times New Roman" w:cs="Times New Roman"/>
                <w:i/>
                <w:iCs/>
                <w:sz w:val="24"/>
                <w:szCs w:val="24"/>
                <w:lang w:val="ru-RU" w:eastAsia="ru-RU"/>
              </w:rPr>
              <w:t>о</w:t>
            </w:r>
            <w:r w:rsidRPr="00814712">
              <w:rPr>
                <w:rFonts w:ascii="Times New Roman" w:eastAsiaTheme="minorEastAsia" w:hAnsi="Times New Roman" w:cs="Times New Roman"/>
                <w:i/>
                <w:iCs/>
                <w:sz w:val="24"/>
                <w:szCs w:val="24"/>
                <w:lang w:val="ru-RU" w:eastAsia="ru-RU"/>
              </w:rPr>
              <w:t>рой установлены требования о совокупном количестве баллов за выполнение (освоение) соответствующих операций (условий);</w:t>
            </w:r>
          </w:p>
          <w:p w:rsidR="00520C2E" w:rsidRPr="00814712" w:rsidRDefault="00520C2E" w:rsidP="001C41C0">
            <w:pPr>
              <w:autoSpaceDE w:val="0"/>
              <w:autoSpaceDN w:val="0"/>
              <w:adjustRightInd w:val="0"/>
              <w:spacing w:before="0" w:beforeAutospacing="0" w:after="0" w:afterAutospacing="0"/>
              <w:jc w:val="both"/>
              <w:rPr>
                <w:rFonts w:ascii="Times New Roman" w:eastAsiaTheme="minorEastAsia" w:hAnsi="Times New Roman" w:cs="Times New Roman"/>
                <w:i/>
                <w:iCs/>
                <w:sz w:val="24"/>
                <w:szCs w:val="24"/>
                <w:lang w:val="ru-RU" w:eastAsia="ru-RU"/>
              </w:rPr>
            </w:pPr>
          </w:p>
          <w:p w:rsidR="00520C2E" w:rsidRPr="00814712" w:rsidRDefault="00520C2E" w:rsidP="001C41C0">
            <w:pPr>
              <w:autoSpaceDE w:val="0"/>
              <w:autoSpaceDN w:val="0"/>
              <w:adjustRightInd w:val="0"/>
              <w:spacing w:before="0" w:beforeAutospacing="0" w:after="0" w:afterAutospacing="0"/>
              <w:ind w:firstLine="576"/>
              <w:jc w:val="both"/>
              <w:rPr>
                <w:rFonts w:ascii="Times New Roman" w:hAnsi="Times New Roman" w:cs="Times New Roman"/>
                <w:i/>
                <w:iCs/>
                <w:sz w:val="24"/>
                <w:szCs w:val="24"/>
                <w:lang w:val="ru-RU"/>
              </w:rPr>
            </w:pPr>
            <w:r w:rsidRPr="00814712">
              <w:rPr>
                <w:rFonts w:ascii="Times New Roman" w:hAnsi="Times New Roman" w:cs="Times New Roman"/>
                <w:i/>
                <w:iCs/>
                <w:sz w:val="24"/>
                <w:szCs w:val="24"/>
                <w:lang w:val="ru-RU"/>
              </w:rPr>
              <w:t xml:space="preserve">копия сертификата по </w:t>
            </w:r>
            <w:r w:rsidR="00FF1906">
              <w:fldChar w:fldCharType="begin"/>
            </w:r>
            <w:r w:rsidR="00FF1906" w:rsidRPr="002B2934">
              <w:rPr>
                <w:lang w:val="ru-RU"/>
              </w:rPr>
              <w:instrText xml:space="preserve"> </w:instrText>
            </w:r>
            <w:r w:rsidR="00FF1906">
              <w:instrText>HYPERLINK</w:instrText>
            </w:r>
            <w:r w:rsidR="00FF1906" w:rsidRPr="002B2934">
              <w:rPr>
                <w:lang w:val="ru-RU"/>
              </w:rPr>
              <w:instrText xml:space="preserve"> "</w:instrText>
            </w:r>
            <w:r w:rsidR="00FF1906">
              <w:instrText>consultantplus</w:instrText>
            </w:r>
            <w:r w:rsidR="00FF1906" w:rsidRPr="002B2934">
              <w:rPr>
                <w:lang w:val="ru-RU"/>
              </w:rPr>
              <w:instrText>://</w:instrText>
            </w:r>
            <w:r w:rsidR="00FF1906">
              <w:instrText>offline</w:instrText>
            </w:r>
            <w:r w:rsidR="00FF1906" w:rsidRPr="002B2934">
              <w:rPr>
                <w:lang w:val="ru-RU"/>
              </w:rPr>
              <w:instrText>/</w:instrText>
            </w:r>
            <w:r w:rsidR="00FF1906">
              <w:instrText>ref</w:instrText>
            </w:r>
            <w:r w:rsidR="00FF1906" w:rsidRPr="002B2934">
              <w:rPr>
                <w:lang w:val="ru-RU"/>
              </w:rPr>
              <w:instrText>=138</w:instrText>
            </w:r>
            <w:r w:rsidR="00FF1906">
              <w:instrText>A</w:instrText>
            </w:r>
            <w:r w:rsidR="00FF1906" w:rsidRPr="002B2934">
              <w:rPr>
                <w:lang w:val="ru-RU"/>
              </w:rPr>
              <w:instrText>00</w:instrText>
            </w:r>
            <w:r w:rsidR="00FF1906">
              <w:instrText>B</w:instrText>
            </w:r>
            <w:r w:rsidR="00FF1906" w:rsidRPr="002B2934">
              <w:rPr>
                <w:lang w:val="ru-RU"/>
              </w:rPr>
              <w:instrText>32</w:instrText>
            </w:r>
            <w:r w:rsidR="00FF1906">
              <w:instrText>A</w:instrText>
            </w:r>
            <w:r w:rsidR="00FF1906" w:rsidRPr="002B2934">
              <w:rPr>
                <w:lang w:val="ru-RU"/>
              </w:rPr>
              <w:instrText>003</w:instrText>
            </w:r>
            <w:r w:rsidR="00FF1906">
              <w:instrText>FE</w:instrText>
            </w:r>
            <w:r w:rsidR="00FF1906" w:rsidRPr="002B2934">
              <w:rPr>
                <w:lang w:val="ru-RU"/>
              </w:rPr>
              <w:instrText>3</w:instrText>
            </w:r>
            <w:r w:rsidR="00FF1906">
              <w:instrText>BB</w:instrText>
            </w:r>
            <w:r w:rsidR="00FF1906" w:rsidRPr="002B2934">
              <w:rPr>
                <w:lang w:val="ru-RU"/>
              </w:rPr>
              <w:instrText>78</w:instrText>
            </w:r>
            <w:r w:rsidR="00FF1906">
              <w:instrText>E</w:instrText>
            </w:r>
            <w:r w:rsidR="00FF1906" w:rsidRPr="002B2934">
              <w:rPr>
                <w:lang w:val="ru-RU"/>
              </w:rPr>
              <w:instrText>41</w:instrText>
            </w:r>
            <w:r w:rsidR="00FF1906">
              <w:instrText>A</w:instrText>
            </w:r>
            <w:r w:rsidR="00FF1906" w:rsidRPr="002B2934">
              <w:rPr>
                <w:lang w:val="ru-RU"/>
              </w:rPr>
              <w:instrText>3</w:instrText>
            </w:r>
            <w:r w:rsidR="00FF1906">
              <w:instrText>C</w:instrText>
            </w:r>
            <w:r w:rsidR="00FF1906" w:rsidRPr="002B2934">
              <w:rPr>
                <w:lang w:val="ru-RU"/>
              </w:rPr>
              <w:instrText>84</w:instrText>
            </w:r>
            <w:r w:rsidR="00FF1906">
              <w:instrText>CA</w:instrText>
            </w:r>
            <w:r w:rsidR="00FF1906" w:rsidRPr="002B2934">
              <w:rPr>
                <w:lang w:val="ru-RU"/>
              </w:rPr>
              <w:instrText>40719</w:instrText>
            </w:r>
            <w:r w:rsidR="00FF1906">
              <w:instrText>D</w:instrText>
            </w:r>
            <w:r w:rsidR="00FF1906" w:rsidRPr="002B2934">
              <w:rPr>
                <w:lang w:val="ru-RU"/>
              </w:rPr>
              <w:instrText>6</w:instrText>
            </w:r>
            <w:r w:rsidR="00FF1906">
              <w:instrText>CAC</w:instrText>
            </w:r>
            <w:r w:rsidR="00FF1906" w:rsidRPr="002B2934">
              <w:rPr>
                <w:lang w:val="ru-RU"/>
              </w:rPr>
              <w:instrText>771</w:instrText>
            </w:r>
            <w:r w:rsidR="00FF1906">
              <w:instrText>C</w:instrText>
            </w:r>
            <w:r w:rsidR="00FF1906" w:rsidRPr="002B2934">
              <w:rPr>
                <w:lang w:val="ru-RU"/>
              </w:rPr>
              <w:instrText>21</w:instrText>
            </w:r>
            <w:r w:rsidR="00FF1906">
              <w:instrText>EE</w:instrText>
            </w:r>
            <w:r w:rsidR="00FF1906" w:rsidRPr="002B2934">
              <w:rPr>
                <w:lang w:val="ru-RU"/>
              </w:rPr>
              <w:instrText>19</w:instrText>
            </w:r>
            <w:r w:rsidR="00FF1906">
              <w:instrText>E</w:instrText>
            </w:r>
            <w:r w:rsidR="00FF1906">
              <w:instrText>A</w:instrText>
            </w:r>
            <w:r w:rsidR="00FF1906" w:rsidRPr="002B2934">
              <w:rPr>
                <w:lang w:val="ru-RU"/>
              </w:rPr>
              <w:instrText>86</w:instrText>
            </w:r>
            <w:r w:rsidR="00FF1906">
              <w:instrText>C</w:instrText>
            </w:r>
            <w:r w:rsidR="00FF1906" w:rsidRPr="002B2934">
              <w:rPr>
                <w:lang w:val="ru-RU"/>
              </w:rPr>
              <w:instrText>969</w:instrText>
            </w:r>
            <w:r w:rsidR="00FF1906">
              <w:instrText>C</w:instrText>
            </w:r>
            <w:r w:rsidR="00FF1906" w:rsidRPr="002B2934">
              <w:rPr>
                <w:lang w:val="ru-RU"/>
              </w:rPr>
              <w:instrText>6</w:instrText>
            </w:r>
            <w:r w:rsidR="00FF1906">
              <w:instrText>CDBC</w:instrText>
            </w:r>
            <w:r w:rsidR="00FF1906" w:rsidRPr="002B2934">
              <w:rPr>
                <w:lang w:val="ru-RU"/>
              </w:rPr>
              <w:instrText>5387622</w:instrText>
            </w:r>
            <w:r w:rsidR="00FF1906">
              <w:instrText>C</w:instrText>
            </w:r>
            <w:r w:rsidR="00FF1906" w:rsidRPr="002B2934">
              <w:rPr>
                <w:lang w:val="ru-RU"/>
              </w:rPr>
              <w:instrText>57</w:instrText>
            </w:r>
            <w:r w:rsidR="00FF1906">
              <w:instrText>D</w:instrText>
            </w:r>
            <w:r w:rsidR="00FF1906" w:rsidRPr="002B2934">
              <w:rPr>
                <w:lang w:val="ru-RU"/>
              </w:rPr>
              <w:instrText>239727</w:instrText>
            </w:r>
            <w:r w:rsidR="00FF1906">
              <w:instrText>E</w:instrText>
            </w:r>
            <w:r w:rsidR="00FF1906" w:rsidRPr="002B2934">
              <w:rPr>
                <w:lang w:val="ru-RU"/>
              </w:rPr>
              <w:instrText>6</w:instrText>
            </w:r>
            <w:r w:rsidR="00FF1906">
              <w:instrText>E</w:instrText>
            </w:r>
            <w:r w:rsidR="00FF1906" w:rsidRPr="002B2934">
              <w:rPr>
                <w:lang w:val="ru-RU"/>
              </w:rPr>
              <w:instrText>0</w:instrText>
            </w:r>
            <w:r w:rsidR="00FF1906">
              <w:instrText>D</w:instrText>
            </w:r>
            <w:r w:rsidR="00FF1906" w:rsidRPr="002B2934">
              <w:rPr>
                <w:lang w:val="ru-RU"/>
              </w:rPr>
              <w:instrText>08271</w:instrText>
            </w:r>
            <w:r w:rsidR="00FF1906">
              <w:instrText>E</w:instrText>
            </w:r>
            <w:r w:rsidR="00FF1906" w:rsidRPr="002B2934">
              <w:rPr>
                <w:lang w:val="ru-RU"/>
              </w:rPr>
              <w:instrText>2381431356</w:instrText>
            </w:r>
            <w:r w:rsidR="00FF1906">
              <w:instrText>E</w:instrText>
            </w:r>
            <w:r w:rsidR="00FF1906" w:rsidRPr="002B2934">
              <w:rPr>
                <w:lang w:val="ru-RU"/>
              </w:rPr>
              <w:instrText>83014595</w:instrText>
            </w:r>
            <w:r w:rsidR="00FF1906">
              <w:instrText>Ej</w:instrText>
            </w:r>
            <w:r w:rsidR="00FF1906" w:rsidRPr="002B2934">
              <w:rPr>
                <w:lang w:val="ru-RU"/>
              </w:rPr>
              <w:instrText>3</w:instrText>
            </w:r>
            <w:r w:rsidR="00FF1906">
              <w:instrText>NCH</w:instrText>
            </w:r>
            <w:r w:rsidR="00FF1906" w:rsidRPr="002B2934">
              <w:rPr>
                <w:lang w:val="ru-RU"/>
              </w:rPr>
              <w:instrText xml:space="preserve">" </w:instrText>
            </w:r>
            <w:r w:rsidR="00FF1906">
              <w:fldChar w:fldCharType="separate"/>
            </w:r>
            <w:r w:rsidRPr="00814712">
              <w:rPr>
                <w:rFonts w:ascii="Times New Roman" w:hAnsi="Times New Roman" w:cs="Times New Roman"/>
                <w:i/>
                <w:iCs/>
                <w:sz w:val="24"/>
                <w:szCs w:val="24"/>
                <w:lang w:val="ru-RU"/>
              </w:rPr>
              <w:t>форме СТ-1</w:t>
            </w:r>
            <w:r w:rsidR="00FF1906">
              <w:rPr>
                <w:rFonts w:ascii="Times New Roman" w:hAnsi="Times New Roman" w:cs="Times New Roman"/>
                <w:i/>
                <w:iCs/>
                <w:sz w:val="24"/>
                <w:szCs w:val="24"/>
                <w:lang w:val="ru-RU"/>
              </w:rPr>
              <w:fldChar w:fldCharType="end"/>
            </w:r>
            <w:r w:rsidRPr="00814712">
              <w:rPr>
                <w:rFonts w:ascii="Times New Roman" w:hAnsi="Times New Roman" w:cs="Times New Roman"/>
                <w:i/>
                <w:iCs/>
                <w:sz w:val="24"/>
                <w:szCs w:val="24"/>
                <w:lang w:val="ru-RU"/>
              </w:rPr>
              <w:t>.</w:t>
            </w:r>
          </w:p>
          <w:p w:rsidR="00520C2E" w:rsidRPr="00814712" w:rsidRDefault="00520C2E" w:rsidP="00520C2E">
            <w:pPr>
              <w:spacing w:before="0" w:beforeAutospacing="0" w:after="0" w:afterAutospacing="0"/>
              <w:ind w:firstLine="709"/>
              <w:jc w:val="center"/>
              <w:rPr>
                <w:rFonts w:ascii="Times New Roman" w:eastAsiaTheme="minorEastAsia" w:hAnsi="Times New Roman" w:cs="Times New Roman"/>
                <w:i/>
                <w:iCs/>
                <w:sz w:val="24"/>
                <w:szCs w:val="24"/>
                <w:lang w:val="ru-RU" w:eastAsia="ru-RU"/>
              </w:rPr>
            </w:pPr>
            <w:r w:rsidRPr="00814712">
              <w:rPr>
                <w:rFonts w:ascii="Times New Roman" w:eastAsiaTheme="minorEastAsia" w:hAnsi="Times New Roman" w:cs="Times New Roman"/>
                <w:i/>
                <w:iCs/>
                <w:sz w:val="24"/>
                <w:szCs w:val="24"/>
                <w:lang w:val="ru-RU" w:eastAsia="ru-RU"/>
              </w:rPr>
              <w:t>и (или)</w:t>
            </w:r>
          </w:p>
          <w:p w:rsidR="00520C2E" w:rsidRPr="00814712" w:rsidRDefault="00A77E6B" w:rsidP="001C41C0">
            <w:pPr>
              <w:spacing w:before="0" w:beforeAutospacing="0" w:after="0" w:afterAutospacing="0"/>
              <w:ind w:firstLine="576"/>
              <w:jc w:val="both"/>
              <w:rPr>
                <w:rFonts w:ascii="Times New Roman" w:eastAsiaTheme="minorEastAsia" w:hAnsi="Times New Roman" w:cs="Times New Roman"/>
                <w:i/>
                <w:iCs/>
                <w:sz w:val="24"/>
                <w:szCs w:val="24"/>
                <w:lang w:val="ru-RU" w:eastAsia="ru-RU"/>
              </w:rPr>
            </w:pPr>
            <w:proofErr w:type="gramStart"/>
            <w:r>
              <w:rPr>
                <w:rFonts w:ascii="Times New Roman" w:eastAsiaTheme="minorEastAsia" w:hAnsi="Times New Roman" w:cs="Times New Roman"/>
                <w:i/>
                <w:iCs/>
                <w:sz w:val="24"/>
                <w:szCs w:val="24"/>
                <w:lang w:val="ru-RU" w:eastAsia="ru-RU"/>
              </w:rPr>
              <w:t>в</w:t>
            </w:r>
            <w:r w:rsidR="00520C2E" w:rsidRPr="00814712">
              <w:rPr>
                <w:rFonts w:ascii="Times New Roman" w:eastAsiaTheme="minorEastAsia" w:hAnsi="Times New Roman" w:cs="Times New Roman"/>
                <w:i/>
                <w:iCs/>
                <w:sz w:val="24"/>
                <w:szCs w:val="24"/>
                <w:lang w:val="ru-RU" w:eastAsia="ru-RU"/>
              </w:rPr>
              <w:t>) в соответствии с постановлением Правительства Росси</w:t>
            </w:r>
            <w:r w:rsidR="00520C2E" w:rsidRPr="00814712">
              <w:rPr>
                <w:rFonts w:ascii="Times New Roman" w:eastAsiaTheme="minorEastAsia" w:hAnsi="Times New Roman" w:cs="Times New Roman"/>
                <w:i/>
                <w:iCs/>
                <w:sz w:val="24"/>
                <w:szCs w:val="24"/>
                <w:lang w:val="ru-RU" w:eastAsia="ru-RU"/>
              </w:rPr>
              <w:t>й</w:t>
            </w:r>
            <w:r w:rsidR="00520C2E" w:rsidRPr="00814712">
              <w:rPr>
                <w:rFonts w:ascii="Times New Roman" w:eastAsiaTheme="minorEastAsia" w:hAnsi="Times New Roman" w:cs="Times New Roman"/>
                <w:i/>
                <w:iCs/>
                <w:sz w:val="24"/>
                <w:szCs w:val="24"/>
                <w:lang w:val="ru-RU" w:eastAsia="ru-RU"/>
              </w:rPr>
              <w:t>ской Федерации от 30 апреля 2020 г. № 616 «Об установлении з</w:t>
            </w:r>
            <w:r w:rsidR="00520C2E" w:rsidRPr="00814712">
              <w:rPr>
                <w:rFonts w:ascii="Times New Roman" w:eastAsiaTheme="minorEastAsia" w:hAnsi="Times New Roman" w:cs="Times New Roman"/>
                <w:i/>
                <w:iCs/>
                <w:sz w:val="24"/>
                <w:szCs w:val="24"/>
                <w:lang w:val="ru-RU" w:eastAsia="ru-RU"/>
              </w:rPr>
              <w:t>а</w:t>
            </w:r>
            <w:r w:rsidR="00520C2E" w:rsidRPr="00814712">
              <w:rPr>
                <w:rFonts w:ascii="Times New Roman" w:eastAsiaTheme="minorEastAsia" w:hAnsi="Times New Roman" w:cs="Times New Roman"/>
                <w:i/>
                <w:iCs/>
                <w:sz w:val="24"/>
                <w:szCs w:val="24"/>
                <w:lang w:val="ru-RU" w:eastAsia="ru-RU"/>
              </w:rPr>
              <w:t>прета на допуск промышленных товаров, происходящих из ин</w:t>
            </w:r>
            <w:r w:rsidR="00520C2E" w:rsidRPr="00814712">
              <w:rPr>
                <w:rFonts w:ascii="Times New Roman" w:eastAsiaTheme="minorEastAsia" w:hAnsi="Times New Roman" w:cs="Times New Roman"/>
                <w:i/>
                <w:iCs/>
                <w:sz w:val="24"/>
                <w:szCs w:val="24"/>
                <w:lang w:val="ru-RU" w:eastAsia="ru-RU"/>
              </w:rPr>
              <w:t>о</w:t>
            </w:r>
            <w:r w:rsidR="00520C2E" w:rsidRPr="00814712">
              <w:rPr>
                <w:rFonts w:ascii="Times New Roman" w:eastAsiaTheme="minorEastAsia" w:hAnsi="Times New Roman" w:cs="Times New Roman"/>
                <w:i/>
                <w:iCs/>
                <w:sz w:val="24"/>
                <w:szCs w:val="24"/>
                <w:lang w:val="ru-RU" w:eastAsia="ru-RU"/>
              </w:rPr>
              <w:t>странных государств, для целей осуществления закупок для гос</w:t>
            </w:r>
            <w:r w:rsidR="00520C2E" w:rsidRPr="00814712">
              <w:rPr>
                <w:rFonts w:ascii="Times New Roman" w:eastAsiaTheme="minorEastAsia" w:hAnsi="Times New Roman" w:cs="Times New Roman"/>
                <w:i/>
                <w:iCs/>
                <w:sz w:val="24"/>
                <w:szCs w:val="24"/>
                <w:lang w:val="ru-RU" w:eastAsia="ru-RU"/>
              </w:rPr>
              <w:t>у</w:t>
            </w:r>
            <w:r w:rsidR="00520C2E" w:rsidRPr="00814712">
              <w:rPr>
                <w:rFonts w:ascii="Times New Roman" w:eastAsiaTheme="minorEastAsia" w:hAnsi="Times New Roman" w:cs="Times New Roman"/>
                <w:i/>
                <w:iCs/>
                <w:sz w:val="24"/>
                <w:szCs w:val="24"/>
                <w:lang w:val="ru-RU" w:eastAsia="ru-RU"/>
              </w:rPr>
              <w:t>дарственных и муниципальных нужд, а также промышленных т</w:t>
            </w:r>
            <w:r w:rsidR="00520C2E" w:rsidRPr="00814712">
              <w:rPr>
                <w:rFonts w:ascii="Times New Roman" w:eastAsiaTheme="minorEastAsia" w:hAnsi="Times New Roman" w:cs="Times New Roman"/>
                <w:i/>
                <w:iCs/>
                <w:sz w:val="24"/>
                <w:szCs w:val="24"/>
                <w:lang w:val="ru-RU" w:eastAsia="ru-RU"/>
              </w:rPr>
              <w:t>о</w:t>
            </w:r>
            <w:r w:rsidR="00520C2E" w:rsidRPr="00814712">
              <w:rPr>
                <w:rFonts w:ascii="Times New Roman" w:eastAsiaTheme="minorEastAsia" w:hAnsi="Times New Roman" w:cs="Times New Roman"/>
                <w:i/>
                <w:iCs/>
                <w:sz w:val="24"/>
                <w:szCs w:val="24"/>
                <w:lang w:val="ru-RU" w:eastAsia="ru-RU"/>
              </w:rPr>
              <w:t>варов, происходящих из иностранных государств, работ (услуг), выполняемых (оказываемых) иностранными лицами, для целей ос</w:t>
            </w:r>
            <w:r w:rsidR="00520C2E" w:rsidRPr="00814712">
              <w:rPr>
                <w:rFonts w:ascii="Times New Roman" w:eastAsiaTheme="minorEastAsia" w:hAnsi="Times New Roman" w:cs="Times New Roman"/>
                <w:i/>
                <w:iCs/>
                <w:sz w:val="24"/>
                <w:szCs w:val="24"/>
                <w:lang w:val="ru-RU" w:eastAsia="ru-RU"/>
              </w:rPr>
              <w:t>у</w:t>
            </w:r>
            <w:r w:rsidR="00520C2E" w:rsidRPr="00814712">
              <w:rPr>
                <w:rFonts w:ascii="Times New Roman" w:eastAsiaTheme="minorEastAsia" w:hAnsi="Times New Roman" w:cs="Times New Roman"/>
                <w:i/>
                <w:iCs/>
                <w:sz w:val="24"/>
                <w:szCs w:val="24"/>
                <w:lang w:val="ru-RU" w:eastAsia="ru-RU"/>
              </w:rPr>
              <w:t>ществления закупок для нужд обороны страны и безопасности государства» (далее</w:t>
            </w:r>
            <w:proofErr w:type="gramEnd"/>
            <w:r w:rsidR="00520C2E" w:rsidRPr="00814712">
              <w:rPr>
                <w:rFonts w:ascii="Times New Roman" w:eastAsiaTheme="minorEastAsia" w:hAnsi="Times New Roman" w:cs="Times New Roman"/>
                <w:i/>
                <w:iCs/>
                <w:sz w:val="24"/>
                <w:szCs w:val="24"/>
                <w:lang w:val="ru-RU" w:eastAsia="ru-RU"/>
              </w:rPr>
              <w:t xml:space="preserve"> </w:t>
            </w:r>
            <w:r w:rsidR="001C41C0" w:rsidRPr="00814712">
              <w:rPr>
                <w:rFonts w:ascii="Times New Roman" w:eastAsiaTheme="minorEastAsia" w:hAnsi="Times New Roman" w:cs="Times New Roman"/>
                <w:i/>
                <w:iCs/>
                <w:sz w:val="24"/>
                <w:szCs w:val="24"/>
                <w:lang w:val="ru-RU" w:eastAsia="ru-RU"/>
              </w:rPr>
              <w:t>-</w:t>
            </w:r>
            <w:r w:rsidR="00520C2E" w:rsidRPr="00814712">
              <w:rPr>
                <w:rFonts w:ascii="Times New Roman" w:eastAsiaTheme="minorEastAsia" w:hAnsi="Times New Roman" w:cs="Times New Roman"/>
                <w:i/>
                <w:iCs/>
                <w:sz w:val="24"/>
                <w:szCs w:val="24"/>
                <w:lang w:val="ru-RU" w:eastAsia="ru-RU"/>
              </w:rPr>
              <w:t xml:space="preserve"> </w:t>
            </w:r>
            <w:proofErr w:type="gramStart"/>
            <w:r w:rsidR="00520C2E" w:rsidRPr="00814712">
              <w:rPr>
                <w:rFonts w:ascii="Times New Roman" w:eastAsiaTheme="minorEastAsia" w:hAnsi="Times New Roman" w:cs="Times New Roman"/>
                <w:i/>
                <w:iCs/>
                <w:sz w:val="24"/>
                <w:szCs w:val="24"/>
                <w:lang w:val="ru-RU" w:eastAsia="ru-RU"/>
              </w:rPr>
              <w:t>Постановление № 616) для подтверждения соответствия закупки промышленных товаров требованиям, установленным Постановлением № 616, участник закупки указ</w:t>
            </w:r>
            <w:r w:rsidR="00520C2E" w:rsidRPr="00814712">
              <w:rPr>
                <w:rFonts w:ascii="Times New Roman" w:eastAsiaTheme="minorEastAsia" w:hAnsi="Times New Roman" w:cs="Times New Roman"/>
                <w:i/>
                <w:iCs/>
                <w:sz w:val="24"/>
                <w:szCs w:val="24"/>
                <w:lang w:val="ru-RU" w:eastAsia="ru-RU"/>
              </w:rPr>
              <w:t>ы</w:t>
            </w:r>
            <w:r w:rsidR="00520C2E" w:rsidRPr="00814712">
              <w:rPr>
                <w:rFonts w:ascii="Times New Roman" w:eastAsiaTheme="minorEastAsia" w:hAnsi="Times New Roman" w:cs="Times New Roman"/>
                <w:i/>
                <w:iCs/>
                <w:sz w:val="24"/>
                <w:szCs w:val="24"/>
                <w:lang w:val="ru-RU" w:eastAsia="ru-RU"/>
              </w:rPr>
              <w:t>вает (декларирует) в составе заявки на участие в закупке:</w:t>
            </w:r>
            <w:proofErr w:type="gramEnd"/>
          </w:p>
          <w:p w:rsidR="00520C2E" w:rsidRPr="00814712" w:rsidRDefault="00520C2E" w:rsidP="001C41C0">
            <w:pPr>
              <w:spacing w:before="0" w:beforeAutospacing="0" w:after="0" w:afterAutospacing="0"/>
              <w:ind w:firstLine="576"/>
              <w:jc w:val="both"/>
              <w:rPr>
                <w:rFonts w:ascii="Times New Roman" w:eastAsiaTheme="minorEastAsia" w:hAnsi="Times New Roman" w:cs="Times New Roman"/>
                <w:i/>
                <w:iCs/>
                <w:sz w:val="24"/>
                <w:szCs w:val="24"/>
                <w:lang w:val="ru-RU" w:eastAsia="ru-RU"/>
              </w:rPr>
            </w:pPr>
            <w:proofErr w:type="gramStart"/>
            <w:r w:rsidRPr="00814712">
              <w:rPr>
                <w:rFonts w:ascii="Times New Roman" w:eastAsiaTheme="minorEastAsia" w:hAnsi="Times New Roman" w:cs="Times New Roman"/>
                <w:i/>
                <w:iCs/>
                <w:sz w:val="24"/>
                <w:szCs w:val="24"/>
                <w:lang w:val="ru-RU" w:eastAsia="ru-RU"/>
              </w:rPr>
              <w:t>в отношении товаров, страной происхождения которых я</w:t>
            </w:r>
            <w:r w:rsidRPr="00814712">
              <w:rPr>
                <w:rFonts w:ascii="Times New Roman" w:eastAsiaTheme="minorEastAsia" w:hAnsi="Times New Roman" w:cs="Times New Roman"/>
                <w:i/>
                <w:iCs/>
                <w:sz w:val="24"/>
                <w:szCs w:val="24"/>
                <w:lang w:val="ru-RU" w:eastAsia="ru-RU"/>
              </w:rPr>
              <w:t>в</w:t>
            </w:r>
            <w:r w:rsidRPr="00814712">
              <w:rPr>
                <w:rFonts w:ascii="Times New Roman" w:eastAsiaTheme="minorEastAsia" w:hAnsi="Times New Roman" w:cs="Times New Roman"/>
                <w:i/>
                <w:iCs/>
                <w:sz w:val="24"/>
                <w:szCs w:val="24"/>
                <w:lang w:val="ru-RU" w:eastAsia="ru-RU"/>
              </w:rPr>
              <w:t>ляется Российская Федерация, - номера реестровых записей из р</w:t>
            </w:r>
            <w:r w:rsidRPr="00814712">
              <w:rPr>
                <w:rFonts w:ascii="Times New Roman" w:eastAsiaTheme="minorEastAsia" w:hAnsi="Times New Roman" w:cs="Times New Roman"/>
                <w:i/>
                <w:iCs/>
                <w:sz w:val="24"/>
                <w:szCs w:val="24"/>
                <w:lang w:val="ru-RU" w:eastAsia="ru-RU"/>
              </w:rPr>
              <w:t>е</w:t>
            </w:r>
            <w:r w:rsidRPr="00814712">
              <w:rPr>
                <w:rFonts w:ascii="Times New Roman" w:eastAsiaTheme="minorEastAsia" w:hAnsi="Times New Roman" w:cs="Times New Roman"/>
                <w:i/>
                <w:iCs/>
                <w:sz w:val="24"/>
                <w:szCs w:val="24"/>
                <w:lang w:val="ru-RU" w:eastAsia="ru-RU"/>
              </w:rPr>
              <w:t>естра российской промышленной продукции, единого реестра ро</w:t>
            </w:r>
            <w:r w:rsidRPr="00814712">
              <w:rPr>
                <w:rFonts w:ascii="Times New Roman" w:eastAsiaTheme="minorEastAsia" w:hAnsi="Times New Roman" w:cs="Times New Roman"/>
                <w:i/>
                <w:iCs/>
                <w:sz w:val="24"/>
                <w:szCs w:val="24"/>
                <w:lang w:val="ru-RU" w:eastAsia="ru-RU"/>
              </w:rPr>
              <w:t>с</w:t>
            </w:r>
            <w:r w:rsidRPr="00814712">
              <w:rPr>
                <w:rFonts w:ascii="Times New Roman" w:eastAsiaTheme="minorEastAsia" w:hAnsi="Times New Roman" w:cs="Times New Roman"/>
                <w:i/>
                <w:iCs/>
                <w:sz w:val="24"/>
                <w:szCs w:val="24"/>
                <w:lang w:val="ru-RU" w:eastAsia="ru-RU"/>
              </w:rPr>
              <w:t>сийской радиоэлектронной продукции (в случае закупки товаров, указанных в пунктах 22 - 27 и 29 перечня), а также информацию о совокупном количестве баллов за выполнение технологических оп</w:t>
            </w:r>
            <w:r w:rsidRPr="00814712">
              <w:rPr>
                <w:rFonts w:ascii="Times New Roman" w:eastAsiaTheme="minorEastAsia" w:hAnsi="Times New Roman" w:cs="Times New Roman"/>
                <w:i/>
                <w:iCs/>
                <w:sz w:val="24"/>
                <w:szCs w:val="24"/>
                <w:lang w:val="ru-RU" w:eastAsia="ru-RU"/>
              </w:rPr>
              <w:t>е</w:t>
            </w:r>
            <w:r w:rsidRPr="00814712">
              <w:rPr>
                <w:rFonts w:ascii="Times New Roman" w:eastAsiaTheme="minorEastAsia" w:hAnsi="Times New Roman" w:cs="Times New Roman"/>
                <w:i/>
                <w:iCs/>
                <w:sz w:val="24"/>
                <w:szCs w:val="24"/>
                <w:lang w:val="ru-RU" w:eastAsia="ru-RU"/>
              </w:rPr>
              <w:t xml:space="preserve">раций (условий) на территории Российской Федерации, если это предусмотрено </w:t>
            </w:r>
            <w:hyperlink r:id="rId9" w:history="1">
              <w:r w:rsidRPr="00814712">
                <w:rPr>
                  <w:rFonts w:ascii="Times New Roman" w:eastAsiaTheme="minorEastAsia" w:hAnsi="Times New Roman" w:cs="Times New Roman"/>
                  <w:i/>
                  <w:iCs/>
                  <w:sz w:val="24"/>
                  <w:szCs w:val="24"/>
                  <w:lang w:val="ru-RU" w:eastAsia="ru-RU"/>
                </w:rPr>
                <w:t>постановлением</w:t>
              </w:r>
            </w:hyperlink>
            <w:r w:rsidRPr="00814712">
              <w:rPr>
                <w:rFonts w:ascii="Times New Roman" w:eastAsiaTheme="minorEastAsia" w:hAnsi="Times New Roman" w:cs="Times New Roman"/>
                <w:i/>
                <w:iCs/>
                <w:sz w:val="24"/>
                <w:szCs w:val="24"/>
                <w:lang w:val="ru-RU" w:eastAsia="ru-RU"/>
              </w:rPr>
              <w:t xml:space="preserve"> Правительства Российской Фед</w:t>
            </w:r>
            <w:r w:rsidRPr="00814712">
              <w:rPr>
                <w:rFonts w:ascii="Times New Roman" w:eastAsiaTheme="minorEastAsia" w:hAnsi="Times New Roman" w:cs="Times New Roman"/>
                <w:i/>
                <w:iCs/>
                <w:sz w:val="24"/>
                <w:szCs w:val="24"/>
                <w:lang w:val="ru-RU" w:eastAsia="ru-RU"/>
              </w:rPr>
              <w:t>е</w:t>
            </w:r>
            <w:r w:rsidRPr="00814712">
              <w:rPr>
                <w:rFonts w:ascii="Times New Roman" w:eastAsiaTheme="minorEastAsia" w:hAnsi="Times New Roman" w:cs="Times New Roman"/>
                <w:i/>
                <w:iCs/>
                <w:sz w:val="24"/>
                <w:szCs w:val="24"/>
                <w:lang w:val="ru-RU" w:eastAsia="ru-RU"/>
              </w:rPr>
              <w:t>рации от 17 июля</w:t>
            </w:r>
            <w:proofErr w:type="gramEnd"/>
            <w:r w:rsidRPr="00814712">
              <w:rPr>
                <w:rFonts w:ascii="Times New Roman" w:eastAsiaTheme="minorEastAsia" w:hAnsi="Times New Roman" w:cs="Times New Roman"/>
                <w:i/>
                <w:iCs/>
                <w:sz w:val="24"/>
                <w:szCs w:val="24"/>
                <w:lang w:val="ru-RU" w:eastAsia="ru-RU"/>
              </w:rPr>
              <w:t xml:space="preserve"> </w:t>
            </w:r>
            <w:proofErr w:type="gramStart"/>
            <w:r w:rsidRPr="00814712">
              <w:rPr>
                <w:rFonts w:ascii="Times New Roman" w:eastAsiaTheme="minorEastAsia" w:hAnsi="Times New Roman" w:cs="Times New Roman"/>
                <w:i/>
                <w:iCs/>
                <w:sz w:val="24"/>
                <w:szCs w:val="24"/>
                <w:lang w:val="ru-RU" w:eastAsia="ru-RU"/>
              </w:rPr>
              <w:t>2015 г. № 719 (для продукции, в отношении к</w:t>
            </w:r>
            <w:r w:rsidRPr="00814712">
              <w:rPr>
                <w:rFonts w:ascii="Times New Roman" w:eastAsiaTheme="minorEastAsia" w:hAnsi="Times New Roman" w:cs="Times New Roman"/>
                <w:i/>
                <w:iCs/>
                <w:sz w:val="24"/>
                <w:szCs w:val="24"/>
                <w:lang w:val="ru-RU" w:eastAsia="ru-RU"/>
              </w:rPr>
              <w:t>о</w:t>
            </w:r>
            <w:r w:rsidRPr="00814712">
              <w:rPr>
                <w:rFonts w:ascii="Times New Roman" w:eastAsiaTheme="minorEastAsia" w:hAnsi="Times New Roman" w:cs="Times New Roman"/>
                <w:i/>
                <w:iCs/>
                <w:sz w:val="24"/>
                <w:szCs w:val="24"/>
                <w:lang w:val="ru-RU" w:eastAsia="ru-RU"/>
              </w:rPr>
              <w:t>торой установлены требования о совокупном количестве баллов за выполнение (освоение) на территории Российской Федерации с</w:t>
            </w:r>
            <w:r w:rsidRPr="00814712">
              <w:rPr>
                <w:rFonts w:ascii="Times New Roman" w:eastAsiaTheme="minorEastAsia" w:hAnsi="Times New Roman" w:cs="Times New Roman"/>
                <w:i/>
                <w:iCs/>
                <w:sz w:val="24"/>
                <w:szCs w:val="24"/>
                <w:lang w:val="ru-RU" w:eastAsia="ru-RU"/>
              </w:rPr>
              <w:t>о</w:t>
            </w:r>
            <w:r w:rsidRPr="00814712">
              <w:rPr>
                <w:rFonts w:ascii="Times New Roman" w:eastAsiaTheme="minorEastAsia" w:hAnsi="Times New Roman" w:cs="Times New Roman"/>
                <w:i/>
                <w:iCs/>
                <w:sz w:val="24"/>
                <w:szCs w:val="24"/>
                <w:lang w:val="ru-RU" w:eastAsia="ru-RU"/>
              </w:rPr>
              <w:t>ответствующих операций (условий).</w:t>
            </w:r>
            <w:proofErr w:type="gramEnd"/>
            <w:r w:rsidRPr="00814712">
              <w:rPr>
                <w:rFonts w:ascii="Times New Roman" w:eastAsiaTheme="minorEastAsia" w:hAnsi="Times New Roman" w:cs="Times New Roman"/>
                <w:i/>
                <w:iCs/>
                <w:sz w:val="24"/>
                <w:szCs w:val="24"/>
                <w:lang w:val="ru-RU" w:eastAsia="ru-RU"/>
              </w:rPr>
              <w:t xml:space="preserve"> Информация о реестровых </w:t>
            </w:r>
            <w:proofErr w:type="gramStart"/>
            <w:r w:rsidRPr="00814712">
              <w:rPr>
                <w:rFonts w:ascii="Times New Roman" w:eastAsiaTheme="minorEastAsia" w:hAnsi="Times New Roman" w:cs="Times New Roman"/>
                <w:i/>
                <w:iCs/>
                <w:sz w:val="24"/>
                <w:szCs w:val="24"/>
                <w:lang w:val="ru-RU" w:eastAsia="ru-RU"/>
              </w:rPr>
              <w:t>записях</w:t>
            </w:r>
            <w:proofErr w:type="gramEnd"/>
            <w:r w:rsidRPr="00814712">
              <w:rPr>
                <w:rFonts w:ascii="Times New Roman" w:eastAsiaTheme="minorEastAsia" w:hAnsi="Times New Roman" w:cs="Times New Roman"/>
                <w:i/>
                <w:iCs/>
                <w:sz w:val="24"/>
                <w:szCs w:val="24"/>
                <w:lang w:val="ru-RU" w:eastAsia="ru-RU"/>
              </w:rPr>
              <w:t xml:space="preserve"> о товаре и совокупном количестве баллов включается в контракт;</w:t>
            </w:r>
          </w:p>
          <w:p w:rsidR="00520C2E" w:rsidRPr="00814712" w:rsidRDefault="00520C2E" w:rsidP="001C41C0">
            <w:pPr>
              <w:spacing w:before="0" w:beforeAutospacing="0" w:after="0" w:afterAutospacing="0"/>
              <w:ind w:firstLine="576"/>
              <w:jc w:val="both"/>
              <w:rPr>
                <w:rFonts w:ascii="Times New Roman" w:eastAsiaTheme="minorEastAsia" w:hAnsi="Times New Roman" w:cs="Times New Roman"/>
                <w:i/>
                <w:iCs/>
                <w:sz w:val="24"/>
                <w:szCs w:val="24"/>
                <w:lang w:val="ru-RU" w:eastAsia="ru-RU"/>
              </w:rPr>
            </w:pPr>
            <w:proofErr w:type="gramStart"/>
            <w:r w:rsidRPr="00814712">
              <w:rPr>
                <w:rFonts w:ascii="Times New Roman" w:eastAsiaTheme="minorEastAsia" w:hAnsi="Times New Roman" w:cs="Times New Roman"/>
                <w:i/>
                <w:iCs/>
                <w:sz w:val="24"/>
                <w:szCs w:val="24"/>
                <w:lang w:val="ru-RU" w:eastAsia="ru-RU"/>
              </w:rPr>
              <w:t>в отношении товаров, страной происхождения которых я</w:t>
            </w:r>
            <w:r w:rsidRPr="00814712">
              <w:rPr>
                <w:rFonts w:ascii="Times New Roman" w:eastAsiaTheme="minorEastAsia" w:hAnsi="Times New Roman" w:cs="Times New Roman"/>
                <w:i/>
                <w:iCs/>
                <w:sz w:val="24"/>
                <w:szCs w:val="24"/>
                <w:lang w:val="ru-RU" w:eastAsia="ru-RU"/>
              </w:rPr>
              <w:t>в</w:t>
            </w:r>
            <w:r w:rsidRPr="00814712">
              <w:rPr>
                <w:rFonts w:ascii="Times New Roman" w:eastAsiaTheme="minorEastAsia" w:hAnsi="Times New Roman" w:cs="Times New Roman"/>
                <w:i/>
                <w:iCs/>
                <w:sz w:val="24"/>
                <w:szCs w:val="24"/>
                <w:lang w:val="ru-RU" w:eastAsia="ru-RU"/>
              </w:rPr>
              <w:lastRenderedPageBreak/>
              <w:t>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в отношении т</w:t>
            </w:r>
            <w:r w:rsidRPr="00814712">
              <w:rPr>
                <w:rFonts w:ascii="Times New Roman" w:eastAsiaTheme="minorEastAsia" w:hAnsi="Times New Roman" w:cs="Times New Roman"/>
                <w:i/>
                <w:iCs/>
                <w:sz w:val="24"/>
                <w:szCs w:val="24"/>
                <w:lang w:val="ru-RU" w:eastAsia="ru-RU"/>
              </w:rPr>
              <w:t>о</w:t>
            </w:r>
            <w:r w:rsidRPr="00814712">
              <w:rPr>
                <w:rFonts w:ascii="Times New Roman" w:eastAsiaTheme="minorEastAsia" w:hAnsi="Times New Roman" w:cs="Times New Roman"/>
                <w:i/>
                <w:iCs/>
                <w:sz w:val="24"/>
                <w:szCs w:val="24"/>
                <w:lang w:val="ru-RU" w:eastAsia="ru-RU"/>
              </w:rPr>
              <w:t xml:space="preserve">варов, страной происхождения которых является Донецкая Народная Республика, Луганская Народная Республика </w:t>
            </w:r>
            <w:r w:rsidR="001C41C0" w:rsidRPr="00814712">
              <w:rPr>
                <w:rFonts w:ascii="Times New Roman" w:eastAsiaTheme="minorEastAsia" w:hAnsi="Times New Roman" w:cs="Times New Roman"/>
                <w:i/>
                <w:iCs/>
                <w:sz w:val="24"/>
                <w:szCs w:val="24"/>
                <w:lang w:val="ru-RU" w:eastAsia="ru-RU"/>
              </w:rPr>
              <w:t>-</w:t>
            </w:r>
            <w:r w:rsidRPr="00814712">
              <w:rPr>
                <w:rFonts w:ascii="Times New Roman" w:eastAsiaTheme="minorEastAsia" w:hAnsi="Times New Roman" w:cs="Times New Roman"/>
                <w:i/>
                <w:iCs/>
                <w:sz w:val="24"/>
                <w:szCs w:val="24"/>
                <w:lang w:val="ru-RU" w:eastAsia="ru-RU"/>
              </w:rPr>
              <w:t xml:space="preserve"> номера реестровых записей из реестра промышленной продукции, произв</w:t>
            </w:r>
            <w:r w:rsidRPr="00814712">
              <w:rPr>
                <w:rFonts w:ascii="Times New Roman" w:eastAsiaTheme="minorEastAsia" w:hAnsi="Times New Roman" w:cs="Times New Roman"/>
                <w:i/>
                <w:iCs/>
                <w:sz w:val="24"/>
                <w:szCs w:val="24"/>
                <w:lang w:val="ru-RU" w:eastAsia="ru-RU"/>
              </w:rPr>
              <w:t>е</w:t>
            </w:r>
            <w:r w:rsidRPr="00814712">
              <w:rPr>
                <w:rFonts w:ascii="Times New Roman" w:eastAsiaTheme="minorEastAsia" w:hAnsi="Times New Roman" w:cs="Times New Roman"/>
                <w:i/>
                <w:iCs/>
                <w:sz w:val="24"/>
                <w:szCs w:val="24"/>
                <w:lang w:val="ru-RU" w:eastAsia="ru-RU"/>
              </w:rPr>
              <w:t>денной на территориях Донецкой Народной Республики, Луганской Народной Республики, а также информацию о совокупном колич</w:t>
            </w:r>
            <w:r w:rsidRPr="00814712">
              <w:rPr>
                <w:rFonts w:ascii="Times New Roman" w:eastAsiaTheme="minorEastAsia" w:hAnsi="Times New Roman" w:cs="Times New Roman"/>
                <w:i/>
                <w:iCs/>
                <w:sz w:val="24"/>
                <w:szCs w:val="24"/>
                <w:lang w:val="ru-RU" w:eastAsia="ru-RU"/>
              </w:rPr>
              <w:t>е</w:t>
            </w:r>
            <w:r w:rsidRPr="00814712">
              <w:rPr>
                <w:rFonts w:ascii="Times New Roman" w:eastAsiaTheme="minorEastAsia" w:hAnsi="Times New Roman" w:cs="Times New Roman"/>
                <w:i/>
                <w:iCs/>
                <w:sz w:val="24"/>
                <w:szCs w:val="24"/>
                <w:lang w:val="ru-RU" w:eastAsia="ru-RU"/>
              </w:rPr>
              <w:t>стве баллов</w:t>
            </w:r>
            <w:proofErr w:type="gramEnd"/>
            <w:r w:rsidRPr="00814712">
              <w:rPr>
                <w:rFonts w:ascii="Times New Roman" w:eastAsiaTheme="minorEastAsia" w:hAnsi="Times New Roman" w:cs="Times New Roman"/>
                <w:i/>
                <w:iCs/>
                <w:sz w:val="24"/>
                <w:szCs w:val="24"/>
                <w:lang w:val="ru-RU" w:eastAsia="ru-RU"/>
              </w:rPr>
              <w:t xml:space="preserve"> </w:t>
            </w:r>
            <w:proofErr w:type="gramStart"/>
            <w:r w:rsidRPr="00814712">
              <w:rPr>
                <w:rFonts w:ascii="Times New Roman" w:eastAsiaTheme="minorEastAsia" w:hAnsi="Times New Roman" w:cs="Times New Roman"/>
                <w:i/>
                <w:iCs/>
                <w:sz w:val="24"/>
                <w:szCs w:val="24"/>
                <w:lang w:val="ru-RU" w:eastAsia="ru-RU"/>
              </w:rPr>
              <w:t>за выполнение технологических операций (условий) на территории государства - члена Евразийского экономического с</w:t>
            </w:r>
            <w:r w:rsidRPr="00814712">
              <w:rPr>
                <w:rFonts w:ascii="Times New Roman" w:eastAsiaTheme="minorEastAsia" w:hAnsi="Times New Roman" w:cs="Times New Roman"/>
                <w:i/>
                <w:iCs/>
                <w:sz w:val="24"/>
                <w:szCs w:val="24"/>
                <w:lang w:val="ru-RU" w:eastAsia="ru-RU"/>
              </w:rPr>
              <w:t>о</w:t>
            </w:r>
            <w:r w:rsidRPr="00814712">
              <w:rPr>
                <w:rFonts w:ascii="Times New Roman" w:eastAsiaTheme="minorEastAsia" w:hAnsi="Times New Roman" w:cs="Times New Roman"/>
                <w:i/>
                <w:iCs/>
                <w:sz w:val="24"/>
                <w:szCs w:val="24"/>
                <w:lang w:val="ru-RU" w:eastAsia="ru-RU"/>
              </w:rPr>
              <w:t xml:space="preserve">юза, если это предусмотрено </w:t>
            </w:r>
            <w:hyperlink r:id="rId10" w:history="1">
              <w:r w:rsidRPr="00814712">
                <w:rPr>
                  <w:rFonts w:ascii="Times New Roman" w:eastAsiaTheme="minorEastAsia" w:hAnsi="Times New Roman" w:cs="Times New Roman"/>
                  <w:i/>
                  <w:iCs/>
                  <w:sz w:val="24"/>
                  <w:szCs w:val="24"/>
                  <w:lang w:val="ru-RU" w:eastAsia="ru-RU"/>
                </w:rPr>
                <w:t>решением</w:t>
              </w:r>
            </w:hyperlink>
            <w:r w:rsidRPr="00814712">
              <w:rPr>
                <w:rFonts w:ascii="Times New Roman" w:eastAsiaTheme="minorEastAsia" w:hAnsi="Times New Roman" w:cs="Times New Roman"/>
                <w:i/>
                <w:iCs/>
                <w:sz w:val="24"/>
                <w:szCs w:val="24"/>
                <w:lang w:val="ru-RU" w:eastAsia="ru-RU"/>
              </w:rPr>
              <w:t xml:space="preserve"> Совета Евразийской эк</w:t>
            </w:r>
            <w:r w:rsidRPr="00814712">
              <w:rPr>
                <w:rFonts w:ascii="Times New Roman" w:eastAsiaTheme="minorEastAsia" w:hAnsi="Times New Roman" w:cs="Times New Roman"/>
                <w:i/>
                <w:iCs/>
                <w:sz w:val="24"/>
                <w:szCs w:val="24"/>
                <w:lang w:val="ru-RU" w:eastAsia="ru-RU"/>
              </w:rPr>
              <w:t>о</w:t>
            </w:r>
            <w:r w:rsidRPr="00814712">
              <w:rPr>
                <w:rFonts w:ascii="Times New Roman" w:eastAsiaTheme="minorEastAsia" w:hAnsi="Times New Roman" w:cs="Times New Roman"/>
                <w:i/>
                <w:iCs/>
                <w:sz w:val="24"/>
                <w:szCs w:val="24"/>
                <w:lang w:val="ru-RU" w:eastAsia="ru-RU"/>
              </w:rPr>
              <w:t>номической комиссии от 23 ноября 2020 г. № 105 (для продукции, в отношении которой установлены требования о совокупном кол</w:t>
            </w:r>
            <w:r w:rsidRPr="00814712">
              <w:rPr>
                <w:rFonts w:ascii="Times New Roman" w:eastAsiaTheme="minorEastAsia" w:hAnsi="Times New Roman" w:cs="Times New Roman"/>
                <w:i/>
                <w:iCs/>
                <w:sz w:val="24"/>
                <w:szCs w:val="24"/>
                <w:lang w:val="ru-RU" w:eastAsia="ru-RU"/>
              </w:rPr>
              <w:t>и</w:t>
            </w:r>
            <w:r w:rsidRPr="00814712">
              <w:rPr>
                <w:rFonts w:ascii="Times New Roman" w:eastAsiaTheme="minorEastAsia" w:hAnsi="Times New Roman" w:cs="Times New Roman"/>
                <w:i/>
                <w:iCs/>
                <w:sz w:val="24"/>
                <w:szCs w:val="24"/>
                <w:lang w:val="ru-RU" w:eastAsia="ru-RU"/>
              </w:rPr>
              <w:t>честве баллов за выполнение (освоение) на территории Еврази</w:t>
            </w:r>
            <w:r w:rsidRPr="00814712">
              <w:rPr>
                <w:rFonts w:ascii="Times New Roman" w:eastAsiaTheme="minorEastAsia" w:hAnsi="Times New Roman" w:cs="Times New Roman"/>
                <w:i/>
                <w:iCs/>
                <w:sz w:val="24"/>
                <w:szCs w:val="24"/>
                <w:lang w:val="ru-RU" w:eastAsia="ru-RU"/>
              </w:rPr>
              <w:t>й</w:t>
            </w:r>
            <w:r w:rsidRPr="00814712">
              <w:rPr>
                <w:rFonts w:ascii="Times New Roman" w:eastAsiaTheme="minorEastAsia" w:hAnsi="Times New Roman" w:cs="Times New Roman"/>
                <w:i/>
                <w:iCs/>
                <w:sz w:val="24"/>
                <w:szCs w:val="24"/>
                <w:lang w:val="ru-RU" w:eastAsia="ru-RU"/>
              </w:rPr>
              <w:t>ского экономического союза соответствующих операций (условий).</w:t>
            </w:r>
            <w:proofErr w:type="gramEnd"/>
            <w:r w:rsidRPr="00814712">
              <w:rPr>
                <w:rFonts w:ascii="Times New Roman" w:eastAsiaTheme="minorEastAsia" w:hAnsi="Times New Roman" w:cs="Times New Roman"/>
                <w:i/>
                <w:iCs/>
                <w:sz w:val="24"/>
                <w:szCs w:val="24"/>
                <w:lang w:val="ru-RU" w:eastAsia="ru-RU"/>
              </w:rPr>
              <w:t xml:space="preserve"> Информация о реестровых </w:t>
            </w:r>
            <w:proofErr w:type="gramStart"/>
            <w:r w:rsidRPr="00814712">
              <w:rPr>
                <w:rFonts w:ascii="Times New Roman" w:eastAsiaTheme="minorEastAsia" w:hAnsi="Times New Roman" w:cs="Times New Roman"/>
                <w:i/>
                <w:iCs/>
                <w:sz w:val="24"/>
                <w:szCs w:val="24"/>
                <w:lang w:val="ru-RU" w:eastAsia="ru-RU"/>
              </w:rPr>
              <w:t>записях</w:t>
            </w:r>
            <w:proofErr w:type="gramEnd"/>
            <w:r w:rsidRPr="00814712">
              <w:rPr>
                <w:rFonts w:ascii="Times New Roman" w:eastAsiaTheme="minorEastAsia" w:hAnsi="Times New Roman" w:cs="Times New Roman"/>
                <w:i/>
                <w:iCs/>
                <w:sz w:val="24"/>
                <w:szCs w:val="24"/>
                <w:lang w:val="ru-RU" w:eastAsia="ru-RU"/>
              </w:rPr>
              <w:t xml:space="preserve"> о товаре и совокупном колич</w:t>
            </w:r>
            <w:r w:rsidRPr="00814712">
              <w:rPr>
                <w:rFonts w:ascii="Times New Roman" w:eastAsiaTheme="minorEastAsia" w:hAnsi="Times New Roman" w:cs="Times New Roman"/>
                <w:i/>
                <w:iCs/>
                <w:sz w:val="24"/>
                <w:szCs w:val="24"/>
                <w:lang w:val="ru-RU" w:eastAsia="ru-RU"/>
              </w:rPr>
              <w:t>е</w:t>
            </w:r>
            <w:r w:rsidRPr="00814712">
              <w:rPr>
                <w:rFonts w:ascii="Times New Roman" w:eastAsiaTheme="minorEastAsia" w:hAnsi="Times New Roman" w:cs="Times New Roman"/>
                <w:i/>
                <w:iCs/>
                <w:sz w:val="24"/>
                <w:szCs w:val="24"/>
                <w:lang w:val="ru-RU" w:eastAsia="ru-RU"/>
              </w:rPr>
              <w:t>стве баллов включается в контракт;</w:t>
            </w:r>
          </w:p>
          <w:p w:rsidR="00520C2E" w:rsidRPr="00814712" w:rsidRDefault="00520C2E" w:rsidP="001C41C0">
            <w:pPr>
              <w:autoSpaceDE w:val="0"/>
              <w:autoSpaceDN w:val="0"/>
              <w:adjustRightInd w:val="0"/>
              <w:spacing w:before="0" w:beforeAutospacing="0" w:after="0" w:afterAutospacing="0"/>
              <w:ind w:firstLine="576"/>
              <w:jc w:val="both"/>
              <w:rPr>
                <w:rFonts w:ascii="Times New Roman" w:eastAsiaTheme="minorEastAsia" w:hAnsi="Times New Roman" w:cs="Times New Roman"/>
                <w:i/>
                <w:iCs/>
                <w:sz w:val="24"/>
                <w:szCs w:val="24"/>
                <w:lang w:val="ru-RU" w:eastAsia="ru-RU"/>
              </w:rPr>
            </w:pPr>
            <w:r w:rsidRPr="00814712">
              <w:rPr>
                <w:rFonts w:ascii="Times New Roman" w:hAnsi="Times New Roman" w:cs="Times New Roman"/>
                <w:i/>
                <w:iCs/>
                <w:sz w:val="24"/>
                <w:szCs w:val="24"/>
                <w:lang w:val="ru-RU"/>
              </w:rPr>
              <w:t>подтверждением производства промышленной продукции на территориях Донецкой Народной Республики и Луганской Наро</w:t>
            </w:r>
            <w:r w:rsidRPr="00814712">
              <w:rPr>
                <w:rFonts w:ascii="Times New Roman" w:hAnsi="Times New Roman" w:cs="Times New Roman"/>
                <w:i/>
                <w:iCs/>
                <w:sz w:val="24"/>
                <w:szCs w:val="24"/>
                <w:lang w:val="ru-RU"/>
              </w:rPr>
              <w:t>д</w:t>
            </w:r>
            <w:r w:rsidRPr="00814712">
              <w:rPr>
                <w:rFonts w:ascii="Times New Roman" w:hAnsi="Times New Roman" w:cs="Times New Roman"/>
                <w:i/>
                <w:iCs/>
                <w:sz w:val="24"/>
                <w:szCs w:val="24"/>
                <w:lang w:val="ru-RU"/>
              </w:rPr>
              <w:t>ной Республики является наличие сведений о такой продукции в р</w:t>
            </w:r>
            <w:r w:rsidRPr="00814712">
              <w:rPr>
                <w:rFonts w:ascii="Times New Roman" w:hAnsi="Times New Roman" w:cs="Times New Roman"/>
                <w:i/>
                <w:iCs/>
                <w:sz w:val="24"/>
                <w:szCs w:val="24"/>
                <w:lang w:val="ru-RU"/>
              </w:rPr>
              <w:t>е</w:t>
            </w:r>
            <w:r w:rsidRPr="00814712">
              <w:rPr>
                <w:rFonts w:ascii="Times New Roman" w:hAnsi="Times New Roman" w:cs="Times New Roman"/>
                <w:i/>
                <w:iCs/>
                <w:sz w:val="24"/>
                <w:szCs w:val="24"/>
                <w:lang w:val="ru-RU"/>
              </w:rPr>
              <w:t>естре промышленной продукции, произведенной на территориях Донецкой Народной Республики и Луганской Народной Республ</w:t>
            </w:r>
            <w:r w:rsidRPr="00814712">
              <w:rPr>
                <w:rFonts w:ascii="Times New Roman" w:hAnsi="Times New Roman" w:cs="Times New Roman"/>
                <w:i/>
                <w:iCs/>
                <w:sz w:val="24"/>
                <w:szCs w:val="24"/>
                <w:lang w:val="ru-RU"/>
              </w:rPr>
              <w:t>и</w:t>
            </w:r>
            <w:r w:rsidRPr="00814712">
              <w:rPr>
                <w:rFonts w:ascii="Times New Roman" w:hAnsi="Times New Roman" w:cs="Times New Roman"/>
                <w:i/>
                <w:iCs/>
                <w:sz w:val="24"/>
                <w:szCs w:val="24"/>
                <w:lang w:val="ru-RU"/>
              </w:rPr>
              <w:t>ки</w:t>
            </w:r>
            <w:r w:rsidRPr="00814712">
              <w:rPr>
                <w:rFonts w:ascii="Times New Roman" w:eastAsiaTheme="minorEastAsia" w:hAnsi="Times New Roman" w:cs="Times New Roman"/>
                <w:i/>
                <w:iCs/>
                <w:sz w:val="24"/>
                <w:szCs w:val="24"/>
                <w:lang w:val="ru-RU" w:eastAsia="ru-RU"/>
              </w:rPr>
              <w:t>.</w:t>
            </w:r>
            <w:r w:rsidRPr="00814712">
              <w:rPr>
                <w:rFonts w:ascii="Times New Roman" w:eastAsiaTheme="minorEastAsia" w:hAnsi="Times New Roman" w:cs="Times New Roman"/>
                <w:sz w:val="24"/>
                <w:szCs w:val="24"/>
                <w:vertAlign w:val="superscript"/>
                <w:lang w:val="ru-RU" w:eastAsia="ru-RU"/>
              </w:rPr>
              <w:endnoteReference w:id="3"/>
            </w:r>
          </w:p>
          <w:p w:rsidR="00520C2E" w:rsidRPr="00814712" w:rsidRDefault="00520C2E" w:rsidP="001C41C0">
            <w:pPr>
              <w:autoSpaceDE w:val="0"/>
              <w:autoSpaceDN w:val="0"/>
              <w:adjustRightInd w:val="0"/>
              <w:spacing w:before="0" w:beforeAutospacing="0" w:after="0" w:afterAutospacing="0"/>
              <w:jc w:val="both"/>
              <w:rPr>
                <w:rFonts w:ascii="Times New Roman" w:hAnsi="Times New Roman" w:cs="Times New Roman"/>
                <w:i/>
                <w:iCs/>
                <w:sz w:val="24"/>
                <w:szCs w:val="24"/>
                <w:lang w:val="ru-RU"/>
              </w:rPr>
            </w:pPr>
          </w:p>
          <w:p w:rsidR="00520C2E" w:rsidRPr="00814712" w:rsidRDefault="00520C2E" w:rsidP="00520C2E">
            <w:pPr>
              <w:pStyle w:val="ConsNormal"/>
              <w:widowControl w:val="0"/>
              <w:ind w:right="0" w:firstLine="708"/>
              <w:jc w:val="center"/>
              <w:rPr>
                <w:rFonts w:ascii="Times New Roman" w:eastAsiaTheme="minorEastAsia" w:hAnsi="Times New Roman" w:cs="Times New Roman"/>
                <w:i/>
                <w:iCs/>
                <w:sz w:val="24"/>
                <w:szCs w:val="24"/>
              </w:rPr>
            </w:pPr>
            <w:r w:rsidRPr="00814712">
              <w:rPr>
                <w:rFonts w:ascii="Times New Roman" w:eastAsiaTheme="minorEastAsia" w:hAnsi="Times New Roman" w:cs="Times New Roman"/>
                <w:i/>
                <w:iCs/>
                <w:sz w:val="24"/>
                <w:szCs w:val="24"/>
              </w:rPr>
              <w:t>и (или)</w:t>
            </w:r>
          </w:p>
          <w:p w:rsidR="00520C2E" w:rsidRPr="00814712" w:rsidRDefault="00A77E6B" w:rsidP="001C41C0">
            <w:pPr>
              <w:pStyle w:val="ConsNormal"/>
              <w:widowControl w:val="0"/>
              <w:ind w:right="0" w:firstLine="576"/>
              <w:jc w:val="both"/>
              <w:rPr>
                <w:rFonts w:ascii="Times New Roman" w:eastAsiaTheme="minorEastAsia" w:hAnsi="Times New Roman" w:cs="Times New Roman"/>
                <w:i/>
                <w:iCs/>
                <w:sz w:val="24"/>
                <w:szCs w:val="24"/>
              </w:rPr>
            </w:pPr>
            <w:r>
              <w:rPr>
                <w:rFonts w:ascii="Times New Roman" w:eastAsiaTheme="minorEastAsia" w:hAnsi="Times New Roman" w:cs="Times New Roman"/>
                <w:i/>
                <w:iCs/>
                <w:sz w:val="24"/>
                <w:szCs w:val="24"/>
              </w:rPr>
              <w:t>г</w:t>
            </w:r>
            <w:r w:rsidR="00520C2E" w:rsidRPr="00814712">
              <w:rPr>
                <w:rFonts w:ascii="Times New Roman" w:eastAsiaTheme="minorEastAsia" w:hAnsi="Times New Roman" w:cs="Times New Roman"/>
                <w:i/>
                <w:iCs/>
                <w:sz w:val="24"/>
                <w:szCs w:val="24"/>
              </w:rPr>
              <w:t>) в соответствии с постановлением Правительства Росси</w:t>
            </w:r>
            <w:r w:rsidR="00520C2E" w:rsidRPr="00814712">
              <w:rPr>
                <w:rFonts w:ascii="Times New Roman" w:eastAsiaTheme="minorEastAsia" w:hAnsi="Times New Roman" w:cs="Times New Roman"/>
                <w:i/>
                <w:iCs/>
                <w:sz w:val="24"/>
                <w:szCs w:val="24"/>
              </w:rPr>
              <w:t>й</w:t>
            </w:r>
            <w:r w:rsidR="00520C2E" w:rsidRPr="00814712">
              <w:rPr>
                <w:rFonts w:ascii="Times New Roman" w:eastAsiaTheme="minorEastAsia" w:hAnsi="Times New Roman" w:cs="Times New Roman"/>
                <w:i/>
                <w:iCs/>
                <w:sz w:val="24"/>
                <w:szCs w:val="24"/>
              </w:rPr>
              <w:t>ской Федерации от 30 апреля 2020 г. № 617 «Об ограничениях д</w:t>
            </w:r>
            <w:r w:rsidR="00520C2E" w:rsidRPr="00814712">
              <w:rPr>
                <w:rFonts w:ascii="Times New Roman" w:eastAsiaTheme="minorEastAsia" w:hAnsi="Times New Roman" w:cs="Times New Roman"/>
                <w:i/>
                <w:iCs/>
                <w:sz w:val="24"/>
                <w:szCs w:val="24"/>
              </w:rPr>
              <w:t>о</w:t>
            </w:r>
            <w:r w:rsidR="00520C2E" w:rsidRPr="00814712">
              <w:rPr>
                <w:rFonts w:ascii="Times New Roman" w:eastAsiaTheme="minorEastAsia" w:hAnsi="Times New Roman" w:cs="Times New Roman"/>
                <w:i/>
                <w:iCs/>
                <w:sz w:val="24"/>
                <w:szCs w:val="24"/>
              </w:rPr>
              <w:t xml:space="preserve">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(далее </w:t>
            </w:r>
            <w:r w:rsidR="001C41C0" w:rsidRPr="00814712">
              <w:rPr>
                <w:rFonts w:ascii="Times New Roman" w:eastAsiaTheme="minorEastAsia" w:hAnsi="Times New Roman" w:cs="Times New Roman"/>
                <w:i/>
                <w:iCs/>
                <w:sz w:val="24"/>
                <w:szCs w:val="24"/>
              </w:rPr>
              <w:t>-</w:t>
            </w:r>
            <w:r w:rsidR="00520C2E" w:rsidRPr="00814712">
              <w:rPr>
                <w:rFonts w:ascii="Times New Roman" w:eastAsiaTheme="minorEastAsia" w:hAnsi="Times New Roman" w:cs="Times New Roman"/>
                <w:i/>
                <w:iCs/>
                <w:sz w:val="24"/>
                <w:szCs w:val="24"/>
              </w:rPr>
              <w:t xml:space="preserve"> П</w:t>
            </w:r>
            <w:r w:rsidR="00520C2E" w:rsidRPr="00814712">
              <w:rPr>
                <w:rFonts w:ascii="Times New Roman" w:eastAsiaTheme="minorEastAsia" w:hAnsi="Times New Roman" w:cs="Times New Roman"/>
                <w:i/>
                <w:iCs/>
                <w:sz w:val="24"/>
                <w:szCs w:val="24"/>
              </w:rPr>
              <w:t>о</w:t>
            </w:r>
            <w:r w:rsidR="00520C2E" w:rsidRPr="00814712">
              <w:rPr>
                <w:rFonts w:ascii="Times New Roman" w:eastAsiaTheme="minorEastAsia" w:hAnsi="Times New Roman" w:cs="Times New Roman"/>
                <w:i/>
                <w:iCs/>
                <w:sz w:val="24"/>
                <w:szCs w:val="24"/>
              </w:rPr>
              <w:t>становление № 617):</w:t>
            </w:r>
          </w:p>
          <w:p w:rsidR="00520C2E" w:rsidRPr="00814712" w:rsidRDefault="00520C2E" w:rsidP="001C41C0">
            <w:pPr>
              <w:autoSpaceDE w:val="0"/>
              <w:autoSpaceDN w:val="0"/>
              <w:adjustRightInd w:val="0"/>
              <w:spacing w:before="0" w:beforeAutospacing="0" w:after="0" w:afterAutospacing="0"/>
              <w:ind w:firstLine="576"/>
              <w:jc w:val="both"/>
              <w:rPr>
                <w:rFonts w:ascii="Times New Roman" w:hAnsi="Times New Roman" w:cs="Times New Roman"/>
                <w:i/>
                <w:iCs/>
                <w:sz w:val="24"/>
                <w:szCs w:val="24"/>
                <w:lang w:val="ru-RU"/>
              </w:rPr>
            </w:pPr>
            <w:r w:rsidRPr="00814712">
              <w:rPr>
                <w:rFonts w:ascii="Times New Roman" w:hAnsi="Times New Roman" w:cs="Times New Roman"/>
                <w:i/>
                <w:iCs/>
                <w:sz w:val="24"/>
                <w:szCs w:val="24"/>
                <w:lang w:val="ru-RU"/>
              </w:rPr>
              <w:t>Подтверждением страны происхождения товаров, указа</w:t>
            </w:r>
            <w:r w:rsidRPr="00814712">
              <w:rPr>
                <w:rFonts w:ascii="Times New Roman" w:hAnsi="Times New Roman" w:cs="Times New Roman"/>
                <w:i/>
                <w:iCs/>
                <w:sz w:val="24"/>
                <w:szCs w:val="24"/>
                <w:lang w:val="ru-RU"/>
              </w:rPr>
              <w:t>н</w:t>
            </w:r>
            <w:r w:rsidRPr="00814712">
              <w:rPr>
                <w:rFonts w:ascii="Times New Roman" w:hAnsi="Times New Roman" w:cs="Times New Roman"/>
                <w:i/>
                <w:iCs/>
                <w:sz w:val="24"/>
                <w:szCs w:val="24"/>
                <w:lang w:val="ru-RU"/>
              </w:rPr>
              <w:t xml:space="preserve">ных в </w:t>
            </w:r>
            <w:r w:rsidR="00FF1906">
              <w:fldChar w:fldCharType="begin"/>
            </w:r>
            <w:r w:rsidR="00FF1906" w:rsidRPr="002B2934">
              <w:rPr>
                <w:lang w:val="ru-RU"/>
              </w:rPr>
              <w:instrText xml:space="preserve"> </w:instrText>
            </w:r>
            <w:r w:rsidR="00FF1906">
              <w:instrText>HYPERLINK</w:instrText>
            </w:r>
            <w:r w:rsidR="00FF1906" w:rsidRPr="002B2934">
              <w:rPr>
                <w:lang w:val="ru-RU"/>
              </w:rPr>
              <w:instrText xml:space="preserve"> "</w:instrText>
            </w:r>
            <w:r w:rsidR="00FF1906">
              <w:instrText>consultantplus</w:instrText>
            </w:r>
            <w:r w:rsidR="00FF1906" w:rsidRPr="002B2934">
              <w:rPr>
                <w:lang w:val="ru-RU"/>
              </w:rPr>
              <w:instrText>://</w:instrText>
            </w:r>
            <w:r w:rsidR="00FF1906">
              <w:instrText>offline</w:instrText>
            </w:r>
            <w:r w:rsidR="00FF1906" w:rsidRPr="002B2934">
              <w:rPr>
                <w:lang w:val="ru-RU"/>
              </w:rPr>
              <w:instrText>/</w:instrText>
            </w:r>
            <w:r w:rsidR="00FF1906">
              <w:instrText>ref</w:instrText>
            </w:r>
            <w:r w:rsidR="00FF1906" w:rsidRPr="002B2934">
              <w:rPr>
                <w:lang w:val="ru-RU"/>
              </w:rPr>
              <w:instrText>=6</w:instrText>
            </w:r>
            <w:r w:rsidR="00FF1906">
              <w:instrText>BD</w:instrText>
            </w:r>
            <w:r w:rsidR="00FF1906" w:rsidRPr="002B2934">
              <w:rPr>
                <w:lang w:val="ru-RU"/>
              </w:rPr>
              <w:instrText>8</w:instrText>
            </w:r>
            <w:r w:rsidR="00FF1906">
              <w:instrText>B</w:instrText>
            </w:r>
            <w:r w:rsidR="00FF1906" w:rsidRPr="002B2934">
              <w:rPr>
                <w:lang w:val="ru-RU"/>
              </w:rPr>
              <w:instrText>745</w:instrText>
            </w:r>
            <w:r w:rsidR="00FF1906">
              <w:instrText>E</w:instrText>
            </w:r>
            <w:r w:rsidR="00FF1906" w:rsidRPr="002B2934">
              <w:rPr>
                <w:lang w:val="ru-RU"/>
              </w:rPr>
              <w:instrText>1</w:instrText>
            </w:r>
            <w:r w:rsidR="00FF1906">
              <w:instrText>CE</w:instrText>
            </w:r>
            <w:r w:rsidR="00FF1906" w:rsidRPr="002B2934">
              <w:rPr>
                <w:lang w:val="ru-RU"/>
              </w:rPr>
              <w:instrText>5011612</w:instrText>
            </w:r>
            <w:r w:rsidR="00FF1906">
              <w:instrText>F</w:instrText>
            </w:r>
            <w:r w:rsidR="00FF1906" w:rsidRPr="002B2934">
              <w:rPr>
                <w:lang w:val="ru-RU"/>
              </w:rPr>
              <w:instrText>61225</w:instrText>
            </w:r>
            <w:r w:rsidR="00FF1906">
              <w:instrText>A</w:instrText>
            </w:r>
            <w:r w:rsidR="00FF1906" w:rsidRPr="002B2934">
              <w:rPr>
                <w:lang w:val="ru-RU"/>
              </w:rPr>
              <w:instrText>8</w:instrText>
            </w:r>
            <w:r w:rsidR="00FF1906">
              <w:instrText>DB</w:instrText>
            </w:r>
            <w:r w:rsidR="00FF1906" w:rsidRPr="002B2934">
              <w:rPr>
                <w:lang w:val="ru-RU"/>
              </w:rPr>
              <w:instrText>48</w:instrText>
            </w:r>
            <w:r w:rsidR="00FF1906">
              <w:instrText>C</w:instrText>
            </w:r>
            <w:r w:rsidR="00FF1906" w:rsidRPr="002B2934">
              <w:rPr>
                <w:lang w:val="ru-RU"/>
              </w:rPr>
              <w:instrText>6</w:instrText>
            </w:r>
            <w:r w:rsidR="00FF1906">
              <w:instrText>B</w:instrText>
            </w:r>
            <w:r w:rsidR="00FF1906" w:rsidRPr="002B2934">
              <w:rPr>
                <w:lang w:val="ru-RU"/>
              </w:rPr>
              <w:instrText>8491</w:instrText>
            </w:r>
            <w:r w:rsidR="00FF1906">
              <w:instrText>C</w:instrText>
            </w:r>
            <w:r w:rsidR="00FF1906" w:rsidRPr="002B2934">
              <w:rPr>
                <w:lang w:val="ru-RU"/>
              </w:rPr>
              <w:instrText>5222202</w:instrText>
            </w:r>
            <w:r w:rsidR="00FF1906">
              <w:instrText>BA</w:instrText>
            </w:r>
            <w:r w:rsidR="00FF1906" w:rsidRPr="002B2934">
              <w:rPr>
                <w:lang w:val="ru-RU"/>
              </w:rPr>
              <w:instrText>16918</w:instrText>
            </w:r>
            <w:r w:rsidR="00FF1906">
              <w:instrText>CA</w:instrText>
            </w:r>
            <w:r w:rsidR="00FF1906" w:rsidRPr="002B2934">
              <w:rPr>
                <w:lang w:val="ru-RU"/>
              </w:rPr>
              <w:instrText>44</w:instrText>
            </w:r>
            <w:r w:rsidR="00FF1906">
              <w:instrText>FE</w:instrText>
            </w:r>
            <w:r w:rsidR="00FF1906" w:rsidRPr="002B2934">
              <w:rPr>
                <w:lang w:val="ru-RU"/>
              </w:rPr>
              <w:instrText>64</w:instrText>
            </w:r>
            <w:r w:rsidR="00FF1906">
              <w:instrText>C</w:instrText>
            </w:r>
            <w:r w:rsidR="00FF1906" w:rsidRPr="002B2934">
              <w:rPr>
                <w:lang w:val="ru-RU"/>
              </w:rPr>
              <w:instrText>22</w:instrText>
            </w:r>
            <w:r w:rsidR="00FF1906">
              <w:instrText>BCF</w:instrText>
            </w:r>
            <w:r w:rsidR="00FF1906" w:rsidRPr="002B2934">
              <w:rPr>
                <w:lang w:val="ru-RU"/>
              </w:rPr>
              <w:instrText>3</w:instrText>
            </w:r>
            <w:r w:rsidR="00FF1906">
              <w:instrText>BAA</w:instrText>
            </w:r>
            <w:r w:rsidR="00FF1906" w:rsidRPr="002B2934">
              <w:rPr>
                <w:lang w:val="ru-RU"/>
              </w:rPr>
              <w:instrText>70</w:instrText>
            </w:r>
            <w:r w:rsidR="00FF1906">
              <w:instrText>DA</w:instrText>
            </w:r>
            <w:r w:rsidR="00FF1906" w:rsidRPr="002B2934">
              <w:rPr>
                <w:lang w:val="ru-RU"/>
              </w:rPr>
              <w:instrText>9</w:instrText>
            </w:r>
            <w:r w:rsidR="00FF1906">
              <w:instrText>E</w:instrText>
            </w:r>
            <w:r w:rsidR="00FF1906" w:rsidRPr="002B2934">
              <w:rPr>
                <w:lang w:val="ru-RU"/>
              </w:rPr>
              <w:instrText>35957</w:instrText>
            </w:r>
            <w:r w:rsidR="00FF1906">
              <w:instrText>CF</w:instrText>
            </w:r>
            <w:r w:rsidR="00FF1906" w:rsidRPr="002B2934">
              <w:rPr>
                <w:lang w:val="ru-RU"/>
              </w:rPr>
              <w:instrText>25</w:instrText>
            </w:r>
            <w:r w:rsidR="00FF1906">
              <w:instrText>D</w:instrText>
            </w:r>
            <w:r w:rsidR="00FF1906" w:rsidRPr="002B2934">
              <w:rPr>
                <w:lang w:val="ru-RU"/>
              </w:rPr>
              <w:instrText>81612</w:instrText>
            </w:r>
            <w:r w:rsidR="00FF1906">
              <w:instrText>B</w:instrText>
            </w:r>
            <w:r w:rsidR="00FF1906" w:rsidRPr="002B2934">
              <w:rPr>
                <w:lang w:val="ru-RU"/>
              </w:rPr>
              <w:instrText>0</w:instrText>
            </w:r>
            <w:r w:rsidR="00FF1906">
              <w:instrText>BD</w:instrText>
            </w:r>
            <w:r w:rsidR="00FF1906" w:rsidRPr="002B2934">
              <w:rPr>
                <w:lang w:val="ru-RU"/>
              </w:rPr>
              <w:instrText>5</w:instrText>
            </w:r>
            <w:r w:rsidR="00FF1906">
              <w:instrText>FF</w:instrText>
            </w:r>
            <w:r w:rsidR="00FF1906" w:rsidRPr="002B2934">
              <w:rPr>
                <w:lang w:val="ru-RU"/>
              </w:rPr>
              <w:instrText>3</w:instrText>
            </w:r>
            <w:r w:rsidR="00FF1906">
              <w:instrText>D</w:instrText>
            </w:r>
            <w:r w:rsidR="00FF1906" w:rsidRPr="002B2934">
              <w:rPr>
                <w:lang w:val="ru-RU"/>
              </w:rPr>
              <w:instrText>093</w:instrText>
            </w:r>
            <w:r w:rsidR="00FF1906">
              <w:instrText>zDL</w:instrText>
            </w:r>
            <w:r w:rsidR="00FF1906" w:rsidRPr="002B2934">
              <w:rPr>
                <w:lang w:val="ru-RU"/>
              </w:rPr>
              <w:instrText>6</w:instrText>
            </w:r>
            <w:r w:rsidR="00FF1906">
              <w:instrText>M</w:instrText>
            </w:r>
            <w:r w:rsidR="00FF1906" w:rsidRPr="002B2934">
              <w:rPr>
                <w:lang w:val="ru-RU"/>
              </w:rPr>
              <w:instrText xml:space="preserve">" </w:instrText>
            </w:r>
            <w:r w:rsidR="00FF1906">
              <w:fldChar w:fldCharType="separate"/>
            </w:r>
            <w:r w:rsidRPr="00814712">
              <w:rPr>
                <w:rFonts w:ascii="Times New Roman" w:hAnsi="Times New Roman" w:cs="Times New Roman"/>
                <w:i/>
                <w:iCs/>
                <w:sz w:val="24"/>
                <w:szCs w:val="24"/>
                <w:lang w:val="ru-RU"/>
              </w:rPr>
              <w:t>перечне</w:t>
            </w:r>
            <w:r w:rsidR="00FF1906">
              <w:rPr>
                <w:rFonts w:ascii="Times New Roman" w:hAnsi="Times New Roman" w:cs="Times New Roman"/>
                <w:i/>
                <w:iCs/>
                <w:sz w:val="24"/>
                <w:szCs w:val="24"/>
                <w:lang w:val="ru-RU"/>
              </w:rPr>
              <w:fldChar w:fldCharType="end"/>
            </w:r>
            <w:r w:rsidRPr="00814712">
              <w:rPr>
                <w:rFonts w:ascii="Times New Roman" w:hAnsi="Times New Roman" w:cs="Times New Roman"/>
                <w:i/>
                <w:iCs/>
                <w:sz w:val="24"/>
                <w:szCs w:val="24"/>
                <w:lang w:val="ru-RU"/>
              </w:rPr>
              <w:t>, является:</w:t>
            </w:r>
          </w:p>
          <w:p w:rsidR="00520C2E" w:rsidRPr="00814712" w:rsidRDefault="00520C2E" w:rsidP="001C41C0">
            <w:pPr>
              <w:autoSpaceDE w:val="0"/>
              <w:autoSpaceDN w:val="0"/>
              <w:adjustRightInd w:val="0"/>
              <w:spacing w:before="0" w:beforeAutospacing="0" w:after="0" w:afterAutospacing="0"/>
              <w:ind w:firstLine="576"/>
              <w:jc w:val="both"/>
              <w:rPr>
                <w:rFonts w:ascii="Times New Roman" w:hAnsi="Times New Roman" w:cs="Times New Roman"/>
                <w:i/>
                <w:iCs/>
                <w:sz w:val="24"/>
                <w:szCs w:val="24"/>
                <w:lang w:val="ru-RU"/>
              </w:rPr>
            </w:pPr>
            <w:r w:rsidRPr="00814712">
              <w:rPr>
                <w:rFonts w:ascii="Times New Roman" w:hAnsi="Times New Roman" w:cs="Times New Roman"/>
                <w:i/>
                <w:iCs/>
                <w:sz w:val="24"/>
                <w:szCs w:val="24"/>
                <w:lang w:val="ru-RU"/>
              </w:rPr>
              <w:t>- указание (декларирование) участником закупки в составе заявки номеров реестровых записей из реестра российской пр</w:t>
            </w:r>
            <w:r w:rsidRPr="00814712">
              <w:rPr>
                <w:rFonts w:ascii="Times New Roman" w:hAnsi="Times New Roman" w:cs="Times New Roman"/>
                <w:i/>
                <w:iCs/>
                <w:sz w:val="24"/>
                <w:szCs w:val="24"/>
                <w:lang w:val="ru-RU"/>
              </w:rPr>
              <w:t>о</w:t>
            </w:r>
            <w:r w:rsidRPr="00814712">
              <w:rPr>
                <w:rFonts w:ascii="Times New Roman" w:hAnsi="Times New Roman" w:cs="Times New Roman"/>
                <w:i/>
                <w:iCs/>
                <w:sz w:val="24"/>
                <w:szCs w:val="24"/>
                <w:lang w:val="ru-RU"/>
              </w:rPr>
              <w:t>мышленной продукции или евразийского реестра промышленных товаров и совокупного количества баллов (при наличии). При о</w:t>
            </w:r>
            <w:r w:rsidRPr="00814712">
              <w:rPr>
                <w:rFonts w:ascii="Times New Roman" w:hAnsi="Times New Roman" w:cs="Times New Roman"/>
                <w:i/>
                <w:iCs/>
                <w:sz w:val="24"/>
                <w:szCs w:val="24"/>
                <w:lang w:val="ru-RU"/>
              </w:rPr>
              <w:t>т</w:t>
            </w:r>
            <w:r w:rsidRPr="00814712">
              <w:rPr>
                <w:rFonts w:ascii="Times New Roman" w:hAnsi="Times New Roman" w:cs="Times New Roman"/>
                <w:i/>
                <w:iCs/>
                <w:sz w:val="24"/>
                <w:szCs w:val="24"/>
                <w:lang w:val="ru-RU"/>
              </w:rPr>
              <w:t>сутствии сведений о таком товаре в реестре российской промы</w:t>
            </w:r>
            <w:r w:rsidRPr="00814712">
              <w:rPr>
                <w:rFonts w:ascii="Times New Roman" w:hAnsi="Times New Roman" w:cs="Times New Roman"/>
                <w:i/>
                <w:iCs/>
                <w:sz w:val="24"/>
                <w:szCs w:val="24"/>
                <w:lang w:val="ru-RU"/>
              </w:rPr>
              <w:t>ш</w:t>
            </w:r>
            <w:r w:rsidRPr="00814712">
              <w:rPr>
                <w:rFonts w:ascii="Times New Roman" w:hAnsi="Times New Roman" w:cs="Times New Roman"/>
                <w:i/>
                <w:iCs/>
                <w:sz w:val="24"/>
                <w:szCs w:val="24"/>
                <w:lang w:val="ru-RU"/>
              </w:rPr>
              <w:t xml:space="preserve">ленной продукции и евразийском реестре промышленных товаров указывается регистрационный номер </w:t>
            </w:r>
            <w:r w:rsidR="00FF1906">
              <w:fldChar w:fldCharType="begin"/>
            </w:r>
            <w:r w:rsidR="00FF1906" w:rsidRPr="002B2934">
              <w:rPr>
                <w:lang w:val="ru-RU"/>
              </w:rPr>
              <w:instrText xml:space="preserve"> </w:instrText>
            </w:r>
            <w:r w:rsidR="00FF1906">
              <w:instrText>HYPERLINK</w:instrText>
            </w:r>
            <w:r w:rsidR="00FF1906" w:rsidRPr="002B2934">
              <w:rPr>
                <w:lang w:val="ru-RU"/>
              </w:rPr>
              <w:instrText xml:space="preserve"> "</w:instrText>
            </w:r>
            <w:r w:rsidR="00FF1906">
              <w:instrText>consultantplus</w:instrText>
            </w:r>
            <w:r w:rsidR="00FF1906" w:rsidRPr="002B2934">
              <w:rPr>
                <w:lang w:val="ru-RU"/>
              </w:rPr>
              <w:instrText>://</w:instrText>
            </w:r>
            <w:r w:rsidR="00FF1906">
              <w:instrText>offline</w:instrText>
            </w:r>
            <w:r w:rsidR="00FF1906" w:rsidRPr="002B2934">
              <w:rPr>
                <w:lang w:val="ru-RU"/>
              </w:rPr>
              <w:instrText>/</w:instrText>
            </w:r>
            <w:r w:rsidR="00FF1906">
              <w:instrText>ref</w:instrText>
            </w:r>
            <w:r w:rsidR="00FF1906" w:rsidRPr="002B2934">
              <w:rPr>
                <w:lang w:val="ru-RU"/>
              </w:rPr>
              <w:instrText>=6</w:instrText>
            </w:r>
            <w:r w:rsidR="00FF1906">
              <w:instrText>BD</w:instrText>
            </w:r>
            <w:r w:rsidR="00FF1906" w:rsidRPr="002B2934">
              <w:rPr>
                <w:lang w:val="ru-RU"/>
              </w:rPr>
              <w:instrText>8</w:instrText>
            </w:r>
            <w:r w:rsidR="00FF1906">
              <w:instrText>B</w:instrText>
            </w:r>
            <w:r w:rsidR="00FF1906" w:rsidRPr="002B2934">
              <w:rPr>
                <w:lang w:val="ru-RU"/>
              </w:rPr>
              <w:instrText>745</w:instrText>
            </w:r>
            <w:r w:rsidR="00FF1906">
              <w:instrText>E</w:instrText>
            </w:r>
            <w:r w:rsidR="00FF1906" w:rsidRPr="002B2934">
              <w:rPr>
                <w:lang w:val="ru-RU"/>
              </w:rPr>
              <w:instrText>1</w:instrText>
            </w:r>
            <w:r w:rsidR="00FF1906">
              <w:instrText>CE</w:instrText>
            </w:r>
            <w:r w:rsidR="00FF1906" w:rsidRPr="002B2934">
              <w:rPr>
                <w:lang w:val="ru-RU"/>
              </w:rPr>
              <w:instrText>5011612</w:instrText>
            </w:r>
            <w:r w:rsidR="00FF1906">
              <w:instrText>F</w:instrText>
            </w:r>
            <w:r w:rsidR="00FF1906" w:rsidRPr="002B2934">
              <w:rPr>
                <w:lang w:val="ru-RU"/>
              </w:rPr>
              <w:instrText>61225</w:instrText>
            </w:r>
            <w:r w:rsidR="00FF1906">
              <w:instrText>A</w:instrText>
            </w:r>
            <w:r w:rsidR="00FF1906" w:rsidRPr="002B2934">
              <w:rPr>
                <w:lang w:val="ru-RU"/>
              </w:rPr>
              <w:instrText>8</w:instrText>
            </w:r>
            <w:r w:rsidR="00FF1906">
              <w:instrText>DB</w:instrText>
            </w:r>
            <w:r w:rsidR="00FF1906" w:rsidRPr="002B2934">
              <w:rPr>
                <w:lang w:val="ru-RU"/>
              </w:rPr>
              <w:instrText>48</w:instrText>
            </w:r>
            <w:r w:rsidR="00FF1906">
              <w:instrText>C</w:instrText>
            </w:r>
            <w:r w:rsidR="00FF1906" w:rsidRPr="002B2934">
              <w:rPr>
                <w:lang w:val="ru-RU"/>
              </w:rPr>
              <w:instrText>6</w:instrText>
            </w:r>
            <w:r w:rsidR="00FF1906">
              <w:instrText>C</w:instrText>
            </w:r>
            <w:r w:rsidR="00FF1906" w:rsidRPr="002B2934">
              <w:rPr>
                <w:lang w:val="ru-RU"/>
              </w:rPr>
              <w:instrText>8091</w:instrText>
            </w:r>
            <w:r w:rsidR="00FF1906">
              <w:instrText>CE</w:instrText>
            </w:r>
            <w:r w:rsidR="00FF1906" w:rsidRPr="002B2934">
              <w:rPr>
                <w:lang w:val="ru-RU"/>
              </w:rPr>
              <w:instrText>252702</w:instrText>
            </w:r>
            <w:r w:rsidR="00FF1906">
              <w:instrText>BA</w:instrText>
            </w:r>
            <w:r w:rsidR="00FF1906" w:rsidRPr="002B2934">
              <w:rPr>
                <w:lang w:val="ru-RU"/>
              </w:rPr>
              <w:instrText>16918</w:instrText>
            </w:r>
            <w:r w:rsidR="00FF1906">
              <w:instrText>CA</w:instrText>
            </w:r>
            <w:r w:rsidR="00FF1906" w:rsidRPr="002B2934">
              <w:rPr>
                <w:lang w:val="ru-RU"/>
              </w:rPr>
              <w:instrText>44</w:instrText>
            </w:r>
            <w:r w:rsidR="00FF1906">
              <w:instrText>FE</w:instrText>
            </w:r>
            <w:r w:rsidR="00FF1906" w:rsidRPr="002B2934">
              <w:rPr>
                <w:lang w:val="ru-RU"/>
              </w:rPr>
              <w:instrText>64</w:instrText>
            </w:r>
            <w:r w:rsidR="00FF1906">
              <w:instrText>C</w:instrText>
            </w:r>
            <w:r w:rsidR="00FF1906" w:rsidRPr="002B2934">
              <w:rPr>
                <w:lang w:val="ru-RU"/>
              </w:rPr>
              <w:instrText>22</w:instrText>
            </w:r>
            <w:r w:rsidR="00FF1906">
              <w:instrText>BCF</w:instrText>
            </w:r>
            <w:r w:rsidR="00FF1906" w:rsidRPr="002B2934">
              <w:rPr>
                <w:lang w:val="ru-RU"/>
              </w:rPr>
              <w:instrText>3</w:instrText>
            </w:r>
            <w:r w:rsidR="00FF1906">
              <w:instrText>BAA</w:instrText>
            </w:r>
            <w:r w:rsidR="00FF1906" w:rsidRPr="002B2934">
              <w:rPr>
                <w:lang w:val="ru-RU"/>
              </w:rPr>
              <w:instrText>708</w:instrText>
            </w:r>
            <w:r w:rsidR="00FF1906">
              <w:instrText>A</w:instrText>
            </w:r>
            <w:r w:rsidR="00FF1906" w:rsidRPr="002B2934">
              <w:rPr>
                <w:lang w:val="ru-RU"/>
              </w:rPr>
              <w:instrText>2</w:instrText>
            </w:r>
            <w:r w:rsidR="00FF1906">
              <w:instrText>B</w:instrText>
            </w:r>
            <w:r w:rsidR="00FF1906" w:rsidRPr="002B2934">
              <w:rPr>
                <w:lang w:val="ru-RU"/>
              </w:rPr>
              <w:instrText>30</w:instrText>
            </w:r>
            <w:r w:rsidR="00FF1906">
              <w:instrText>F</w:instrText>
            </w:r>
            <w:r w:rsidR="00FF1906" w:rsidRPr="002B2934">
              <w:rPr>
                <w:lang w:val="ru-RU"/>
              </w:rPr>
              <w:instrText>11917</w:instrText>
            </w:r>
            <w:r w:rsidR="00FF1906">
              <w:instrText>C</w:instrText>
            </w:r>
            <w:r w:rsidR="00FF1906" w:rsidRPr="002B2934">
              <w:rPr>
                <w:lang w:val="ru-RU"/>
              </w:rPr>
              <w:instrText>8</w:instrText>
            </w:r>
            <w:r w:rsidR="00FF1906">
              <w:instrText>B</w:instrText>
            </w:r>
            <w:r w:rsidR="00FF1906" w:rsidRPr="002B2934">
              <w:rPr>
                <w:lang w:val="ru-RU"/>
              </w:rPr>
              <w:instrText>5359</w:instrText>
            </w:r>
            <w:r w:rsidR="00FF1906">
              <w:instrText>BDBD</w:instrText>
            </w:r>
            <w:r w:rsidR="00FF1906" w:rsidRPr="002B2934">
              <w:rPr>
                <w:lang w:val="ru-RU"/>
              </w:rPr>
              <w:instrText>40</w:instrText>
            </w:r>
            <w:r w:rsidR="00FF1906">
              <w:instrText>EFD</w:instrText>
            </w:r>
            <w:r w:rsidR="00FF1906" w:rsidRPr="002B2934">
              <w:rPr>
                <w:lang w:val="ru-RU"/>
              </w:rPr>
              <w:instrText>093</w:instrText>
            </w:r>
            <w:r w:rsidR="00FF1906">
              <w:instrText>CA</w:instrText>
            </w:r>
            <w:r w:rsidR="00FF1906" w:rsidRPr="002B2934">
              <w:rPr>
                <w:lang w:val="ru-RU"/>
              </w:rPr>
              <w:instrText>356</w:instrText>
            </w:r>
            <w:r w:rsidR="00FF1906">
              <w:instrText>C</w:instrText>
            </w:r>
            <w:r w:rsidR="00FF1906" w:rsidRPr="002B2934">
              <w:rPr>
                <w:lang w:val="ru-RU"/>
              </w:rPr>
              <w:instrText>83</w:instrText>
            </w:r>
            <w:r w:rsidR="00FF1906">
              <w:instrText>z</w:instrText>
            </w:r>
            <w:r w:rsidR="00FF1906" w:rsidRPr="002B2934">
              <w:rPr>
                <w:lang w:val="ru-RU"/>
              </w:rPr>
              <w:instrText>6</w:instrText>
            </w:r>
            <w:r w:rsidR="00FF1906">
              <w:instrText>L</w:instrText>
            </w:r>
            <w:r w:rsidR="00FF1906" w:rsidRPr="002B2934">
              <w:rPr>
                <w:lang w:val="ru-RU"/>
              </w:rPr>
              <w:instrText>5</w:instrText>
            </w:r>
            <w:r w:rsidR="00FF1906">
              <w:instrText>M</w:instrText>
            </w:r>
            <w:r w:rsidR="00FF1906" w:rsidRPr="002B2934">
              <w:rPr>
                <w:lang w:val="ru-RU"/>
              </w:rPr>
              <w:instrText xml:space="preserve">" </w:instrText>
            </w:r>
            <w:r w:rsidR="00FF1906">
              <w:fldChar w:fldCharType="separate"/>
            </w:r>
            <w:r w:rsidRPr="00814712">
              <w:rPr>
                <w:rFonts w:ascii="Times New Roman" w:hAnsi="Times New Roman" w:cs="Times New Roman"/>
                <w:i/>
                <w:iCs/>
                <w:sz w:val="24"/>
                <w:szCs w:val="24"/>
                <w:lang w:val="ru-RU"/>
              </w:rPr>
              <w:t>сертификата СТ-1</w:t>
            </w:r>
            <w:r w:rsidR="00FF1906">
              <w:rPr>
                <w:rFonts w:ascii="Times New Roman" w:hAnsi="Times New Roman" w:cs="Times New Roman"/>
                <w:i/>
                <w:iCs/>
                <w:sz w:val="24"/>
                <w:szCs w:val="24"/>
                <w:lang w:val="ru-RU"/>
              </w:rPr>
              <w:fldChar w:fldCharType="end"/>
            </w:r>
            <w:r w:rsidRPr="00814712">
              <w:rPr>
                <w:rFonts w:ascii="Times New Roman" w:hAnsi="Times New Roman" w:cs="Times New Roman"/>
                <w:i/>
                <w:iCs/>
                <w:sz w:val="24"/>
                <w:szCs w:val="24"/>
                <w:lang w:val="ru-RU"/>
              </w:rPr>
              <w:t>,</w:t>
            </w:r>
          </w:p>
          <w:p w:rsidR="00520C2E" w:rsidRPr="00814712" w:rsidRDefault="00520C2E" w:rsidP="001C41C0">
            <w:pPr>
              <w:autoSpaceDE w:val="0"/>
              <w:autoSpaceDN w:val="0"/>
              <w:adjustRightInd w:val="0"/>
              <w:spacing w:before="0" w:beforeAutospacing="0" w:after="0" w:afterAutospacing="0"/>
              <w:ind w:firstLine="576"/>
              <w:jc w:val="both"/>
              <w:rPr>
                <w:rFonts w:ascii="Times New Roman" w:eastAsiaTheme="minorEastAsia" w:hAnsi="Times New Roman" w:cs="Times New Roman"/>
                <w:i/>
                <w:iCs/>
                <w:sz w:val="24"/>
                <w:szCs w:val="24"/>
                <w:lang w:val="ru-RU" w:eastAsia="ru-RU"/>
              </w:rPr>
            </w:pPr>
            <w:r w:rsidRPr="00814712">
              <w:rPr>
                <w:rFonts w:ascii="Times New Roman" w:hAnsi="Times New Roman" w:cs="Times New Roman"/>
                <w:i/>
                <w:iCs/>
                <w:sz w:val="24"/>
                <w:szCs w:val="24"/>
                <w:lang w:val="ru-RU"/>
              </w:rPr>
              <w:t>- наличие сертификата о происхождении отдельного вида промышленного товара, выдаваемого уполномоченными органами (организациями) Донецкой Народной Республики, Луганской Народной Республики</w:t>
            </w:r>
            <w:r w:rsidRPr="00814712">
              <w:rPr>
                <w:rFonts w:ascii="Times New Roman" w:eastAsiaTheme="minorEastAsia" w:hAnsi="Times New Roman" w:cs="Times New Roman"/>
                <w:i/>
                <w:iCs/>
                <w:sz w:val="24"/>
                <w:szCs w:val="24"/>
                <w:lang w:val="ru-RU" w:eastAsia="ru-RU"/>
              </w:rPr>
              <w:t>;</w:t>
            </w:r>
          </w:p>
          <w:p w:rsidR="00520C2E" w:rsidRPr="00814712" w:rsidRDefault="00520C2E" w:rsidP="001C41C0">
            <w:pPr>
              <w:autoSpaceDE w:val="0"/>
              <w:autoSpaceDN w:val="0"/>
              <w:adjustRightInd w:val="0"/>
              <w:spacing w:before="0" w:beforeAutospacing="0" w:after="0" w:afterAutospacing="0"/>
              <w:ind w:firstLine="576"/>
              <w:jc w:val="both"/>
              <w:rPr>
                <w:rFonts w:ascii="Times New Roman" w:eastAsiaTheme="minorEastAsia" w:hAnsi="Times New Roman" w:cs="Times New Roman"/>
                <w:i/>
                <w:iCs/>
                <w:sz w:val="24"/>
                <w:szCs w:val="24"/>
                <w:lang w:val="ru-RU" w:eastAsia="ru-RU"/>
              </w:rPr>
            </w:pPr>
          </w:p>
          <w:p w:rsidR="00520C2E" w:rsidRPr="00814712" w:rsidRDefault="00520C2E" w:rsidP="001C41C0">
            <w:pPr>
              <w:autoSpaceDE w:val="0"/>
              <w:autoSpaceDN w:val="0"/>
              <w:adjustRightInd w:val="0"/>
              <w:spacing w:before="0" w:beforeAutospacing="0" w:after="0" w:afterAutospacing="0"/>
              <w:ind w:firstLine="576"/>
              <w:jc w:val="both"/>
              <w:rPr>
                <w:rFonts w:ascii="Times New Roman" w:hAnsi="Times New Roman" w:cs="Times New Roman"/>
                <w:i/>
                <w:iCs/>
                <w:sz w:val="24"/>
                <w:szCs w:val="24"/>
                <w:lang w:val="ru-RU"/>
              </w:rPr>
            </w:pPr>
            <w:r w:rsidRPr="00814712">
              <w:rPr>
                <w:rFonts w:ascii="Times New Roman" w:hAnsi="Times New Roman" w:cs="Times New Roman"/>
                <w:i/>
                <w:iCs/>
                <w:sz w:val="24"/>
                <w:szCs w:val="24"/>
                <w:lang w:val="ru-RU"/>
              </w:rPr>
              <w:t>Подтверждением страны происхождения товаров, указа</w:t>
            </w:r>
            <w:r w:rsidRPr="00814712">
              <w:rPr>
                <w:rFonts w:ascii="Times New Roman" w:hAnsi="Times New Roman" w:cs="Times New Roman"/>
                <w:i/>
                <w:iCs/>
                <w:sz w:val="24"/>
                <w:szCs w:val="24"/>
                <w:lang w:val="ru-RU"/>
              </w:rPr>
              <w:t>н</w:t>
            </w:r>
            <w:r w:rsidRPr="00814712">
              <w:rPr>
                <w:rFonts w:ascii="Times New Roman" w:hAnsi="Times New Roman" w:cs="Times New Roman"/>
                <w:i/>
                <w:iCs/>
                <w:sz w:val="24"/>
                <w:szCs w:val="24"/>
                <w:lang w:val="ru-RU"/>
              </w:rPr>
              <w:t xml:space="preserve">ных в перечне и предусмотренных </w:t>
            </w:r>
            <w:r w:rsidR="00FF1906">
              <w:fldChar w:fldCharType="begin"/>
            </w:r>
            <w:r w:rsidR="00FF1906" w:rsidRPr="002B2934">
              <w:rPr>
                <w:lang w:val="ru-RU"/>
              </w:rPr>
              <w:instrText xml:space="preserve"> </w:instrText>
            </w:r>
            <w:r w:rsidR="00FF1906">
              <w:instrText>HYPERLINK</w:instrText>
            </w:r>
            <w:r w:rsidR="00FF1906" w:rsidRPr="002B2934">
              <w:rPr>
                <w:lang w:val="ru-RU"/>
              </w:rPr>
              <w:instrText xml:space="preserve"> "</w:instrText>
            </w:r>
            <w:r w:rsidR="00FF1906">
              <w:instrText>consultantplus</w:instrText>
            </w:r>
            <w:r w:rsidR="00FF1906" w:rsidRPr="002B2934">
              <w:rPr>
                <w:lang w:val="ru-RU"/>
              </w:rPr>
              <w:instrText>://</w:instrText>
            </w:r>
            <w:r w:rsidR="00FF1906">
              <w:instrText>offline</w:instrText>
            </w:r>
            <w:r w:rsidR="00FF1906" w:rsidRPr="002B2934">
              <w:rPr>
                <w:lang w:val="ru-RU"/>
              </w:rPr>
              <w:instrText>/</w:instrText>
            </w:r>
            <w:r w:rsidR="00FF1906">
              <w:instrText>ref</w:instrText>
            </w:r>
            <w:r w:rsidR="00FF1906" w:rsidRPr="002B2934">
              <w:rPr>
                <w:lang w:val="ru-RU"/>
              </w:rPr>
              <w:instrText>=8</w:instrText>
            </w:r>
            <w:r w:rsidR="00FF1906">
              <w:instrText>E</w:instrText>
            </w:r>
            <w:r w:rsidR="00FF1906" w:rsidRPr="002B2934">
              <w:rPr>
                <w:lang w:val="ru-RU"/>
              </w:rPr>
              <w:instrText>3</w:instrText>
            </w:r>
            <w:r w:rsidR="00FF1906">
              <w:instrText>B</w:instrText>
            </w:r>
            <w:r w:rsidR="00FF1906" w:rsidRPr="002B2934">
              <w:rPr>
                <w:lang w:val="ru-RU"/>
              </w:rPr>
              <w:instrText>9</w:instrText>
            </w:r>
            <w:r w:rsidR="00FF1906">
              <w:instrText>FEFF</w:instrText>
            </w:r>
            <w:r w:rsidR="00FF1906" w:rsidRPr="002B2934">
              <w:rPr>
                <w:lang w:val="ru-RU"/>
              </w:rPr>
              <w:instrText>07</w:instrText>
            </w:r>
            <w:r w:rsidR="00FF1906">
              <w:instrText>EBA</w:instrText>
            </w:r>
            <w:r w:rsidR="00FF1906" w:rsidRPr="002B2934">
              <w:rPr>
                <w:lang w:val="ru-RU"/>
              </w:rPr>
              <w:instrText>7</w:instrText>
            </w:r>
            <w:r w:rsidR="00FF1906">
              <w:instrText>B</w:instrText>
            </w:r>
            <w:r w:rsidR="00FF1906" w:rsidRPr="002B2934">
              <w:rPr>
                <w:lang w:val="ru-RU"/>
              </w:rPr>
              <w:instrText>22</w:instrText>
            </w:r>
            <w:r w:rsidR="00FF1906">
              <w:instrText>F</w:instrText>
            </w:r>
            <w:r w:rsidR="00FF1906" w:rsidRPr="002B2934">
              <w:rPr>
                <w:lang w:val="ru-RU"/>
              </w:rPr>
              <w:instrText>84</w:instrText>
            </w:r>
            <w:r w:rsidR="00FF1906">
              <w:instrText>A</w:instrText>
            </w:r>
            <w:r w:rsidR="00FF1906" w:rsidRPr="002B2934">
              <w:rPr>
                <w:lang w:val="ru-RU"/>
              </w:rPr>
              <w:instrText>9</w:instrText>
            </w:r>
            <w:r w:rsidR="00FF1906">
              <w:instrText>EADACA</w:instrText>
            </w:r>
            <w:r w:rsidR="00FF1906" w:rsidRPr="002B2934">
              <w:rPr>
                <w:lang w:val="ru-RU"/>
              </w:rPr>
              <w:instrText>9</w:instrText>
            </w:r>
            <w:r w:rsidR="00FF1906">
              <w:instrText>A</w:instrText>
            </w:r>
            <w:r w:rsidR="00FF1906" w:rsidRPr="002B2934">
              <w:rPr>
                <w:lang w:val="ru-RU"/>
              </w:rPr>
              <w:instrText>889</w:instrText>
            </w:r>
            <w:r w:rsidR="00FF1906">
              <w:instrText>DBC</w:instrText>
            </w:r>
            <w:r w:rsidR="00FF1906" w:rsidRPr="002B2934">
              <w:rPr>
                <w:lang w:val="ru-RU"/>
              </w:rPr>
              <w:instrText>01</w:instrText>
            </w:r>
            <w:r w:rsidR="00FF1906">
              <w:instrText>B</w:instrText>
            </w:r>
            <w:r w:rsidR="00FF1906" w:rsidRPr="002B2934">
              <w:rPr>
                <w:lang w:val="ru-RU"/>
              </w:rPr>
              <w:instrText>202322</w:instrText>
            </w:r>
            <w:r w:rsidR="00FF1906">
              <w:instrText>D</w:instrText>
            </w:r>
            <w:r w:rsidR="00FF1906" w:rsidRPr="002B2934">
              <w:rPr>
                <w:lang w:val="ru-RU"/>
              </w:rPr>
              <w:instrText>21</w:instrText>
            </w:r>
            <w:r w:rsidR="00FF1906">
              <w:instrText>FF</w:instrText>
            </w:r>
            <w:r w:rsidR="00FF1906" w:rsidRPr="002B2934">
              <w:rPr>
                <w:lang w:val="ru-RU"/>
              </w:rPr>
              <w:instrText>80</w:instrText>
            </w:r>
            <w:r w:rsidR="00FF1906">
              <w:instrText>E</w:instrText>
            </w:r>
            <w:r w:rsidR="00FF1906" w:rsidRPr="002B2934">
              <w:rPr>
                <w:lang w:val="ru-RU"/>
              </w:rPr>
              <w:instrText>97</w:instrText>
            </w:r>
            <w:r w:rsidR="00FF1906">
              <w:instrText>C</w:instrText>
            </w:r>
            <w:r w:rsidR="00FF1906" w:rsidRPr="002B2934">
              <w:rPr>
                <w:lang w:val="ru-RU"/>
              </w:rPr>
              <w:instrText>693</w:instrText>
            </w:r>
            <w:r w:rsidR="00FF1906">
              <w:instrText>FE</w:instrText>
            </w:r>
            <w:r w:rsidR="00FF1906" w:rsidRPr="002B2934">
              <w:rPr>
                <w:lang w:val="ru-RU"/>
              </w:rPr>
              <w:instrText>1</w:instrText>
            </w:r>
            <w:r w:rsidR="00FF1906">
              <w:instrText>A</w:instrText>
            </w:r>
            <w:r w:rsidR="00FF1906" w:rsidRPr="002B2934">
              <w:rPr>
                <w:lang w:val="ru-RU"/>
              </w:rPr>
              <w:instrText>25</w:instrText>
            </w:r>
            <w:r w:rsidR="00FF1906">
              <w:instrText>AC</w:instrText>
            </w:r>
            <w:r w:rsidR="00FF1906" w:rsidRPr="002B2934">
              <w:rPr>
                <w:lang w:val="ru-RU"/>
              </w:rPr>
              <w:instrText>8</w:instrText>
            </w:r>
            <w:r w:rsidR="00FF1906">
              <w:instrText>C</w:instrText>
            </w:r>
            <w:r w:rsidR="00FF1906" w:rsidRPr="002B2934">
              <w:rPr>
                <w:lang w:val="ru-RU"/>
              </w:rPr>
              <w:instrText>4</w:instrText>
            </w:r>
            <w:r w:rsidR="00FF1906">
              <w:instrText>D</w:instrText>
            </w:r>
            <w:r w:rsidR="00FF1906" w:rsidRPr="002B2934">
              <w:rPr>
                <w:lang w:val="ru-RU"/>
              </w:rPr>
              <w:instrText>562</w:instrText>
            </w:r>
            <w:r w:rsidR="00FF1906">
              <w:instrText>F</w:instrText>
            </w:r>
            <w:r w:rsidR="00FF1906" w:rsidRPr="002B2934">
              <w:rPr>
                <w:lang w:val="ru-RU"/>
              </w:rPr>
              <w:instrText>429374</w:instrText>
            </w:r>
            <w:r w:rsidR="00FF1906">
              <w:instrText>D</w:instrText>
            </w:r>
            <w:r w:rsidR="00FF1906" w:rsidRPr="002B2934">
              <w:rPr>
                <w:lang w:val="ru-RU"/>
              </w:rPr>
              <w:instrText>683458</w:instrText>
            </w:r>
            <w:r w:rsidR="00FF1906">
              <w:instrText>E</w:instrText>
            </w:r>
            <w:r w:rsidR="00FF1906" w:rsidRPr="002B2934">
              <w:rPr>
                <w:lang w:val="ru-RU"/>
              </w:rPr>
              <w:instrText>81</w:instrText>
            </w:r>
            <w:r w:rsidR="00FF1906">
              <w:instrText>D</w:instrText>
            </w:r>
            <w:r w:rsidR="00FF1906" w:rsidRPr="002B2934">
              <w:rPr>
                <w:lang w:val="ru-RU"/>
              </w:rPr>
              <w:instrText>632673</w:instrText>
            </w:r>
            <w:r w:rsidR="00FF1906">
              <w:instrText>B</w:instrText>
            </w:r>
            <w:r w:rsidR="00FF1906" w:rsidRPr="002B2934">
              <w:rPr>
                <w:lang w:val="ru-RU"/>
              </w:rPr>
              <w:instrText>3</w:instrText>
            </w:r>
            <w:r w:rsidR="00FF1906">
              <w:instrText>F</w:instrText>
            </w:r>
            <w:r w:rsidR="00FF1906" w:rsidRPr="002B2934">
              <w:rPr>
                <w:lang w:val="ru-RU"/>
              </w:rPr>
              <w:instrText>23</w:instrText>
            </w:r>
            <w:r w:rsidR="00FF1906">
              <w:instrText>B</w:instrText>
            </w:r>
            <w:r w:rsidR="00FF1906" w:rsidRPr="002B2934">
              <w:rPr>
                <w:lang w:val="ru-RU"/>
              </w:rPr>
              <w:instrText>2</w:instrText>
            </w:r>
            <w:r w:rsidR="00FF1906">
              <w:instrText>x</w:instrText>
            </w:r>
            <w:r w:rsidR="00FF1906" w:rsidRPr="002B2934">
              <w:rPr>
                <w:lang w:val="ru-RU"/>
              </w:rPr>
              <w:instrText>8</w:instrText>
            </w:r>
            <w:r w:rsidR="00FF1906">
              <w:instrText>bFH</w:instrText>
            </w:r>
            <w:r w:rsidR="00FF1906" w:rsidRPr="002B2934">
              <w:rPr>
                <w:lang w:val="ru-RU"/>
              </w:rPr>
              <w:instrText xml:space="preserve">" </w:instrText>
            </w:r>
            <w:r w:rsidR="00FF1906">
              <w:fldChar w:fldCharType="separate"/>
            </w:r>
            <w:r w:rsidRPr="00814712">
              <w:rPr>
                <w:rFonts w:ascii="Times New Roman" w:hAnsi="Times New Roman" w:cs="Times New Roman"/>
                <w:i/>
                <w:iCs/>
                <w:sz w:val="24"/>
                <w:szCs w:val="24"/>
                <w:lang w:val="ru-RU"/>
              </w:rPr>
              <w:t>пунктом 3(1)</w:t>
            </w:r>
            <w:r w:rsidR="00FF1906">
              <w:rPr>
                <w:rFonts w:ascii="Times New Roman" w:hAnsi="Times New Roman" w:cs="Times New Roman"/>
                <w:i/>
                <w:iCs/>
                <w:sz w:val="24"/>
                <w:szCs w:val="24"/>
                <w:lang w:val="ru-RU"/>
              </w:rPr>
              <w:fldChar w:fldCharType="end"/>
            </w:r>
            <w:r w:rsidRPr="00814712">
              <w:rPr>
                <w:rFonts w:ascii="Times New Roman" w:hAnsi="Times New Roman" w:cs="Times New Roman"/>
                <w:i/>
                <w:iCs/>
                <w:sz w:val="24"/>
                <w:szCs w:val="24"/>
                <w:lang w:val="ru-RU"/>
              </w:rPr>
              <w:t xml:space="preserve"> Постановления </w:t>
            </w:r>
            <w:r w:rsidR="00252B7C">
              <w:rPr>
                <w:rFonts w:ascii="Times New Roman" w:hAnsi="Times New Roman" w:cs="Times New Roman"/>
                <w:i/>
                <w:iCs/>
                <w:sz w:val="24"/>
                <w:szCs w:val="24"/>
                <w:lang w:val="ru-RU"/>
              </w:rPr>
              <w:t xml:space="preserve">   </w:t>
            </w:r>
            <w:r w:rsidRPr="00814712">
              <w:rPr>
                <w:rFonts w:ascii="Times New Roman" w:hAnsi="Times New Roman" w:cs="Times New Roman"/>
                <w:i/>
                <w:iCs/>
                <w:sz w:val="24"/>
                <w:szCs w:val="24"/>
                <w:lang w:val="ru-RU"/>
              </w:rPr>
              <w:t>№ 617, является указание участником закупки в составе заявки р</w:t>
            </w:r>
            <w:r w:rsidRPr="00814712">
              <w:rPr>
                <w:rFonts w:ascii="Times New Roman" w:hAnsi="Times New Roman" w:cs="Times New Roman"/>
                <w:i/>
                <w:iCs/>
                <w:sz w:val="24"/>
                <w:szCs w:val="24"/>
                <w:lang w:val="ru-RU"/>
              </w:rPr>
              <w:t>е</w:t>
            </w:r>
            <w:r w:rsidRPr="00814712">
              <w:rPr>
                <w:rFonts w:ascii="Times New Roman" w:hAnsi="Times New Roman" w:cs="Times New Roman"/>
                <w:i/>
                <w:iCs/>
                <w:sz w:val="24"/>
                <w:szCs w:val="24"/>
                <w:lang w:val="ru-RU"/>
              </w:rPr>
              <w:t>гистрационного номера сертификата о происхождении отдельн</w:t>
            </w:r>
            <w:r w:rsidRPr="00814712">
              <w:rPr>
                <w:rFonts w:ascii="Times New Roman" w:hAnsi="Times New Roman" w:cs="Times New Roman"/>
                <w:i/>
                <w:iCs/>
                <w:sz w:val="24"/>
                <w:szCs w:val="24"/>
                <w:lang w:val="ru-RU"/>
              </w:rPr>
              <w:t>о</w:t>
            </w:r>
            <w:r w:rsidRPr="00814712">
              <w:rPr>
                <w:rFonts w:ascii="Times New Roman" w:hAnsi="Times New Roman" w:cs="Times New Roman"/>
                <w:i/>
                <w:iCs/>
                <w:sz w:val="24"/>
                <w:szCs w:val="24"/>
                <w:lang w:val="ru-RU"/>
              </w:rPr>
              <w:t xml:space="preserve">го вида промышленного товара, выдаваемого уполномоченными </w:t>
            </w:r>
            <w:r w:rsidRPr="00814712">
              <w:rPr>
                <w:rFonts w:ascii="Times New Roman" w:hAnsi="Times New Roman" w:cs="Times New Roman"/>
                <w:i/>
                <w:iCs/>
                <w:sz w:val="24"/>
                <w:szCs w:val="24"/>
                <w:lang w:val="ru-RU"/>
              </w:rPr>
              <w:lastRenderedPageBreak/>
              <w:t>органами (организациями) Донецкой Народной Республики, Луга</w:t>
            </w:r>
            <w:r w:rsidRPr="00814712">
              <w:rPr>
                <w:rFonts w:ascii="Times New Roman" w:hAnsi="Times New Roman" w:cs="Times New Roman"/>
                <w:i/>
                <w:iCs/>
                <w:sz w:val="24"/>
                <w:szCs w:val="24"/>
                <w:lang w:val="ru-RU"/>
              </w:rPr>
              <w:t>н</w:t>
            </w:r>
            <w:r w:rsidRPr="00814712">
              <w:rPr>
                <w:rFonts w:ascii="Times New Roman" w:hAnsi="Times New Roman" w:cs="Times New Roman"/>
                <w:i/>
                <w:iCs/>
                <w:sz w:val="24"/>
                <w:szCs w:val="24"/>
                <w:lang w:val="ru-RU"/>
              </w:rPr>
              <w:t>ской Народной Республики.</w:t>
            </w:r>
          </w:p>
          <w:p w:rsidR="00520C2E" w:rsidRPr="00814712" w:rsidRDefault="00520C2E" w:rsidP="00520C2E">
            <w:pPr>
              <w:autoSpaceDE w:val="0"/>
              <w:autoSpaceDN w:val="0"/>
              <w:adjustRightInd w:val="0"/>
              <w:spacing w:before="0" w:beforeAutospacing="0" w:after="0" w:afterAutospacing="0"/>
              <w:ind w:firstLine="539"/>
              <w:jc w:val="both"/>
              <w:rPr>
                <w:rFonts w:ascii="Times New Roman" w:hAnsi="Times New Roman" w:cs="Times New Roman"/>
                <w:i/>
                <w:iCs/>
                <w:sz w:val="24"/>
                <w:szCs w:val="24"/>
                <w:lang w:val="ru-RU"/>
              </w:rPr>
            </w:pPr>
            <w:r w:rsidRPr="00814712">
              <w:rPr>
                <w:rFonts w:ascii="Times New Roman" w:hAnsi="Times New Roman" w:cs="Times New Roman"/>
                <w:i/>
                <w:iCs/>
                <w:sz w:val="24"/>
                <w:szCs w:val="24"/>
                <w:lang w:val="ru-RU"/>
              </w:rPr>
              <w:t>Регистрационный номер сертификата о происхождении о</w:t>
            </w:r>
            <w:r w:rsidRPr="00814712">
              <w:rPr>
                <w:rFonts w:ascii="Times New Roman" w:hAnsi="Times New Roman" w:cs="Times New Roman"/>
                <w:i/>
                <w:iCs/>
                <w:sz w:val="24"/>
                <w:szCs w:val="24"/>
                <w:lang w:val="ru-RU"/>
              </w:rPr>
              <w:t>т</w:t>
            </w:r>
            <w:r w:rsidRPr="00814712">
              <w:rPr>
                <w:rFonts w:ascii="Times New Roman" w:hAnsi="Times New Roman" w:cs="Times New Roman"/>
                <w:i/>
                <w:iCs/>
                <w:sz w:val="24"/>
                <w:szCs w:val="24"/>
                <w:lang w:val="ru-RU"/>
              </w:rPr>
              <w:t>дельного вида промышленного товара, выдаваемого уполномоче</w:t>
            </w:r>
            <w:r w:rsidRPr="00814712">
              <w:rPr>
                <w:rFonts w:ascii="Times New Roman" w:hAnsi="Times New Roman" w:cs="Times New Roman"/>
                <w:i/>
                <w:iCs/>
                <w:sz w:val="24"/>
                <w:szCs w:val="24"/>
                <w:lang w:val="ru-RU"/>
              </w:rPr>
              <w:t>н</w:t>
            </w:r>
            <w:r w:rsidRPr="00814712">
              <w:rPr>
                <w:rFonts w:ascii="Times New Roman" w:hAnsi="Times New Roman" w:cs="Times New Roman"/>
                <w:i/>
                <w:iCs/>
                <w:sz w:val="24"/>
                <w:szCs w:val="24"/>
                <w:lang w:val="ru-RU"/>
              </w:rPr>
              <w:t>ными органами (организациями) Донецкой Народной Республики, Луганской Народной Республики на поставляемый товар, включ</w:t>
            </w:r>
            <w:r w:rsidRPr="00814712">
              <w:rPr>
                <w:rFonts w:ascii="Times New Roman" w:hAnsi="Times New Roman" w:cs="Times New Roman"/>
                <w:i/>
                <w:iCs/>
                <w:sz w:val="24"/>
                <w:szCs w:val="24"/>
                <w:lang w:val="ru-RU"/>
              </w:rPr>
              <w:t>а</w:t>
            </w:r>
            <w:r w:rsidRPr="00814712">
              <w:rPr>
                <w:rFonts w:ascii="Times New Roman" w:hAnsi="Times New Roman" w:cs="Times New Roman"/>
                <w:i/>
                <w:iCs/>
                <w:sz w:val="24"/>
                <w:szCs w:val="24"/>
                <w:lang w:val="ru-RU"/>
              </w:rPr>
              <w:t>ется в контракт.</w:t>
            </w:r>
          </w:p>
          <w:p w:rsidR="00520C2E" w:rsidRPr="00814712" w:rsidRDefault="00520C2E" w:rsidP="001C41C0">
            <w:pPr>
              <w:autoSpaceDE w:val="0"/>
              <w:autoSpaceDN w:val="0"/>
              <w:adjustRightInd w:val="0"/>
              <w:spacing w:before="0" w:beforeAutospacing="0" w:after="0" w:afterAutospacing="0"/>
              <w:ind w:firstLine="576"/>
              <w:jc w:val="both"/>
              <w:rPr>
                <w:rFonts w:ascii="Times New Roman" w:hAnsi="Times New Roman" w:cs="Times New Roman"/>
                <w:i/>
                <w:iCs/>
                <w:sz w:val="24"/>
                <w:szCs w:val="24"/>
                <w:lang w:val="ru-RU"/>
              </w:rPr>
            </w:pPr>
            <w:r w:rsidRPr="00814712">
              <w:rPr>
                <w:rFonts w:ascii="Times New Roman" w:hAnsi="Times New Roman" w:cs="Times New Roman"/>
                <w:i/>
                <w:iCs/>
                <w:sz w:val="24"/>
                <w:szCs w:val="24"/>
                <w:lang w:val="ru-RU"/>
              </w:rPr>
              <w:t>При исполнении контракта поставщик (подрядчик, исполн</w:t>
            </w:r>
            <w:r w:rsidRPr="00814712">
              <w:rPr>
                <w:rFonts w:ascii="Times New Roman" w:hAnsi="Times New Roman" w:cs="Times New Roman"/>
                <w:i/>
                <w:iCs/>
                <w:sz w:val="24"/>
                <w:szCs w:val="24"/>
                <w:lang w:val="ru-RU"/>
              </w:rPr>
              <w:t>и</w:t>
            </w:r>
            <w:r w:rsidRPr="00814712">
              <w:rPr>
                <w:rFonts w:ascii="Times New Roman" w:hAnsi="Times New Roman" w:cs="Times New Roman"/>
                <w:i/>
                <w:iCs/>
                <w:sz w:val="24"/>
                <w:szCs w:val="24"/>
                <w:lang w:val="ru-RU"/>
              </w:rPr>
              <w:t>тель) при передаче товара (результатов работы) обязан предст</w:t>
            </w:r>
            <w:r w:rsidRPr="00814712">
              <w:rPr>
                <w:rFonts w:ascii="Times New Roman" w:hAnsi="Times New Roman" w:cs="Times New Roman"/>
                <w:i/>
                <w:iCs/>
                <w:sz w:val="24"/>
                <w:szCs w:val="24"/>
                <w:lang w:val="ru-RU"/>
              </w:rPr>
              <w:t>а</w:t>
            </w:r>
            <w:r w:rsidRPr="00814712">
              <w:rPr>
                <w:rFonts w:ascii="Times New Roman" w:hAnsi="Times New Roman" w:cs="Times New Roman"/>
                <w:i/>
                <w:iCs/>
                <w:sz w:val="24"/>
                <w:szCs w:val="24"/>
                <w:lang w:val="ru-RU"/>
              </w:rPr>
              <w:t>вить заказчику сертификат о происхождении отдельного вида промышленного товара, выдаваемый уполномоченными органами (организациями) Донецкой Народной Республики, Луганской Народной Ре</w:t>
            </w:r>
            <w:r w:rsidR="001C41C0" w:rsidRPr="00814712">
              <w:rPr>
                <w:rFonts w:ascii="Times New Roman" w:hAnsi="Times New Roman" w:cs="Times New Roman"/>
                <w:i/>
                <w:iCs/>
                <w:sz w:val="24"/>
                <w:szCs w:val="24"/>
                <w:lang w:val="ru-RU"/>
              </w:rPr>
              <w:t>спублики на поставляемый товар.</w:t>
            </w:r>
          </w:p>
          <w:p w:rsidR="00520C2E" w:rsidRPr="00814712" w:rsidRDefault="00520C2E" w:rsidP="00520C2E">
            <w:pPr>
              <w:spacing w:before="0" w:beforeAutospacing="0" w:after="0" w:afterAutospacing="0"/>
              <w:ind w:firstLine="709"/>
              <w:jc w:val="center"/>
              <w:rPr>
                <w:rFonts w:ascii="Times New Roman" w:eastAsiaTheme="minorEastAsia" w:hAnsi="Times New Roman" w:cs="Times New Roman"/>
                <w:i/>
                <w:iCs/>
                <w:sz w:val="24"/>
                <w:szCs w:val="24"/>
                <w:lang w:val="ru-RU"/>
              </w:rPr>
            </w:pPr>
            <w:r w:rsidRPr="00814712">
              <w:rPr>
                <w:rFonts w:ascii="Times New Roman" w:eastAsiaTheme="minorEastAsia" w:hAnsi="Times New Roman" w:cs="Times New Roman"/>
                <w:i/>
                <w:iCs/>
                <w:sz w:val="24"/>
                <w:szCs w:val="24"/>
                <w:lang w:val="ru-RU"/>
              </w:rPr>
              <w:t>и (или)</w:t>
            </w:r>
          </w:p>
          <w:p w:rsidR="00520C2E" w:rsidRPr="00814712" w:rsidRDefault="00A77E6B" w:rsidP="001C41C0">
            <w:pPr>
              <w:pStyle w:val="ConsNormal"/>
              <w:widowControl w:val="0"/>
              <w:ind w:right="0" w:firstLine="576"/>
              <w:jc w:val="both"/>
              <w:rPr>
                <w:rFonts w:ascii="Times New Roman" w:eastAsiaTheme="minorEastAsia" w:hAnsi="Times New Roman" w:cs="Times New Roman"/>
                <w:i/>
                <w:iCs/>
                <w:sz w:val="24"/>
                <w:szCs w:val="24"/>
              </w:rPr>
            </w:pPr>
            <w:r>
              <w:rPr>
                <w:rFonts w:ascii="Times New Roman" w:eastAsiaTheme="minorEastAsia" w:hAnsi="Times New Roman" w:cs="Times New Roman"/>
                <w:i/>
                <w:iCs/>
                <w:sz w:val="24"/>
                <w:szCs w:val="24"/>
              </w:rPr>
              <w:t>д</w:t>
            </w:r>
            <w:r w:rsidR="00520C2E" w:rsidRPr="00814712">
              <w:rPr>
                <w:rFonts w:ascii="Times New Roman" w:eastAsiaTheme="minorEastAsia" w:hAnsi="Times New Roman" w:cs="Times New Roman"/>
                <w:i/>
                <w:iCs/>
                <w:sz w:val="24"/>
                <w:szCs w:val="24"/>
              </w:rPr>
              <w:t>) в соответствии с постановлением Правительства Ро</w:t>
            </w:r>
            <w:r w:rsidR="00520C2E" w:rsidRPr="00814712">
              <w:rPr>
                <w:rFonts w:ascii="Times New Roman" w:eastAsiaTheme="minorEastAsia" w:hAnsi="Times New Roman" w:cs="Times New Roman"/>
                <w:i/>
                <w:iCs/>
                <w:sz w:val="24"/>
                <w:szCs w:val="24"/>
              </w:rPr>
              <w:t>с</w:t>
            </w:r>
            <w:r w:rsidR="00520C2E" w:rsidRPr="00814712">
              <w:rPr>
                <w:rFonts w:ascii="Times New Roman" w:eastAsiaTheme="minorEastAsia" w:hAnsi="Times New Roman" w:cs="Times New Roman"/>
                <w:i/>
                <w:iCs/>
                <w:sz w:val="24"/>
                <w:szCs w:val="24"/>
              </w:rPr>
              <w:t>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520C2E" w:rsidRPr="00814712" w:rsidRDefault="00520C2E" w:rsidP="001C41C0">
            <w:pPr>
              <w:spacing w:before="0" w:beforeAutospacing="0" w:after="0" w:afterAutospacing="0"/>
              <w:ind w:firstLine="576"/>
              <w:jc w:val="both"/>
              <w:rPr>
                <w:rFonts w:ascii="Times New Roman" w:eastAsiaTheme="minorEastAsia" w:hAnsi="Times New Roman" w:cs="Times New Roman"/>
                <w:i/>
                <w:iCs/>
                <w:sz w:val="24"/>
                <w:szCs w:val="24"/>
                <w:lang w:val="ru-RU" w:eastAsia="ru-RU"/>
              </w:rPr>
            </w:pPr>
            <w:r w:rsidRPr="00814712">
              <w:rPr>
                <w:rFonts w:ascii="Times New Roman" w:eastAsiaTheme="minorEastAsia" w:hAnsi="Times New Roman" w:cs="Times New Roman"/>
                <w:i/>
                <w:iCs/>
                <w:sz w:val="24"/>
                <w:szCs w:val="24"/>
                <w:lang w:val="ru-RU" w:eastAsia="ru-RU"/>
              </w:rPr>
              <w:t>подтверждением происхождения программ для электронных вычислительных машин и баз данных из Российской Федерации я</w:t>
            </w:r>
            <w:r w:rsidRPr="00814712">
              <w:rPr>
                <w:rFonts w:ascii="Times New Roman" w:eastAsiaTheme="minorEastAsia" w:hAnsi="Times New Roman" w:cs="Times New Roman"/>
                <w:i/>
                <w:iCs/>
                <w:sz w:val="24"/>
                <w:szCs w:val="24"/>
                <w:lang w:val="ru-RU" w:eastAsia="ru-RU"/>
              </w:rPr>
              <w:t>в</w:t>
            </w:r>
            <w:r w:rsidRPr="00814712">
              <w:rPr>
                <w:rFonts w:ascii="Times New Roman" w:eastAsiaTheme="minorEastAsia" w:hAnsi="Times New Roman" w:cs="Times New Roman"/>
                <w:i/>
                <w:iCs/>
                <w:sz w:val="24"/>
                <w:szCs w:val="24"/>
                <w:lang w:val="ru-RU" w:eastAsia="ru-RU"/>
              </w:rPr>
              <w:t>ляется наличие в реестре российского программного обеспечения сведений о таких программах для электронных вычислительных машин и баз данных;</w:t>
            </w:r>
          </w:p>
          <w:p w:rsidR="00520C2E" w:rsidRPr="00814712" w:rsidRDefault="00520C2E" w:rsidP="001C41C0">
            <w:pPr>
              <w:spacing w:before="0" w:beforeAutospacing="0" w:after="0" w:afterAutospacing="0"/>
              <w:ind w:firstLine="576"/>
              <w:jc w:val="both"/>
              <w:rPr>
                <w:rFonts w:ascii="Times New Roman" w:eastAsiaTheme="minorEastAsia" w:hAnsi="Times New Roman" w:cs="Times New Roman"/>
                <w:i/>
                <w:iCs/>
                <w:sz w:val="24"/>
                <w:szCs w:val="24"/>
                <w:lang w:val="ru-RU" w:eastAsia="ru-RU"/>
              </w:rPr>
            </w:pPr>
            <w:r w:rsidRPr="00814712">
              <w:rPr>
                <w:rFonts w:ascii="Times New Roman" w:eastAsiaTheme="minorEastAsia" w:hAnsi="Times New Roman" w:cs="Times New Roman"/>
                <w:i/>
                <w:iCs/>
                <w:sz w:val="24"/>
                <w:szCs w:val="24"/>
                <w:lang w:val="ru-RU" w:eastAsia="ru-RU"/>
              </w:rPr>
              <w:t>подтверждением, что программа для электронных вычисл</w:t>
            </w:r>
            <w:r w:rsidRPr="00814712">
              <w:rPr>
                <w:rFonts w:ascii="Times New Roman" w:eastAsiaTheme="minorEastAsia" w:hAnsi="Times New Roman" w:cs="Times New Roman"/>
                <w:i/>
                <w:iCs/>
                <w:sz w:val="24"/>
                <w:szCs w:val="24"/>
                <w:lang w:val="ru-RU" w:eastAsia="ru-RU"/>
              </w:rPr>
              <w:t>и</w:t>
            </w:r>
            <w:r w:rsidRPr="00814712">
              <w:rPr>
                <w:rFonts w:ascii="Times New Roman" w:eastAsiaTheme="minorEastAsia" w:hAnsi="Times New Roman" w:cs="Times New Roman"/>
                <w:i/>
                <w:iCs/>
                <w:sz w:val="24"/>
                <w:szCs w:val="24"/>
                <w:lang w:val="ru-RU" w:eastAsia="ru-RU"/>
              </w:rPr>
              <w:t>тельных машин и баз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w:t>
            </w:r>
            <w:r w:rsidRPr="00814712">
              <w:rPr>
                <w:rFonts w:ascii="Times New Roman" w:eastAsiaTheme="minorEastAsia" w:hAnsi="Times New Roman" w:cs="Times New Roman"/>
                <w:i/>
                <w:iCs/>
                <w:sz w:val="24"/>
                <w:szCs w:val="24"/>
                <w:lang w:val="ru-RU" w:eastAsia="ru-RU"/>
              </w:rPr>
              <w:t>с</w:t>
            </w:r>
            <w:r w:rsidRPr="00814712">
              <w:rPr>
                <w:rFonts w:ascii="Times New Roman" w:eastAsiaTheme="minorEastAsia" w:hAnsi="Times New Roman" w:cs="Times New Roman"/>
                <w:i/>
                <w:iCs/>
                <w:sz w:val="24"/>
                <w:szCs w:val="24"/>
                <w:lang w:val="ru-RU" w:eastAsia="ru-RU"/>
              </w:rPr>
              <w:t>лительных машин и баз данных;</w:t>
            </w:r>
          </w:p>
          <w:p w:rsidR="00520C2E" w:rsidRPr="00814712" w:rsidRDefault="00520C2E" w:rsidP="00520C2E">
            <w:pPr>
              <w:spacing w:before="0" w:beforeAutospacing="0" w:after="0" w:afterAutospacing="0"/>
              <w:ind w:firstLine="709"/>
              <w:jc w:val="center"/>
              <w:rPr>
                <w:rFonts w:ascii="Times New Roman" w:eastAsiaTheme="minorEastAsia" w:hAnsi="Times New Roman" w:cs="Times New Roman"/>
                <w:i/>
                <w:iCs/>
                <w:sz w:val="24"/>
                <w:szCs w:val="24"/>
                <w:lang w:val="ru-RU"/>
              </w:rPr>
            </w:pPr>
            <w:r w:rsidRPr="00814712">
              <w:rPr>
                <w:rFonts w:ascii="Times New Roman" w:eastAsiaTheme="minorEastAsia" w:hAnsi="Times New Roman" w:cs="Times New Roman"/>
                <w:i/>
                <w:iCs/>
                <w:sz w:val="24"/>
                <w:szCs w:val="24"/>
                <w:lang w:val="ru-RU"/>
              </w:rPr>
              <w:t>и (или)</w:t>
            </w:r>
          </w:p>
          <w:p w:rsidR="005E7FDC" w:rsidRPr="00814712" w:rsidRDefault="00A77E6B" w:rsidP="001C41C0">
            <w:pPr>
              <w:spacing w:before="0" w:beforeAutospacing="0" w:after="0" w:afterAutospacing="0"/>
              <w:ind w:firstLine="576"/>
              <w:jc w:val="both"/>
              <w:rPr>
                <w:rFonts w:ascii="Times New Roman" w:hAnsi="Times New Roman" w:cs="Times New Roman"/>
                <w:i/>
                <w:sz w:val="24"/>
                <w:szCs w:val="24"/>
                <w:lang w:val="ru-RU"/>
              </w:rPr>
            </w:pPr>
            <w:proofErr w:type="gramStart"/>
            <w:r>
              <w:rPr>
                <w:rFonts w:ascii="Times New Roman" w:eastAsiaTheme="minorEastAsia" w:hAnsi="Times New Roman" w:cs="Times New Roman"/>
                <w:i/>
                <w:iCs/>
                <w:sz w:val="24"/>
                <w:szCs w:val="24"/>
                <w:lang w:val="ru-RU" w:eastAsia="ru-RU"/>
              </w:rPr>
              <w:t>е</w:t>
            </w:r>
            <w:r w:rsidR="00520C2E" w:rsidRPr="00814712">
              <w:rPr>
                <w:rFonts w:ascii="Times New Roman" w:eastAsiaTheme="minorEastAsia" w:hAnsi="Times New Roman" w:cs="Times New Roman"/>
                <w:i/>
                <w:iCs/>
                <w:sz w:val="24"/>
                <w:szCs w:val="24"/>
                <w:lang w:val="ru-RU" w:eastAsia="ru-RU"/>
              </w:rPr>
              <w:t>) в связи с установлением условий допуска товаров, происх</w:t>
            </w:r>
            <w:r w:rsidR="00520C2E" w:rsidRPr="00814712">
              <w:rPr>
                <w:rFonts w:ascii="Times New Roman" w:eastAsiaTheme="minorEastAsia" w:hAnsi="Times New Roman" w:cs="Times New Roman"/>
                <w:i/>
                <w:iCs/>
                <w:sz w:val="24"/>
                <w:szCs w:val="24"/>
                <w:lang w:val="ru-RU" w:eastAsia="ru-RU"/>
              </w:rPr>
              <w:t>о</w:t>
            </w:r>
            <w:r w:rsidR="00520C2E" w:rsidRPr="00814712">
              <w:rPr>
                <w:rFonts w:ascii="Times New Roman" w:eastAsiaTheme="minorEastAsia" w:hAnsi="Times New Roman" w:cs="Times New Roman"/>
                <w:i/>
                <w:iCs/>
                <w:sz w:val="24"/>
                <w:szCs w:val="24"/>
                <w:lang w:val="ru-RU" w:eastAsia="ru-RU"/>
              </w:rPr>
              <w:t>дящих из иностранного государства или группы иностранных гос</w:t>
            </w:r>
            <w:r w:rsidR="00520C2E" w:rsidRPr="00814712">
              <w:rPr>
                <w:rFonts w:ascii="Times New Roman" w:eastAsiaTheme="minorEastAsia" w:hAnsi="Times New Roman" w:cs="Times New Roman"/>
                <w:i/>
                <w:iCs/>
                <w:sz w:val="24"/>
                <w:szCs w:val="24"/>
                <w:lang w:val="ru-RU" w:eastAsia="ru-RU"/>
              </w:rPr>
              <w:t>у</w:t>
            </w:r>
            <w:r w:rsidR="00520C2E" w:rsidRPr="00814712">
              <w:rPr>
                <w:rFonts w:ascii="Times New Roman" w:eastAsiaTheme="minorEastAsia" w:hAnsi="Times New Roman" w:cs="Times New Roman"/>
                <w:i/>
                <w:iCs/>
                <w:sz w:val="24"/>
                <w:szCs w:val="24"/>
                <w:lang w:val="ru-RU" w:eastAsia="ru-RU"/>
              </w:rPr>
              <w:t>дарств в соответствии с Приказом Министерства финансов Ро</w:t>
            </w:r>
            <w:r w:rsidR="00520C2E" w:rsidRPr="00814712">
              <w:rPr>
                <w:rFonts w:ascii="Times New Roman" w:eastAsiaTheme="minorEastAsia" w:hAnsi="Times New Roman" w:cs="Times New Roman"/>
                <w:i/>
                <w:iCs/>
                <w:sz w:val="24"/>
                <w:szCs w:val="24"/>
                <w:lang w:val="ru-RU" w:eastAsia="ru-RU"/>
              </w:rPr>
              <w:t>с</w:t>
            </w:r>
            <w:r w:rsidR="00520C2E" w:rsidRPr="00814712">
              <w:rPr>
                <w:rFonts w:ascii="Times New Roman" w:eastAsiaTheme="minorEastAsia" w:hAnsi="Times New Roman" w:cs="Times New Roman"/>
                <w:i/>
                <w:iCs/>
                <w:sz w:val="24"/>
                <w:szCs w:val="24"/>
                <w:lang w:val="ru-RU" w:eastAsia="ru-RU"/>
              </w:rPr>
              <w:t>сийской Федерации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w:t>
            </w:r>
            <w:r w:rsidR="00520C2E" w:rsidRPr="00814712">
              <w:rPr>
                <w:rFonts w:ascii="Times New Roman" w:eastAsiaTheme="minorEastAsia" w:hAnsi="Times New Roman" w:cs="Times New Roman"/>
                <w:i/>
                <w:iCs/>
                <w:sz w:val="24"/>
                <w:szCs w:val="24"/>
                <w:lang w:val="ru-RU" w:eastAsia="ru-RU"/>
              </w:rPr>
              <w:t>а</w:t>
            </w:r>
            <w:r w:rsidR="00520C2E" w:rsidRPr="00814712">
              <w:rPr>
                <w:rFonts w:ascii="Times New Roman" w:eastAsiaTheme="minorEastAsia" w:hAnsi="Times New Roman" w:cs="Times New Roman"/>
                <w:i/>
                <w:iCs/>
                <w:sz w:val="24"/>
                <w:szCs w:val="24"/>
                <w:lang w:val="ru-RU" w:eastAsia="ru-RU"/>
              </w:rPr>
              <w:t>ров для обеспечения государственных и муниципальных нужд» подтверждением страны происхождения товаров, является ук</w:t>
            </w:r>
            <w:r w:rsidR="00520C2E" w:rsidRPr="00814712">
              <w:rPr>
                <w:rFonts w:ascii="Times New Roman" w:eastAsiaTheme="minorEastAsia" w:hAnsi="Times New Roman" w:cs="Times New Roman"/>
                <w:i/>
                <w:iCs/>
                <w:sz w:val="24"/>
                <w:szCs w:val="24"/>
                <w:lang w:val="ru-RU" w:eastAsia="ru-RU"/>
              </w:rPr>
              <w:t>а</w:t>
            </w:r>
            <w:r w:rsidR="00520C2E" w:rsidRPr="00814712">
              <w:rPr>
                <w:rFonts w:ascii="Times New Roman" w:eastAsiaTheme="minorEastAsia" w:hAnsi="Times New Roman" w:cs="Times New Roman"/>
                <w:i/>
                <w:iCs/>
                <w:sz w:val="24"/>
                <w:szCs w:val="24"/>
                <w:lang w:val="ru-RU" w:eastAsia="ru-RU"/>
              </w:rPr>
              <w:t xml:space="preserve">зание (декларирование) участником закупки </w:t>
            </w:r>
            <w:r w:rsidR="00520C2E" w:rsidRPr="00814712">
              <w:rPr>
                <w:rFonts w:ascii="Times New Roman" w:hAnsi="Times New Roman" w:cs="Times New Roman"/>
                <w:i/>
                <w:sz w:val="24"/>
                <w:szCs w:val="24"/>
                <w:lang w:val="ru-RU"/>
              </w:rPr>
              <w:t>в</w:t>
            </w:r>
            <w:proofErr w:type="gramEnd"/>
            <w:r w:rsidR="00520C2E" w:rsidRPr="00814712">
              <w:rPr>
                <w:rFonts w:ascii="Times New Roman" w:hAnsi="Times New Roman" w:cs="Times New Roman"/>
                <w:i/>
                <w:sz w:val="24"/>
                <w:szCs w:val="24"/>
                <w:lang w:val="ru-RU"/>
              </w:rPr>
              <w:t xml:space="preserve"> заявке наименования страны происхождения товара.</w:t>
            </w:r>
          </w:p>
          <w:p w:rsidR="001C41C0" w:rsidRPr="00814712" w:rsidRDefault="001C41C0" w:rsidP="001C41C0">
            <w:pPr>
              <w:spacing w:before="0" w:beforeAutospacing="0" w:after="0" w:afterAutospacing="0"/>
              <w:ind w:firstLine="576"/>
              <w:jc w:val="both"/>
              <w:rPr>
                <w:rFonts w:ascii="Times New Roman" w:eastAsiaTheme="minorEastAsia" w:hAnsi="Times New Roman" w:cs="Times New Roman"/>
                <w:i/>
                <w:iCs/>
                <w:sz w:val="24"/>
                <w:szCs w:val="24"/>
                <w:lang w:val="ru-RU" w:eastAsia="ru-RU"/>
              </w:rPr>
            </w:pPr>
          </w:p>
        </w:tc>
      </w:tr>
    </w:tbl>
    <w:p w:rsidR="005E7FDC" w:rsidRPr="00B40413" w:rsidRDefault="005E7FDC" w:rsidP="006B6750">
      <w:pPr>
        <w:spacing w:before="0" w:beforeAutospacing="0" w:after="0" w:afterAutospacing="0"/>
        <w:jc w:val="both"/>
        <w:rPr>
          <w:rFonts w:ascii="Times New Roman" w:hAnsi="Times New Roman" w:cs="Times New Roman"/>
          <w:sz w:val="28"/>
          <w:szCs w:val="28"/>
          <w:lang w:val="ru-RU"/>
        </w:rPr>
      </w:pPr>
    </w:p>
    <w:p w:rsidR="000E4B5B" w:rsidRPr="00B40413" w:rsidRDefault="008804D1" w:rsidP="00B40413">
      <w:pPr>
        <w:spacing w:before="0" w:beforeAutospacing="0" w:after="0" w:afterAutospacing="0"/>
        <w:jc w:val="both"/>
        <w:rPr>
          <w:rFonts w:ascii="Times New Roman" w:hAnsi="Times New Roman" w:cs="Times New Roman"/>
          <w:sz w:val="28"/>
          <w:szCs w:val="28"/>
          <w:lang w:val="ru-RU"/>
        </w:rPr>
      </w:pPr>
      <w:r w:rsidRPr="00B40413">
        <w:rPr>
          <w:rFonts w:ascii="Times New Roman" w:hAnsi="Times New Roman" w:cs="Times New Roman"/>
          <w:sz w:val="28"/>
          <w:szCs w:val="28"/>
          <w:lang w:val="ru-RU"/>
        </w:rPr>
        <w:t>Требовать от участника закупки представления иных информации и док</w:t>
      </w:r>
      <w:r w:rsidRPr="00B40413">
        <w:rPr>
          <w:rFonts w:ascii="Times New Roman" w:hAnsi="Times New Roman" w:cs="Times New Roman"/>
          <w:sz w:val="28"/>
          <w:szCs w:val="28"/>
          <w:lang w:val="ru-RU"/>
        </w:rPr>
        <w:t>у</w:t>
      </w:r>
      <w:r w:rsidRPr="00B40413">
        <w:rPr>
          <w:rFonts w:ascii="Times New Roman" w:hAnsi="Times New Roman" w:cs="Times New Roman"/>
          <w:sz w:val="28"/>
          <w:szCs w:val="28"/>
          <w:lang w:val="ru-RU"/>
        </w:rPr>
        <w:t>ментов, за исключением предусмотренных частями 1 и 2 статьи</w:t>
      </w:r>
      <w:r w:rsidR="00975A18" w:rsidRPr="00B40413">
        <w:rPr>
          <w:rFonts w:ascii="Times New Roman" w:hAnsi="Times New Roman" w:cs="Times New Roman"/>
          <w:sz w:val="28"/>
          <w:szCs w:val="28"/>
          <w:lang w:val="ru-RU"/>
        </w:rPr>
        <w:t xml:space="preserve"> 43</w:t>
      </w:r>
      <w:r w:rsidR="00FE0707" w:rsidRPr="00B40413">
        <w:rPr>
          <w:rFonts w:ascii="Times New Roman" w:hAnsi="Times New Roman" w:cs="Times New Roman"/>
          <w:sz w:val="28"/>
          <w:szCs w:val="28"/>
          <w:lang w:val="ru-RU"/>
        </w:rPr>
        <w:t xml:space="preserve"> Фед</w:t>
      </w:r>
      <w:r w:rsidR="00FE0707" w:rsidRPr="00B40413">
        <w:rPr>
          <w:rFonts w:ascii="Times New Roman" w:hAnsi="Times New Roman" w:cs="Times New Roman"/>
          <w:sz w:val="28"/>
          <w:szCs w:val="28"/>
          <w:lang w:val="ru-RU"/>
        </w:rPr>
        <w:t>е</w:t>
      </w:r>
      <w:r w:rsidR="00FE0707" w:rsidRPr="00B40413">
        <w:rPr>
          <w:rFonts w:ascii="Times New Roman" w:hAnsi="Times New Roman" w:cs="Times New Roman"/>
          <w:sz w:val="28"/>
          <w:szCs w:val="28"/>
          <w:lang w:val="ru-RU"/>
        </w:rPr>
        <w:t>рального закона № 44-ФЗ</w:t>
      </w:r>
      <w:r w:rsidRPr="00B40413">
        <w:rPr>
          <w:rFonts w:ascii="Times New Roman" w:hAnsi="Times New Roman" w:cs="Times New Roman"/>
          <w:sz w:val="28"/>
          <w:szCs w:val="28"/>
          <w:lang w:val="ru-RU"/>
        </w:rPr>
        <w:t>, не допускается.</w:t>
      </w:r>
    </w:p>
    <w:p w:rsidR="0087220F" w:rsidRPr="00B40413" w:rsidRDefault="0087220F" w:rsidP="006B6750">
      <w:pPr>
        <w:spacing w:before="0" w:beforeAutospacing="0" w:after="0" w:afterAutospacing="0"/>
        <w:jc w:val="both"/>
        <w:rPr>
          <w:rFonts w:ascii="Times New Roman" w:eastAsia="Calibri" w:hAnsi="Times New Roman" w:cs="Times New Roman"/>
          <w:sz w:val="28"/>
          <w:szCs w:val="28"/>
          <w:lang w:val="ru-RU"/>
        </w:rPr>
      </w:pPr>
    </w:p>
    <w:p w:rsidR="00DC1D5B" w:rsidRPr="00B40413" w:rsidRDefault="00DC1D5B" w:rsidP="006B6750">
      <w:pPr>
        <w:spacing w:before="0" w:beforeAutospacing="0" w:after="0" w:afterAutospacing="0"/>
        <w:jc w:val="both"/>
        <w:rPr>
          <w:rFonts w:ascii="Times New Roman" w:eastAsia="Calibri" w:hAnsi="Times New Roman" w:cs="Times New Roman"/>
          <w:sz w:val="28"/>
          <w:szCs w:val="28"/>
          <w:lang w:val="ru-RU"/>
        </w:rPr>
      </w:pPr>
    </w:p>
    <w:p w:rsidR="0087220F" w:rsidRPr="00B40413" w:rsidRDefault="0087220F" w:rsidP="006B6750">
      <w:pPr>
        <w:spacing w:before="0" w:beforeAutospacing="0" w:after="0" w:afterAutospacing="0"/>
        <w:jc w:val="center"/>
        <w:rPr>
          <w:rFonts w:ascii="Times New Roman" w:eastAsia="Times New Roman" w:hAnsi="Times New Roman" w:cs="Times New Roman"/>
          <w:sz w:val="28"/>
          <w:szCs w:val="28"/>
          <w:vertAlign w:val="superscript"/>
          <w:lang w:val="ru-RU"/>
        </w:rPr>
      </w:pPr>
      <w:r w:rsidRPr="00B40413">
        <w:rPr>
          <w:rFonts w:ascii="Times New Roman" w:eastAsia="Times New Roman" w:hAnsi="Times New Roman" w:cs="Times New Roman"/>
          <w:sz w:val="28"/>
          <w:szCs w:val="28"/>
        </w:rPr>
        <w:lastRenderedPageBreak/>
        <w:t>II</w:t>
      </w:r>
      <w:r w:rsidRPr="00B40413">
        <w:rPr>
          <w:rFonts w:ascii="Times New Roman" w:eastAsia="Times New Roman" w:hAnsi="Times New Roman" w:cs="Times New Roman"/>
          <w:sz w:val="28"/>
          <w:szCs w:val="28"/>
          <w:lang w:val="ru-RU"/>
        </w:rPr>
        <w:t>. Инструкция</w:t>
      </w:r>
      <w:r w:rsidRPr="00B40413">
        <w:rPr>
          <w:rFonts w:ascii="Times New Roman" w:eastAsia="Times New Roman" w:hAnsi="Times New Roman" w:cs="Times New Roman"/>
          <w:sz w:val="28"/>
          <w:szCs w:val="28"/>
          <w:vertAlign w:val="superscript"/>
          <w:lang w:val="ru-RU"/>
        </w:rPr>
        <w:endnoteReference w:id="4"/>
      </w:r>
      <w:r w:rsidRPr="00B40413">
        <w:rPr>
          <w:rFonts w:ascii="Times New Roman" w:eastAsia="Times New Roman" w:hAnsi="Times New Roman" w:cs="Times New Roman"/>
          <w:sz w:val="28"/>
          <w:szCs w:val="28"/>
          <w:lang w:val="ru-RU"/>
        </w:rPr>
        <w:t xml:space="preserve"> по заполнению заявки на участие в закупке при осущест</w:t>
      </w:r>
      <w:r w:rsidRPr="00B40413">
        <w:rPr>
          <w:rFonts w:ascii="Times New Roman" w:eastAsia="Times New Roman" w:hAnsi="Times New Roman" w:cs="Times New Roman"/>
          <w:sz w:val="28"/>
          <w:szCs w:val="28"/>
          <w:lang w:val="ru-RU"/>
        </w:rPr>
        <w:t>в</w:t>
      </w:r>
      <w:r w:rsidRPr="00B40413">
        <w:rPr>
          <w:rFonts w:ascii="Times New Roman" w:eastAsia="Times New Roman" w:hAnsi="Times New Roman" w:cs="Times New Roman"/>
          <w:sz w:val="28"/>
          <w:szCs w:val="28"/>
          <w:lang w:val="ru-RU"/>
        </w:rPr>
        <w:t>лении закупки товара, в том числе поставляемого заказчику при выполн</w:t>
      </w:r>
      <w:r w:rsidRPr="00B40413">
        <w:rPr>
          <w:rFonts w:ascii="Times New Roman" w:eastAsia="Times New Roman" w:hAnsi="Times New Roman" w:cs="Times New Roman"/>
          <w:sz w:val="28"/>
          <w:szCs w:val="28"/>
          <w:lang w:val="ru-RU"/>
        </w:rPr>
        <w:t>е</w:t>
      </w:r>
      <w:r w:rsidRPr="00B40413">
        <w:rPr>
          <w:rFonts w:ascii="Times New Roman" w:eastAsia="Times New Roman" w:hAnsi="Times New Roman" w:cs="Times New Roman"/>
          <w:sz w:val="28"/>
          <w:szCs w:val="28"/>
          <w:lang w:val="ru-RU"/>
        </w:rPr>
        <w:t>нии закупаемых работ, оказании закупаемых услуг</w:t>
      </w:r>
      <w:r w:rsidRPr="00B40413">
        <w:rPr>
          <w:rFonts w:ascii="Times New Roman" w:eastAsia="Times New Roman" w:hAnsi="Times New Roman" w:cs="Times New Roman"/>
          <w:sz w:val="28"/>
          <w:szCs w:val="28"/>
          <w:vertAlign w:val="superscript"/>
          <w:lang w:val="ru-RU"/>
        </w:rPr>
        <w:endnoteReference w:id="5"/>
      </w:r>
    </w:p>
    <w:p w:rsidR="00DC1D5B" w:rsidRPr="00B40413" w:rsidRDefault="00DC1D5B" w:rsidP="006B6750">
      <w:pPr>
        <w:spacing w:before="0" w:beforeAutospacing="0" w:after="0" w:afterAutospacing="0"/>
        <w:ind w:firstLine="851"/>
        <w:jc w:val="both"/>
        <w:rPr>
          <w:rFonts w:ascii="Times New Roman" w:eastAsia="Times New Roman" w:hAnsi="Times New Roman" w:cs="Times New Roman"/>
          <w:sz w:val="28"/>
          <w:szCs w:val="28"/>
          <w:lang w:val="ru-RU"/>
        </w:rPr>
      </w:pP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Предложение участника закупки в отношении объекта закупки должно содержать сведения, предусмотренные Приложением №</w:t>
      </w:r>
      <w:r w:rsidR="006B6750" w:rsidRPr="00B40413">
        <w:rPr>
          <w:rFonts w:ascii="Times New Roman" w:eastAsia="Times New Roman" w:hAnsi="Times New Roman" w:cs="Times New Roman"/>
          <w:sz w:val="28"/>
          <w:szCs w:val="28"/>
          <w:lang w:val="ru-RU"/>
        </w:rPr>
        <w:t xml:space="preserve"> </w:t>
      </w:r>
      <w:r w:rsidRPr="00B40413">
        <w:rPr>
          <w:rFonts w:ascii="Times New Roman" w:eastAsia="Times New Roman" w:hAnsi="Times New Roman" w:cs="Times New Roman"/>
          <w:sz w:val="28"/>
          <w:szCs w:val="28"/>
          <w:lang w:val="ru-RU"/>
        </w:rPr>
        <w:t>1 к Извещению об осуществлении закупки (Приложением №</w:t>
      </w:r>
      <w:r w:rsidR="006B6750" w:rsidRPr="00B40413">
        <w:rPr>
          <w:rFonts w:ascii="Times New Roman" w:eastAsia="Times New Roman" w:hAnsi="Times New Roman" w:cs="Times New Roman"/>
          <w:sz w:val="28"/>
          <w:szCs w:val="28"/>
          <w:lang w:val="ru-RU"/>
        </w:rPr>
        <w:t xml:space="preserve"> </w:t>
      </w:r>
      <w:r w:rsidRPr="00B40413">
        <w:rPr>
          <w:rFonts w:ascii="Times New Roman" w:eastAsia="Times New Roman" w:hAnsi="Times New Roman" w:cs="Times New Roman"/>
          <w:sz w:val="28"/>
          <w:szCs w:val="28"/>
          <w:lang w:val="ru-RU"/>
        </w:rPr>
        <w:t xml:space="preserve">1 к Приложению 1 Извещения об осуществлении закупки </w:t>
      </w:r>
      <w:r w:rsidR="006B6750" w:rsidRPr="00B40413">
        <w:rPr>
          <w:rFonts w:ascii="Times New Roman" w:eastAsia="Times New Roman" w:hAnsi="Times New Roman" w:cs="Times New Roman"/>
          <w:sz w:val="28"/>
          <w:szCs w:val="28"/>
          <w:lang w:val="ru-RU"/>
        </w:rPr>
        <w:t>-</w:t>
      </w:r>
      <w:r w:rsidRPr="00B40413">
        <w:rPr>
          <w:rFonts w:ascii="Times New Roman" w:eastAsia="Times New Roman" w:hAnsi="Times New Roman" w:cs="Times New Roman"/>
          <w:sz w:val="28"/>
          <w:szCs w:val="28"/>
          <w:lang w:val="ru-RU"/>
        </w:rPr>
        <w:t xml:space="preserve"> </w:t>
      </w:r>
      <w:r w:rsidRPr="00B40413">
        <w:rPr>
          <w:rFonts w:ascii="Times New Roman" w:eastAsia="Times New Roman" w:hAnsi="Times New Roman" w:cs="Times New Roman"/>
          <w:i/>
          <w:sz w:val="28"/>
          <w:szCs w:val="28"/>
          <w:lang w:val="ru-RU"/>
        </w:rPr>
        <w:t>в случае осуществления закупки поставляемого товара при выполнении работ/оказании услуг</w:t>
      </w:r>
      <w:r w:rsidR="00DC1D5B" w:rsidRPr="00B40413">
        <w:rPr>
          <w:rFonts w:ascii="Times New Roman" w:eastAsia="Times New Roman" w:hAnsi="Times New Roman" w:cs="Times New Roman"/>
          <w:sz w:val="28"/>
          <w:szCs w:val="28"/>
          <w:lang w:val="ru-RU"/>
        </w:rPr>
        <w:t>).</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proofErr w:type="gramStart"/>
      <w:r w:rsidRPr="00B40413">
        <w:rPr>
          <w:rFonts w:ascii="Times New Roman" w:eastAsia="Times New Roman" w:hAnsi="Times New Roman" w:cs="Times New Roman"/>
          <w:sz w:val="28"/>
          <w:szCs w:val="28"/>
          <w:lang w:val="ru-RU"/>
        </w:rPr>
        <w:t>В случае установления требований к товарам, в том числе поставля</w:t>
      </w:r>
      <w:r w:rsidRPr="00B40413">
        <w:rPr>
          <w:rFonts w:ascii="Times New Roman" w:eastAsia="Times New Roman" w:hAnsi="Times New Roman" w:cs="Times New Roman"/>
          <w:sz w:val="28"/>
          <w:szCs w:val="28"/>
          <w:lang w:val="ru-RU"/>
        </w:rPr>
        <w:t>е</w:t>
      </w:r>
      <w:r w:rsidRPr="00B40413">
        <w:rPr>
          <w:rFonts w:ascii="Times New Roman" w:eastAsia="Times New Roman" w:hAnsi="Times New Roman" w:cs="Times New Roman"/>
          <w:sz w:val="28"/>
          <w:szCs w:val="28"/>
          <w:lang w:val="ru-RU"/>
        </w:rPr>
        <w:t>мых заказчику при выполнении закупаемых работ, оказании закупаемых услуг, характеристики данных товаров, должны быть указаны участником закупки в полном соответствии с требованиями, установлен</w:t>
      </w:r>
      <w:r w:rsidR="006B6750" w:rsidRPr="00B40413">
        <w:rPr>
          <w:rFonts w:ascii="Times New Roman" w:eastAsia="Times New Roman" w:hAnsi="Times New Roman" w:cs="Times New Roman"/>
          <w:sz w:val="28"/>
          <w:szCs w:val="28"/>
          <w:lang w:val="ru-RU"/>
        </w:rPr>
        <w:t>ными заказч</w:t>
      </w:r>
      <w:r w:rsidR="006B6750" w:rsidRPr="00B40413">
        <w:rPr>
          <w:rFonts w:ascii="Times New Roman" w:eastAsia="Times New Roman" w:hAnsi="Times New Roman" w:cs="Times New Roman"/>
          <w:sz w:val="28"/>
          <w:szCs w:val="28"/>
          <w:lang w:val="ru-RU"/>
        </w:rPr>
        <w:t>и</w:t>
      </w:r>
      <w:r w:rsidR="006B6750" w:rsidRPr="00B40413">
        <w:rPr>
          <w:rFonts w:ascii="Times New Roman" w:eastAsia="Times New Roman" w:hAnsi="Times New Roman" w:cs="Times New Roman"/>
          <w:sz w:val="28"/>
          <w:szCs w:val="28"/>
          <w:lang w:val="ru-RU"/>
        </w:rPr>
        <w:t xml:space="preserve">ком, в Приложении № </w:t>
      </w:r>
      <w:r w:rsidRPr="00B40413">
        <w:rPr>
          <w:rFonts w:ascii="Times New Roman" w:eastAsia="Times New Roman" w:hAnsi="Times New Roman" w:cs="Times New Roman"/>
          <w:sz w:val="28"/>
          <w:szCs w:val="28"/>
          <w:lang w:val="ru-RU"/>
        </w:rPr>
        <w:t>1 к Извещению об осуществлении закупки (Прил</w:t>
      </w:r>
      <w:r w:rsidRPr="00B40413">
        <w:rPr>
          <w:rFonts w:ascii="Times New Roman" w:eastAsia="Times New Roman" w:hAnsi="Times New Roman" w:cs="Times New Roman"/>
          <w:sz w:val="28"/>
          <w:szCs w:val="28"/>
          <w:lang w:val="ru-RU"/>
        </w:rPr>
        <w:t>о</w:t>
      </w:r>
      <w:r w:rsidRPr="00B40413">
        <w:rPr>
          <w:rFonts w:ascii="Times New Roman" w:eastAsia="Times New Roman" w:hAnsi="Times New Roman" w:cs="Times New Roman"/>
          <w:sz w:val="28"/>
          <w:szCs w:val="28"/>
          <w:lang w:val="ru-RU"/>
        </w:rPr>
        <w:t>жением №</w:t>
      </w:r>
      <w:r w:rsidR="006B6750" w:rsidRPr="00B40413">
        <w:rPr>
          <w:rFonts w:ascii="Times New Roman" w:eastAsia="Times New Roman" w:hAnsi="Times New Roman" w:cs="Times New Roman"/>
          <w:sz w:val="28"/>
          <w:szCs w:val="28"/>
          <w:lang w:val="ru-RU"/>
        </w:rPr>
        <w:t xml:space="preserve"> </w:t>
      </w:r>
      <w:r w:rsidRPr="00B40413">
        <w:rPr>
          <w:rFonts w:ascii="Times New Roman" w:eastAsia="Times New Roman" w:hAnsi="Times New Roman" w:cs="Times New Roman"/>
          <w:sz w:val="28"/>
          <w:szCs w:val="28"/>
          <w:lang w:val="ru-RU"/>
        </w:rPr>
        <w:t xml:space="preserve">1 к Приложению 1 Извещения об осуществлении закупки </w:t>
      </w:r>
      <w:r w:rsidR="006B6750" w:rsidRPr="00B40413">
        <w:rPr>
          <w:rFonts w:ascii="Times New Roman" w:eastAsia="Times New Roman" w:hAnsi="Times New Roman" w:cs="Times New Roman"/>
          <w:sz w:val="28"/>
          <w:szCs w:val="28"/>
          <w:lang w:val="ru-RU"/>
        </w:rPr>
        <w:t>-</w:t>
      </w:r>
      <w:r w:rsidRPr="00B40413">
        <w:rPr>
          <w:rFonts w:ascii="Times New Roman" w:eastAsia="Times New Roman" w:hAnsi="Times New Roman" w:cs="Times New Roman"/>
          <w:sz w:val="28"/>
          <w:szCs w:val="28"/>
          <w:lang w:val="ru-RU"/>
        </w:rPr>
        <w:t xml:space="preserve"> </w:t>
      </w:r>
      <w:r w:rsidRPr="00B40413">
        <w:rPr>
          <w:rFonts w:ascii="Times New Roman" w:eastAsia="Times New Roman" w:hAnsi="Times New Roman" w:cs="Times New Roman"/>
          <w:i/>
          <w:sz w:val="28"/>
          <w:szCs w:val="28"/>
          <w:lang w:val="ru-RU"/>
        </w:rPr>
        <w:t>в сл</w:t>
      </w:r>
      <w:r w:rsidRPr="00B40413">
        <w:rPr>
          <w:rFonts w:ascii="Times New Roman" w:eastAsia="Times New Roman" w:hAnsi="Times New Roman" w:cs="Times New Roman"/>
          <w:i/>
          <w:sz w:val="28"/>
          <w:szCs w:val="28"/>
          <w:lang w:val="ru-RU"/>
        </w:rPr>
        <w:t>у</w:t>
      </w:r>
      <w:r w:rsidRPr="00B40413">
        <w:rPr>
          <w:rFonts w:ascii="Times New Roman" w:eastAsia="Times New Roman" w:hAnsi="Times New Roman" w:cs="Times New Roman"/>
          <w:i/>
          <w:sz w:val="28"/>
          <w:szCs w:val="28"/>
          <w:lang w:val="ru-RU"/>
        </w:rPr>
        <w:t>чае осуществления закупки поставляемого товара при выполнении р</w:t>
      </w:r>
      <w:r w:rsidRPr="00B40413">
        <w:rPr>
          <w:rFonts w:ascii="Times New Roman" w:eastAsia="Times New Roman" w:hAnsi="Times New Roman" w:cs="Times New Roman"/>
          <w:i/>
          <w:sz w:val="28"/>
          <w:szCs w:val="28"/>
          <w:lang w:val="ru-RU"/>
        </w:rPr>
        <w:t>а</w:t>
      </w:r>
      <w:r w:rsidRPr="00B40413">
        <w:rPr>
          <w:rFonts w:ascii="Times New Roman" w:eastAsia="Times New Roman" w:hAnsi="Times New Roman" w:cs="Times New Roman"/>
          <w:i/>
          <w:sz w:val="28"/>
          <w:szCs w:val="28"/>
          <w:lang w:val="ru-RU"/>
        </w:rPr>
        <w:t>бот/оказании</w:t>
      </w:r>
      <w:proofErr w:type="gramEnd"/>
      <w:r w:rsidRPr="00B40413">
        <w:rPr>
          <w:rFonts w:ascii="Times New Roman" w:eastAsia="Times New Roman" w:hAnsi="Times New Roman" w:cs="Times New Roman"/>
          <w:i/>
          <w:sz w:val="28"/>
          <w:szCs w:val="28"/>
          <w:lang w:val="ru-RU"/>
        </w:rPr>
        <w:t xml:space="preserve"> услуг</w:t>
      </w:r>
      <w:r w:rsidRPr="00B40413">
        <w:rPr>
          <w:rFonts w:ascii="Times New Roman" w:eastAsia="Times New Roman" w:hAnsi="Times New Roman" w:cs="Times New Roman"/>
          <w:sz w:val="28"/>
          <w:szCs w:val="28"/>
          <w:lang w:val="ru-RU"/>
        </w:rPr>
        <w:t>).</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Все документы, входящие в состав предложения участника закупки  должны иметь четко читаемый текст.</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В целях обеспечения быстроты и корректности открытия (сохранения) электронных документов, поданных в составе заявки на участие в закупке, рекомендуется не сканировать документы, содержащие сведения о товарах, оформленные в формате .</w:t>
      </w:r>
      <w:r w:rsidRPr="00B40413">
        <w:rPr>
          <w:rFonts w:ascii="Times New Roman" w:eastAsia="Times New Roman" w:hAnsi="Times New Roman" w:cs="Times New Roman"/>
          <w:sz w:val="28"/>
          <w:szCs w:val="28"/>
        </w:rPr>
        <w:t>doc</w:t>
      </w:r>
      <w:r w:rsidRPr="00B40413">
        <w:rPr>
          <w:rFonts w:ascii="Times New Roman" w:eastAsia="Times New Roman" w:hAnsi="Times New Roman" w:cs="Times New Roman"/>
          <w:sz w:val="28"/>
          <w:szCs w:val="28"/>
          <w:lang w:val="ru-RU"/>
        </w:rPr>
        <w:t>, .</w:t>
      </w:r>
      <w:proofErr w:type="spellStart"/>
      <w:r w:rsidRPr="00B40413">
        <w:rPr>
          <w:rFonts w:ascii="Times New Roman" w:eastAsia="Times New Roman" w:hAnsi="Times New Roman" w:cs="Times New Roman"/>
          <w:sz w:val="28"/>
          <w:szCs w:val="28"/>
        </w:rPr>
        <w:t>docx</w:t>
      </w:r>
      <w:proofErr w:type="spellEnd"/>
      <w:r w:rsidRPr="00B40413">
        <w:rPr>
          <w:rFonts w:ascii="Times New Roman" w:eastAsia="Times New Roman" w:hAnsi="Times New Roman" w:cs="Times New Roman"/>
          <w:sz w:val="28"/>
          <w:szCs w:val="28"/>
          <w:lang w:val="ru-RU"/>
        </w:rPr>
        <w:t>, .</w:t>
      </w:r>
      <w:proofErr w:type="spellStart"/>
      <w:r w:rsidRPr="00B40413">
        <w:rPr>
          <w:rFonts w:ascii="Times New Roman" w:eastAsia="Times New Roman" w:hAnsi="Times New Roman" w:cs="Times New Roman"/>
          <w:sz w:val="28"/>
          <w:szCs w:val="28"/>
        </w:rPr>
        <w:t>xls</w:t>
      </w:r>
      <w:proofErr w:type="spellEnd"/>
      <w:r w:rsidRPr="00B40413">
        <w:rPr>
          <w:rFonts w:ascii="Times New Roman" w:eastAsia="Times New Roman" w:hAnsi="Times New Roman" w:cs="Times New Roman"/>
          <w:sz w:val="28"/>
          <w:szCs w:val="28"/>
          <w:lang w:val="ru-RU"/>
        </w:rPr>
        <w:t>, .</w:t>
      </w:r>
      <w:proofErr w:type="spellStart"/>
      <w:r w:rsidRPr="00B40413">
        <w:rPr>
          <w:rFonts w:ascii="Times New Roman" w:eastAsia="Times New Roman" w:hAnsi="Times New Roman" w:cs="Times New Roman"/>
          <w:sz w:val="28"/>
          <w:szCs w:val="28"/>
        </w:rPr>
        <w:t>xlsx</w:t>
      </w:r>
      <w:proofErr w:type="spellEnd"/>
      <w:r w:rsidRPr="00B40413">
        <w:rPr>
          <w:rFonts w:ascii="Times New Roman" w:eastAsia="Times New Roman" w:hAnsi="Times New Roman" w:cs="Times New Roman"/>
          <w:sz w:val="28"/>
          <w:szCs w:val="28"/>
          <w:lang w:val="ru-RU"/>
        </w:rPr>
        <w:t>, а направлять их оператору электронной площадки в этих же форматах. Рекомендуется использовать следующие форматы электронных документов: .</w:t>
      </w:r>
      <w:r w:rsidRPr="00B40413">
        <w:rPr>
          <w:rFonts w:ascii="Times New Roman" w:eastAsia="Times New Roman" w:hAnsi="Times New Roman" w:cs="Times New Roman"/>
          <w:sz w:val="28"/>
          <w:szCs w:val="28"/>
        </w:rPr>
        <w:t>doc</w:t>
      </w:r>
      <w:r w:rsidRPr="00B40413">
        <w:rPr>
          <w:rFonts w:ascii="Times New Roman" w:eastAsia="Times New Roman" w:hAnsi="Times New Roman" w:cs="Times New Roman"/>
          <w:sz w:val="28"/>
          <w:szCs w:val="28"/>
          <w:lang w:val="ru-RU"/>
        </w:rPr>
        <w:t>, .</w:t>
      </w:r>
      <w:proofErr w:type="spellStart"/>
      <w:r w:rsidRPr="00B40413">
        <w:rPr>
          <w:rFonts w:ascii="Times New Roman" w:eastAsia="Times New Roman" w:hAnsi="Times New Roman" w:cs="Times New Roman"/>
          <w:sz w:val="28"/>
          <w:szCs w:val="28"/>
        </w:rPr>
        <w:t>docx</w:t>
      </w:r>
      <w:proofErr w:type="spellEnd"/>
      <w:r w:rsidRPr="00B40413">
        <w:rPr>
          <w:rFonts w:ascii="Times New Roman" w:eastAsia="Times New Roman" w:hAnsi="Times New Roman" w:cs="Times New Roman"/>
          <w:sz w:val="28"/>
          <w:szCs w:val="28"/>
          <w:lang w:val="ru-RU"/>
        </w:rPr>
        <w:t>, .</w:t>
      </w:r>
      <w:proofErr w:type="spellStart"/>
      <w:r w:rsidRPr="00B40413">
        <w:rPr>
          <w:rFonts w:ascii="Times New Roman" w:eastAsia="Times New Roman" w:hAnsi="Times New Roman" w:cs="Times New Roman"/>
          <w:sz w:val="28"/>
          <w:szCs w:val="28"/>
        </w:rPr>
        <w:t>xls</w:t>
      </w:r>
      <w:proofErr w:type="spellEnd"/>
      <w:r w:rsidRPr="00B40413">
        <w:rPr>
          <w:rFonts w:ascii="Times New Roman" w:eastAsia="Times New Roman" w:hAnsi="Times New Roman" w:cs="Times New Roman"/>
          <w:sz w:val="28"/>
          <w:szCs w:val="28"/>
          <w:lang w:val="ru-RU"/>
        </w:rPr>
        <w:t>, .</w:t>
      </w:r>
      <w:proofErr w:type="spellStart"/>
      <w:r w:rsidRPr="00B40413">
        <w:rPr>
          <w:rFonts w:ascii="Times New Roman" w:eastAsia="Times New Roman" w:hAnsi="Times New Roman" w:cs="Times New Roman"/>
          <w:sz w:val="28"/>
          <w:szCs w:val="28"/>
        </w:rPr>
        <w:t>xlsx</w:t>
      </w:r>
      <w:proofErr w:type="spellEnd"/>
      <w:r w:rsidRPr="00B40413">
        <w:rPr>
          <w:rFonts w:ascii="Times New Roman" w:eastAsia="Times New Roman" w:hAnsi="Times New Roman" w:cs="Times New Roman"/>
          <w:sz w:val="28"/>
          <w:szCs w:val="28"/>
          <w:lang w:val="ru-RU"/>
        </w:rPr>
        <w:t>, .</w:t>
      </w:r>
      <w:proofErr w:type="spellStart"/>
      <w:r w:rsidRPr="00B40413">
        <w:rPr>
          <w:rFonts w:ascii="Times New Roman" w:eastAsia="Times New Roman" w:hAnsi="Times New Roman" w:cs="Times New Roman"/>
          <w:sz w:val="28"/>
          <w:szCs w:val="28"/>
        </w:rPr>
        <w:t>ppt</w:t>
      </w:r>
      <w:proofErr w:type="spellEnd"/>
      <w:r w:rsidRPr="00B40413">
        <w:rPr>
          <w:rFonts w:ascii="Times New Roman" w:eastAsia="Times New Roman" w:hAnsi="Times New Roman" w:cs="Times New Roman"/>
          <w:sz w:val="28"/>
          <w:szCs w:val="28"/>
          <w:lang w:val="ru-RU"/>
        </w:rPr>
        <w:t xml:space="preserve"> (</w:t>
      </w:r>
      <w:r w:rsidRPr="00B40413">
        <w:rPr>
          <w:rFonts w:ascii="Times New Roman" w:eastAsia="Times New Roman" w:hAnsi="Times New Roman" w:cs="Times New Roman"/>
          <w:sz w:val="28"/>
          <w:szCs w:val="28"/>
        </w:rPr>
        <w:t>Microsoft</w:t>
      </w:r>
      <w:r w:rsidRPr="00B40413">
        <w:rPr>
          <w:rFonts w:ascii="Times New Roman" w:eastAsia="Times New Roman" w:hAnsi="Times New Roman" w:cs="Times New Roman"/>
          <w:sz w:val="28"/>
          <w:szCs w:val="28"/>
          <w:lang w:val="ru-RU"/>
        </w:rPr>
        <w:t xml:space="preserve"> </w:t>
      </w:r>
      <w:r w:rsidRPr="00B40413">
        <w:rPr>
          <w:rFonts w:ascii="Times New Roman" w:eastAsia="Times New Roman" w:hAnsi="Times New Roman" w:cs="Times New Roman"/>
          <w:sz w:val="28"/>
          <w:szCs w:val="28"/>
        </w:rPr>
        <w:t>Office</w:t>
      </w:r>
      <w:r w:rsidRPr="00B40413">
        <w:rPr>
          <w:rFonts w:ascii="Times New Roman" w:eastAsia="Times New Roman" w:hAnsi="Times New Roman" w:cs="Times New Roman"/>
          <w:sz w:val="28"/>
          <w:szCs w:val="28"/>
          <w:lang w:val="ru-RU"/>
        </w:rPr>
        <w:t xml:space="preserve"> 97 - 2016), .</w:t>
      </w:r>
      <w:proofErr w:type="spellStart"/>
      <w:r w:rsidRPr="00B40413">
        <w:rPr>
          <w:rFonts w:ascii="Times New Roman" w:eastAsia="Times New Roman" w:hAnsi="Times New Roman" w:cs="Times New Roman"/>
          <w:sz w:val="28"/>
          <w:szCs w:val="28"/>
        </w:rPr>
        <w:t>pdf</w:t>
      </w:r>
      <w:proofErr w:type="spellEnd"/>
      <w:r w:rsidRPr="00B40413">
        <w:rPr>
          <w:rFonts w:ascii="Times New Roman" w:eastAsia="Times New Roman" w:hAnsi="Times New Roman" w:cs="Times New Roman"/>
          <w:sz w:val="28"/>
          <w:szCs w:val="28"/>
          <w:lang w:val="ru-RU"/>
        </w:rPr>
        <w:t>, .</w:t>
      </w:r>
      <w:proofErr w:type="spellStart"/>
      <w:r w:rsidRPr="00B40413">
        <w:rPr>
          <w:rFonts w:ascii="Times New Roman" w:eastAsia="Times New Roman" w:hAnsi="Times New Roman" w:cs="Times New Roman"/>
          <w:sz w:val="28"/>
          <w:szCs w:val="28"/>
        </w:rPr>
        <w:t>rar</w:t>
      </w:r>
      <w:proofErr w:type="spellEnd"/>
      <w:r w:rsidRPr="00B40413">
        <w:rPr>
          <w:rFonts w:ascii="Times New Roman" w:eastAsia="Times New Roman" w:hAnsi="Times New Roman" w:cs="Times New Roman"/>
          <w:sz w:val="28"/>
          <w:szCs w:val="28"/>
          <w:lang w:val="ru-RU"/>
        </w:rPr>
        <w:t>, .</w:t>
      </w:r>
      <w:r w:rsidRPr="00B40413">
        <w:rPr>
          <w:rFonts w:ascii="Times New Roman" w:eastAsia="Times New Roman" w:hAnsi="Times New Roman" w:cs="Times New Roman"/>
          <w:sz w:val="28"/>
          <w:szCs w:val="28"/>
        </w:rPr>
        <w:t>zip</w:t>
      </w:r>
      <w:r w:rsidRPr="00B40413">
        <w:rPr>
          <w:rFonts w:ascii="Times New Roman" w:eastAsia="Times New Roman" w:hAnsi="Times New Roman" w:cs="Times New Roman"/>
          <w:sz w:val="28"/>
          <w:szCs w:val="28"/>
          <w:lang w:val="ru-RU"/>
        </w:rPr>
        <w:t>, .</w:t>
      </w:r>
      <w:proofErr w:type="spellStart"/>
      <w:r w:rsidRPr="00B40413">
        <w:rPr>
          <w:rFonts w:ascii="Times New Roman" w:eastAsia="Times New Roman" w:hAnsi="Times New Roman" w:cs="Times New Roman"/>
          <w:sz w:val="28"/>
          <w:szCs w:val="28"/>
        </w:rPr>
        <w:t>tif</w:t>
      </w:r>
      <w:proofErr w:type="spellEnd"/>
      <w:r w:rsidRPr="00B40413">
        <w:rPr>
          <w:rFonts w:ascii="Times New Roman" w:eastAsia="Times New Roman" w:hAnsi="Times New Roman" w:cs="Times New Roman"/>
          <w:sz w:val="28"/>
          <w:szCs w:val="28"/>
          <w:lang w:val="ru-RU"/>
        </w:rPr>
        <w:t>, .</w:t>
      </w:r>
      <w:r w:rsidRPr="00B40413">
        <w:rPr>
          <w:rFonts w:ascii="Times New Roman" w:eastAsia="Times New Roman" w:hAnsi="Times New Roman" w:cs="Times New Roman"/>
          <w:sz w:val="28"/>
          <w:szCs w:val="28"/>
        </w:rPr>
        <w:t>jpeg</w:t>
      </w:r>
      <w:r w:rsidRPr="00B40413">
        <w:rPr>
          <w:rFonts w:ascii="Times New Roman" w:eastAsia="Times New Roman" w:hAnsi="Times New Roman" w:cs="Times New Roman"/>
          <w:sz w:val="28"/>
          <w:szCs w:val="28"/>
          <w:lang w:val="ru-RU"/>
        </w:rPr>
        <w:t>.</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Все документы, входящие в состав предложения участника закупки, должны быть составлены на русском языке. Подача документов, входящих в состав предложения участника закупки на иностранном языке, должна с</w:t>
      </w:r>
      <w:r w:rsidRPr="00B40413">
        <w:rPr>
          <w:rFonts w:ascii="Times New Roman" w:eastAsia="Times New Roman" w:hAnsi="Times New Roman" w:cs="Times New Roman"/>
          <w:sz w:val="28"/>
          <w:szCs w:val="28"/>
          <w:lang w:val="ru-RU"/>
        </w:rPr>
        <w:t>о</w:t>
      </w:r>
      <w:r w:rsidRPr="00B40413">
        <w:rPr>
          <w:rFonts w:ascii="Times New Roman" w:eastAsia="Times New Roman" w:hAnsi="Times New Roman" w:cs="Times New Roman"/>
          <w:sz w:val="28"/>
          <w:szCs w:val="28"/>
          <w:lang w:val="ru-RU"/>
        </w:rPr>
        <w:t>провождаться заверенным в соответствии с законодательством Российской Федерации переводом соответствующих документов на русский язык.</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i/>
          <w:strike/>
          <w:sz w:val="28"/>
          <w:szCs w:val="28"/>
          <w:lang w:val="ru-RU"/>
        </w:rPr>
      </w:pPr>
      <w:r w:rsidRPr="00B40413">
        <w:rPr>
          <w:rFonts w:ascii="Times New Roman" w:eastAsia="Times New Roman" w:hAnsi="Times New Roman" w:cs="Times New Roman"/>
          <w:sz w:val="28"/>
          <w:szCs w:val="28"/>
          <w:lang w:val="ru-RU"/>
        </w:rPr>
        <w:t>Не применять в электронных документах скрытых листов, столбцов, строк, текста и тому подобных.</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Предложение участника закупки не должно содержать двусмысленных, противоречивых, а также взаимоисключающих толкований и предложений. Предложение участника закупки должно содержать только достоверные сведения.</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Предложение участника закупки в отношении товаров, в том числе п</w:t>
      </w:r>
      <w:r w:rsidRPr="00B40413">
        <w:rPr>
          <w:rFonts w:ascii="Times New Roman" w:eastAsia="Times New Roman" w:hAnsi="Times New Roman" w:cs="Times New Roman"/>
          <w:sz w:val="28"/>
          <w:szCs w:val="28"/>
          <w:lang w:val="ru-RU"/>
        </w:rPr>
        <w:t>о</w:t>
      </w:r>
      <w:r w:rsidRPr="00B40413">
        <w:rPr>
          <w:rFonts w:ascii="Times New Roman" w:eastAsia="Times New Roman" w:hAnsi="Times New Roman" w:cs="Times New Roman"/>
          <w:sz w:val="28"/>
          <w:szCs w:val="28"/>
          <w:lang w:val="ru-RU"/>
        </w:rPr>
        <w:t>ставляемых заказчику при выполнении закупаемых работ, оказании закуп</w:t>
      </w:r>
      <w:r w:rsidRPr="00B40413">
        <w:rPr>
          <w:rFonts w:ascii="Times New Roman" w:eastAsia="Times New Roman" w:hAnsi="Times New Roman" w:cs="Times New Roman"/>
          <w:sz w:val="28"/>
          <w:szCs w:val="28"/>
          <w:lang w:val="ru-RU"/>
        </w:rPr>
        <w:t>а</w:t>
      </w:r>
      <w:r w:rsidRPr="00B40413">
        <w:rPr>
          <w:rFonts w:ascii="Times New Roman" w:eastAsia="Times New Roman" w:hAnsi="Times New Roman" w:cs="Times New Roman"/>
          <w:sz w:val="28"/>
          <w:szCs w:val="28"/>
          <w:lang w:val="ru-RU"/>
        </w:rPr>
        <w:t>емых услуг, не должны сопровождаться словами: «как правило», «напр</w:t>
      </w:r>
      <w:r w:rsidRPr="00B40413">
        <w:rPr>
          <w:rFonts w:ascii="Times New Roman" w:eastAsia="Times New Roman" w:hAnsi="Times New Roman" w:cs="Times New Roman"/>
          <w:sz w:val="28"/>
          <w:szCs w:val="28"/>
          <w:lang w:val="ru-RU"/>
        </w:rPr>
        <w:t>и</w:t>
      </w:r>
      <w:r w:rsidRPr="00B40413">
        <w:rPr>
          <w:rFonts w:ascii="Times New Roman" w:eastAsia="Times New Roman" w:hAnsi="Times New Roman" w:cs="Times New Roman"/>
          <w:sz w:val="28"/>
          <w:szCs w:val="28"/>
          <w:lang w:val="ru-RU"/>
        </w:rPr>
        <w:t>мер», «аналог» «или эквивалент», «долже</w:t>
      </w:r>
      <w:proofErr w:type="gramStart"/>
      <w:r w:rsidRPr="00B40413">
        <w:rPr>
          <w:rFonts w:ascii="Times New Roman" w:eastAsia="Times New Roman" w:hAnsi="Times New Roman" w:cs="Times New Roman"/>
          <w:sz w:val="28"/>
          <w:szCs w:val="28"/>
          <w:lang w:val="ru-RU"/>
        </w:rPr>
        <w:t>н(</w:t>
      </w:r>
      <w:proofErr w:type="gramEnd"/>
      <w:r w:rsidRPr="00B40413">
        <w:rPr>
          <w:rFonts w:ascii="Times New Roman" w:eastAsia="Times New Roman" w:hAnsi="Times New Roman" w:cs="Times New Roman"/>
          <w:sz w:val="28"/>
          <w:szCs w:val="28"/>
          <w:lang w:val="ru-RU"/>
        </w:rPr>
        <w:t>-на, -но, -</w:t>
      </w:r>
      <w:proofErr w:type="spellStart"/>
      <w:r w:rsidRPr="00B40413">
        <w:rPr>
          <w:rFonts w:ascii="Times New Roman" w:eastAsia="Times New Roman" w:hAnsi="Times New Roman" w:cs="Times New Roman"/>
          <w:sz w:val="28"/>
          <w:szCs w:val="28"/>
          <w:lang w:val="ru-RU"/>
        </w:rPr>
        <w:t>ны</w:t>
      </w:r>
      <w:proofErr w:type="spellEnd"/>
      <w:r w:rsidRPr="00B40413">
        <w:rPr>
          <w:rFonts w:ascii="Times New Roman" w:eastAsia="Times New Roman" w:hAnsi="Times New Roman" w:cs="Times New Roman"/>
          <w:sz w:val="28"/>
          <w:szCs w:val="28"/>
          <w:lang w:val="ru-RU"/>
        </w:rPr>
        <w:t>) быть», «не до</w:t>
      </w:r>
      <w:r w:rsidRPr="00B40413">
        <w:rPr>
          <w:rFonts w:ascii="Times New Roman" w:eastAsia="Times New Roman" w:hAnsi="Times New Roman" w:cs="Times New Roman"/>
          <w:sz w:val="28"/>
          <w:szCs w:val="28"/>
          <w:lang w:val="ru-RU"/>
        </w:rPr>
        <w:t>л</w:t>
      </w:r>
      <w:r w:rsidRPr="00B40413">
        <w:rPr>
          <w:rFonts w:ascii="Times New Roman" w:eastAsia="Times New Roman" w:hAnsi="Times New Roman" w:cs="Times New Roman"/>
          <w:sz w:val="28"/>
          <w:szCs w:val="28"/>
          <w:lang w:val="ru-RU"/>
        </w:rPr>
        <w:t>жен(-на, -но, -</w:t>
      </w:r>
      <w:proofErr w:type="spellStart"/>
      <w:r w:rsidRPr="00B40413">
        <w:rPr>
          <w:rFonts w:ascii="Times New Roman" w:eastAsia="Times New Roman" w:hAnsi="Times New Roman" w:cs="Times New Roman"/>
          <w:sz w:val="28"/>
          <w:szCs w:val="28"/>
          <w:lang w:val="ru-RU"/>
        </w:rPr>
        <w:t>ны</w:t>
      </w:r>
      <w:proofErr w:type="spellEnd"/>
      <w:r w:rsidRPr="00B40413">
        <w:rPr>
          <w:rFonts w:ascii="Times New Roman" w:eastAsia="Times New Roman" w:hAnsi="Times New Roman" w:cs="Times New Roman"/>
          <w:sz w:val="28"/>
          <w:szCs w:val="28"/>
          <w:lang w:val="ru-RU"/>
        </w:rPr>
        <w:t>) быть», «должен(-на, -но, -</w:t>
      </w:r>
      <w:proofErr w:type="spellStart"/>
      <w:r w:rsidRPr="00B40413">
        <w:rPr>
          <w:rFonts w:ascii="Times New Roman" w:eastAsia="Times New Roman" w:hAnsi="Times New Roman" w:cs="Times New Roman"/>
          <w:sz w:val="28"/>
          <w:szCs w:val="28"/>
          <w:lang w:val="ru-RU"/>
        </w:rPr>
        <w:t>ны</w:t>
      </w:r>
      <w:proofErr w:type="spellEnd"/>
      <w:r w:rsidRPr="00B40413">
        <w:rPr>
          <w:rFonts w:ascii="Times New Roman" w:eastAsia="Times New Roman" w:hAnsi="Times New Roman" w:cs="Times New Roman"/>
          <w:sz w:val="28"/>
          <w:szCs w:val="28"/>
          <w:lang w:val="ru-RU"/>
        </w:rPr>
        <w:t>)», «не должен(-на, -но, -</w:t>
      </w:r>
      <w:proofErr w:type="spellStart"/>
      <w:r w:rsidRPr="00B40413">
        <w:rPr>
          <w:rFonts w:ascii="Times New Roman" w:eastAsia="Times New Roman" w:hAnsi="Times New Roman" w:cs="Times New Roman"/>
          <w:sz w:val="28"/>
          <w:szCs w:val="28"/>
          <w:lang w:val="ru-RU"/>
        </w:rPr>
        <w:t>ны</w:t>
      </w:r>
      <w:proofErr w:type="spellEnd"/>
      <w:r w:rsidRPr="00B40413">
        <w:rPr>
          <w:rFonts w:ascii="Times New Roman" w:eastAsia="Times New Roman" w:hAnsi="Times New Roman" w:cs="Times New Roman"/>
          <w:sz w:val="28"/>
          <w:szCs w:val="28"/>
          <w:lang w:val="ru-RU"/>
        </w:rPr>
        <w:t>)», «может», «не может», «может быть», «не может быть», «требуется(-</w:t>
      </w:r>
      <w:proofErr w:type="spellStart"/>
      <w:r w:rsidRPr="00B40413">
        <w:rPr>
          <w:rFonts w:ascii="Times New Roman" w:eastAsia="Times New Roman" w:hAnsi="Times New Roman" w:cs="Times New Roman"/>
          <w:sz w:val="28"/>
          <w:szCs w:val="28"/>
          <w:lang w:val="ru-RU"/>
        </w:rPr>
        <w:lastRenderedPageBreak/>
        <w:t>ются</w:t>
      </w:r>
      <w:proofErr w:type="spellEnd"/>
      <w:r w:rsidRPr="00B40413">
        <w:rPr>
          <w:rFonts w:ascii="Times New Roman" w:eastAsia="Times New Roman" w:hAnsi="Times New Roman" w:cs="Times New Roman"/>
          <w:sz w:val="28"/>
          <w:szCs w:val="28"/>
          <w:lang w:val="ru-RU"/>
        </w:rPr>
        <w:t>)», «не требу</w:t>
      </w:r>
      <w:r w:rsidR="00DC1D5B" w:rsidRPr="00B40413">
        <w:rPr>
          <w:rFonts w:ascii="Times New Roman" w:eastAsia="Times New Roman" w:hAnsi="Times New Roman" w:cs="Times New Roman"/>
          <w:sz w:val="28"/>
          <w:szCs w:val="28"/>
          <w:lang w:val="ru-RU"/>
        </w:rPr>
        <w:t>ется(-</w:t>
      </w:r>
      <w:proofErr w:type="spellStart"/>
      <w:r w:rsidR="00DC1D5B" w:rsidRPr="00B40413">
        <w:rPr>
          <w:rFonts w:ascii="Times New Roman" w:eastAsia="Times New Roman" w:hAnsi="Times New Roman" w:cs="Times New Roman"/>
          <w:sz w:val="28"/>
          <w:szCs w:val="28"/>
          <w:lang w:val="ru-RU"/>
        </w:rPr>
        <w:t>ются</w:t>
      </w:r>
      <w:proofErr w:type="spellEnd"/>
      <w:r w:rsidR="00DC1D5B" w:rsidRPr="00B40413">
        <w:rPr>
          <w:rFonts w:ascii="Times New Roman" w:eastAsia="Times New Roman" w:hAnsi="Times New Roman" w:cs="Times New Roman"/>
          <w:sz w:val="28"/>
          <w:szCs w:val="28"/>
          <w:lang w:val="ru-RU"/>
        </w:rPr>
        <w:t>),</w:t>
      </w:r>
      <w:r w:rsidRPr="00B40413">
        <w:rPr>
          <w:rFonts w:ascii="Times New Roman" w:eastAsia="Times New Roman" w:hAnsi="Times New Roman" w:cs="Times New Roman"/>
          <w:sz w:val="28"/>
          <w:szCs w:val="28"/>
          <w:lang w:val="ru-RU"/>
        </w:rPr>
        <w:t xml:space="preserve"> «не допускаетс</w:t>
      </w:r>
      <w:proofErr w:type="gramStart"/>
      <w:r w:rsidRPr="00B40413">
        <w:rPr>
          <w:rFonts w:ascii="Times New Roman" w:eastAsia="Times New Roman" w:hAnsi="Times New Roman" w:cs="Times New Roman"/>
          <w:sz w:val="28"/>
          <w:szCs w:val="28"/>
          <w:lang w:val="ru-RU"/>
        </w:rPr>
        <w:t>я(</w:t>
      </w:r>
      <w:proofErr w:type="gramEnd"/>
      <w:r w:rsidRPr="00B40413">
        <w:rPr>
          <w:rFonts w:ascii="Times New Roman" w:eastAsia="Times New Roman" w:hAnsi="Times New Roman" w:cs="Times New Roman"/>
          <w:sz w:val="28"/>
          <w:szCs w:val="28"/>
          <w:lang w:val="ru-RU"/>
        </w:rPr>
        <w:t>-</w:t>
      </w:r>
      <w:proofErr w:type="spellStart"/>
      <w:r w:rsidRPr="00B40413">
        <w:rPr>
          <w:rFonts w:ascii="Times New Roman" w:eastAsia="Times New Roman" w:hAnsi="Times New Roman" w:cs="Times New Roman"/>
          <w:sz w:val="28"/>
          <w:szCs w:val="28"/>
          <w:lang w:val="ru-RU"/>
        </w:rPr>
        <w:t>ются</w:t>
      </w:r>
      <w:proofErr w:type="spellEnd"/>
      <w:r w:rsidRPr="00B40413">
        <w:rPr>
          <w:rFonts w:ascii="Times New Roman" w:eastAsia="Times New Roman" w:hAnsi="Times New Roman" w:cs="Times New Roman"/>
          <w:sz w:val="28"/>
          <w:szCs w:val="28"/>
          <w:lang w:val="ru-RU"/>
        </w:rPr>
        <w:t>)», «допускается(-</w:t>
      </w:r>
      <w:proofErr w:type="spellStart"/>
      <w:r w:rsidRPr="00B40413">
        <w:rPr>
          <w:rFonts w:ascii="Times New Roman" w:eastAsia="Times New Roman" w:hAnsi="Times New Roman" w:cs="Times New Roman"/>
          <w:sz w:val="28"/>
          <w:szCs w:val="28"/>
          <w:lang w:val="ru-RU"/>
        </w:rPr>
        <w:t>ются</w:t>
      </w:r>
      <w:proofErr w:type="spellEnd"/>
      <w:r w:rsidRPr="00B40413">
        <w:rPr>
          <w:rFonts w:ascii="Times New Roman" w:eastAsia="Times New Roman" w:hAnsi="Times New Roman" w:cs="Times New Roman"/>
          <w:sz w:val="28"/>
          <w:szCs w:val="28"/>
          <w:lang w:val="ru-RU"/>
        </w:rPr>
        <w:t>) (с учетом все</w:t>
      </w:r>
      <w:r w:rsidR="00252B7C">
        <w:rPr>
          <w:rFonts w:ascii="Times New Roman" w:eastAsia="Times New Roman" w:hAnsi="Times New Roman" w:cs="Times New Roman"/>
          <w:sz w:val="28"/>
          <w:szCs w:val="28"/>
          <w:lang w:val="ru-RU"/>
        </w:rPr>
        <w:t>х возможных их родов и чисел)».</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proofErr w:type="gramStart"/>
      <w:r w:rsidRPr="00B40413">
        <w:rPr>
          <w:rFonts w:ascii="Times New Roman" w:eastAsia="Times New Roman" w:hAnsi="Times New Roman" w:cs="Times New Roman"/>
          <w:sz w:val="28"/>
          <w:szCs w:val="28"/>
          <w:lang w:val="ru-RU"/>
        </w:rPr>
        <w:t>Участник закупки указывает наименование показателей характеристик товара и единицы измерения показателей характеристик товара, в подава</w:t>
      </w:r>
      <w:r w:rsidRPr="00B40413">
        <w:rPr>
          <w:rFonts w:ascii="Times New Roman" w:eastAsia="Times New Roman" w:hAnsi="Times New Roman" w:cs="Times New Roman"/>
          <w:sz w:val="28"/>
          <w:szCs w:val="28"/>
          <w:lang w:val="ru-RU"/>
        </w:rPr>
        <w:t>е</w:t>
      </w:r>
      <w:r w:rsidRPr="00B40413">
        <w:rPr>
          <w:rFonts w:ascii="Times New Roman" w:eastAsia="Times New Roman" w:hAnsi="Times New Roman" w:cs="Times New Roman"/>
          <w:sz w:val="28"/>
          <w:szCs w:val="28"/>
          <w:lang w:val="ru-RU"/>
        </w:rPr>
        <w:t>мом предложении в отношении товаров, в том числе поставляемых заказч</w:t>
      </w:r>
      <w:r w:rsidRPr="00B40413">
        <w:rPr>
          <w:rFonts w:ascii="Times New Roman" w:eastAsia="Times New Roman" w:hAnsi="Times New Roman" w:cs="Times New Roman"/>
          <w:sz w:val="28"/>
          <w:szCs w:val="28"/>
          <w:lang w:val="ru-RU"/>
        </w:rPr>
        <w:t>и</w:t>
      </w:r>
      <w:r w:rsidRPr="00B40413">
        <w:rPr>
          <w:rFonts w:ascii="Times New Roman" w:eastAsia="Times New Roman" w:hAnsi="Times New Roman" w:cs="Times New Roman"/>
          <w:sz w:val="28"/>
          <w:szCs w:val="28"/>
          <w:lang w:val="ru-RU"/>
        </w:rPr>
        <w:t>ку при выполнении закупаемых работ, оказании закупаемых услуг в полном соответствии  с установленными в Приложении №</w:t>
      </w:r>
      <w:r w:rsidR="006B6750" w:rsidRPr="00B40413">
        <w:rPr>
          <w:rFonts w:ascii="Times New Roman" w:eastAsia="Times New Roman" w:hAnsi="Times New Roman" w:cs="Times New Roman"/>
          <w:sz w:val="28"/>
          <w:szCs w:val="28"/>
          <w:lang w:val="ru-RU"/>
        </w:rPr>
        <w:t xml:space="preserve"> </w:t>
      </w:r>
      <w:r w:rsidRPr="00B40413">
        <w:rPr>
          <w:rFonts w:ascii="Times New Roman" w:eastAsia="Times New Roman" w:hAnsi="Times New Roman" w:cs="Times New Roman"/>
          <w:sz w:val="28"/>
          <w:szCs w:val="28"/>
          <w:lang w:val="ru-RU"/>
        </w:rPr>
        <w:t>1 к Извещению об ос</w:t>
      </w:r>
      <w:r w:rsidRPr="00B40413">
        <w:rPr>
          <w:rFonts w:ascii="Times New Roman" w:eastAsia="Times New Roman" w:hAnsi="Times New Roman" w:cs="Times New Roman"/>
          <w:sz w:val="28"/>
          <w:szCs w:val="28"/>
          <w:lang w:val="ru-RU"/>
        </w:rPr>
        <w:t>у</w:t>
      </w:r>
      <w:r w:rsidRPr="00B40413">
        <w:rPr>
          <w:rFonts w:ascii="Times New Roman" w:eastAsia="Times New Roman" w:hAnsi="Times New Roman" w:cs="Times New Roman"/>
          <w:sz w:val="28"/>
          <w:szCs w:val="28"/>
          <w:lang w:val="ru-RU"/>
        </w:rPr>
        <w:t>ществлении закупки, без изменений.</w:t>
      </w:r>
      <w:proofErr w:type="gramEnd"/>
      <w:r w:rsidRPr="00B40413">
        <w:rPr>
          <w:rFonts w:ascii="Times New Roman" w:eastAsia="Times New Roman" w:hAnsi="Times New Roman" w:cs="Times New Roman"/>
          <w:sz w:val="28"/>
          <w:szCs w:val="28"/>
          <w:lang w:val="ru-RU"/>
        </w:rPr>
        <w:t xml:space="preserve"> Не допускается предоставление кол</w:t>
      </w:r>
      <w:r w:rsidRPr="00B40413">
        <w:rPr>
          <w:rFonts w:ascii="Times New Roman" w:eastAsia="Times New Roman" w:hAnsi="Times New Roman" w:cs="Times New Roman"/>
          <w:sz w:val="28"/>
          <w:szCs w:val="28"/>
          <w:lang w:val="ru-RU"/>
        </w:rPr>
        <w:t>и</w:t>
      </w:r>
      <w:r w:rsidRPr="00B40413">
        <w:rPr>
          <w:rFonts w:ascii="Times New Roman" w:eastAsia="Times New Roman" w:hAnsi="Times New Roman" w:cs="Times New Roman"/>
          <w:sz w:val="28"/>
          <w:szCs w:val="28"/>
          <w:lang w:val="ru-RU"/>
        </w:rPr>
        <w:t>чественных показателей без указания единиц измерения.</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i/>
          <w:sz w:val="28"/>
          <w:szCs w:val="28"/>
          <w:lang w:val="ru-RU"/>
        </w:rPr>
      </w:pPr>
      <w:proofErr w:type="gramStart"/>
      <w:r w:rsidRPr="00B40413">
        <w:rPr>
          <w:rFonts w:ascii="Times New Roman" w:eastAsia="Times New Roman" w:hAnsi="Times New Roman" w:cs="Times New Roman"/>
          <w:sz w:val="28"/>
          <w:szCs w:val="28"/>
          <w:lang w:val="ru-RU"/>
        </w:rPr>
        <w:t>«В случае установления требований к значениям показателей характ</w:t>
      </w:r>
      <w:r w:rsidRPr="00B40413">
        <w:rPr>
          <w:rFonts w:ascii="Times New Roman" w:eastAsia="Times New Roman" w:hAnsi="Times New Roman" w:cs="Times New Roman"/>
          <w:sz w:val="28"/>
          <w:szCs w:val="28"/>
          <w:lang w:val="ru-RU"/>
        </w:rPr>
        <w:t>е</w:t>
      </w:r>
      <w:r w:rsidRPr="00B40413">
        <w:rPr>
          <w:rFonts w:ascii="Times New Roman" w:eastAsia="Times New Roman" w:hAnsi="Times New Roman" w:cs="Times New Roman"/>
          <w:sz w:val="28"/>
          <w:szCs w:val="28"/>
          <w:lang w:val="ru-RU"/>
        </w:rPr>
        <w:t>ристик товара в сопровождении слов, словосочетаний «свыше» (в сокр</w:t>
      </w:r>
      <w:r w:rsidRPr="00B40413">
        <w:rPr>
          <w:rFonts w:ascii="Times New Roman" w:eastAsia="Times New Roman" w:hAnsi="Times New Roman" w:cs="Times New Roman"/>
          <w:sz w:val="28"/>
          <w:szCs w:val="28"/>
          <w:lang w:val="ru-RU"/>
        </w:rPr>
        <w:t>а</w:t>
      </w:r>
      <w:r w:rsidRPr="00B40413">
        <w:rPr>
          <w:rFonts w:ascii="Times New Roman" w:eastAsia="Times New Roman" w:hAnsi="Times New Roman" w:cs="Times New Roman"/>
          <w:sz w:val="28"/>
          <w:szCs w:val="28"/>
          <w:lang w:val="ru-RU"/>
        </w:rPr>
        <w:t>щенном виде «св.»), «от», «до»,  «не выше», «выше», «не ниже», «ниже», «не более», «более», «не менее», «менее», «не ранее», «не позднее», «ш</w:t>
      </w:r>
      <w:r w:rsidRPr="00B40413">
        <w:rPr>
          <w:rFonts w:ascii="Times New Roman" w:eastAsia="Times New Roman" w:hAnsi="Times New Roman" w:cs="Times New Roman"/>
          <w:sz w:val="28"/>
          <w:szCs w:val="28"/>
          <w:lang w:val="ru-RU"/>
        </w:rPr>
        <w:t>и</w:t>
      </w:r>
      <w:r w:rsidRPr="00B40413">
        <w:rPr>
          <w:rFonts w:ascii="Times New Roman" w:eastAsia="Times New Roman" w:hAnsi="Times New Roman" w:cs="Times New Roman"/>
          <w:sz w:val="28"/>
          <w:szCs w:val="28"/>
          <w:lang w:val="ru-RU"/>
        </w:rPr>
        <w:t>ре», «не шире», «уже», «не уже», указанных непосредственно перед знач</w:t>
      </w:r>
      <w:r w:rsidRPr="00B40413">
        <w:rPr>
          <w:rFonts w:ascii="Times New Roman" w:eastAsia="Times New Roman" w:hAnsi="Times New Roman" w:cs="Times New Roman"/>
          <w:sz w:val="28"/>
          <w:szCs w:val="28"/>
          <w:lang w:val="ru-RU"/>
        </w:rPr>
        <w:t>е</w:t>
      </w:r>
      <w:r w:rsidRPr="00B40413">
        <w:rPr>
          <w:rFonts w:ascii="Times New Roman" w:eastAsia="Times New Roman" w:hAnsi="Times New Roman" w:cs="Times New Roman"/>
          <w:sz w:val="28"/>
          <w:szCs w:val="28"/>
          <w:lang w:val="ru-RU"/>
        </w:rPr>
        <w:t>нием, участник закупки указывает конкретное значение показателя характ</w:t>
      </w:r>
      <w:r w:rsidRPr="00B40413">
        <w:rPr>
          <w:rFonts w:ascii="Times New Roman" w:eastAsia="Times New Roman" w:hAnsi="Times New Roman" w:cs="Times New Roman"/>
          <w:sz w:val="28"/>
          <w:szCs w:val="28"/>
          <w:lang w:val="ru-RU"/>
        </w:rPr>
        <w:t>е</w:t>
      </w:r>
      <w:r w:rsidRPr="00B40413">
        <w:rPr>
          <w:rFonts w:ascii="Times New Roman" w:eastAsia="Times New Roman" w:hAnsi="Times New Roman" w:cs="Times New Roman"/>
          <w:sz w:val="28"/>
          <w:szCs w:val="28"/>
          <w:lang w:val="ru-RU"/>
        </w:rPr>
        <w:t>ристик товара, без использования данных слов, словосочетаний:</w:t>
      </w:r>
      <w:proofErr w:type="gramEnd"/>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«от» - участник закупки предоставляет значение большее либо равное (крайнее значение входит);</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«до» - участник закупки предоставляет значение меньшее либо равное (крайнее значение входит);</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«более» - участник закупки предоставляет значение большее (крайнее значение не входит);</w:t>
      </w:r>
    </w:p>
    <w:p w:rsidR="00DC1D5B"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«свыше» - участник закупки предоставляет значение больше</w:t>
      </w:r>
      <w:r w:rsidR="00DC1D5B" w:rsidRPr="00B40413">
        <w:rPr>
          <w:rFonts w:ascii="Times New Roman" w:eastAsia="Times New Roman" w:hAnsi="Times New Roman" w:cs="Times New Roman"/>
          <w:sz w:val="28"/>
          <w:szCs w:val="28"/>
          <w:lang w:val="ru-RU"/>
        </w:rPr>
        <w:t>е (крайнее значение не входит);</w:t>
      </w:r>
    </w:p>
    <w:p w:rsidR="00DC1D5B"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«менее» - участник закупки предоставляет значение меньшее (крайнее значение не входит);</w:t>
      </w:r>
    </w:p>
    <w:p w:rsidR="00DC1D5B"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«не более» - участник закупки предоставляет значение меньшее либо равное (крайнее значение входит);</w:t>
      </w:r>
    </w:p>
    <w:p w:rsidR="00DC1D5B"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«не менее» - участник закупки предоставляет значение большее, либо равное (крайнее значение входит);</w:t>
      </w:r>
    </w:p>
    <w:p w:rsidR="00DC1D5B"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«не выше» - участник закупки предоставляет значение меньшее либо равное (крайнее значение входит);</w:t>
      </w:r>
    </w:p>
    <w:p w:rsidR="00DC1D5B"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«выше» - участник закупки предоставляет значение большее (крайнее значение не входит);</w:t>
      </w:r>
    </w:p>
    <w:p w:rsidR="00DC1D5B"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«не ниже» - участник закупки предоставляет значение большее, либо равное (крайнее значение входит);</w:t>
      </w:r>
    </w:p>
    <w:p w:rsidR="00DC1D5B"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«ниже» - участник закупки предоставляет значение меньшее (крайнее значение не входит);</w:t>
      </w:r>
    </w:p>
    <w:p w:rsidR="00DC1D5B"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«шире» - участник закупки предоставляет интервальное значение  большее (крайние значения не входят);</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«не шире» - участник закупки предоставляет интервальное значение  меньшее (крайние значения входят);</w:t>
      </w:r>
    </w:p>
    <w:p w:rsidR="00DC1D5B"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lastRenderedPageBreak/>
        <w:t>«уже» - участник закупки предоставляет интервальное значение мен</w:t>
      </w:r>
      <w:r w:rsidRPr="00B40413">
        <w:rPr>
          <w:rFonts w:ascii="Times New Roman" w:eastAsia="Times New Roman" w:hAnsi="Times New Roman" w:cs="Times New Roman"/>
          <w:sz w:val="28"/>
          <w:szCs w:val="28"/>
          <w:lang w:val="ru-RU"/>
        </w:rPr>
        <w:t>ь</w:t>
      </w:r>
      <w:r w:rsidRPr="00B40413">
        <w:rPr>
          <w:rFonts w:ascii="Times New Roman" w:eastAsia="Times New Roman" w:hAnsi="Times New Roman" w:cs="Times New Roman"/>
          <w:sz w:val="28"/>
          <w:szCs w:val="28"/>
          <w:lang w:val="ru-RU"/>
        </w:rPr>
        <w:t>шее (крайние значения не входят);</w:t>
      </w:r>
    </w:p>
    <w:p w:rsidR="00DC1D5B"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 xml:space="preserve">«не уже» - участник закупки предоставляет интервальное значение большее (крайние значения  входят); </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«не ранее» - участник закупки предоставляет значение большее (кра</w:t>
      </w:r>
      <w:r w:rsidRPr="00B40413">
        <w:rPr>
          <w:rFonts w:ascii="Times New Roman" w:eastAsia="Times New Roman" w:hAnsi="Times New Roman" w:cs="Times New Roman"/>
          <w:sz w:val="28"/>
          <w:szCs w:val="28"/>
          <w:lang w:val="ru-RU"/>
        </w:rPr>
        <w:t>й</w:t>
      </w:r>
      <w:r w:rsidRPr="00B40413">
        <w:rPr>
          <w:rFonts w:ascii="Times New Roman" w:eastAsia="Times New Roman" w:hAnsi="Times New Roman" w:cs="Times New Roman"/>
          <w:sz w:val="28"/>
          <w:szCs w:val="28"/>
          <w:lang w:val="ru-RU"/>
        </w:rPr>
        <w:t>нее значение входит);</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«не позднее» - участник закупки предоставляет значение меньшее (крайнее значение входит).</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Союз «или» - означает выбор, участнику закупки необходимо предст</w:t>
      </w:r>
      <w:r w:rsidRPr="00B40413">
        <w:rPr>
          <w:rFonts w:ascii="Times New Roman" w:eastAsia="Times New Roman" w:hAnsi="Times New Roman" w:cs="Times New Roman"/>
          <w:sz w:val="28"/>
          <w:szCs w:val="28"/>
          <w:lang w:val="ru-RU"/>
        </w:rPr>
        <w:t>а</w:t>
      </w:r>
      <w:r w:rsidRPr="00B40413">
        <w:rPr>
          <w:rFonts w:ascii="Times New Roman" w:eastAsia="Times New Roman" w:hAnsi="Times New Roman" w:cs="Times New Roman"/>
          <w:sz w:val="28"/>
          <w:szCs w:val="28"/>
          <w:lang w:val="ru-RU"/>
        </w:rPr>
        <w:t>вить одно из значений показателя, указанных через данный союз.</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 xml:space="preserve">Союз «и/или» </w:t>
      </w:r>
      <w:r w:rsidR="006B6750" w:rsidRPr="00B40413">
        <w:rPr>
          <w:rFonts w:ascii="Times New Roman" w:eastAsia="Times New Roman" w:hAnsi="Times New Roman" w:cs="Times New Roman"/>
          <w:sz w:val="28"/>
          <w:szCs w:val="28"/>
          <w:lang w:val="ru-RU"/>
        </w:rPr>
        <w:t>-</w:t>
      </w:r>
      <w:r w:rsidRPr="00B40413">
        <w:rPr>
          <w:rFonts w:ascii="Times New Roman" w:eastAsia="Times New Roman" w:hAnsi="Times New Roman" w:cs="Times New Roman"/>
          <w:sz w:val="28"/>
          <w:szCs w:val="28"/>
          <w:lang w:val="ru-RU"/>
        </w:rPr>
        <w:t xml:space="preserve"> означает, участник закупки предоставляет одно из ук</w:t>
      </w:r>
      <w:r w:rsidRPr="00B40413">
        <w:rPr>
          <w:rFonts w:ascii="Times New Roman" w:eastAsia="Times New Roman" w:hAnsi="Times New Roman" w:cs="Times New Roman"/>
          <w:sz w:val="28"/>
          <w:szCs w:val="28"/>
          <w:lang w:val="ru-RU"/>
        </w:rPr>
        <w:t>а</w:t>
      </w:r>
      <w:r w:rsidRPr="00B40413">
        <w:rPr>
          <w:rFonts w:ascii="Times New Roman" w:eastAsia="Times New Roman" w:hAnsi="Times New Roman" w:cs="Times New Roman"/>
          <w:sz w:val="28"/>
          <w:szCs w:val="28"/>
          <w:lang w:val="ru-RU"/>
        </w:rPr>
        <w:t>занных значений показателей, вариантов исполнения, либо участник заку</w:t>
      </w:r>
      <w:r w:rsidRPr="00B40413">
        <w:rPr>
          <w:rFonts w:ascii="Times New Roman" w:eastAsia="Times New Roman" w:hAnsi="Times New Roman" w:cs="Times New Roman"/>
          <w:sz w:val="28"/>
          <w:szCs w:val="28"/>
          <w:lang w:val="ru-RU"/>
        </w:rPr>
        <w:t>п</w:t>
      </w:r>
      <w:r w:rsidRPr="00B40413">
        <w:rPr>
          <w:rFonts w:ascii="Times New Roman" w:eastAsia="Times New Roman" w:hAnsi="Times New Roman" w:cs="Times New Roman"/>
          <w:sz w:val="28"/>
          <w:szCs w:val="28"/>
          <w:lang w:val="ru-RU"/>
        </w:rPr>
        <w:t>ки может представить несколько значений показателей, вариантов исполн</w:t>
      </w:r>
      <w:r w:rsidRPr="00B40413">
        <w:rPr>
          <w:rFonts w:ascii="Times New Roman" w:eastAsia="Times New Roman" w:hAnsi="Times New Roman" w:cs="Times New Roman"/>
          <w:sz w:val="28"/>
          <w:szCs w:val="28"/>
          <w:lang w:val="ru-RU"/>
        </w:rPr>
        <w:t>е</w:t>
      </w:r>
      <w:r w:rsidRPr="00B40413">
        <w:rPr>
          <w:rFonts w:ascii="Times New Roman" w:eastAsia="Times New Roman" w:hAnsi="Times New Roman" w:cs="Times New Roman"/>
          <w:sz w:val="28"/>
          <w:szCs w:val="28"/>
          <w:lang w:val="ru-RU"/>
        </w:rPr>
        <w:t xml:space="preserve">ния </w:t>
      </w:r>
      <w:proofErr w:type="gramStart"/>
      <w:r w:rsidRPr="00B40413">
        <w:rPr>
          <w:rFonts w:ascii="Times New Roman" w:eastAsia="Times New Roman" w:hAnsi="Times New Roman" w:cs="Times New Roman"/>
          <w:sz w:val="28"/>
          <w:szCs w:val="28"/>
          <w:lang w:val="ru-RU"/>
        </w:rPr>
        <w:t>из</w:t>
      </w:r>
      <w:proofErr w:type="gramEnd"/>
      <w:r w:rsidRPr="00B40413">
        <w:rPr>
          <w:rFonts w:ascii="Times New Roman" w:eastAsia="Times New Roman" w:hAnsi="Times New Roman" w:cs="Times New Roman"/>
          <w:sz w:val="28"/>
          <w:szCs w:val="28"/>
          <w:lang w:val="ru-RU"/>
        </w:rPr>
        <w:t xml:space="preserve"> перечисленных.</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В случае если значения показателя перечислены с использованием зн</w:t>
      </w:r>
      <w:r w:rsidRPr="00B40413">
        <w:rPr>
          <w:rFonts w:ascii="Times New Roman" w:eastAsia="Times New Roman" w:hAnsi="Times New Roman" w:cs="Times New Roman"/>
          <w:sz w:val="28"/>
          <w:szCs w:val="28"/>
          <w:lang w:val="ru-RU"/>
        </w:rPr>
        <w:t>а</w:t>
      </w:r>
      <w:r w:rsidRPr="00B40413">
        <w:rPr>
          <w:rFonts w:ascii="Times New Roman" w:eastAsia="Times New Roman" w:hAnsi="Times New Roman" w:cs="Times New Roman"/>
          <w:sz w:val="28"/>
          <w:szCs w:val="28"/>
          <w:lang w:val="ru-RU"/>
        </w:rPr>
        <w:t>ка «/» - участнику закупки необходимо представить одно из указанных зн</w:t>
      </w:r>
      <w:r w:rsidRPr="00B40413">
        <w:rPr>
          <w:rFonts w:ascii="Times New Roman" w:eastAsia="Times New Roman" w:hAnsi="Times New Roman" w:cs="Times New Roman"/>
          <w:sz w:val="28"/>
          <w:szCs w:val="28"/>
          <w:lang w:val="ru-RU"/>
        </w:rPr>
        <w:t>а</w:t>
      </w:r>
      <w:r w:rsidRPr="00B40413">
        <w:rPr>
          <w:rFonts w:ascii="Times New Roman" w:eastAsia="Times New Roman" w:hAnsi="Times New Roman" w:cs="Times New Roman"/>
          <w:sz w:val="28"/>
          <w:szCs w:val="28"/>
          <w:lang w:val="ru-RU"/>
        </w:rPr>
        <w:t>чений показателя, перечисленных через данный знак.</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Правила чтения арифметических знаков и указания их участником в  заявке:</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 следует читать как больше либо равно, участник закупки пред</w:t>
      </w:r>
      <w:r w:rsidRPr="00B40413">
        <w:rPr>
          <w:rFonts w:ascii="Times New Roman" w:eastAsia="Times New Roman" w:hAnsi="Times New Roman" w:cs="Times New Roman"/>
          <w:sz w:val="28"/>
          <w:szCs w:val="28"/>
          <w:lang w:val="ru-RU"/>
        </w:rPr>
        <w:t>о</w:t>
      </w:r>
      <w:r w:rsidRPr="00B40413">
        <w:rPr>
          <w:rFonts w:ascii="Times New Roman" w:eastAsia="Times New Roman" w:hAnsi="Times New Roman" w:cs="Times New Roman"/>
          <w:sz w:val="28"/>
          <w:szCs w:val="28"/>
          <w:lang w:val="ru-RU"/>
        </w:rPr>
        <w:t>ставляет значение большее либо равное (крайнее значение входит);</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 следует читать как меньше либо равно, участник закупки пред</w:t>
      </w:r>
      <w:r w:rsidRPr="00B40413">
        <w:rPr>
          <w:rFonts w:ascii="Times New Roman" w:eastAsia="Times New Roman" w:hAnsi="Times New Roman" w:cs="Times New Roman"/>
          <w:sz w:val="28"/>
          <w:szCs w:val="28"/>
          <w:lang w:val="ru-RU"/>
        </w:rPr>
        <w:t>о</w:t>
      </w:r>
      <w:r w:rsidRPr="00B40413">
        <w:rPr>
          <w:rFonts w:ascii="Times New Roman" w:eastAsia="Times New Roman" w:hAnsi="Times New Roman" w:cs="Times New Roman"/>
          <w:sz w:val="28"/>
          <w:szCs w:val="28"/>
          <w:lang w:val="ru-RU"/>
        </w:rPr>
        <w:t>ставляет значение меньшее либо равное (крайнее значение входит);</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«&lt;» следует читать как менее, участник закупки предоставляет знач</w:t>
      </w:r>
      <w:r w:rsidRPr="00B40413">
        <w:rPr>
          <w:rFonts w:ascii="Times New Roman" w:eastAsia="Times New Roman" w:hAnsi="Times New Roman" w:cs="Times New Roman"/>
          <w:sz w:val="28"/>
          <w:szCs w:val="28"/>
          <w:lang w:val="ru-RU"/>
        </w:rPr>
        <w:t>е</w:t>
      </w:r>
      <w:r w:rsidRPr="00B40413">
        <w:rPr>
          <w:rFonts w:ascii="Times New Roman" w:eastAsia="Times New Roman" w:hAnsi="Times New Roman" w:cs="Times New Roman"/>
          <w:sz w:val="28"/>
          <w:szCs w:val="28"/>
          <w:lang w:val="ru-RU"/>
        </w:rPr>
        <w:t>ние меньшее (крайнее значение не входит);</w:t>
      </w:r>
    </w:p>
    <w:p w:rsidR="0087220F" w:rsidRPr="00B40413" w:rsidRDefault="0087220F" w:rsidP="00B40413">
      <w:pPr>
        <w:spacing w:before="0" w:beforeAutospacing="0" w:after="0" w:afterAutospacing="0"/>
        <w:ind w:firstLine="708"/>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«&gt;» следует читать как более, участник закупки предоставляет знач</w:t>
      </w:r>
      <w:r w:rsidRPr="00B40413">
        <w:rPr>
          <w:rFonts w:ascii="Times New Roman" w:eastAsia="Times New Roman" w:hAnsi="Times New Roman" w:cs="Times New Roman"/>
          <w:sz w:val="28"/>
          <w:szCs w:val="28"/>
          <w:lang w:val="ru-RU"/>
        </w:rPr>
        <w:t>е</w:t>
      </w:r>
      <w:r w:rsidRPr="00B40413">
        <w:rPr>
          <w:rFonts w:ascii="Times New Roman" w:eastAsia="Times New Roman" w:hAnsi="Times New Roman" w:cs="Times New Roman"/>
          <w:sz w:val="28"/>
          <w:szCs w:val="28"/>
          <w:lang w:val="ru-RU"/>
        </w:rPr>
        <w:t>ние большее (крайнее значение не входит).</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Знаки «±», «</w:t>
      </w:r>
      <w:r w:rsidRPr="00B40413">
        <w:rPr>
          <w:rFonts w:ascii="Times New Roman" w:eastAsia="Calibri" w:hAnsi="Times New Roman" w:cs="Times New Roman"/>
          <w:sz w:val="28"/>
          <w:szCs w:val="28"/>
          <w:lang w:val="ru-RU"/>
        </w:rPr>
        <w:t>+</w:t>
      </w:r>
      <w:proofErr w:type="gramStart"/>
      <w:r w:rsidRPr="00B40413">
        <w:rPr>
          <w:rFonts w:ascii="Times New Roman" w:eastAsia="Calibri" w:hAnsi="Times New Roman" w:cs="Times New Roman"/>
          <w:sz w:val="28"/>
          <w:szCs w:val="28"/>
          <w:lang w:val="ru-RU"/>
        </w:rPr>
        <w:t>/-</w:t>
      </w:r>
      <w:proofErr w:type="gramEnd"/>
      <w:r w:rsidRPr="00B40413">
        <w:rPr>
          <w:rFonts w:ascii="Times New Roman" w:eastAsia="Times New Roman" w:hAnsi="Times New Roman" w:cs="Times New Roman"/>
          <w:sz w:val="28"/>
          <w:szCs w:val="28"/>
          <w:lang w:val="ru-RU"/>
        </w:rPr>
        <w:t>» указывают на предельное отклонение. Значения пок</w:t>
      </w:r>
      <w:r w:rsidRPr="00B40413">
        <w:rPr>
          <w:rFonts w:ascii="Times New Roman" w:eastAsia="Times New Roman" w:hAnsi="Times New Roman" w:cs="Times New Roman"/>
          <w:sz w:val="28"/>
          <w:szCs w:val="28"/>
          <w:lang w:val="ru-RU"/>
        </w:rPr>
        <w:t>а</w:t>
      </w:r>
      <w:r w:rsidRPr="00B40413">
        <w:rPr>
          <w:rFonts w:ascii="Times New Roman" w:eastAsia="Times New Roman" w:hAnsi="Times New Roman" w:cs="Times New Roman"/>
          <w:sz w:val="28"/>
          <w:szCs w:val="28"/>
          <w:lang w:val="ru-RU"/>
        </w:rPr>
        <w:t>зателей, представленные в сопровождении данных знаков, являются неи</w:t>
      </w:r>
      <w:r w:rsidRPr="00B40413">
        <w:rPr>
          <w:rFonts w:ascii="Times New Roman" w:eastAsia="Times New Roman" w:hAnsi="Times New Roman" w:cs="Times New Roman"/>
          <w:sz w:val="28"/>
          <w:szCs w:val="28"/>
          <w:lang w:val="ru-RU"/>
        </w:rPr>
        <w:t>з</w:t>
      </w:r>
      <w:r w:rsidRPr="00B40413">
        <w:rPr>
          <w:rFonts w:ascii="Times New Roman" w:eastAsia="Times New Roman" w:hAnsi="Times New Roman" w:cs="Times New Roman"/>
          <w:sz w:val="28"/>
          <w:szCs w:val="28"/>
          <w:lang w:val="ru-RU"/>
        </w:rPr>
        <w:t>менными.</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В случае если наименование показателя характеризуется несколькими значениями, то требование «свыше» (в сокращенном виде «св.»), «от», «до», «не более», «более», «не менее», «менее» распространяется на каждое о</w:t>
      </w:r>
      <w:r w:rsidRPr="00B40413">
        <w:rPr>
          <w:rFonts w:ascii="Times New Roman" w:eastAsia="Times New Roman" w:hAnsi="Times New Roman" w:cs="Times New Roman"/>
          <w:sz w:val="28"/>
          <w:szCs w:val="28"/>
          <w:lang w:val="ru-RU"/>
        </w:rPr>
        <w:t>т</w:t>
      </w:r>
      <w:r w:rsidRPr="00B40413">
        <w:rPr>
          <w:rFonts w:ascii="Times New Roman" w:eastAsia="Times New Roman" w:hAnsi="Times New Roman" w:cs="Times New Roman"/>
          <w:sz w:val="28"/>
          <w:szCs w:val="28"/>
          <w:lang w:val="ru-RU"/>
        </w:rPr>
        <w:t xml:space="preserve">дельно взятое значение показателей (например: габаритные размеры, мм - не более </w:t>
      </w:r>
      <w:proofErr w:type="spellStart"/>
      <w:r w:rsidRPr="00B40413">
        <w:rPr>
          <w:rFonts w:ascii="Times New Roman" w:eastAsia="Times New Roman" w:hAnsi="Times New Roman" w:cs="Times New Roman"/>
          <w:sz w:val="28"/>
          <w:szCs w:val="28"/>
          <w:lang w:val="ru-RU"/>
        </w:rPr>
        <w:t>ДхШхВ</w:t>
      </w:r>
      <w:proofErr w:type="spellEnd"/>
      <w:r w:rsidRPr="00B40413">
        <w:rPr>
          <w:rFonts w:ascii="Times New Roman" w:eastAsia="Times New Roman" w:hAnsi="Times New Roman" w:cs="Times New Roman"/>
          <w:sz w:val="28"/>
          <w:szCs w:val="28"/>
          <w:lang w:val="ru-RU"/>
        </w:rPr>
        <w:t xml:space="preserve"> (Д/</w:t>
      </w:r>
      <w:proofErr w:type="gramStart"/>
      <w:r w:rsidRPr="00B40413">
        <w:rPr>
          <w:rFonts w:ascii="Times New Roman" w:eastAsia="Times New Roman" w:hAnsi="Times New Roman" w:cs="Times New Roman"/>
          <w:sz w:val="28"/>
          <w:szCs w:val="28"/>
          <w:lang w:val="ru-RU"/>
        </w:rPr>
        <w:t>Ш</w:t>
      </w:r>
      <w:proofErr w:type="gramEnd"/>
      <w:r w:rsidRPr="00B40413">
        <w:rPr>
          <w:rFonts w:ascii="Times New Roman" w:eastAsia="Times New Roman" w:hAnsi="Times New Roman" w:cs="Times New Roman"/>
          <w:sz w:val="28"/>
          <w:szCs w:val="28"/>
          <w:lang w:val="ru-RU"/>
        </w:rPr>
        <w:t>/В, Д*Ш*В и т.п.).</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В случае</w:t>
      </w:r>
      <w:proofErr w:type="gramStart"/>
      <w:r w:rsidRPr="00B40413">
        <w:rPr>
          <w:rFonts w:ascii="Times New Roman" w:eastAsia="Times New Roman" w:hAnsi="Times New Roman" w:cs="Times New Roman"/>
          <w:sz w:val="28"/>
          <w:szCs w:val="28"/>
          <w:lang w:val="ru-RU"/>
        </w:rPr>
        <w:t>,</w:t>
      </w:r>
      <w:proofErr w:type="gramEnd"/>
      <w:r w:rsidRPr="00B40413">
        <w:rPr>
          <w:rFonts w:ascii="Times New Roman" w:eastAsia="Times New Roman" w:hAnsi="Times New Roman" w:cs="Times New Roman"/>
          <w:sz w:val="28"/>
          <w:szCs w:val="28"/>
          <w:lang w:val="ru-RU"/>
        </w:rPr>
        <w:t xml:space="preserve"> если значение показателя представлено:</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 xml:space="preserve">в виде диапазона, указанного через тире </w:t>
      </w:r>
      <w:proofErr w:type="gramStart"/>
      <w:r w:rsidRPr="00B40413">
        <w:rPr>
          <w:rFonts w:ascii="Times New Roman" w:eastAsia="Times New Roman" w:hAnsi="Times New Roman" w:cs="Times New Roman"/>
          <w:sz w:val="28"/>
          <w:szCs w:val="28"/>
          <w:lang w:val="ru-RU"/>
        </w:rPr>
        <w:t>«–</w:t>
      </w:r>
      <w:proofErr w:type="gramEnd"/>
      <w:r w:rsidRPr="00B40413">
        <w:rPr>
          <w:rFonts w:ascii="Times New Roman" w:eastAsia="Times New Roman" w:hAnsi="Times New Roman" w:cs="Times New Roman"/>
          <w:sz w:val="28"/>
          <w:szCs w:val="28"/>
          <w:lang w:val="ru-RU"/>
        </w:rPr>
        <w:t xml:space="preserve">» или «-»; </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 xml:space="preserve">с применением конструкции «в диапазоне </w:t>
      </w:r>
      <w:proofErr w:type="gramStart"/>
      <w:r w:rsidRPr="00B40413">
        <w:rPr>
          <w:rFonts w:ascii="Times New Roman" w:eastAsia="Times New Roman" w:hAnsi="Times New Roman" w:cs="Times New Roman"/>
          <w:sz w:val="28"/>
          <w:szCs w:val="28"/>
          <w:lang w:val="ru-RU"/>
        </w:rPr>
        <w:t>от</w:t>
      </w:r>
      <w:proofErr w:type="gramEnd"/>
      <w:r w:rsidRPr="00B40413">
        <w:rPr>
          <w:rFonts w:ascii="Times New Roman" w:eastAsia="Times New Roman" w:hAnsi="Times New Roman" w:cs="Times New Roman"/>
          <w:sz w:val="28"/>
          <w:szCs w:val="28"/>
          <w:lang w:val="ru-RU"/>
        </w:rPr>
        <w:t xml:space="preserve"> … до …» -</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 участнику закупки необходимо представить в подаваемом предлож</w:t>
      </w:r>
      <w:r w:rsidRPr="00B40413">
        <w:rPr>
          <w:rFonts w:ascii="Times New Roman" w:eastAsia="Times New Roman" w:hAnsi="Times New Roman" w:cs="Times New Roman"/>
          <w:sz w:val="28"/>
          <w:szCs w:val="28"/>
          <w:lang w:val="ru-RU"/>
        </w:rPr>
        <w:t>е</w:t>
      </w:r>
      <w:r w:rsidRPr="00B40413">
        <w:rPr>
          <w:rFonts w:ascii="Times New Roman" w:eastAsia="Times New Roman" w:hAnsi="Times New Roman" w:cs="Times New Roman"/>
          <w:sz w:val="28"/>
          <w:szCs w:val="28"/>
          <w:lang w:val="ru-RU"/>
        </w:rPr>
        <w:t>нии диапазонное значение (при этом участник вправе включать крайние значения).</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В случае если в наименовании или значении показателя есть слова «в интервале», «интервал», участнику закупки необходимо представить (пер</w:t>
      </w:r>
      <w:r w:rsidRPr="00B40413">
        <w:rPr>
          <w:rFonts w:ascii="Times New Roman" w:eastAsia="Times New Roman" w:hAnsi="Times New Roman" w:cs="Times New Roman"/>
          <w:sz w:val="28"/>
          <w:szCs w:val="28"/>
          <w:lang w:val="ru-RU"/>
        </w:rPr>
        <w:t>е</w:t>
      </w:r>
      <w:r w:rsidRPr="00B40413">
        <w:rPr>
          <w:rFonts w:ascii="Times New Roman" w:eastAsia="Times New Roman" w:hAnsi="Times New Roman" w:cs="Times New Roman"/>
          <w:sz w:val="28"/>
          <w:szCs w:val="28"/>
          <w:lang w:val="ru-RU"/>
        </w:rPr>
        <w:lastRenderedPageBreak/>
        <w:t>числить) значения, установленные в интервале (при этом участник вправе включать крайние значения).</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В случае если в значении показателя используются слова «Да», «Нет», «Наличие», «Соответствие», то это значение показателя остается неизме</w:t>
      </w:r>
      <w:r w:rsidRPr="00B40413">
        <w:rPr>
          <w:rFonts w:ascii="Times New Roman" w:eastAsia="Times New Roman" w:hAnsi="Times New Roman" w:cs="Times New Roman"/>
          <w:sz w:val="28"/>
          <w:szCs w:val="28"/>
          <w:lang w:val="ru-RU"/>
        </w:rPr>
        <w:t>н</w:t>
      </w:r>
      <w:r w:rsidRPr="00B40413">
        <w:rPr>
          <w:rFonts w:ascii="Times New Roman" w:eastAsia="Times New Roman" w:hAnsi="Times New Roman" w:cs="Times New Roman"/>
          <w:sz w:val="28"/>
          <w:szCs w:val="28"/>
          <w:lang w:val="ru-RU"/>
        </w:rPr>
        <w:t>ным.</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 xml:space="preserve">По показателям типа «≥ </w:t>
      </w:r>
      <w:r w:rsidRPr="00B40413">
        <w:rPr>
          <w:rFonts w:ascii="Times New Roman" w:eastAsia="Times New Roman" w:hAnsi="Times New Roman" w:cs="Times New Roman"/>
          <w:sz w:val="28"/>
          <w:szCs w:val="28"/>
        </w:rPr>
        <w:t>x</w:t>
      </w:r>
      <w:r w:rsidRPr="00B40413">
        <w:rPr>
          <w:rFonts w:ascii="Times New Roman" w:eastAsia="Times New Roman" w:hAnsi="Times New Roman" w:cs="Times New Roman"/>
          <w:sz w:val="28"/>
          <w:szCs w:val="28"/>
          <w:lang w:val="ru-RU"/>
        </w:rPr>
        <w:t xml:space="preserve"> и &lt;</w:t>
      </w:r>
      <w:r w:rsidRPr="00B40413">
        <w:rPr>
          <w:rFonts w:ascii="Times New Roman" w:eastAsia="Times New Roman" w:hAnsi="Times New Roman" w:cs="Times New Roman"/>
          <w:sz w:val="28"/>
          <w:szCs w:val="28"/>
        </w:rPr>
        <w:t>y</w:t>
      </w:r>
      <w:r w:rsidRPr="00B40413">
        <w:rPr>
          <w:rFonts w:ascii="Times New Roman" w:eastAsia="Times New Roman" w:hAnsi="Times New Roman" w:cs="Times New Roman"/>
          <w:sz w:val="28"/>
          <w:szCs w:val="28"/>
          <w:lang w:val="ru-RU"/>
        </w:rPr>
        <w:t>» участник закупки указывает одно ко</w:t>
      </w:r>
      <w:r w:rsidRPr="00B40413">
        <w:rPr>
          <w:rFonts w:ascii="Times New Roman" w:eastAsia="Times New Roman" w:hAnsi="Times New Roman" w:cs="Times New Roman"/>
          <w:sz w:val="28"/>
          <w:szCs w:val="28"/>
          <w:lang w:val="ru-RU"/>
        </w:rPr>
        <w:t>н</w:t>
      </w:r>
      <w:r w:rsidRPr="00B40413">
        <w:rPr>
          <w:rFonts w:ascii="Times New Roman" w:eastAsia="Times New Roman" w:hAnsi="Times New Roman" w:cs="Times New Roman"/>
          <w:sz w:val="28"/>
          <w:szCs w:val="28"/>
          <w:lang w:val="ru-RU"/>
        </w:rPr>
        <w:t>кретное значение показателя, большее или равное «х» и меньшее «у»;</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По показателям типа «&gt;</w:t>
      </w:r>
      <w:r w:rsidRPr="00B40413">
        <w:rPr>
          <w:rFonts w:ascii="Times New Roman" w:eastAsia="Times New Roman" w:hAnsi="Times New Roman" w:cs="Times New Roman"/>
          <w:sz w:val="28"/>
          <w:szCs w:val="28"/>
        </w:rPr>
        <w:t>x</w:t>
      </w:r>
      <w:r w:rsidRPr="00B40413">
        <w:rPr>
          <w:rFonts w:ascii="Times New Roman" w:eastAsia="Times New Roman" w:hAnsi="Times New Roman" w:cs="Times New Roman"/>
          <w:sz w:val="28"/>
          <w:szCs w:val="28"/>
          <w:lang w:val="ru-RU"/>
        </w:rPr>
        <w:t xml:space="preserve"> и ≤</w:t>
      </w:r>
      <w:r w:rsidRPr="00B40413">
        <w:rPr>
          <w:rFonts w:ascii="Times New Roman" w:eastAsia="Times New Roman" w:hAnsi="Times New Roman" w:cs="Times New Roman"/>
          <w:sz w:val="28"/>
          <w:szCs w:val="28"/>
        </w:rPr>
        <w:t>y</w:t>
      </w:r>
      <w:r w:rsidRPr="00B40413">
        <w:rPr>
          <w:rFonts w:ascii="Times New Roman" w:eastAsia="Times New Roman" w:hAnsi="Times New Roman" w:cs="Times New Roman"/>
          <w:sz w:val="28"/>
          <w:szCs w:val="28"/>
          <w:lang w:val="ru-RU"/>
        </w:rPr>
        <w:t>» участник закупки указывает одно ко</w:t>
      </w:r>
      <w:r w:rsidRPr="00B40413">
        <w:rPr>
          <w:rFonts w:ascii="Times New Roman" w:eastAsia="Times New Roman" w:hAnsi="Times New Roman" w:cs="Times New Roman"/>
          <w:sz w:val="28"/>
          <w:szCs w:val="28"/>
          <w:lang w:val="ru-RU"/>
        </w:rPr>
        <w:t>н</w:t>
      </w:r>
      <w:r w:rsidRPr="00B40413">
        <w:rPr>
          <w:rFonts w:ascii="Times New Roman" w:eastAsia="Times New Roman" w:hAnsi="Times New Roman" w:cs="Times New Roman"/>
          <w:sz w:val="28"/>
          <w:szCs w:val="28"/>
          <w:lang w:val="ru-RU"/>
        </w:rPr>
        <w:t>кретное значение показателя, большее «х» и меньшее или равное «у»;</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По показателям типа «≥</w:t>
      </w:r>
      <w:r w:rsidRPr="00B40413">
        <w:rPr>
          <w:rFonts w:ascii="Times New Roman" w:eastAsia="Times New Roman" w:hAnsi="Times New Roman" w:cs="Times New Roman"/>
          <w:sz w:val="28"/>
          <w:szCs w:val="28"/>
        </w:rPr>
        <w:t>x</w:t>
      </w:r>
      <w:r w:rsidRPr="00B40413">
        <w:rPr>
          <w:rFonts w:ascii="Times New Roman" w:eastAsia="Times New Roman" w:hAnsi="Times New Roman" w:cs="Times New Roman"/>
          <w:sz w:val="28"/>
          <w:szCs w:val="28"/>
          <w:lang w:val="ru-RU"/>
        </w:rPr>
        <w:t xml:space="preserve"> и ≤</w:t>
      </w:r>
      <w:r w:rsidRPr="00B40413">
        <w:rPr>
          <w:rFonts w:ascii="Times New Roman" w:eastAsia="Times New Roman" w:hAnsi="Times New Roman" w:cs="Times New Roman"/>
          <w:sz w:val="28"/>
          <w:szCs w:val="28"/>
        </w:rPr>
        <w:t>y</w:t>
      </w:r>
      <w:r w:rsidRPr="00B40413">
        <w:rPr>
          <w:rFonts w:ascii="Times New Roman" w:eastAsia="Times New Roman" w:hAnsi="Times New Roman" w:cs="Times New Roman"/>
          <w:sz w:val="28"/>
          <w:szCs w:val="28"/>
          <w:lang w:val="ru-RU"/>
        </w:rPr>
        <w:t>» участник закупки указывает одно ко</w:t>
      </w:r>
      <w:r w:rsidRPr="00B40413">
        <w:rPr>
          <w:rFonts w:ascii="Times New Roman" w:eastAsia="Times New Roman" w:hAnsi="Times New Roman" w:cs="Times New Roman"/>
          <w:sz w:val="28"/>
          <w:szCs w:val="28"/>
          <w:lang w:val="ru-RU"/>
        </w:rPr>
        <w:t>н</w:t>
      </w:r>
      <w:r w:rsidRPr="00B40413">
        <w:rPr>
          <w:rFonts w:ascii="Times New Roman" w:eastAsia="Times New Roman" w:hAnsi="Times New Roman" w:cs="Times New Roman"/>
          <w:sz w:val="28"/>
          <w:szCs w:val="28"/>
          <w:lang w:val="ru-RU"/>
        </w:rPr>
        <w:t>кретное значение показателя, большее или равное «х» и меньшее или равное «у».</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В случае, если вследствие выбора участником закупки одного из вар</w:t>
      </w:r>
      <w:r w:rsidRPr="00B40413">
        <w:rPr>
          <w:rFonts w:ascii="Times New Roman" w:eastAsia="Times New Roman" w:hAnsi="Times New Roman" w:cs="Times New Roman"/>
          <w:sz w:val="28"/>
          <w:szCs w:val="28"/>
          <w:lang w:val="ru-RU"/>
        </w:rPr>
        <w:t>и</w:t>
      </w:r>
      <w:r w:rsidRPr="00B40413">
        <w:rPr>
          <w:rFonts w:ascii="Times New Roman" w:eastAsia="Times New Roman" w:hAnsi="Times New Roman" w:cs="Times New Roman"/>
          <w:sz w:val="28"/>
          <w:szCs w:val="28"/>
          <w:lang w:val="ru-RU"/>
        </w:rPr>
        <w:t>антов исполнения товара, требуемый заказчиком параметр/значение показ</w:t>
      </w:r>
      <w:r w:rsidRPr="00B40413">
        <w:rPr>
          <w:rFonts w:ascii="Times New Roman" w:eastAsia="Times New Roman" w:hAnsi="Times New Roman" w:cs="Times New Roman"/>
          <w:sz w:val="28"/>
          <w:szCs w:val="28"/>
          <w:lang w:val="ru-RU"/>
        </w:rPr>
        <w:t>а</w:t>
      </w:r>
      <w:r w:rsidRPr="00B40413">
        <w:rPr>
          <w:rFonts w:ascii="Times New Roman" w:eastAsia="Times New Roman" w:hAnsi="Times New Roman" w:cs="Times New Roman"/>
          <w:sz w:val="28"/>
          <w:szCs w:val="28"/>
          <w:lang w:val="ru-RU"/>
        </w:rPr>
        <w:t xml:space="preserve">теля товара не нормируется нормативно-технической документацией, то по данному параметру/значению показателя предлагаемого к поставке товара в заявке следует ставить </w:t>
      </w:r>
      <w:proofErr w:type="gramStart"/>
      <w:r w:rsidRPr="00B40413">
        <w:rPr>
          <w:rFonts w:ascii="Times New Roman" w:eastAsia="Times New Roman" w:hAnsi="Times New Roman" w:cs="Times New Roman"/>
          <w:sz w:val="28"/>
          <w:szCs w:val="28"/>
          <w:lang w:val="ru-RU"/>
        </w:rPr>
        <w:t>«-</w:t>
      </w:r>
      <w:proofErr w:type="gramEnd"/>
      <w:r w:rsidRPr="00B40413">
        <w:rPr>
          <w:rFonts w:ascii="Times New Roman" w:eastAsia="Times New Roman" w:hAnsi="Times New Roman" w:cs="Times New Roman"/>
          <w:sz w:val="28"/>
          <w:szCs w:val="28"/>
          <w:lang w:val="ru-RU"/>
        </w:rPr>
        <w:t>» либо указывать «не нормируется».</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Следующие значения показателей являются неизменными (не подлежат изменению), участник закупки указывает их без изменения в полном соо</w:t>
      </w:r>
      <w:r w:rsidRPr="00B40413">
        <w:rPr>
          <w:rFonts w:ascii="Times New Roman" w:eastAsia="Times New Roman" w:hAnsi="Times New Roman" w:cs="Times New Roman"/>
          <w:sz w:val="28"/>
          <w:szCs w:val="28"/>
          <w:lang w:val="ru-RU"/>
        </w:rPr>
        <w:t>т</w:t>
      </w:r>
      <w:r w:rsidRPr="00B40413">
        <w:rPr>
          <w:rFonts w:ascii="Times New Roman" w:eastAsia="Times New Roman" w:hAnsi="Times New Roman" w:cs="Times New Roman"/>
          <w:sz w:val="28"/>
          <w:szCs w:val="28"/>
          <w:lang w:val="ru-RU"/>
        </w:rPr>
        <w:t>ветствии с требованиями, установленными заказчиком:</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i/>
          <w:sz w:val="28"/>
          <w:szCs w:val="28"/>
          <w:lang w:val="ru-RU"/>
        </w:rPr>
      </w:pPr>
      <w:r w:rsidRPr="00B40413">
        <w:rPr>
          <w:rFonts w:ascii="Times New Roman" w:eastAsia="Times New Roman" w:hAnsi="Times New Roman" w:cs="Times New Roman"/>
          <w:i/>
          <w:sz w:val="28"/>
          <w:szCs w:val="28"/>
          <w:lang w:val="ru-RU"/>
        </w:rPr>
        <w:t xml:space="preserve">не </w:t>
      </w:r>
      <w:proofErr w:type="gramStart"/>
      <w:r w:rsidRPr="00B40413">
        <w:rPr>
          <w:rFonts w:ascii="Times New Roman" w:eastAsia="Times New Roman" w:hAnsi="Times New Roman" w:cs="Times New Roman"/>
          <w:i/>
          <w:sz w:val="28"/>
          <w:szCs w:val="28"/>
          <w:lang w:val="ru-RU"/>
        </w:rPr>
        <w:t>установлено/если установлено</w:t>
      </w:r>
      <w:proofErr w:type="gramEnd"/>
      <w:r w:rsidRPr="00B40413">
        <w:rPr>
          <w:rFonts w:ascii="Times New Roman" w:eastAsia="Times New Roman" w:hAnsi="Times New Roman" w:cs="Times New Roman"/>
          <w:i/>
          <w:sz w:val="28"/>
          <w:szCs w:val="28"/>
          <w:lang w:val="ru-RU"/>
        </w:rPr>
        <w:t xml:space="preserve"> то указать:</w:t>
      </w:r>
      <w:r w:rsidRPr="00B40413">
        <w:rPr>
          <w:rFonts w:ascii="Times New Roman" w:eastAsia="Times New Roman" w:hAnsi="Times New Roman" w:cs="Times New Roman"/>
          <w:i/>
          <w:sz w:val="28"/>
          <w:szCs w:val="28"/>
          <w:vertAlign w:val="superscript"/>
          <w:lang w:val="ru-RU"/>
        </w:rPr>
        <w:endnoteReference w:id="6"/>
      </w:r>
    </w:p>
    <w:p w:rsidR="0087220F" w:rsidRPr="00B40413" w:rsidRDefault="0087220F" w:rsidP="006B6750">
      <w:pPr>
        <w:spacing w:before="0" w:beforeAutospacing="0" w:after="0" w:afterAutospacing="0"/>
        <w:ind w:right="-568" w:firstLine="567"/>
        <w:jc w:val="both"/>
        <w:rPr>
          <w:rFonts w:ascii="Times New Roman" w:eastAsia="Times New Roman" w:hAnsi="Times New Roman" w:cs="Times New Roman"/>
          <w:i/>
          <w:sz w:val="28"/>
          <w:szCs w:val="28"/>
        </w:rPr>
      </w:pPr>
      <w:r w:rsidRPr="00B40413">
        <w:rPr>
          <w:rFonts w:ascii="Times New Roman" w:eastAsia="Times New Roman" w:hAnsi="Times New Roman" w:cs="Times New Roman"/>
          <w:i/>
          <w:sz w:val="28"/>
          <w:szCs w:val="28"/>
        </w:rPr>
        <w:t>Например</w:t>
      </w:r>
      <w:r w:rsidRPr="00B40413">
        <w:rPr>
          <w:rFonts w:ascii="Times New Roman" w:eastAsia="Times New Roman" w:hAnsi="Times New Roman" w:cs="Times New Roman"/>
          <w:i/>
          <w:sz w:val="28"/>
          <w:szCs w:val="28"/>
          <w:vertAlign w:val="superscript"/>
        </w:rPr>
        <w:endnoteReference w:id="7"/>
      </w:r>
      <w:r w:rsidRPr="00B40413">
        <w:rPr>
          <w:rFonts w:ascii="Times New Roman" w:eastAsia="Times New Roman" w:hAnsi="Times New Roman" w:cs="Times New Roman"/>
          <w:i/>
          <w:sz w:val="28"/>
          <w:szCs w:val="28"/>
        </w:rPr>
        <w:t>:</w:t>
      </w:r>
    </w:p>
    <w:tbl>
      <w:tblPr>
        <w:tblStyle w:val="1"/>
        <w:tblW w:w="9214" w:type="dxa"/>
        <w:tblInd w:w="108" w:type="dxa"/>
        <w:tblLook w:val="04A0" w:firstRow="1" w:lastRow="0" w:firstColumn="1" w:lastColumn="0" w:noHBand="0" w:noVBand="1"/>
      </w:tblPr>
      <w:tblGrid>
        <w:gridCol w:w="993"/>
        <w:gridCol w:w="2976"/>
        <w:gridCol w:w="2835"/>
        <w:gridCol w:w="2410"/>
      </w:tblGrid>
      <w:tr w:rsidR="006B6750" w:rsidRPr="006B6750" w:rsidTr="00B40413">
        <w:tc>
          <w:tcPr>
            <w:tcW w:w="993" w:type="dxa"/>
          </w:tcPr>
          <w:p w:rsidR="0087220F" w:rsidRPr="006B6750" w:rsidRDefault="006B6750" w:rsidP="006B6750">
            <w:pPr>
              <w:spacing w:before="0" w:beforeAutospacing="0" w:after="0" w:afterAutospacing="0"/>
              <w:jc w:val="center"/>
              <w:rPr>
                <w:rFonts w:ascii="Times New Roman" w:eastAsia="Times New Roman" w:hAnsi="Times New Roman" w:cs="Times New Roman"/>
                <w:b/>
                <w:sz w:val="24"/>
                <w:szCs w:val="24"/>
              </w:rPr>
            </w:pPr>
            <w:r w:rsidRPr="006B6750">
              <w:rPr>
                <w:rFonts w:ascii="Times New Roman" w:eastAsia="Times New Roman" w:hAnsi="Times New Roman" w:cs="Times New Roman"/>
                <w:b/>
                <w:sz w:val="24"/>
                <w:szCs w:val="24"/>
              </w:rPr>
              <w:t>№</w:t>
            </w:r>
            <w:r w:rsidRPr="006B6750">
              <w:rPr>
                <w:rFonts w:ascii="Times New Roman" w:eastAsia="Times New Roman" w:hAnsi="Times New Roman" w:cs="Times New Roman"/>
                <w:b/>
                <w:sz w:val="24"/>
                <w:szCs w:val="24"/>
                <w:lang w:val="ru-RU"/>
              </w:rPr>
              <w:t xml:space="preserve"> </w:t>
            </w:r>
            <w:r w:rsidR="0087220F" w:rsidRPr="006B6750">
              <w:rPr>
                <w:rFonts w:ascii="Times New Roman" w:eastAsia="Times New Roman" w:hAnsi="Times New Roman" w:cs="Times New Roman"/>
                <w:b/>
                <w:sz w:val="24"/>
                <w:szCs w:val="24"/>
              </w:rPr>
              <w:t>п/п</w:t>
            </w:r>
          </w:p>
        </w:tc>
        <w:tc>
          <w:tcPr>
            <w:tcW w:w="2976" w:type="dxa"/>
            <w:vAlign w:val="center"/>
          </w:tcPr>
          <w:p w:rsidR="0087220F" w:rsidRPr="006B6750" w:rsidRDefault="0087220F" w:rsidP="006B6750">
            <w:pPr>
              <w:spacing w:before="0" w:beforeAutospacing="0" w:after="0" w:afterAutospacing="0"/>
              <w:jc w:val="center"/>
              <w:rPr>
                <w:rFonts w:ascii="Times New Roman" w:eastAsia="Times New Roman" w:hAnsi="Times New Roman" w:cs="Times New Roman"/>
                <w:b/>
                <w:sz w:val="24"/>
                <w:szCs w:val="24"/>
              </w:rPr>
            </w:pPr>
            <w:r w:rsidRPr="006B6750">
              <w:rPr>
                <w:rFonts w:ascii="Times New Roman" w:eastAsia="Times New Roman" w:hAnsi="Times New Roman" w:cs="Times New Roman"/>
                <w:b/>
                <w:sz w:val="24"/>
                <w:szCs w:val="24"/>
              </w:rPr>
              <w:t>Наименование показателя</w:t>
            </w:r>
          </w:p>
        </w:tc>
        <w:tc>
          <w:tcPr>
            <w:tcW w:w="2835" w:type="dxa"/>
            <w:vAlign w:val="center"/>
          </w:tcPr>
          <w:p w:rsidR="0087220F" w:rsidRPr="006B6750" w:rsidRDefault="0087220F" w:rsidP="006B6750">
            <w:pPr>
              <w:spacing w:before="0" w:beforeAutospacing="0" w:after="0" w:afterAutospacing="0"/>
              <w:jc w:val="center"/>
              <w:rPr>
                <w:rFonts w:ascii="Times New Roman" w:eastAsia="Times New Roman" w:hAnsi="Times New Roman" w:cs="Times New Roman"/>
                <w:b/>
                <w:sz w:val="24"/>
                <w:szCs w:val="24"/>
              </w:rPr>
            </w:pPr>
            <w:r w:rsidRPr="006B6750">
              <w:rPr>
                <w:rFonts w:ascii="Times New Roman" w:eastAsia="Times New Roman" w:hAnsi="Times New Roman" w:cs="Times New Roman"/>
                <w:b/>
                <w:sz w:val="24"/>
                <w:szCs w:val="24"/>
              </w:rPr>
              <w:t>Значение показателя</w:t>
            </w:r>
          </w:p>
        </w:tc>
        <w:tc>
          <w:tcPr>
            <w:tcW w:w="2410" w:type="dxa"/>
            <w:vAlign w:val="center"/>
          </w:tcPr>
          <w:p w:rsidR="0087220F" w:rsidRPr="006B6750" w:rsidRDefault="0087220F" w:rsidP="006B6750">
            <w:pPr>
              <w:spacing w:before="0" w:beforeAutospacing="0" w:after="0" w:afterAutospacing="0"/>
              <w:jc w:val="center"/>
              <w:rPr>
                <w:rFonts w:ascii="Times New Roman" w:eastAsia="Times New Roman" w:hAnsi="Times New Roman" w:cs="Times New Roman"/>
                <w:b/>
                <w:sz w:val="24"/>
                <w:szCs w:val="24"/>
              </w:rPr>
            </w:pPr>
            <w:r w:rsidRPr="006B6750">
              <w:rPr>
                <w:rFonts w:ascii="Times New Roman" w:eastAsia="Times New Roman" w:hAnsi="Times New Roman" w:cs="Times New Roman"/>
                <w:b/>
                <w:sz w:val="24"/>
                <w:szCs w:val="24"/>
              </w:rPr>
              <w:t>Единица измерения показателя</w:t>
            </w:r>
          </w:p>
        </w:tc>
      </w:tr>
      <w:tr w:rsidR="006B6750" w:rsidRPr="006B6750" w:rsidTr="00B40413">
        <w:tc>
          <w:tcPr>
            <w:tcW w:w="993" w:type="dxa"/>
          </w:tcPr>
          <w:p w:rsidR="0087220F" w:rsidRPr="006B6750" w:rsidRDefault="0087220F" w:rsidP="006B6750">
            <w:pPr>
              <w:spacing w:before="0" w:beforeAutospacing="0" w:after="0" w:afterAutospacing="0"/>
              <w:jc w:val="center"/>
              <w:rPr>
                <w:rFonts w:ascii="Times New Roman" w:eastAsia="Times New Roman" w:hAnsi="Times New Roman" w:cs="Times New Roman"/>
                <w:b/>
                <w:sz w:val="24"/>
                <w:szCs w:val="24"/>
              </w:rPr>
            </w:pPr>
            <w:r w:rsidRPr="006B6750">
              <w:rPr>
                <w:rFonts w:ascii="Times New Roman" w:eastAsia="Times New Roman" w:hAnsi="Times New Roman" w:cs="Times New Roman"/>
                <w:b/>
                <w:sz w:val="24"/>
                <w:szCs w:val="24"/>
              </w:rPr>
              <w:t>1</w:t>
            </w:r>
          </w:p>
        </w:tc>
        <w:tc>
          <w:tcPr>
            <w:tcW w:w="2976" w:type="dxa"/>
            <w:vAlign w:val="center"/>
          </w:tcPr>
          <w:p w:rsidR="0087220F" w:rsidRPr="006B6750" w:rsidRDefault="0087220F" w:rsidP="006B6750">
            <w:pPr>
              <w:spacing w:before="0" w:beforeAutospacing="0" w:after="0" w:afterAutospacing="0"/>
              <w:jc w:val="center"/>
              <w:rPr>
                <w:rFonts w:ascii="Times New Roman" w:eastAsia="Times New Roman" w:hAnsi="Times New Roman" w:cs="Times New Roman"/>
                <w:b/>
                <w:sz w:val="24"/>
                <w:szCs w:val="24"/>
              </w:rPr>
            </w:pPr>
            <w:r w:rsidRPr="006B6750">
              <w:rPr>
                <w:rFonts w:ascii="Times New Roman" w:eastAsia="Times New Roman" w:hAnsi="Times New Roman" w:cs="Times New Roman"/>
                <w:b/>
                <w:sz w:val="24"/>
                <w:szCs w:val="24"/>
              </w:rPr>
              <w:t>4</w:t>
            </w:r>
          </w:p>
        </w:tc>
        <w:tc>
          <w:tcPr>
            <w:tcW w:w="2835" w:type="dxa"/>
            <w:vAlign w:val="center"/>
          </w:tcPr>
          <w:p w:rsidR="0087220F" w:rsidRPr="006B6750" w:rsidRDefault="0087220F" w:rsidP="006B6750">
            <w:pPr>
              <w:spacing w:before="0" w:beforeAutospacing="0" w:after="0" w:afterAutospacing="0"/>
              <w:jc w:val="center"/>
              <w:rPr>
                <w:rFonts w:ascii="Times New Roman" w:eastAsia="Times New Roman" w:hAnsi="Times New Roman" w:cs="Times New Roman"/>
                <w:b/>
                <w:sz w:val="24"/>
                <w:szCs w:val="24"/>
              </w:rPr>
            </w:pPr>
            <w:r w:rsidRPr="006B6750">
              <w:rPr>
                <w:rFonts w:ascii="Times New Roman" w:eastAsia="Times New Roman" w:hAnsi="Times New Roman" w:cs="Times New Roman"/>
                <w:b/>
                <w:sz w:val="24"/>
                <w:szCs w:val="24"/>
              </w:rPr>
              <w:t>5</w:t>
            </w:r>
          </w:p>
        </w:tc>
        <w:tc>
          <w:tcPr>
            <w:tcW w:w="2410" w:type="dxa"/>
            <w:vAlign w:val="center"/>
          </w:tcPr>
          <w:p w:rsidR="0087220F" w:rsidRPr="006B6750" w:rsidRDefault="0087220F" w:rsidP="006B6750">
            <w:pPr>
              <w:spacing w:before="0" w:beforeAutospacing="0" w:after="0" w:afterAutospacing="0"/>
              <w:jc w:val="center"/>
              <w:rPr>
                <w:rFonts w:ascii="Times New Roman" w:eastAsia="Times New Roman" w:hAnsi="Times New Roman" w:cs="Times New Roman"/>
                <w:b/>
                <w:sz w:val="24"/>
                <w:szCs w:val="24"/>
              </w:rPr>
            </w:pPr>
            <w:r w:rsidRPr="006B6750">
              <w:rPr>
                <w:rFonts w:ascii="Times New Roman" w:eastAsia="Times New Roman" w:hAnsi="Times New Roman" w:cs="Times New Roman"/>
                <w:b/>
                <w:sz w:val="24"/>
                <w:szCs w:val="24"/>
              </w:rPr>
              <w:t>6</w:t>
            </w:r>
          </w:p>
        </w:tc>
      </w:tr>
      <w:tr w:rsidR="006B6750" w:rsidRPr="006B6750" w:rsidTr="00B40413">
        <w:tc>
          <w:tcPr>
            <w:tcW w:w="993" w:type="dxa"/>
          </w:tcPr>
          <w:p w:rsidR="0087220F" w:rsidRPr="006B6750" w:rsidRDefault="0087220F" w:rsidP="006B6750">
            <w:pPr>
              <w:spacing w:before="0" w:beforeAutospacing="0" w:after="0" w:afterAutospacing="0"/>
              <w:jc w:val="center"/>
              <w:rPr>
                <w:rFonts w:ascii="Times New Roman" w:eastAsia="Times New Roman" w:hAnsi="Times New Roman" w:cs="Times New Roman"/>
                <w:sz w:val="24"/>
                <w:szCs w:val="24"/>
              </w:rPr>
            </w:pPr>
            <w:r w:rsidRPr="006B6750">
              <w:rPr>
                <w:rFonts w:ascii="Times New Roman" w:eastAsia="Times New Roman" w:hAnsi="Times New Roman" w:cs="Times New Roman"/>
                <w:sz w:val="24"/>
                <w:szCs w:val="24"/>
              </w:rPr>
              <w:t>10.</w:t>
            </w:r>
          </w:p>
        </w:tc>
        <w:tc>
          <w:tcPr>
            <w:tcW w:w="2976" w:type="dxa"/>
            <w:vAlign w:val="center"/>
          </w:tcPr>
          <w:p w:rsidR="0087220F" w:rsidRPr="006B6750" w:rsidRDefault="0087220F" w:rsidP="006B6750">
            <w:pPr>
              <w:spacing w:before="0" w:beforeAutospacing="0" w:after="0" w:afterAutospacing="0"/>
              <w:jc w:val="center"/>
              <w:rPr>
                <w:rFonts w:ascii="Times New Roman" w:eastAsia="Times New Roman" w:hAnsi="Times New Roman" w:cs="Times New Roman"/>
                <w:sz w:val="24"/>
                <w:szCs w:val="24"/>
              </w:rPr>
            </w:pPr>
            <w:r w:rsidRPr="006B6750">
              <w:rPr>
                <w:rFonts w:ascii="Times New Roman" w:eastAsia="Times New Roman" w:hAnsi="Times New Roman" w:cs="Times New Roman"/>
                <w:sz w:val="24"/>
                <w:szCs w:val="24"/>
              </w:rPr>
              <w:t>Температура воздуха</w:t>
            </w:r>
          </w:p>
        </w:tc>
        <w:tc>
          <w:tcPr>
            <w:tcW w:w="2835" w:type="dxa"/>
            <w:vAlign w:val="center"/>
          </w:tcPr>
          <w:p w:rsidR="0087220F" w:rsidRPr="006B6750" w:rsidRDefault="0087220F" w:rsidP="006B6750">
            <w:pPr>
              <w:spacing w:before="0" w:beforeAutospacing="0" w:after="0" w:afterAutospacing="0"/>
              <w:jc w:val="center"/>
              <w:rPr>
                <w:rFonts w:ascii="Times New Roman" w:eastAsia="Times New Roman" w:hAnsi="Times New Roman" w:cs="Times New Roman"/>
                <w:sz w:val="24"/>
                <w:szCs w:val="24"/>
              </w:rPr>
            </w:pPr>
            <w:r w:rsidRPr="006B6750">
              <w:rPr>
                <w:rFonts w:ascii="Times New Roman" w:eastAsia="Times New Roman" w:hAnsi="Times New Roman" w:cs="Times New Roman"/>
                <w:sz w:val="24"/>
                <w:szCs w:val="24"/>
              </w:rPr>
              <w:t xml:space="preserve">Не менее 75 </w:t>
            </w:r>
          </w:p>
        </w:tc>
        <w:tc>
          <w:tcPr>
            <w:tcW w:w="2410" w:type="dxa"/>
            <w:vAlign w:val="center"/>
          </w:tcPr>
          <w:p w:rsidR="0087220F" w:rsidRPr="006B6750" w:rsidRDefault="0087220F" w:rsidP="006B6750">
            <w:pPr>
              <w:spacing w:before="0" w:beforeAutospacing="0" w:after="0" w:afterAutospacing="0"/>
              <w:jc w:val="center"/>
              <w:rPr>
                <w:rFonts w:ascii="Times New Roman" w:eastAsia="Times New Roman" w:hAnsi="Times New Roman" w:cs="Times New Roman"/>
                <w:sz w:val="24"/>
                <w:szCs w:val="24"/>
                <w:vertAlign w:val="superscript"/>
              </w:rPr>
            </w:pPr>
            <w:r w:rsidRPr="006B6750">
              <w:rPr>
                <w:rFonts w:ascii="Times New Roman" w:eastAsia="Times New Roman" w:hAnsi="Times New Roman" w:cs="Times New Roman"/>
                <w:sz w:val="24"/>
                <w:szCs w:val="24"/>
              </w:rPr>
              <w:t>℃</w:t>
            </w:r>
          </w:p>
        </w:tc>
      </w:tr>
    </w:tbl>
    <w:p w:rsidR="0087220F" w:rsidRPr="00B40413" w:rsidRDefault="0087220F" w:rsidP="006B6750">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p w:rsidR="0087220F" w:rsidRPr="00B40413" w:rsidRDefault="0087220F" w:rsidP="006B6750">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p w:rsidR="0087220F" w:rsidRPr="00B40413" w:rsidRDefault="0087220F" w:rsidP="006B6750">
      <w:pPr>
        <w:spacing w:before="0" w:beforeAutospacing="0" w:after="0" w:afterAutospacing="0"/>
        <w:jc w:val="center"/>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rPr>
        <w:t>III</w:t>
      </w:r>
      <w:r w:rsidRPr="00B40413">
        <w:rPr>
          <w:rFonts w:ascii="Times New Roman" w:eastAsia="Times New Roman" w:hAnsi="Times New Roman" w:cs="Times New Roman"/>
          <w:sz w:val="28"/>
          <w:szCs w:val="28"/>
          <w:lang w:val="ru-RU"/>
        </w:rPr>
        <w:t>. Инструкция</w:t>
      </w:r>
      <w:r w:rsidRPr="00B40413">
        <w:rPr>
          <w:rFonts w:ascii="Times New Roman" w:eastAsia="Times New Roman" w:hAnsi="Times New Roman" w:cs="Times New Roman"/>
          <w:sz w:val="28"/>
          <w:szCs w:val="28"/>
          <w:vertAlign w:val="superscript"/>
          <w:lang w:val="ru-RU"/>
        </w:rPr>
        <w:endnoteReference w:id="8"/>
      </w:r>
      <w:r w:rsidRPr="00B40413">
        <w:rPr>
          <w:rFonts w:ascii="Times New Roman" w:eastAsia="Times New Roman" w:hAnsi="Times New Roman" w:cs="Times New Roman"/>
          <w:sz w:val="28"/>
          <w:szCs w:val="28"/>
          <w:lang w:val="ru-RU"/>
        </w:rPr>
        <w:t xml:space="preserve"> по заполнению заявки на участие в закупке при осущест</w:t>
      </w:r>
      <w:r w:rsidRPr="00B40413">
        <w:rPr>
          <w:rFonts w:ascii="Times New Roman" w:eastAsia="Times New Roman" w:hAnsi="Times New Roman" w:cs="Times New Roman"/>
          <w:sz w:val="28"/>
          <w:szCs w:val="28"/>
          <w:lang w:val="ru-RU"/>
        </w:rPr>
        <w:t>в</w:t>
      </w:r>
      <w:r w:rsidRPr="00B40413">
        <w:rPr>
          <w:rFonts w:ascii="Times New Roman" w:eastAsia="Times New Roman" w:hAnsi="Times New Roman" w:cs="Times New Roman"/>
          <w:sz w:val="28"/>
          <w:szCs w:val="28"/>
          <w:lang w:val="ru-RU"/>
        </w:rPr>
        <w:t>лении закупки на выполнение работ, оказание услуг (без поставляемого т</w:t>
      </w:r>
      <w:r w:rsidRPr="00B40413">
        <w:rPr>
          <w:rFonts w:ascii="Times New Roman" w:eastAsia="Times New Roman" w:hAnsi="Times New Roman" w:cs="Times New Roman"/>
          <w:sz w:val="28"/>
          <w:szCs w:val="28"/>
          <w:lang w:val="ru-RU"/>
        </w:rPr>
        <w:t>о</w:t>
      </w:r>
      <w:r w:rsidRPr="00B40413">
        <w:rPr>
          <w:rFonts w:ascii="Times New Roman" w:eastAsia="Times New Roman" w:hAnsi="Times New Roman" w:cs="Times New Roman"/>
          <w:sz w:val="28"/>
          <w:szCs w:val="28"/>
          <w:lang w:val="ru-RU"/>
        </w:rPr>
        <w:t>вара)</w:t>
      </w:r>
      <w:r w:rsidRPr="00B40413">
        <w:rPr>
          <w:rFonts w:ascii="Times New Roman" w:eastAsia="Times New Roman" w:hAnsi="Times New Roman" w:cs="Times New Roman"/>
          <w:sz w:val="28"/>
          <w:szCs w:val="28"/>
          <w:vertAlign w:val="superscript"/>
          <w:lang w:val="ru-RU"/>
        </w:rPr>
        <w:endnoteReference w:id="9"/>
      </w:r>
    </w:p>
    <w:p w:rsidR="006B6750" w:rsidRPr="00B40413" w:rsidRDefault="006B6750" w:rsidP="006B6750">
      <w:pPr>
        <w:spacing w:before="0" w:beforeAutospacing="0" w:after="0" w:afterAutospacing="0"/>
        <w:ind w:firstLine="567"/>
        <w:jc w:val="both"/>
        <w:rPr>
          <w:rFonts w:ascii="Times New Roman" w:eastAsia="Times New Roman" w:hAnsi="Times New Roman" w:cs="Times New Roman"/>
          <w:sz w:val="28"/>
          <w:szCs w:val="28"/>
          <w:lang w:val="ru-RU"/>
        </w:rPr>
      </w:pP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Все документы, входящие в состав предложения участника закупки должны иметь четко читаемый текст.</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В целях обеспечения быстроты и корректности открытия (сохранения) электронных документов, поданных в составе заявки на участие в закупке, рекомендуется не сканировать документы, содержащие сведения о товарах, оформленные в формате .</w:t>
      </w:r>
      <w:r w:rsidRPr="00B40413">
        <w:rPr>
          <w:rFonts w:ascii="Times New Roman" w:eastAsia="Times New Roman" w:hAnsi="Times New Roman" w:cs="Times New Roman"/>
          <w:sz w:val="28"/>
          <w:szCs w:val="28"/>
        </w:rPr>
        <w:t>doc</w:t>
      </w:r>
      <w:r w:rsidRPr="00B40413">
        <w:rPr>
          <w:rFonts w:ascii="Times New Roman" w:eastAsia="Times New Roman" w:hAnsi="Times New Roman" w:cs="Times New Roman"/>
          <w:sz w:val="28"/>
          <w:szCs w:val="28"/>
          <w:lang w:val="ru-RU"/>
        </w:rPr>
        <w:t>, .</w:t>
      </w:r>
      <w:proofErr w:type="spellStart"/>
      <w:r w:rsidRPr="00B40413">
        <w:rPr>
          <w:rFonts w:ascii="Times New Roman" w:eastAsia="Times New Roman" w:hAnsi="Times New Roman" w:cs="Times New Roman"/>
          <w:sz w:val="28"/>
          <w:szCs w:val="28"/>
        </w:rPr>
        <w:t>docx</w:t>
      </w:r>
      <w:proofErr w:type="spellEnd"/>
      <w:r w:rsidRPr="00B40413">
        <w:rPr>
          <w:rFonts w:ascii="Times New Roman" w:eastAsia="Times New Roman" w:hAnsi="Times New Roman" w:cs="Times New Roman"/>
          <w:sz w:val="28"/>
          <w:szCs w:val="28"/>
          <w:lang w:val="ru-RU"/>
        </w:rPr>
        <w:t>, .</w:t>
      </w:r>
      <w:proofErr w:type="spellStart"/>
      <w:r w:rsidRPr="00B40413">
        <w:rPr>
          <w:rFonts w:ascii="Times New Roman" w:eastAsia="Times New Roman" w:hAnsi="Times New Roman" w:cs="Times New Roman"/>
          <w:sz w:val="28"/>
          <w:szCs w:val="28"/>
        </w:rPr>
        <w:t>xls</w:t>
      </w:r>
      <w:proofErr w:type="spellEnd"/>
      <w:r w:rsidRPr="00B40413">
        <w:rPr>
          <w:rFonts w:ascii="Times New Roman" w:eastAsia="Times New Roman" w:hAnsi="Times New Roman" w:cs="Times New Roman"/>
          <w:sz w:val="28"/>
          <w:szCs w:val="28"/>
          <w:lang w:val="ru-RU"/>
        </w:rPr>
        <w:t>, .</w:t>
      </w:r>
      <w:proofErr w:type="spellStart"/>
      <w:r w:rsidRPr="00B40413">
        <w:rPr>
          <w:rFonts w:ascii="Times New Roman" w:eastAsia="Times New Roman" w:hAnsi="Times New Roman" w:cs="Times New Roman"/>
          <w:sz w:val="28"/>
          <w:szCs w:val="28"/>
        </w:rPr>
        <w:t>xlsx</w:t>
      </w:r>
      <w:proofErr w:type="spellEnd"/>
      <w:r w:rsidRPr="00B40413">
        <w:rPr>
          <w:rFonts w:ascii="Times New Roman" w:eastAsia="Times New Roman" w:hAnsi="Times New Roman" w:cs="Times New Roman"/>
          <w:sz w:val="28"/>
          <w:szCs w:val="28"/>
          <w:lang w:val="ru-RU"/>
        </w:rPr>
        <w:t>, а направлять их оператору электронной площадки в этих же форматах. Рекомендуется использовать следующие форматы электронных документов: .</w:t>
      </w:r>
      <w:r w:rsidRPr="00B40413">
        <w:rPr>
          <w:rFonts w:ascii="Times New Roman" w:eastAsia="Times New Roman" w:hAnsi="Times New Roman" w:cs="Times New Roman"/>
          <w:sz w:val="28"/>
          <w:szCs w:val="28"/>
        </w:rPr>
        <w:t>doc</w:t>
      </w:r>
      <w:r w:rsidRPr="00B40413">
        <w:rPr>
          <w:rFonts w:ascii="Times New Roman" w:eastAsia="Times New Roman" w:hAnsi="Times New Roman" w:cs="Times New Roman"/>
          <w:sz w:val="28"/>
          <w:szCs w:val="28"/>
          <w:lang w:val="ru-RU"/>
        </w:rPr>
        <w:t>, .</w:t>
      </w:r>
      <w:proofErr w:type="spellStart"/>
      <w:r w:rsidRPr="00B40413">
        <w:rPr>
          <w:rFonts w:ascii="Times New Roman" w:eastAsia="Times New Roman" w:hAnsi="Times New Roman" w:cs="Times New Roman"/>
          <w:sz w:val="28"/>
          <w:szCs w:val="28"/>
        </w:rPr>
        <w:t>docx</w:t>
      </w:r>
      <w:proofErr w:type="spellEnd"/>
      <w:r w:rsidRPr="00B40413">
        <w:rPr>
          <w:rFonts w:ascii="Times New Roman" w:eastAsia="Times New Roman" w:hAnsi="Times New Roman" w:cs="Times New Roman"/>
          <w:sz w:val="28"/>
          <w:szCs w:val="28"/>
          <w:lang w:val="ru-RU"/>
        </w:rPr>
        <w:t>, .</w:t>
      </w:r>
      <w:proofErr w:type="spellStart"/>
      <w:r w:rsidRPr="00B40413">
        <w:rPr>
          <w:rFonts w:ascii="Times New Roman" w:eastAsia="Times New Roman" w:hAnsi="Times New Roman" w:cs="Times New Roman"/>
          <w:sz w:val="28"/>
          <w:szCs w:val="28"/>
        </w:rPr>
        <w:t>xls</w:t>
      </w:r>
      <w:proofErr w:type="spellEnd"/>
      <w:r w:rsidRPr="00B40413">
        <w:rPr>
          <w:rFonts w:ascii="Times New Roman" w:eastAsia="Times New Roman" w:hAnsi="Times New Roman" w:cs="Times New Roman"/>
          <w:sz w:val="28"/>
          <w:szCs w:val="28"/>
          <w:lang w:val="ru-RU"/>
        </w:rPr>
        <w:t>, .</w:t>
      </w:r>
      <w:proofErr w:type="spellStart"/>
      <w:r w:rsidRPr="00B40413">
        <w:rPr>
          <w:rFonts w:ascii="Times New Roman" w:eastAsia="Times New Roman" w:hAnsi="Times New Roman" w:cs="Times New Roman"/>
          <w:sz w:val="28"/>
          <w:szCs w:val="28"/>
        </w:rPr>
        <w:t>xlsx</w:t>
      </w:r>
      <w:proofErr w:type="spellEnd"/>
      <w:r w:rsidRPr="00B40413">
        <w:rPr>
          <w:rFonts w:ascii="Times New Roman" w:eastAsia="Times New Roman" w:hAnsi="Times New Roman" w:cs="Times New Roman"/>
          <w:sz w:val="28"/>
          <w:szCs w:val="28"/>
          <w:lang w:val="ru-RU"/>
        </w:rPr>
        <w:t>, .</w:t>
      </w:r>
      <w:proofErr w:type="spellStart"/>
      <w:r w:rsidRPr="00B40413">
        <w:rPr>
          <w:rFonts w:ascii="Times New Roman" w:eastAsia="Times New Roman" w:hAnsi="Times New Roman" w:cs="Times New Roman"/>
          <w:sz w:val="28"/>
          <w:szCs w:val="28"/>
        </w:rPr>
        <w:t>ppt</w:t>
      </w:r>
      <w:proofErr w:type="spellEnd"/>
      <w:r w:rsidRPr="00B40413">
        <w:rPr>
          <w:rFonts w:ascii="Times New Roman" w:eastAsia="Times New Roman" w:hAnsi="Times New Roman" w:cs="Times New Roman"/>
          <w:sz w:val="28"/>
          <w:szCs w:val="28"/>
          <w:lang w:val="ru-RU"/>
        </w:rPr>
        <w:t xml:space="preserve"> (</w:t>
      </w:r>
      <w:r w:rsidRPr="00B40413">
        <w:rPr>
          <w:rFonts w:ascii="Times New Roman" w:eastAsia="Times New Roman" w:hAnsi="Times New Roman" w:cs="Times New Roman"/>
          <w:sz w:val="28"/>
          <w:szCs w:val="28"/>
        </w:rPr>
        <w:t>Microsoft</w:t>
      </w:r>
      <w:r w:rsidRPr="00B40413">
        <w:rPr>
          <w:rFonts w:ascii="Times New Roman" w:eastAsia="Times New Roman" w:hAnsi="Times New Roman" w:cs="Times New Roman"/>
          <w:sz w:val="28"/>
          <w:szCs w:val="28"/>
          <w:lang w:val="ru-RU"/>
        </w:rPr>
        <w:t xml:space="preserve"> </w:t>
      </w:r>
      <w:r w:rsidRPr="00B40413">
        <w:rPr>
          <w:rFonts w:ascii="Times New Roman" w:eastAsia="Times New Roman" w:hAnsi="Times New Roman" w:cs="Times New Roman"/>
          <w:sz w:val="28"/>
          <w:szCs w:val="28"/>
        </w:rPr>
        <w:t>Office</w:t>
      </w:r>
      <w:r w:rsidRPr="00B40413">
        <w:rPr>
          <w:rFonts w:ascii="Times New Roman" w:eastAsia="Times New Roman" w:hAnsi="Times New Roman" w:cs="Times New Roman"/>
          <w:sz w:val="28"/>
          <w:szCs w:val="28"/>
          <w:lang w:val="ru-RU"/>
        </w:rPr>
        <w:t xml:space="preserve"> 97 - 2016), .</w:t>
      </w:r>
      <w:proofErr w:type="spellStart"/>
      <w:r w:rsidRPr="00B40413">
        <w:rPr>
          <w:rFonts w:ascii="Times New Roman" w:eastAsia="Times New Roman" w:hAnsi="Times New Roman" w:cs="Times New Roman"/>
          <w:sz w:val="28"/>
          <w:szCs w:val="28"/>
        </w:rPr>
        <w:t>pdf</w:t>
      </w:r>
      <w:proofErr w:type="spellEnd"/>
      <w:r w:rsidRPr="00B40413">
        <w:rPr>
          <w:rFonts w:ascii="Times New Roman" w:eastAsia="Times New Roman" w:hAnsi="Times New Roman" w:cs="Times New Roman"/>
          <w:sz w:val="28"/>
          <w:szCs w:val="28"/>
          <w:lang w:val="ru-RU"/>
        </w:rPr>
        <w:t>, .</w:t>
      </w:r>
      <w:proofErr w:type="spellStart"/>
      <w:r w:rsidRPr="00B40413">
        <w:rPr>
          <w:rFonts w:ascii="Times New Roman" w:eastAsia="Times New Roman" w:hAnsi="Times New Roman" w:cs="Times New Roman"/>
          <w:sz w:val="28"/>
          <w:szCs w:val="28"/>
        </w:rPr>
        <w:t>rar</w:t>
      </w:r>
      <w:proofErr w:type="spellEnd"/>
      <w:r w:rsidRPr="00B40413">
        <w:rPr>
          <w:rFonts w:ascii="Times New Roman" w:eastAsia="Times New Roman" w:hAnsi="Times New Roman" w:cs="Times New Roman"/>
          <w:sz w:val="28"/>
          <w:szCs w:val="28"/>
          <w:lang w:val="ru-RU"/>
        </w:rPr>
        <w:t>, .</w:t>
      </w:r>
      <w:r w:rsidRPr="00B40413">
        <w:rPr>
          <w:rFonts w:ascii="Times New Roman" w:eastAsia="Times New Roman" w:hAnsi="Times New Roman" w:cs="Times New Roman"/>
          <w:sz w:val="28"/>
          <w:szCs w:val="28"/>
        </w:rPr>
        <w:t>zip</w:t>
      </w:r>
      <w:r w:rsidRPr="00B40413">
        <w:rPr>
          <w:rFonts w:ascii="Times New Roman" w:eastAsia="Times New Roman" w:hAnsi="Times New Roman" w:cs="Times New Roman"/>
          <w:sz w:val="28"/>
          <w:szCs w:val="28"/>
          <w:lang w:val="ru-RU"/>
        </w:rPr>
        <w:t>, .</w:t>
      </w:r>
      <w:proofErr w:type="spellStart"/>
      <w:r w:rsidRPr="00B40413">
        <w:rPr>
          <w:rFonts w:ascii="Times New Roman" w:eastAsia="Times New Roman" w:hAnsi="Times New Roman" w:cs="Times New Roman"/>
          <w:sz w:val="28"/>
          <w:szCs w:val="28"/>
        </w:rPr>
        <w:t>tif</w:t>
      </w:r>
      <w:proofErr w:type="spellEnd"/>
      <w:r w:rsidRPr="00B40413">
        <w:rPr>
          <w:rFonts w:ascii="Times New Roman" w:eastAsia="Times New Roman" w:hAnsi="Times New Roman" w:cs="Times New Roman"/>
          <w:sz w:val="28"/>
          <w:szCs w:val="28"/>
          <w:lang w:val="ru-RU"/>
        </w:rPr>
        <w:t>, .</w:t>
      </w:r>
      <w:r w:rsidRPr="00B40413">
        <w:rPr>
          <w:rFonts w:ascii="Times New Roman" w:eastAsia="Times New Roman" w:hAnsi="Times New Roman" w:cs="Times New Roman"/>
          <w:sz w:val="28"/>
          <w:szCs w:val="28"/>
        </w:rPr>
        <w:t>jpeg</w:t>
      </w:r>
      <w:r w:rsidRPr="00B40413">
        <w:rPr>
          <w:rFonts w:ascii="Times New Roman" w:eastAsia="Times New Roman" w:hAnsi="Times New Roman" w:cs="Times New Roman"/>
          <w:sz w:val="28"/>
          <w:szCs w:val="28"/>
          <w:lang w:val="ru-RU"/>
        </w:rPr>
        <w:t>.</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 xml:space="preserve">Все документы, входящие в состав предложения участника закупки, должны быть составлены на русском языке. Подача документов, входящих </w:t>
      </w:r>
      <w:r w:rsidRPr="00B40413">
        <w:rPr>
          <w:rFonts w:ascii="Times New Roman" w:eastAsia="Times New Roman" w:hAnsi="Times New Roman" w:cs="Times New Roman"/>
          <w:sz w:val="28"/>
          <w:szCs w:val="28"/>
          <w:lang w:val="ru-RU"/>
        </w:rPr>
        <w:lastRenderedPageBreak/>
        <w:t>в состав предложения участника закупки на иностранном языке, должна с</w:t>
      </w:r>
      <w:r w:rsidRPr="00B40413">
        <w:rPr>
          <w:rFonts w:ascii="Times New Roman" w:eastAsia="Times New Roman" w:hAnsi="Times New Roman" w:cs="Times New Roman"/>
          <w:sz w:val="28"/>
          <w:szCs w:val="28"/>
          <w:lang w:val="ru-RU"/>
        </w:rPr>
        <w:t>о</w:t>
      </w:r>
      <w:r w:rsidRPr="00B40413">
        <w:rPr>
          <w:rFonts w:ascii="Times New Roman" w:eastAsia="Times New Roman" w:hAnsi="Times New Roman" w:cs="Times New Roman"/>
          <w:sz w:val="28"/>
          <w:szCs w:val="28"/>
          <w:lang w:val="ru-RU"/>
        </w:rPr>
        <w:t>провождаться заверенным в соответствии с законодательством Российской Федерации переводом соответствующих документов на русский язык.</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Не рекомендуется применять в электронных документах скрытых л</w:t>
      </w:r>
      <w:r w:rsidRPr="00B40413">
        <w:rPr>
          <w:rFonts w:ascii="Times New Roman" w:eastAsia="Times New Roman" w:hAnsi="Times New Roman" w:cs="Times New Roman"/>
          <w:sz w:val="28"/>
          <w:szCs w:val="28"/>
          <w:lang w:val="ru-RU"/>
        </w:rPr>
        <w:t>и</w:t>
      </w:r>
      <w:r w:rsidRPr="00B40413">
        <w:rPr>
          <w:rFonts w:ascii="Times New Roman" w:eastAsia="Times New Roman" w:hAnsi="Times New Roman" w:cs="Times New Roman"/>
          <w:sz w:val="28"/>
          <w:szCs w:val="28"/>
          <w:lang w:val="ru-RU"/>
        </w:rPr>
        <w:t>стов, столбцов, строк, текста и тому подобных.</w:t>
      </w:r>
    </w:p>
    <w:p w:rsidR="0087220F" w:rsidRPr="00B40413" w:rsidRDefault="0087220F" w:rsidP="00B40413">
      <w:pPr>
        <w:spacing w:before="0" w:beforeAutospacing="0" w:after="0" w:afterAutospacing="0"/>
        <w:ind w:firstLine="567"/>
        <w:jc w:val="both"/>
        <w:rPr>
          <w:rFonts w:ascii="Times New Roman" w:eastAsia="Times New Roman" w:hAnsi="Times New Roman" w:cs="Times New Roman"/>
          <w:sz w:val="28"/>
          <w:szCs w:val="28"/>
          <w:lang w:val="ru-RU"/>
        </w:rPr>
      </w:pPr>
      <w:r w:rsidRPr="00B40413">
        <w:rPr>
          <w:rFonts w:ascii="Times New Roman" w:eastAsia="Times New Roman" w:hAnsi="Times New Roman" w:cs="Times New Roman"/>
          <w:sz w:val="28"/>
          <w:szCs w:val="28"/>
          <w:lang w:val="ru-RU"/>
        </w:rPr>
        <w:t>Предложение участника закупки не должно содержать двусмысленных, противоречивых, а также взаимоисключающих толкований и предложений. Предложение участника закупки должно содержать только достоверные сведени</w:t>
      </w:r>
      <w:r w:rsidR="00483252" w:rsidRPr="00B40413">
        <w:rPr>
          <w:rFonts w:ascii="Times New Roman" w:eastAsia="Times New Roman" w:hAnsi="Times New Roman" w:cs="Times New Roman"/>
          <w:sz w:val="28"/>
          <w:szCs w:val="28"/>
          <w:lang w:val="ru-RU"/>
        </w:rPr>
        <w:t>я</w:t>
      </w:r>
      <w:r w:rsidR="006B6750" w:rsidRPr="00B40413">
        <w:rPr>
          <w:rFonts w:ascii="Times New Roman" w:eastAsia="Times New Roman" w:hAnsi="Times New Roman" w:cs="Times New Roman"/>
          <w:sz w:val="28"/>
          <w:szCs w:val="28"/>
          <w:lang w:val="ru-RU"/>
        </w:rPr>
        <w:t>.</w:t>
      </w:r>
    </w:p>
    <w:p w:rsidR="00DC07C1" w:rsidRPr="00B40413" w:rsidRDefault="00DC07C1" w:rsidP="006B6750">
      <w:pPr>
        <w:spacing w:before="0" w:beforeAutospacing="0" w:after="0" w:afterAutospacing="0"/>
        <w:ind w:right="-568"/>
        <w:jc w:val="both"/>
        <w:rPr>
          <w:rFonts w:ascii="Times New Roman" w:hAnsi="Times New Roman" w:cs="Times New Roman"/>
          <w:sz w:val="28"/>
          <w:szCs w:val="28"/>
          <w:lang w:val="ru-RU"/>
        </w:rPr>
      </w:pPr>
    </w:p>
    <w:p w:rsidR="00DC07C1" w:rsidRPr="00B40413" w:rsidRDefault="00DC07C1" w:rsidP="006B6750">
      <w:pPr>
        <w:spacing w:before="0" w:beforeAutospacing="0" w:after="0" w:afterAutospacing="0"/>
        <w:ind w:right="-568"/>
        <w:jc w:val="both"/>
        <w:rPr>
          <w:rFonts w:ascii="Times New Roman" w:hAnsi="Times New Roman" w:cs="Times New Roman"/>
          <w:sz w:val="28"/>
          <w:szCs w:val="28"/>
          <w:lang w:val="ru-RU"/>
        </w:rPr>
      </w:pPr>
    </w:p>
    <w:sectPr w:rsidR="00DC07C1" w:rsidRPr="00B40413" w:rsidSect="00DF65ED">
      <w:headerReference w:type="default" r:id="rId11"/>
      <w:pgSz w:w="11906" w:h="16838"/>
      <w:pgMar w:top="1134" w:right="707" w:bottom="993" w:left="1985"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EF9B52" w15:done="0"/>
  <w15:commentEx w15:paraId="27269F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906" w:rsidRDefault="00FF1906" w:rsidP="00031F13">
      <w:pPr>
        <w:spacing w:before="0" w:after="0"/>
      </w:pPr>
      <w:r>
        <w:separator/>
      </w:r>
    </w:p>
  </w:endnote>
  <w:endnote w:type="continuationSeparator" w:id="0">
    <w:p w:rsidR="00FF1906" w:rsidRDefault="00FF1906" w:rsidP="00031F13">
      <w:pPr>
        <w:spacing w:before="0" w:after="0"/>
      </w:pPr>
      <w:r>
        <w:continuationSeparator/>
      </w:r>
    </w:p>
  </w:endnote>
  <w:endnote w:id="1">
    <w:p w:rsidR="00E9613E" w:rsidRPr="00674CCF" w:rsidRDefault="00E9613E" w:rsidP="00983FD7">
      <w:pPr>
        <w:pStyle w:val="af0"/>
      </w:pPr>
      <w:r>
        <w:rPr>
          <w:rStyle w:val="af2"/>
        </w:rPr>
        <w:endnoteRef/>
      </w:r>
      <w:r>
        <w:t>Заказчику необходимо выбрать и установить в соответствии с объектом закупки.</w:t>
      </w:r>
    </w:p>
  </w:endnote>
  <w:endnote w:id="2">
    <w:p w:rsidR="00E9613E" w:rsidRPr="00C547C8" w:rsidRDefault="00E9613E" w:rsidP="00520C2E">
      <w:pPr>
        <w:pStyle w:val="af0"/>
        <w:jc w:val="both"/>
      </w:pPr>
      <w:r w:rsidRPr="00C547C8">
        <w:rPr>
          <w:rStyle w:val="af2"/>
        </w:rPr>
        <w:endnoteRef/>
      </w:r>
      <w:r w:rsidRPr="00C547C8">
        <w:t xml:space="preserve"> Если объект закупки входит в перечень, установленный постановлением Правительства Российской Ф</w:t>
      </w:r>
      <w:r w:rsidRPr="00C547C8">
        <w:t>е</w:t>
      </w:r>
      <w:r w:rsidRPr="00C547C8">
        <w:t>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w:t>
      </w:r>
      <w:r w:rsidRPr="00C547C8">
        <w:t>р</w:t>
      </w:r>
      <w:r w:rsidRPr="00C547C8">
        <w:t>ственных и муниципальных нуж</w:t>
      </w:r>
      <w:r>
        <w:t>д». Если нет, пункт необходимо удалить.</w:t>
      </w:r>
    </w:p>
  </w:endnote>
  <w:endnote w:id="3">
    <w:p w:rsidR="00E9613E" w:rsidRPr="00DA0A1C" w:rsidRDefault="00E9613E" w:rsidP="00520C2E">
      <w:pPr>
        <w:spacing w:before="0" w:beforeAutospacing="0" w:after="0" w:afterAutospacing="0"/>
        <w:jc w:val="both"/>
        <w:rPr>
          <w:lang w:val="ru-RU"/>
        </w:rPr>
      </w:pPr>
      <w:r w:rsidRPr="006414AA">
        <w:rPr>
          <w:rFonts w:ascii="Times New Roman" w:eastAsia="Times New Roman" w:hAnsi="Times New Roman"/>
          <w:sz w:val="20"/>
          <w:szCs w:val="20"/>
          <w:vertAlign w:val="superscript"/>
          <w:lang w:val="ru-RU" w:eastAsia="ru-RU"/>
        </w:rPr>
        <w:endnoteRef/>
      </w:r>
      <w:r w:rsidRPr="009850A3">
        <w:rPr>
          <w:rFonts w:ascii="Times New Roman" w:eastAsia="Times New Roman" w:hAnsi="Times New Roman" w:cs="Times New Roman"/>
          <w:sz w:val="20"/>
          <w:szCs w:val="20"/>
          <w:lang w:val="ru-RU" w:eastAsia="ru-RU"/>
        </w:rPr>
        <w:t xml:space="preserve"> </w:t>
      </w:r>
      <w:proofErr w:type="gramStart"/>
      <w:r w:rsidRPr="009850A3">
        <w:rPr>
          <w:rFonts w:ascii="Times New Roman" w:eastAsia="Times New Roman" w:hAnsi="Times New Roman" w:cs="Times New Roman"/>
          <w:sz w:val="20"/>
          <w:szCs w:val="20"/>
          <w:lang w:val="ru-RU" w:eastAsia="ru-RU"/>
        </w:rPr>
        <w:t>Если объект закупки входит в перечень, установленный постановлением Правительства  Российской  Федерации  от 30 апреля 2020 г. № 616 «Об установлении запрета на допуск промышленных товаров, пр</w:t>
      </w:r>
      <w:r w:rsidRPr="009850A3">
        <w:rPr>
          <w:rFonts w:ascii="Times New Roman" w:eastAsia="Times New Roman" w:hAnsi="Times New Roman" w:cs="Times New Roman"/>
          <w:sz w:val="20"/>
          <w:szCs w:val="20"/>
          <w:lang w:val="ru-RU" w:eastAsia="ru-RU"/>
        </w:rPr>
        <w:t>о</w:t>
      </w:r>
      <w:r w:rsidRPr="009850A3">
        <w:rPr>
          <w:rFonts w:ascii="Times New Roman" w:eastAsia="Times New Roman" w:hAnsi="Times New Roman" w:cs="Times New Roman"/>
          <w:sz w:val="20"/>
          <w:szCs w:val="20"/>
          <w:lang w:val="ru-RU" w:eastAsia="ru-RU"/>
        </w:rPr>
        <w:t>исходящих из иностранных государств, для целей осуществления закупок для государственных и муниц</w:t>
      </w:r>
      <w:r w:rsidRPr="009850A3">
        <w:rPr>
          <w:rFonts w:ascii="Times New Roman" w:eastAsia="Times New Roman" w:hAnsi="Times New Roman" w:cs="Times New Roman"/>
          <w:sz w:val="20"/>
          <w:szCs w:val="20"/>
          <w:lang w:val="ru-RU" w:eastAsia="ru-RU"/>
        </w:rPr>
        <w:t>и</w:t>
      </w:r>
      <w:r w:rsidRPr="009850A3">
        <w:rPr>
          <w:rFonts w:ascii="Times New Roman" w:eastAsia="Times New Roman" w:hAnsi="Times New Roman" w:cs="Times New Roman"/>
          <w:sz w:val="20"/>
          <w:szCs w:val="20"/>
          <w:lang w:val="ru-RU" w:eastAsia="ru-RU"/>
        </w:rPr>
        <w:t>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w:t>
      </w:r>
      <w:proofErr w:type="gramEnd"/>
      <w:r w:rsidRPr="009850A3">
        <w:rPr>
          <w:rFonts w:ascii="Times New Roman" w:eastAsia="Times New Roman" w:hAnsi="Times New Roman" w:cs="Times New Roman"/>
          <w:sz w:val="20"/>
          <w:szCs w:val="20"/>
          <w:lang w:val="ru-RU" w:eastAsia="ru-RU"/>
        </w:rPr>
        <w:t xml:space="preserve"> безопасности государства». Если нет, пункт необходимо удалить.</w:t>
      </w:r>
    </w:p>
  </w:endnote>
  <w:endnote w:id="4">
    <w:p w:rsidR="00E9613E" w:rsidRDefault="00E9613E" w:rsidP="0087220F">
      <w:pPr>
        <w:pStyle w:val="af0"/>
      </w:pPr>
      <w:r>
        <w:rPr>
          <w:rStyle w:val="af2"/>
        </w:rPr>
        <w:endnoteRef/>
      </w:r>
      <w:r>
        <w:t xml:space="preserve"> </w:t>
      </w:r>
      <w:r w:rsidRPr="006B38EB">
        <w:t>В случае осуществлении закупки на выполнение работ, оказание услуг</w:t>
      </w:r>
      <w:r>
        <w:t>,</w:t>
      </w:r>
      <w:r w:rsidRPr="006B38EB">
        <w:t xml:space="preserve"> не содержащих </w:t>
      </w:r>
      <w:r>
        <w:t>поставляемый заказчику товар,</w:t>
      </w:r>
      <w:r w:rsidRPr="006B38EB">
        <w:t xml:space="preserve"> указанная инструкция </w:t>
      </w:r>
      <w:r w:rsidRPr="0075666F">
        <w:rPr>
          <w:b/>
        </w:rPr>
        <w:t>подлежит удалению</w:t>
      </w:r>
    </w:p>
  </w:endnote>
  <w:endnote w:id="5">
    <w:p w:rsidR="00E9613E" w:rsidRDefault="00E9613E" w:rsidP="0087220F">
      <w:pPr>
        <w:pStyle w:val="af0"/>
      </w:pPr>
      <w:r>
        <w:rPr>
          <w:rStyle w:val="af2"/>
        </w:rPr>
        <w:endnoteRef/>
      </w:r>
      <w:r>
        <w:t xml:space="preserve"> </w:t>
      </w:r>
      <w:r w:rsidRPr="0075666F">
        <w:t>Инструкция по заполнению заявки включается в состав требований к содержанию, составу заявки на уч</w:t>
      </w:r>
      <w:r w:rsidRPr="0075666F">
        <w:t>а</w:t>
      </w:r>
      <w:r w:rsidRPr="0075666F">
        <w:t xml:space="preserve">стие в закупке (Приложение № 3 к Извещению об осуществлении закупки) </w:t>
      </w:r>
      <w:r w:rsidRPr="0075666F">
        <w:rPr>
          <w:b/>
        </w:rPr>
        <w:t>(не подлежит изменению З</w:t>
      </w:r>
      <w:r w:rsidRPr="0075666F">
        <w:rPr>
          <w:b/>
        </w:rPr>
        <w:t>а</w:t>
      </w:r>
      <w:r w:rsidRPr="0075666F">
        <w:rPr>
          <w:b/>
        </w:rPr>
        <w:t>казчиком)</w:t>
      </w:r>
    </w:p>
  </w:endnote>
  <w:endnote w:id="6">
    <w:p w:rsidR="00E9613E" w:rsidRDefault="00E9613E" w:rsidP="0087220F">
      <w:pPr>
        <w:pStyle w:val="af0"/>
      </w:pPr>
      <w:r>
        <w:rPr>
          <w:rStyle w:val="af2"/>
        </w:rPr>
        <w:endnoteRef/>
      </w:r>
      <w:r>
        <w:t xml:space="preserve"> </w:t>
      </w:r>
      <w:r w:rsidRPr="0075666F">
        <w:t>В случае</w:t>
      </w:r>
      <w:proofErr w:type="gramStart"/>
      <w:r w:rsidRPr="0075666F">
        <w:t>,</w:t>
      </w:r>
      <w:proofErr w:type="gramEnd"/>
      <w:r w:rsidRPr="0075666F">
        <w:t xml:space="preserve"> если при описании объекта закупки заказчиком используются значение показателей характер</w:t>
      </w:r>
      <w:r w:rsidRPr="0075666F">
        <w:t>и</w:t>
      </w:r>
      <w:r w:rsidRPr="0075666F">
        <w:t>стик товара, не подлежащих изменению (например, если нормированием (регламентированием) пред</w:t>
      </w:r>
      <w:r w:rsidRPr="0075666F">
        <w:t>у</w:t>
      </w:r>
      <w:r w:rsidRPr="0075666F">
        <w:t>смотрено наличие непосредственно перед значением показателей слов, словосочетаний «свыше» (в сокр</w:t>
      </w:r>
      <w:r w:rsidRPr="0075666F">
        <w:t>а</w:t>
      </w:r>
      <w:r w:rsidRPr="0075666F">
        <w:t xml:space="preserve">щенном виде «св.»), «от», «до», «не выше», «выше», «не ниже», «ниже», «не более», «более», «не менее», «менее», «не </w:t>
      </w:r>
      <w:r w:rsidRPr="008C7D83">
        <w:t>ранее</w:t>
      </w:r>
      <w:r w:rsidRPr="0075666F">
        <w:t xml:space="preserve">», «не </w:t>
      </w:r>
      <w:r w:rsidRPr="008C7D83">
        <w:t>поздне</w:t>
      </w:r>
      <w:r w:rsidRPr="0075666F">
        <w:t>е», «шире», «не шире», «уже», «не уже» и т.п., арифметических знаков или в других случаях).</w:t>
      </w:r>
    </w:p>
  </w:endnote>
  <w:endnote w:id="7">
    <w:p w:rsidR="00E9613E" w:rsidRDefault="00E9613E" w:rsidP="0087220F">
      <w:pPr>
        <w:pStyle w:val="af0"/>
      </w:pPr>
      <w:r w:rsidRPr="006E0325">
        <w:rPr>
          <w:vertAlign w:val="superscript"/>
        </w:rPr>
        <w:endnoteRef/>
      </w:r>
      <w:r w:rsidRPr="006E0325">
        <w:rPr>
          <w:vertAlign w:val="superscript"/>
        </w:rPr>
        <w:t xml:space="preserve"> </w:t>
      </w:r>
      <w:r>
        <w:t>Подлежит изменению Заказчиком</w:t>
      </w:r>
    </w:p>
  </w:endnote>
  <w:endnote w:id="8">
    <w:p w:rsidR="00E9613E" w:rsidRDefault="00E9613E" w:rsidP="0087220F">
      <w:pPr>
        <w:pStyle w:val="af0"/>
      </w:pPr>
      <w:r>
        <w:rPr>
          <w:rStyle w:val="af2"/>
        </w:rPr>
        <w:endnoteRef/>
      </w:r>
      <w:r>
        <w:t xml:space="preserve"> </w:t>
      </w:r>
      <w:r w:rsidRPr="006B38EB">
        <w:t>В случае осуществлении закуп</w:t>
      </w:r>
      <w:r>
        <w:t>ок</w:t>
      </w:r>
      <w:r w:rsidRPr="006B38EB">
        <w:t xml:space="preserve"> на </w:t>
      </w:r>
      <w:r>
        <w:t xml:space="preserve">поставку товара, </w:t>
      </w:r>
      <w:r w:rsidRPr="006B38EB">
        <w:t>выполнение работ, оказание услуг</w:t>
      </w:r>
      <w:r>
        <w:t xml:space="preserve">, </w:t>
      </w:r>
      <w:r w:rsidRPr="006B38EB">
        <w:t xml:space="preserve">содержащих </w:t>
      </w:r>
      <w:r>
        <w:t>поставляемый товар,</w:t>
      </w:r>
      <w:r w:rsidRPr="006B38EB">
        <w:t xml:space="preserve"> указанная инструкция </w:t>
      </w:r>
      <w:r w:rsidRPr="0075666F">
        <w:rPr>
          <w:b/>
        </w:rPr>
        <w:t>подлежит удалению</w:t>
      </w:r>
    </w:p>
  </w:endnote>
  <w:endnote w:id="9">
    <w:p w:rsidR="00E9613E" w:rsidRDefault="00E9613E" w:rsidP="0087220F">
      <w:pPr>
        <w:pStyle w:val="af0"/>
        <w:rPr>
          <w:b/>
        </w:rPr>
      </w:pPr>
      <w:r>
        <w:rPr>
          <w:rStyle w:val="af2"/>
        </w:rPr>
        <w:endnoteRef/>
      </w:r>
      <w:r>
        <w:t xml:space="preserve"> </w:t>
      </w:r>
      <w:r w:rsidRPr="0075666F">
        <w:t xml:space="preserve">Инструкция по заполнению заявки включается в состав требований к содержанию, составу заявки на участие в закупке (Приложение № 3 к Извещению об осуществлении закупки) </w:t>
      </w:r>
      <w:r w:rsidRPr="0075666F">
        <w:rPr>
          <w:b/>
        </w:rPr>
        <w:t>(не подлежит изменению Заказчиком)</w:t>
      </w:r>
    </w:p>
    <w:p w:rsidR="002B2934" w:rsidRPr="002B2934" w:rsidRDefault="002B2934" w:rsidP="0087220F">
      <w:pPr>
        <w:pStyle w:val="af0"/>
        <w:rPr>
          <w:sz w:val="28"/>
          <w:szCs w:val="28"/>
        </w:rPr>
      </w:pPr>
    </w:p>
    <w:p w:rsidR="002B2934" w:rsidRDefault="002B2934" w:rsidP="0087220F">
      <w:pPr>
        <w:pStyle w:val="af0"/>
        <w:rPr>
          <w:sz w:val="28"/>
          <w:szCs w:val="28"/>
        </w:rPr>
      </w:pPr>
    </w:p>
    <w:p w:rsidR="002B2934" w:rsidRDefault="002B2934" w:rsidP="0087220F">
      <w:pPr>
        <w:pStyle w:val="af0"/>
        <w:rPr>
          <w:sz w:val="28"/>
          <w:szCs w:val="28"/>
        </w:rPr>
      </w:pPr>
    </w:p>
    <w:p w:rsidR="002B2934" w:rsidRDefault="002B2934" w:rsidP="0087220F">
      <w:pPr>
        <w:pStyle w:val="af0"/>
        <w:rPr>
          <w:sz w:val="28"/>
          <w:szCs w:val="28"/>
        </w:rPr>
      </w:pPr>
    </w:p>
    <w:p w:rsidR="002B2934" w:rsidRDefault="002B2934" w:rsidP="0087220F">
      <w:pPr>
        <w:pStyle w:val="af0"/>
        <w:rPr>
          <w:sz w:val="28"/>
          <w:szCs w:val="28"/>
        </w:rPr>
      </w:pPr>
    </w:p>
    <w:p w:rsidR="002B2934" w:rsidRDefault="002B2934" w:rsidP="0087220F">
      <w:pPr>
        <w:pStyle w:val="af0"/>
        <w:rPr>
          <w:sz w:val="28"/>
          <w:szCs w:val="28"/>
        </w:rPr>
      </w:pPr>
    </w:p>
    <w:p w:rsidR="002B2934" w:rsidRPr="002B2934" w:rsidRDefault="002B2934" w:rsidP="0087220F">
      <w:pPr>
        <w:pStyle w:val="af0"/>
        <w:rPr>
          <w:sz w:val="28"/>
          <w:szCs w:val="28"/>
        </w:rPr>
      </w:pPr>
      <w:bookmarkStart w:id="0" w:name="_GoBack"/>
      <w:bookmarkEnd w:id="0"/>
    </w:p>
    <w:p w:rsidR="002B2934" w:rsidRPr="002B2934" w:rsidRDefault="002B2934" w:rsidP="002B2934">
      <w:pPr>
        <w:spacing w:before="0" w:beforeAutospacing="0" w:after="0" w:afterAutospacing="0" w:line="240" w:lineRule="exact"/>
        <w:jc w:val="both"/>
        <w:rPr>
          <w:rFonts w:ascii="Times New Roman" w:eastAsia="Times New Roman" w:hAnsi="Times New Roman" w:cs="Times New Roman"/>
          <w:sz w:val="28"/>
          <w:szCs w:val="28"/>
          <w:lang w:val="ru-RU" w:eastAsia="ru-RU"/>
        </w:rPr>
      </w:pPr>
      <w:r w:rsidRPr="002B2934">
        <w:rPr>
          <w:rFonts w:ascii="Times New Roman" w:eastAsia="Times New Roman" w:hAnsi="Times New Roman" w:cs="Times New Roman"/>
          <w:sz w:val="28"/>
          <w:szCs w:val="28"/>
          <w:lang w:val="ru-RU" w:eastAsia="ru-RU"/>
        </w:rPr>
        <w:t>Заместитель главы</w:t>
      </w:r>
    </w:p>
    <w:p w:rsidR="002B2934" w:rsidRPr="002B2934" w:rsidRDefault="002B2934" w:rsidP="002B2934">
      <w:pPr>
        <w:spacing w:before="0" w:beforeAutospacing="0" w:after="0" w:afterAutospacing="0" w:line="240" w:lineRule="exact"/>
        <w:jc w:val="both"/>
        <w:rPr>
          <w:rFonts w:ascii="Times New Roman" w:eastAsia="Times New Roman" w:hAnsi="Times New Roman" w:cs="Times New Roman"/>
          <w:sz w:val="28"/>
          <w:szCs w:val="28"/>
          <w:lang w:val="ru-RU" w:eastAsia="ru-RU"/>
        </w:rPr>
      </w:pPr>
      <w:r w:rsidRPr="002B2934">
        <w:rPr>
          <w:rFonts w:ascii="Times New Roman" w:eastAsia="Times New Roman" w:hAnsi="Times New Roman" w:cs="Times New Roman"/>
          <w:sz w:val="28"/>
          <w:szCs w:val="28"/>
          <w:lang w:val="ru-RU" w:eastAsia="ru-RU"/>
        </w:rPr>
        <w:t>администрации города Пятигорска,</w:t>
      </w:r>
    </w:p>
    <w:p w:rsidR="002B2934" w:rsidRPr="002B2934" w:rsidRDefault="002B2934" w:rsidP="002B2934">
      <w:pPr>
        <w:spacing w:before="0" w:beforeAutospacing="0" w:after="0" w:afterAutospacing="0" w:line="240" w:lineRule="exact"/>
        <w:jc w:val="both"/>
        <w:rPr>
          <w:rFonts w:ascii="Times New Roman" w:eastAsia="Times New Roman" w:hAnsi="Times New Roman" w:cs="Times New Roman"/>
          <w:sz w:val="28"/>
          <w:szCs w:val="28"/>
          <w:lang w:val="ru-RU" w:eastAsia="ru-RU"/>
        </w:rPr>
      </w:pPr>
      <w:r w:rsidRPr="002B2934">
        <w:rPr>
          <w:rFonts w:ascii="Times New Roman" w:eastAsia="Times New Roman" w:hAnsi="Times New Roman" w:cs="Times New Roman"/>
          <w:sz w:val="28"/>
          <w:szCs w:val="28"/>
          <w:lang w:val="ru-RU" w:eastAsia="ru-RU"/>
        </w:rPr>
        <w:t>управляющий делами</w:t>
      </w:r>
    </w:p>
    <w:p w:rsidR="002B2934" w:rsidRPr="002B2934" w:rsidRDefault="002B2934" w:rsidP="002B2934">
      <w:pPr>
        <w:pStyle w:val="af0"/>
        <w:rPr>
          <w:sz w:val="28"/>
          <w:szCs w:val="28"/>
        </w:rPr>
      </w:pPr>
      <w:r w:rsidRPr="002B2934">
        <w:rPr>
          <w:sz w:val="28"/>
          <w:szCs w:val="28"/>
        </w:rPr>
        <w:t>администрац</w:t>
      </w:r>
      <w:r>
        <w:rPr>
          <w:sz w:val="28"/>
          <w:szCs w:val="28"/>
        </w:rPr>
        <w:t>ии города Пятигорска</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Pr="002B2934">
        <w:rPr>
          <w:sz w:val="28"/>
          <w:szCs w:val="28"/>
        </w:rPr>
        <w:t>А.А.Малыгина</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906" w:rsidRDefault="00FF1906" w:rsidP="00031F13">
      <w:pPr>
        <w:spacing w:before="0" w:after="0"/>
      </w:pPr>
      <w:r>
        <w:separator/>
      </w:r>
    </w:p>
  </w:footnote>
  <w:footnote w:type="continuationSeparator" w:id="0">
    <w:p w:rsidR="00FF1906" w:rsidRDefault="00FF1906" w:rsidP="00031F13">
      <w:pPr>
        <w:spacing w:before="0" w:after="0"/>
      </w:pPr>
      <w:r>
        <w:continuationSeparator/>
      </w:r>
    </w:p>
  </w:footnote>
  <w:footnote w:id="1">
    <w:p w:rsidR="00E9613E" w:rsidRPr="0087220F" w:rsidRDefault="00E9613E" w:rsidP="00983FD7">
      <w:pPr>
        <w:spacing w:before="0" w:beforeAutospacing="0" w:after="0" w:afterAutospacing="0"/>
        <w:ind w:firstLine="709"/>
        <w:jc w:val="both"/>
        <w:rPr>
          <w:rFonts w:ascii="Times New Roman" w:hAnsi="Times New Roman" w:cs="Times New Roman"/>
          <w:sz w:val="18"/>
          <w:szCs w:val="18"/>
          <w:lang w:val="ru-RU"/>
        </w:rPr>
      </w:pPr>
      <w:r w:rsidRPr="0087220F">
        <w:rPr>
          <w:rFonts w:ascii="Times New Roman" w:hAnsi="Times New Roman" w:cs="Times New Roman"/>
          <w:b/>
          <w:sz w:val="18"/>
          <w:szCs w:val="18"/>
          <w:vertAlign w:val="superscript"/>
        </w:rPr>
        <w:sym w:font="Symbol" w:char="F02A"/>
      </w:r>
      <w:r w:rsidRPr="0087220F">
        <w:rPr>
          <w:rFonts w:ascii="Times New Roman" w:hAnsi="Times New Roman" w:cs="Times New Roman"/>
          <w:sz w:val="18"/>
          <w:szCs w:val="18"/>
          <w:lang w:val="ru-RU"/>
        </w:rPr>
        <w:t xml:space="preserve"> По подпунктам «</w:t>
      </w:r>
      <w:proofErr w:type="gramStart"/>
      <w:r w:rsidRPr="0087220F">
        <w:rPr>
          <w:rFonts w:ascii="Times New Roman" w:hAnsi="Times New Roman" w:cs="Times New Roman"/>
          <w:sz w:val="18"/>
          <w:szCs w:val="18"/>
          <w:lang w:val="ru-RU"/>
        </w:rPr>
        <w:t>а-л</w:t>
      </w:r>
      <w:proofErr w:type="gramEnd"/>
      <w:r w:rsidRPr="0087220F">
        <w:rPr>
          <w:rFonts w:ascii="Times New Roman" w:hAnsi="Times New Roman" w:cs="Times New Roman"/>
          <w:sz w:val="18"/>
          <w:szCs w:val="18"/>
          <w:lang w:val="ru-RU"/>
        </w:rPr>
        <w:t>», «н», «п»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r>
        <w:rPr>
          <w:rFonts w:ascii="Times New Roman" w:hAnsi="Times New Roman" w:cs="Times New Roman"/>
          <w:sz w:val="18"/>
          <w:szCs w:val="18"/>
          <w:lang w:val="ru-RU"/>
        </w:rPr>
        <w:t>.</w:t>
      </w:r>
    </w:p>
    <w:p w:rsidR="00E9613E" w:rsidRPr="0087220F" w:rsidRDefault="00E9613E" w:rsidP="00983FD7">
      <w:pPr>
        <w:spacing w:before="0" w:beforeAutospacing="0" w:after="0" w:afterAutospacing="0"/>
        <w:ind w:firstLine="709"/>
        <w:jc w:val="both"/>
        <w:rPr>
          <w:rFonts w:ascii="Times New Roman" w:hAnsi="Times New Roman" w:cs="Times New Roman"/>
          <w:sz w:val="18"/>
          <w:szCs w:val="18"/>
          <w:lang w:val="ru-RU"/>
        </w:rPr>
      </w:pPr>
      <w:r w:rsidRPr="0087220F">
        <w:rPr>
          <w:rStyle w:val="a7"/>
          <w:rFonts w:ascii="Times New Roman" w:hAnsi="Times New Roman" w:cs="Times New Roman"/>
          <w:b/>
          <w:sz w:val="18"/>
          <w:szCs w:val="18"/>
        </w:rPr>
        <w:sym w:font="Symbol" w:char="F02A"/>
      </w:r>
      <w:r w:rsidRPr="0087220F">
        <w:rPr>
          <w:rStyle w:val="a7"/>
          <w:rFonts w:ascii="Times New Roman" w:hAnsi="Times New Roman" w:cs="Times New Roman"/>
          <w:b/>
          <w:sz w:val="18"/>
          <w:szCs w:val="18"/>
        </w:rPr>
        <w:sym w:font="Symbol" w:char="F02A"/>
      </w:r>
      <w:r w:rsidRPr="0087220F">
        <w:rPr>
          <w:rFonts w:ascii="Times New Roman" w:hAnsi="Times New Roman" w:cs="Times New Roman"/>
          <w:sz w:val="18"/>
          <w:szCs w:val="18"/>
          <w:lang w:val="ru-RU"/>
        </w:rPr>
        <w:t xml:space="preserve"> Данные требования устанавливаются в соответствии с Градостроительным кодексом РФ от 29 декабря 2004 года № 190-ФЗ в случае осуществления закупки работ по </w:t>
      </w:r>
      <w:r w:rsidRPr="0087220F">
        <w:rPr>
          <w:rFonts w:ascii="Times New Roman" w:hAnsi="Times New Roman" w:cs="Times New Roman"/>
          <w:bCs/>
          <w:sz w:val="18"/>
          <w:szCs w:val="18"/>
          <w:lang w:val="ru-RU"/>
        </w:rPr>
        <w:t>выполнению инженерных изысканий, подготовке проектной документации, строительству, реконструкции, капитальному ремонту объектов капитального строительства</w:t>
      </w:r>
      <w:r>
        <w:rPr>
          <w:rFonts w:ascii="Times New Roman" w:hAnsi="Times New Roman" w:cs="Times New Roman"/>
          <w:bCs/>
          <w:sz w:val="18"/>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378521"/>
      <w:docPartObj>
        <w:docPartGallery w:val="Page Numbers (Top of Page)"/>
        <w:docPartUnique/>
      </w:docPartObj>
    </w:sdtPr>
    <w:sdtEndPr>
      <w:rPr>
        <w:rFonts w:ascii="Times New Roman" w:hAnsi="Times New Roman" w:cs="Times New Roman"/>
        <w:sz w:val="28"/>
        <w:szCs w:val="28"/>
      </w:rPr>
    </w:sdtEndPr>
    <w:sdtContent>
      <w:p w:rsidR="00A77E6B" w:rsidRPr="00A77E6B" w:rsidRDefault="00A77E6B" w:rsidP="00A77E6B">
        <w:pPr>
          <w:pStyle w:val="af4"/>
          <w:spacing w:before="100" w:after="100"/>
          <w:jc w:val="right"/>
          <w:rPr>
            <w:rFonts w:ascii="Times New Roman" w:hAnsi="Times New Roman" w:cs="Times New Roman"/>
            <w:sz w:val="28"/>
            <w:szCs w:val="28"/>
          </w:rPr>
        </w:pPr>
        <w:r w:rsidRPr="00A77E6B">
          <w:rPr>
            <w:rFonts w:ascii="Times New Roman" w:hAnsi="Times New Roman" w:cs="Times New Roman"/>
            <w:sz w:val="28"/>
            <w:szCs w:val="28"/>
          </w:rPr>
          <w:fldChar w:fldCharType="begin"/>
        </w:r>
        <w:r w:rsidRPr="00A77E6B">
          <w:rPr>
            <w:rFonts w:ascii="Times New Roman" w:hAnsi="Times New Roman" w:cs="Times New Roman"/>
            <w:sz w:val="28"/>
            <w:szCs w:val="28"/>
          </w:rPr>
          <w:instrText>PAGE   \* MERGEFORMAT</w:instrText>
        </w:r>
        <w:r w:rsidRPr="00A77E6B">
          <w:rPr>
            <w:rFonts w:ascii="Times New Roman" w:hAnsi="Times New Roman" w:cs="Times New Roman"/>
            <w:sz w:val="28"/>
            <w:szCs w:val="28"/>
          </w:rPr>
          <w:fldChar w:fldCharType="separate"/>
        </w:r>
        <w:r w:rsidR="002B2934" w:rsidRPr="002B2934">
          <w:rPr>
            <w:rFonts w:ascii="Times New Roman" w:hAnsi="Times New Roman" w:cs="Times New Roman"/>
            <w:noProof/>
            <w:sz w:val="28"/>
            <w:szCs w:val="28"/>
            <w:lang w:val="ru-RU"/>
          </w:rPr>
          <w:t>16</w:t>
        </w:r>
        <w:r w:rsidRPr="00A77E6B">
          <w:rPr>
            <w:rFonts w:ascii="Times New Roman" w:hAnsi="Times New Roman" w:cs="Times New Roman"/>
            <w:sz w:val="28"/>
            <w:szCs w:val="28"/>
          </w:rPr>
          <w:fldChar w:fldCharType="end"/>
        </w:r>
      </w:p>
    </w:sdtContent>
  </w:sdt>
  <w:p w:rsidR="00A77E6B" w:rsidRDefault="00A77E6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ADE"/>
    <w:multiLevelType w:val="hybridMultilevel"/>
    <w:tmpl w:val="5D7C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975723"/>
    <w:multiLevelType w:val="hybridMultilevel"/>
    <w:tmpl w:val="AA7E1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D01D84"/>
    <w:multiLevelType w:val="hybridMultilevel"/>
    <w:tmpl w:val="7E921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050B2F"/>
    <w:multiLevelType w:val="hybridMultilevel"/>
    <w:tmpl w:val="550E8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4814"/>
    <w:rsid w:val="000004A3"/>
    <w:rsid w:val="0000070D"/>
    <w:rsid w:val="00002AF3"/>
    <w:rsid w:val="00015AE4"/>
    <w:rsid w:val="000212F9"/>
    <w:rsid w:val="00026818"/>
    <w:rsid w:val="00031F13"/>
    <w:rsid w:val="000565F9"/>
    <w:rsid w:val="000608A8"/>
    <w:rsid w:val="00084716"/>
    <w:rsid w:val="00086E61"/>
    <w:rsid w:val="00094A34"/>
    <w:rsid w:val="000C5D03"/>
    <w:rsid w:val="000E4B5B"/>
    <w:rsid w:val="000F725A"/>
    <w:rsid w:val="000F7CE6"/>
    <w:rsid w:val="00103549"/>
    <w:rsid w:val="00126B22"/>
    <w:rsid w:val="00140CBF"/>
    <w:rsid w:val="001553CB"/>
    <w:rsid w:val="0017072E"/>
    <w:rsid w:val="00183DB2"/>
    <w:rsid w:val="001C41C0"/>
    <w:rsid w:val="001E764A"/>
    <w:rsid w:val="00212E79"/>
    <w:rsid w:val="0022082D"/>
    <w:rsid w:val="00227E16"/>
    <w:rsid w:val="002305A8"/>
    <w:rsid w:val="00233650"/>
    <w:rsid w:val="002410B8"/>
    <w:rsid w:val="00252B7C"/>
    <w:rsid w:val="00255D60"/>
    <w:rsid w:val="00273915"/>
    <w:rsid w:val="00293EFE"/>
    <w:rsid w:val="0029750A"/>
    <w:rsid w:val="002B2934"/>
    <w:rsid w:val="002F1DA0"/>
    <w:rsid w:val="00344D97"/>
    <w:rsid w:val="00350AF6"/>
    <w:rsid w:val="00350CC6"/>
    <w:rsid w:val="003554A7"/>
    <w:rsid w:val="00386976"/>
    <w:rsid w:val="00387F4A"/>
    <w:rsid w:val="003A0A79"/>
    <w:rsid w:val="003A6623"/>
    <w:rsid w:val="003E37C7"/>
    <w:rsid w:val="004027C1"/>
    <w:rsid w:val="00415143"/>
    <w:rsid w:val="0042516B"/>
    <w:rsid w:val="00440C0A"/>
    <w:rsid w:val="004412DC"/>
    <w:rsid w:val="00455966"/>
    <w:rsid w:val="004602C6"/>
    <w:rsid w:val="00483252"/>
    <w:rsid w:val="004864D3"/>
    <w:rsid w:val="00493331"/>
    <w:rsid w:val="004B1798"/>
    <w:rsid w:val="004B64EE"/>
    <w:rsid w:val="004C1CBB"/>
    <w:rsid w:val="004E2E53"/>
    <w:rsid w:val="004F2697"/>
    <w:rsid w:val="005162F5"/>
    <w:rsid w:val="00520C2E"/>
    <w:rsid w:val="005356E6"/>
    <w:rsid w:val="00536BCF"/>
    <w:rsid w:val="005471FA"/>
    <w:rsid w:val="00572497"/>
    <w:rsid w:val="00575B62"/>
    <w:rsid w:val="0057783F"/>
    <w:rsid w:val="00577B9C"/>
    <w:rsid w:val="005A4F2C"/>
    <w:rsid w:val="005A7D3A"/>
    <w:rsid w:val="005B0694"/>
    <w:rsid w:val="005B4481"/>
    <w:rsid w:val="005D0A73"/>
    <w:rsid w:val="005E72D6"/>
    <w:rsid w:val="005E7FDC"/>
    <w:rsid w:val="00606E88"/>
    <w:rsid w:val="00612B06"/>
    <w:rsid w:val="006216F9"/>
    <w:rsid w:val="006228AE"/>
    <w:rsid w:val="00625443"/>
    <w:rsid w:val="00634EE7"/>
    <w:rsid w:val="006407CB"/>
    <w:rsid w:val="00646BE3"/>
    <w:rsid w:val="006637B6"/>
    <w:rsid w:val="0066382C"/>
    <w:rsid w:val="00664B60"/>
    <w:rsid w:val="006702DC"/>
    <w:rsid w:val="00671151"/>
    <w:rsid w:val="00683A59"/>
    <w:rsid w:val="00684FE1"/>
    <w:rsid w:val="00696809"/>
    <w:rsid w:val="006B16A7"/>
    <w:rsid w:val="006B50F7"/>
    <w:rsid w:val="006B6750"/>
    <w:rsid w:val="006C15CF"/>
    <w:rsid w:val="006D020C"/>
    <w:rsid w:val="006D3080"/>
    <w:rsid w:val="006D7A1E"/>
    <w:rsid w:val="006E07CD"/>
    <w:rsid w:val="006E19CA"/>
    <w:rsid w:val="006F63C6"/>
    <w:rsid w:val="006F7626"/>
    <w:rsid w:val="0073327D"/>
    <w:rsid w:val="007337EB"/>
    <w:rsid w:val="00741A4C"/>
    <w:rsid w:val="00756F52"/>
    <w:rsid w:val="00770F8B"/>
    <w:rsid w:val="0078062C"/>
    <w:rsid w:val="00784F5B"/>
    <w:rsid w:val="007A2C56"/>
    <w:rsid w:val="007B7BF6"/>
    <w:rsid w:val="007C23BB"/>
    <w:rsid w:val="007F2F7A"/>
    <w:rsid w:val="00802289"/>
    <w:rsid w:val="00813EB7"/>
    <w:rsid w:val="00814712"/>
    <w:rsid w:val="00814EA7"/>
    <w:rsid w:val="0085285C"/>
    <w:rsid w:val="00856AA9"/>
    <w:rsid w:val="0087220F"/>
    <w:rsid w:val="008804D1"/>
    <w:rsid w:val="00893C93"/>
    <w:rsid w:val="008A0A58"/>
    <w:rsid w:val="008A3C1A"/>
    <w:rsid w:val="008B3CC8"/>
    <w:rsid w:val="008C2554"/>
    <w:rsid w:val="008E5B2C"/>
    <w:rsid w:val="008E7789"/>
    <w:rsid w:val="0090045C"/>
    <w:rsid w:val="00912ED7"/>
    <w:rsid w:val="00920713"/>
    <w:rsid w:val="00923B25"/>
    <w:rsid w:val="009300E9"/>
    <w:rsid w:val="0093129E"/>
    <w:rsid w:val="00944D71"/>
    <w:rsid w:val="009459B5"/>
    <w:rsid w:val="00975489"/>
    <w:rsid w:val="00975A18"/>
    <w:rsid w:val="00982044"/>
    <w:rsid w:val="00983FD7"/>
    <w:rsid w:val="009850A3"/>
    <w:rsid w:val="0098580D"/>
    <w:rsid w:val="00987A00"/>
    <w:rsid w:val="009A5C01"/>
    <w:rsid w:val="009F31D1"/>
    <w:rsid w:val="00A00D2E"/>
    <w:rsid w:val="00A2448A"/>
    <w:rsid w:val="00A30D80"/>
    <w:rsid w:val="00A32094"/>
    <w:rsid w:val="00A43BCA"/>
    <w:rsid w:val="00A64098"/>
    <w:rsid w:val="00A77E6B"/>
    <w:rsid w:val="00A93A01"/>
    <w:rsid w:val="00A9404D"/>
    <w:rsid w:val="00AA6E98"/>
    <w:rsid w:val="00AB728D"/>
    <w:rsid w:val="00AC6C98"/>
    <w:rsid w:val="00AF39F2"/>
    <w:rsid w:val="00AF66E1"/>
    <w:rsid w:val="00B278BC"/>
    <w:rsid w:val="00B32557"/>
    <w:rsid w:val="00B40413"/>
    <w:rsid w:val="00B4050E"/>
    <w:rsid w:val="00B42496"/>
    <w:rsid w:val="00B4485F"/>
    <w:rsid w:val="00B470F5"/>
    <w:rsid w:val="00B62A39"/>
    <w:rsid w:val="00B70A89"/>
    <w:rsid w:val="00B74FC0"/>
    <w:rsid w:val="00B76C75"/>
    <w:rsid w:val="00B819EF"/>
    <w:rsid w:val="00B86B27"/>
    <w:rsid w:val="00BA50B2"/>
    <w:rsid w:val="00BB1DD7"/>
    <w:rsid w:val="00BD1B35"/>
    <w:rsid w:val="00BF6DEA"/>
    <w:rsid w:val="00C00387"/>
    <w:rsid w:val="00C22143"/>
    <w:rsid w:val="00C25869"/>
    <w:rsid w:val="00C25F86"/>
    <w:rsid w:val="00C313B5"/>
    <w:rsid w:val="00C57C79"/>
    <w:rsid w:val="00C621A3"/>
    <w:rsid w:val="00C852BF"/>
    <w:rsid w:val="00C9580F"/>
    <w:rsid w:val="00CE6E2A"/>
    <w:rsid w:val="00D0526F"/>
    <w:rsid w:val="00D07F2F"/>
    <w:rsid w:val="00D44B2D"/>
    <w:rsid w:val="00D64AD1"/>
    <w:rsid w:val="00D6566B"/>
    <w:rsid w:val="00D72608"/>
    <w:rsid w:val="00D7773D"/>
    <w:rsid w:val="00DA0A1C"/>
    <w:rsid w:val="00DA6E22"/>
    <w:rsid w:val="00DC07C1"/>
    <w:rsid w:val="00DC1D5B"/>
    <w:rsid w:val="00DC6CBF"/>
    <w:rsid w:val="00DC7859"/>
    <w:rsid w:val="00DE5D3F"/>
    <w:rsid w:val="00DF65ED"/>
    <w:rsid w:val="00E073DB"/>
    <w:rsid w:val="00E2157E"/>
    <w:rsid w:val="00E42835"/>
    <w:rsid w:val="00E62597"/>
    <w:rsid w:val="00E70129"/>
    <w:rsid w:val="00E7189F"/>
    <w:rsid w:val="00E75FC8"/>
    <w:rsid w:val="00E9613E"/>
    <w:rsid w:val="00E9689E"/>
    <w:rsid w:val="00EA57F2"/>
    <w:rsid w:val="00EB4645"/>
    <w:rsid w:val="00EC7A89"/>
    <w:rsid w:val="00ED58DA"/>
    <w:rsid w:val="00EF76D7"/>
    <w:rsid w:val="00F05FB5"/>
    <w:rsid w:val="00F24637"/>
    <w:rsid w:val="00F61EF3"/>
    <w:rsid w:val="00F65417"/>
    <w:rsid w:val="00F66FA3"/>
    <w:rsid w:val="00F85270"/>
    <w:rsid w:val="00F93299"/>
    <w:rsid w:val="00F94814"/>
    <w:rsid w:val="00FB53BD"/>
    <w:rsid w:val="00FC1609"/>
    <w:rsid w:val="00FD0A2D"/>
    <w:rsid w:val="00FD501D"/>
    <w:rsid w:val="00FD558C"/>
    <w:rsid w:val="00FE0707"/>
    <w:rsid w:val="00FF1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C56"/>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78BC"/>
    <w:pPr>
      <w:ind w:left="720"/>
      <w:contextualSpacing/>
    </w:pPr>
  </w:style>
  <w:style w:type="paragraph" w:styleId="a5">
    <w:name w:val="footnote text"/>
    <w:basedOn w:val="a"/>
    <w:link w:val="a6"/>
    <w:unhideWhenUsed/>
    <w:rsid w:val="00031F13"/>
    <w:pPr>
      <w:spacing w:before="0" w:after="0"/>
    </w:pPr>
    <w:rPr>
      <w:sz w:val="20"/>
      <w:szCs w:val="20"/>
    </w:rPr>
  </w:style>
  <w:style w:type="character" w:customStyle="1" w:styleId="a6">
    <w:name w:val="Текст сноски Знак"/>
    <w:basedOn w:val="a0"/>
    <w:link w:val="a5"/>
    <w:rsid w:val="00031F13"/>
    <w:rPr>
      <w:sz w:val="20"/>
      <w:szCs w:val="20"/>
      <w:lang w:val="en-US"/>
    </w:rPr>
  </w:style>
  <w:style w:type="character" w:styleId="a7">
    <w:name w:val="footnote reference"/>
    <w:basedOn w:val="a0"/>
    <w:uiPriority w:val="99"/>
    <w:unhideWhenUsed/>
    <w:rsid w:val="00031F13"/>
    <w:rPr>
      <w:vertAlign w:val="superscript"/>
    </w:rPr>
  </w:style>
  <w:style w:type="paragraph" w:styleId="a8">
    <w:name w:val="Balloon Text"/>
    <w:basedOn w:val="a"/>
    <w:link w:val="a9"/>
    <w:uiPriority w:val="99"/>
    <w:semiHidden/>
    <w:unhideWhenUsed/>
    <w:rsid w:val="00026818"/>
    <w:pPr>
      <w:spacing w:before="0" w:after="0"/>
    </w:pPr>
    <w:rPr>
      <w:rFonts w:ascii="Segoe UI" w:hAnsi="Segoe UI" w:cs="Segoe UI"/>
      <w:sz w:val="18"/>
      <w:szCs w:val="18"/>
    </w:rPr>
  </w:style>
  <w:style w:type="character" w:customStyle="1" w:styleId="a9">
    <w:name w:val="Текст выноски Знак"/>
    <w:basedOn w:val="a0"/>
    <w:link w:val="a8"/>
    <w:uiPriority w:val="99"/>
    <w:semiHidden/>
    <w:rsid w:val="00026818"/>
    <w:rPr>
      <w:rFonts w:ascii="Segoe UI" w:hAnsi="Segoe UI" w:cs="Segoe UI"/>
      <w:sz w:val="18"/>
      <w:szCs w:val="18"/>
      <w:lang w:val="en-US"/>
    </w:rPr>
  </w:style>
  <w:style w:type="character" w:styleId="aa">
    <w:name w:val="Hyperlink"/>
    <w:basedOn w:val="a0"/>
    <w:uiPriority w:val="99"/>
    <w:semiHidden/>
    <w:unhideWhenUsed/>
    <w:rsid w:val="005162F5"/>
    <w:rPr>
      <w:color w:val="0000FF"/>
      <w:u w:val="single"/>
    </w:rPr>
  </w:style>
  <w:style w:type="paragraph" w:customStyle="1" w:styleId="ConsPlusNormal">
    <w:name w:val="ConsPlusNormal"/>
    <w:rsid w:val="00856A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annotation reference"/>
    <w:basedOn w:val="a0"/>
    <w:uiPriority w:val="99"/>
    <w:semiHidden/>
    <w:unhideWhenUsed/>
    <w:rsid w:val="006216F9"/>
    <w:rPr>
      <w:sz w:val="16"/>
      <w:szCs w:val="16"/>
    </w:rPr>
  </w:style>
  <w:style w:type="paragraph" w:styleId="ac">
    <w:name w:val="annotation text"/>
    <w:basedOn w:val="a"/>
    <w:link w:val="ad"/>
    <w:uiPriority w:val="99"/>
    <w:semiHidden/>
    <w:unhideWhenUsed/>
    <w:rsid w:val="006216F9"/>
    <w:rPr>
      <w:sz w:val="20"/>
      <w:szCs w:val="20"/>
    </w:rPr>
  </w:style>
  <w:style w:type="character" w:customStyle="1" w:styleId="ad">
    <w:name w:val="Текст примечания Знак"/>
    <w:basedOn w:val="a0"/>
    <w:link w:val="ac"/>
    <w:uiPriority w:val="99"/>
    <w:semiHidden/>
    <w:rsid w:val="006216F9"/>
    <w:rPr>
      <w:sz w:val="20"/>
      <w:szCs w:val="20"/>
      <w:lang w:val="en-US"/>
    </w:rPr>
  </w:style>
  <w:style w:type="paragraph" w:styleId="ae">
    <w:name w:val="annotation subject"/>
    <w:basedOn w:val="ac"/>
    <w:next w:val="ac"/>
    <w:link w:val="af"/>
    <w:uiPriority w:val="99"/>
    <w:semiHidden/>
    <w:unhideWhenUsed/>
    <w:rsid w:val="006216F9"/>
    <w:rPr>
      <w:b/>
      <w:bCs/>
    </w:rPr>
  </w:style>
  <w:style w:type="character" w:customStyle="1" w:styleId="af">
    <w:name w:val="Тема примечания Знак"/>
    <w:basedOn w:val="ad"/>
    <w:link w:val="ae"/>
    <w:uiPriority w:val="99"/>
    <w:semiHidden/>
    <w:rsid w:val="006216F9"/>
    <w:rPr>
      <w:b/>
      <w:bCs/>
      <w:sz w:val="20"/>
      <w:szCs w:val="20"/>
      <w:lang w:val="en-US"/>
    </w:rPr>
  </w:style>
  <w:style w:type="paragraph" w:styleId="af0">
    <w:name w:val="endnote text"/>
    <w:basedOn w:val="a"/>
    <w:link w:val="af1"/>
    <w:semiHidden/>
    <w:rsid w:val="00536BCF"/>
    <w:pPr>
      <w:widowControl w:val="0"/>
      <w:autoSpaceDE w:val="0"/>
      <w:autoSpaceDN w:val="0"/>
      <w:adjustRightInd w:val="0"/>
      <w:spacing w:before="0" w:beforeAutospacing="0" w:after="0" w:afterAutospacing="0"/>
    </w:pPr>
    <w:rPr>
      <w:rFonts w:ascii="Times New Roman" w:eastAsia="Times New Roman" w:hAnsi="Times New Roman" w:cs="Times New Roman"/>
      <w:sz w:val="20"/>
      <w:szCs w:val="20"/>
      <w:lang w:val="ru-RU" w:eastAsia="ru-RU"/>
    </w:rPr>
  </w:style>
  <w:style w:type="character" w:customStyle="1" w:styleId="af1">
    <w:name w:val="Текст концевой сноски Знак"/>
    <w:basedOn w:val="a0"/>
    <w:link w:val="af0"/>
    <w:semiHidden/>
    <w:rsid w:val="00536BCF"/>
    <w:rPr>
      <w:rFonts w:ascii="Times New Roman" w:eastAsia="Times New Roman" w:hAnsi="Times New Roman" w:cs="Times New Roman"/>
      <w:sz w:val="20"/>
      <w:szCs w:val="20"/>
      <w:lang w:eastAsia="ru-RU"/>
    </w:rPr>
  </w:style>
  <w:style w:type="character" w:styleId="af2">
    <w:name w:val="endnote reference"/>
    <w:basedOn w:val="a0"/>
    <w:uiPriority w:val="99"/>
    <w:semiHidden/>
    <w:rsid w:val="00536BCF"/>
    <w:rPr>
      <w:rFonts w:cs="Times New Roman"/>
      <w:vertAlign w:val="superscript"/>
    </w:rPr>
  </w:style>
  <w:style w:type="paragraph" w:customStyle="1" w:styleId="ConsNormal">
    <w:name w:val="ConsNormal"/>
    <w:uiPriority w:val="99"/>
    <w:rsid w:val="0069680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3">
    <w:name w:val="No Spacing"/>
    <w:uiPriority w:val="1"/>
    <w:qFormat/>
    <w:rsid w:val="00696809"/>
    <w:pPr>
      <w:spacing w:after="0" w:line="240" w:lineRule="auto"/>
    </w:pPr>
    <w:rPr>
      <w:rFonts w:eastAsiaTheme="minorEastAsia"/>
      <w:lang w:eastAsia="ru-RU"/>
    </w:rPr>
  </w:style>
  <w:style w:type="paragraph" w:styleId="3">
    <w:name w:val="Body Text 3"/>
    <w:basedOn w:val="a"/>
    <w:link w:val="30"/>
    <w:uiPriority w:val="99"/>
    <w:rsid w:val="009850A3"/>
    <w:pPr>
      <w:widowControl w:val="0"/>
      <w:autoSpaceDE w:val="0"/>
      <w:autoSpaceDN w:val="0"/>
      <w:adjustRightInd w:val="0"/>
      <w:spacing w:before="0" w:beforeAutospacing="0" w:after="120" w:afterAutospacing="0"/>
    </w:pPr>
    <w:rPr>
      <w:rFonts w:ascii="Arial" w:eastAsia="Times New Roman" w:hAnsi="Arial" w:cs="Arial"/>
      <w:sz w:val="16"/>
      <w:szCs w:val="16"/>
      <w:lang w:val="ru-RU" w:eastAsia="ru-RU"/>
    </w:rPr>
  </w:style>
  <w:style w:type="character" w:customStyle="1" w:styleId="30">
    <w:name w:val="Основной текст 3 Знак"/>
    <w:basedOn w:val="a0"/>
    <w:link w:val="3"/>
    <w:uiPriority w:val="99"/>
    <w:rsid w:val="009850A3"/>
    <w:rPr>
      <w:rFonts w:ascii="Arial" w:eastAsia="Times New Roman" w:hAnsi="Arial" w:cs="Arial"/>
      <w:sz w:val="16"/>
      <w:szCs w:val="16"/>
      <w:lang w:eastAsia="ru-RU"/>
    </w:rPr>
  </w:style>
  <w:style w:type="table" w:customStyle="1" w:styleId="1">
    <w:name w:val="Сетка таблицы1"/>
    <w:basedOn w:val="a1"/>
    <w:next w:val="a3"/>
    <w:uiPriority w:val="59"/>
    <w:rsid w:val="00872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A77E6B"/>
    <w:pPr>
      <w:tabs>
        <w:tab w:val="center" w:pos="4677"/>
        <w:tab w:val="right" w:pos="9355"/>
      </w:tabs>
      <w:spacing w:before="0" w:after="0"/>
    </w:pPr>
  </w:style>
  <w:style w:type="character" w:customStyle="1" w:styleId="af5">
    <w:name w:val="Верхний колонтитул Знак"/>
    <w:basedOn w:val="a0"/>
    <w:link w:val="af4"/>
    <w:uiPriority w:val="99"/>
    <w:rsid w:val="00A77E6B"/>
    <w:rPr>
      <w:lang w:val="en-US"/>
    </w:rPr>
  </w:style>
  <w:style w:type="paragraph" w:styleId="af6">
    <w:name w:val="footer"/>
    <w:basedOn w:val="a"/>
    <w:link w:val="af7"/>
    <w:uiPriority w:val="99"/>
    <w:unhideWhenUsed/>
    <w:rsid w:val="00A77E6B"/>
    <w:pPr>
      <w:tabs>
        <w:tab w:val="center" w:pos="4677"/>
        <w:tab w:val="right" w:pos="9355"/>
      </w:tabs>
      <w:spacing w:before="0" w:after="0"/>
    </w:pPr>
  </w:style>
  <w:style w:type="character" w:customStyle="1" w:styleId="af7">
    <w:name w:val="Нижний колонтитул Знак"/>
    <w:basedOn w:val="a0"/>
    <w:link w:val="af6"/>
    <w:uiPriority w:val="99"/>
    <w:rsid w:val="00A77E6B"/>
    <w:rPr>
      <w:lang w:val="en-US"/>
    </w:rPr>
  </w:style>
  <w:style w:type="paragraph" w:styleId="af8">
    <w:name w:val="Body Text"/>
    <w:basedOn w:val="a"/>
    <w:link w:val="af9"/>
    <w:uiPriority w:val="99"/>
    <w:semiHidden/>
    <w:unhideWhenUsed/>
    <w:rsid w:val="002B2934"/>
    <w:pPr>
      <w:spacing w:after="120"/>
    </w:pPr>
  </w:style>
  <w:style w:type="character" w:customStyle="1" w:styleId="af9">
    <w:name w:val="Основной текст Знак"/>
    <w:basedOn w:val="a0"/>
    <w:link w:val="af8"/>
    <w:uiPriority w:val="99"/>
    <w:semiHidden/>
    <w:rsid w:val="002B293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771">
      <w:bodyDiv w:val="1"/>
      <w:marLeft w:val="0"/>
      <w:marRight w:val="0"/>
      <w:marTop w:val="0"/>
      <w:marBottom w:val="0"/>
      <w:divBdr>
        <w:top w:val="none" w:sz="0" w:space="0" w:color="auto"/>
        <w:left w:val="none" w:sz="0" w:space="0" w:color="auto"/>
        <w:bottom w:val="none" w:sz="0" w:space="0" w:color="auto"/>
        <w:right w:val="none" w:sz="0" w:space="0" w:color="auto"/>
      </w:divBdr>
    </w:div>
    <w:div w:id="65539840">
      <w:bodyDiv w:val="1"/>
      <w:marLeft w:val="0"/>
      <w:marRight w:val="0"/>
      <w:marTop w:val="0"/>
      <w:marBottom w:val="0"/>
      <w:divBdr>
        <w:top w:val="none" w:sz="0" w:space="0" w:color="auto"/>
        <w:left w:val="none" w:sz="0" w:space="0" w:color="auto"/>
        <w:bottom w:val="none" w:sz="0" w:space="0" w:color="auto"/>
        <w:right w:val="none" w:sz="0" w:space="0" w:color="auto"/>
      </w:divBdr>
    </w:div>
    <w:div w:id="90662427">
      <w:bodyDiv w:val="1"/>
      <w:marLeft w:val="0"/>
      <w:marRight w:val="0"/>
      <w:marTop w:val="0"/>
      <w:marBottom w:val="0"/>
      <w:divBdr>
        <w:top w:val="none" w:sz="0" w:space="0" w:color="auto"/>
        <w:left w:val="none" w:sz="0" w:space="0" w:color="auto"/>
        <w:bottom w:val="none" w:sz="0" w:space="0" w:color="auto"/>
        <w:right w:val="none" w:sz="0" w:space="0" w:color="auto"/>
      </w:divBdr>
    </w:div>
    <w:div w:id="150877488">
      <w:bodyDiv w:val="1"/>
      <w:marLeft w:val="0"/>
      <w:marRight w:val="0"/>
      <w:marTop w:val="0"/>
      <w:marBottom w:val="0"/>
      <w:divBdr>
        <w:top w:val="none" w:sz="0" w:space="0" w:color="auto"/>
        <w:left w:val="none" w:sz="0" w:space="0" w:color="auto"/>
        <w:bottom w:val="none" w:sz="0" w:space="0" w:color="auto"/>
        <w:right w:val="none" w:sz="0" w:space="0" w:color="auto"/>
      </w:divBdr>
    </w:div>
    <w:div w:id="164710453">
      <w:bodyDiv w:val="1"/>
      <w:marLeft w:val="0"/>
      <w:marRight w:val="0"/>
      <w:marTop w:val="0"/>
      <w:marBottom w:val="0"/>
      <w:divBdr>
        <w:top w:val="none" w:sz="0" w:space="0" w:color="auto"/>
        <w:left w:val="none" w:sz="0" w:space="0" w:color="auto"/>
        <w:bottom w:val="none" w:sz="0" w:space="0" w:color="auto"/>
        <w:right w:val="none" w:sz="0" w:space="0" w:color="auto"/>
      </w:divBdr>
    </w:div>
    <w:div w:id="165950443">
      <w:bodyDiv w:val="1"/>
      <w:marLeft w:val="0"/>
      <w:marRight w:val="0"/>
      <w:marTop w:val="0"/>
      <w:marBottom w:val="0"/>
      <w:divBdr>
        <w:top w:val="none" w:sz="0" w:space="0" w:color="auto"/>
        <w:left w:val="none" w:sz="0" w:space="0" w:color="auto"/>
        <w:bottom w:val="none" w:sz="0" w:space="0" w:color="auto"/>
        <w:right w:val="none" w:sz="0" w:space="0" w:color="auto"/>
      </w:divBdr>
    </w:div>
    <w:div w:id="174922601">
      <w:bodyDiv w:val="1"/>
      <w:marLeft w:val="0"/>
      <w:marRight w:val="0"/>
      <w:marTop w:val="0"/>
      <w:marBottom w:val="0"/>
      <w:divBdr>
        <w:top w:val="none" w:sz="0" w:space="0" w:color="auto"/>
        <w:left w:val="none" w:sz="0" w:space="0" w:color="auto"/>
        <w:bottom w:val="none" w:sz="0" w:space="0" w:color="auto"/>
        <w:right w:val="none" w:sz="0" w:space="0" w:color="auto"/>
      </w:divBdr>
    </w:div>
    <w:div w:id="212232474">
      <w:bodyDiv w:val="1"/>
      <w:marLeft w:val="0"/>
      <w:marRight w:val="0"/>
      <w:marTop w:val="0"/>
      <w:marBottom w:val="0"/>
      <w:divBdr>
        <w:top w:val="none" w:sz="0" w:space="0" w:color="auto"/>
        <w:left w:val="none" w:sz="0" w:space="0" w:color="auto"/>
        <w:bottom w:val="none" w:sz="0" w:space="0" w:color="auto"/>
        <w:right w:val="none" w:sz="0" w:space="0" w:color="auto"/>
      </w:divBdr>
    </w:div>
    <w:div w:id="378895520">
      <w:bodyDiv w:val="1"/>
      <w:marLeft w:val="0"/>
      <w:marRight w:val="0"/>
      <w:marTop w:val="0"/>
      <w:marBottom w:val="0"/>
      <w:divBdr>
        <w:top w:val="none" w:sz="0" w:space="0" w:color="auto"/>
        <w:left w:val="none" w:sz="0" w:space="0" w:color="auto"/>
        <w:bottom w:val="none" w:sz="0" w:space="0" w:color="auto"/>
        <w:right w:val="none" w:sz="0" w:space="0" w:color="auto"/>
      </w:divBdr>
    </w:div>
    <w:div w:id="379206637">
      <w:bodyDiv w:val="1"/>
      <w:marLeft w:val="0"/>
      <w:marRight w:val="0"/>
      <w:marTop w:val="0"/>
      <w:marBottom w:val="0"/>
      <w:divBdr>
        <w:top w:val="none" w:sz="0" w:space="0" w:color="auto"/>
        <w:left w:val="none" w:sz="0" w:space="0" w:color="auto"/>
        <w:bottom w:val="none" w:sz="0" w:space="0" w:color="auto"/>
        <w:right w:val="none" w:sz="0" w:space="0" w:color="auto"/>
      </w:divBdr>
    </w:div>
    <w:div w:id="396637381">
      <w:bodyDiv w:val="1"/>
      <w:marLeft w:val="0"/>
      <w:marRight w:val="0"/>
      <w:marTop w:val="0"/>
      <w:marBottom w:val="0"/>
      <w:divBdr>
        <w:top w:val="none" w:sz="0" w:space="0" w:color="auto"/>
        <w:left w:val="none" w:sz="0" w:space="0" w:color="auto"/>
        <w:bottom w:val="none" w:sz="0" w:space="0" w:color="auto"/>
        <w:right w:val="none" w:sz="0" w:space="0" w:color="auto"/>
      </w:divBdr>
    </w:div>
    <w:div w:id="423377792">
      <w:bodyDiv w:val="1"/>
      <w:marLeft w:val="0"/>
      <w:marRight w:val="0"/>
      <w:marTop w:val="0"/>
      <w:marBottom w:val="0"/>
      <w:divBdr>
        <w:top w:val="none" w:sz="0" w:space="0" w:color="auto"/>
        <w:left w:val="none" w:sz="0" w:space="0" w:color="auto"/>
        <w:bottom w:val="none" w:sz="0" w:space="0" w:color="auto"/>
        <w:right w:val="none" w:sz="0" w:space="0" w:color="auto"/>
      </w:divBdr>
    </w:div>
    <w:div w:id="462113695">
      <w:bodyDiv w:val="1"/>
      <w:marLeft w:val="0"/>
      <w:marRight w:val="0"/>
      <w:marTop w:val="0"/>
      <w:marBottom w:val="0"/>
      <w:divBdr>
        <w:top w:val="none" w:sz="0" w:space="0" w:color="auto"/>
        <w:left w:val="none" w:sz="0" w:space="0" w:color="auto"/>
        <w:bottom w:val="none" w:sz="0" w:space="0" w:color="auto"/>
        <w:right w:val="none" w:sz="0" w:space="0" w:color="auto"/>
      </w:divBdr>
    </w:div>
    <w:div w:id="468858485">
      <w:bodyDiv w:val="1"/>
      <w:marLeft w:val="0"/>
      <w:marRight w:val="0"/>
      <w:marTop w:val="0"/>
      <w:marBottom w:val="0"/>
      <w:divBdr>
        <w:top w:val="none" w:sz="0" w:space="0" w:color="auto"/>
        <w:left w:val="none" w:sz="0" w:space="0" w:color="auto"/>
        <w:bottom w:val="none" w:sz="0" w:space="0" w:color="auto"/>
        <w:right w:val="none" w:sz="0" w:space="0" w:color="auto"/>
      </w:divBdr>
    </w:div>
    <w:div w:id="478495143">
      <w:bodyDiv w:val="1"/>
      <w:marLeft w:val="0"/>
      <w:marRight w:val="0"/>
      <w:marTop w:val="0"/>
      <w:marBottom w:val="0"/>
      <w:divBdr>
        <w:top w:val="none" w:sz="0" w:space="0" w:color="auto"/>
        <w:left w:val="none" w:sz="0" w:space="0" w:color="auto"/>
        <w:bottom w:val="none" w:sz="0" w:space="0" w:color="auto"/>
        <w:right w:val="none" w:sz="0" w:space="0" w:color="auto"/>
      </w:divBdr>
      <w:divsChild>
        <w:div w:id="820776792">
          <w:marLeft w:val="0"/>
          <w:marRight w:val="0"/>
          <w:marTop w:val="0"/>
          <w:marBottom w:val="0"/>
          <w:divBdr>
            <w:top w:val="none" w:sz="0" w:space="0" w:color="auto"/>
            <w:left w:val="single" w:sz="24" w:space="0" w:color="CED3F1"/>
            <w:bottom w:val="none" w:sz="0" w:space="0" w:color="auto"/>
            <w:right w:val="none" w:sz="0" w:space="0" w:color="auto"/>
          </w:divBdr>
          <w:divsChild>
            <w:div w:id="2019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5057">
      <w:bodyDiv w:val="1"/>
      <w:marLeft w:val="0"/>
      <w:marRight w:val="0"/>
      <w:marTop w:val="0"/>
      <w:marBottom w:val="0"/>
      <w:divBdr>
        <w:top w:val="none" w:sz="0" w:space="0" w:color="auto"/>
        <w:left w:val="none" w:sz="0" w:space="0" w:color="auto"/>
        <w:bottom w:val="none" w:sz="0" w:space="0" w:color="auto"/>
        <w:right w:val="none" w:sz="0" w:space="0" w:color="auto"/>
      </w:divBdr>
    </w:div>
    <w:div w:id="525674404">
      <w:bodyDiv w:val="1"/>
      <w:marLeft w:val="0"/>
      <w:marRight w:val="0"/>
      <w:marTop w:val="0"/>
      <w:marBottom w:val="0"/>
      <w:divBdr>
        <w:top w:val="none" w:sz="0" w:space="0" w:color="auto"/>
        <w:left w:val="none" w:sz="0" w:space="0" w:color="auto"/>
        <w:bottom w:val="none" w:sz="0" w:space="0" w:color="auto"/>
        <w:right w:val="none" w:sz="0" w:space="0" w:color="auto"/>
      </w:divBdr>
    </w:div>
    <w:div w:id="584459000">
      <w:bodyDiv w:val="1"/>
      <w:marLeft w:val="0"/>
      <w:marRight w:val="0"/>
      <w:marTop w:val="0"/>
      <w:marBottom w:val="0"/>
      <w:divBdr>
        <w:top w:val="none" w:sz="0" w:space="0" w:color="auto"/>
        <w:left w:val="none" w:sz="0" w:space="0" w:color="auto"/>
        <w:bottom w:val="none" w:sz="0" w:space="0" w:color="auto"/>
        <w:right w:val="none" w:sz="0" w:space="0" w:color="auto"/>
      </w:divBdr>
    </w:div>
    <w:div w:id="591621716">
      <w:bodyDiv w:val="1"/>
      <w:marLeft w:val="0"/>
      <w:marRight w:val="0"/>
      <w:marTop w:val="0"/>
      <w:marBottom w:val="0"/>
      <w:divBdr>
        <w:top w:val="none" w:sz="0" w:space="0" w:color="auto"/>
        <w:left w:val="none" w:sz="0" w:space="0" w:color="auto"/>
        <w:bottom w:val="none" w:sz="0" w:space="0" w:color="auto"/>
        <w:right w:val="none" w:sz="0" w:space="0" w:color="auto"/>
      </w:divBdr>
    </w:div>
    <w:div w:id="597300215">
      <w:bodyDiv w:val="1"/>
      <w:marLeft w:val="0"/>
      <w:marRight w:val="0"/>
      <w:marTop w:val="0"/>
      <w:marBottom w:val="0"/>
      <w:divBdr>
        <w:top w:val="none" w:sz="0" w:space="0" w:color="auto"/>
        <w:left w:val="none" w:sz="0" w:space="0" w:color="auto"/>
        <w:bottom w:val="none" w:sz="0" w:space="0" w:color="auto"/>
        <w:right w:val="none" w:sz="0" w:space="0" w:color="auto"/>
      </w:divBdr>
    </w:div>
    <w:div w:id="610476807">
      <w:bodyDiv w:val="1"/>
      <w:marLeft w:val="0"/>
      <w:marRight w:val="0"/>
      <w:marTop w:val="0"/>
      <w:marBottom w:val="0"/>
      <w:divBdr>
        <w:top w:val="none" w:sz="0" w:space="0" w:color="auto"/>
        <w:left w:val="none" w:sz="0" w:space="0" w:color="auto"/>
        <w:bottom w:val="none" w:sz="0" w:space="0" w:color="auto"/>
        <w:right w:val="none" w:sz="0" w:space="0" w:color="auto"/>
      </w:divBdr>
    </w:div>
    <w:div w:id="615214920">
      <w:bodyDiv w:val="1"/>
      <w:marLeft w:val="0"/>
      <w:marRight w:val="0"/>
      <w:marTop w:val="0"/>
      <w:marBottom w:val="0"/>
      <w:divBdr>
        <w:top w:val="none" w:sz="0" w:space="0" w:color="auto"/>
        <w:left w:val="none" w:sz="0" w:space="0" w:color="auto"/>
        <w:bottom w:val="none" w:sz="0" w:space="0" w:color="auto"/>
        <w:right w:val="none" w:sz="0" w:space="0" w:color="auto"/>
      </w:divBdr>
    </w:div>
    <w:div w:id="618802261">
      <w:bodyDiv w:val="1"/>
      <w:marLeft w:val="0"/>
      <w:marRight w:val="0"/>
      <w:marTop w:val="0"/>
      <w:marBottom w:val="0"/>
      <w:divBdr>
        <w:top w:val="none" w:sz="0" w:space="0" w:color="auto"/>
        <w:left w:val="none" w:sz="0" w:space="0" w:color="auto"/>
        <w:bottom w:val="none" w:sz="0" w:space="0" w:color="auto"/>
        <w:right w:val="none" w:sz="0" w:space="0" w:color="auto"/>
      </w:divBdr>
    </w:div>
    <w:div w:id="620185969">
      <w:bodyDiv w:val="1"/>
      <w:marLeft w:val="0"/>
      <w:marRight w:val="0"/>
      <w:marTop w:val="0"/>
      <w:marBottom w:val="0"/>
      <w:divBdr>
        <w:top w:val="none" w:sz="0" w:space="0" w:color="auto"/>
        <w:left w:val="none" w:sz="0" w:space="0" w:color="auto"/>
        <w:bottom w:val="none" w:sz="0" w:space="0" w:color="auto"/>
        <w:right w:val="none" w:sz="0" w:space="0" w:color="auto"/>
      </w:divBdr>
    </w:div>
    <w:div w:id="623075223">
      <w:bodyDiv w:val="1"/>
      <w:marLeft w:val="0"/>
      <w:marRight w:val="0"/>
      <w:marTop w:val="0"/>
      <w:marBottom w:val="0"/>
      <w:divBdr>
        <w:top w:val="none" w:sz="0" w:space="0" w:color="auto"/>
        <w:left w:val="none" w:sz="0" w:space="0" w:color="auto"/>
        <w:bottom w:val="none" w:sz="0" w:space="0" w:color="auto"/>
        <w:right w:val="none" w:sz="0" w:space="0" w:color="auto"/>
      </w:divBdr>
    </w:div>
    <w:div w:id="635911708">
      <w:bodyDiv w:val="1"/>
      <w:marLeft w:val="0"/>
      <w:marRight w:val="0"/>
      <w:marTop w:val="0"/>
      <w:marBottom w:val="0"/>
      <w:divBdr>
        <w:top w:val="none" w:sz="0" w:space="0" w:color="auto"/>
        <w:left w:val="none" w:sz="0" w:space="0" w:color="auto"/>
        <w:bottom w:val="none" w:sz="0" w:space="0" w:color="auto"/>
        <w:right w:val="none" w:sz="0" w:space="0" w:color="auto"/>
      </w:divBdr>
    </w:div>
    <w:div w:id="696395931">
      <w:bodyDiv w:val="1"/>
      <w:marLeft w:val="0"/>
      <w:marRight w:val="0"/>
      <w:marTop w:val="0"/>
      <w:marBottom w:val="0"/>
      <w:divBdr>
        <w:top w:val="none" w:sz="0" w:space="0" w:color="auto"/>
        <w:left w:val="none" w:sz="0" w:space="0" w:color="auto"/>
        <w:bottom w:val="none" w:sz="0" w:space="0" w:color="auto"/>
        <w:right w:val="none" w:sz="0" w:space="0" w:color="auto"/>
      </w:divBdr>
    </w:div>
    <w:div w:id="709958815">
      <w:bodyDiv w:val="1"/>
      <w:marLeft w:val="0"/>
      <w:marRight w:val="0"/>
      <w:marTop w:val="0"/>
      <w:marBottom w:val="0"/>
      <w:divBdr>
        <w:top w:val="none" w:sz="0" w:space="0" w:color="auto"/>
        <w:left w:val="none" w:sz="0" w:space="0" w:color="auto"/>
        <w:bottom w:val="none" w:sz="0" w:space="0" w:color="auto"/>
        <w:right w:val="none" w:sz="0" w:space="0" w:color="auto"/>
      </w:divBdr>
    </w:div>
    <w:div w:id="735514143">
      <w:bodyDiv w:val="1"/>
      <w:marLeft w:val="0"/>
      <w:marRight w:val="0"/>
      <w:marTop w:val="0"/>
      <w:marBottom w:val="0"/>
      <w:divBdr>
        <w:top w:val="none" w:sz="0" w:space="0" w:color="auto"/>
        <w:left w:val="none" w:sz="0" w:space="0" w:color="auto"/>
        <w:bottom w:val="none" w:sz="0" w:space="0" w:color="auto"/>
        <w:right w:val="none" w:sz="0" w:space="0" w:color="auto"/>
      </w:divBdr>
      <w:divsChild>
        <w:div w:id="444270186">
          <w:marLeft w:val="0"/>
          <w:marRight w:val="0"/>
          <w:marTop w:val="0"/>
          <w:marBottom w:val="0"/>
          <w:divBdr>
            <w:top w:val="none" w:sz="0" w:space="0" w:color="auto"/>
            <w:left w:val="single" w:sz="24" w:space="0" w:color="CED3F1"/>
            <w:bottom w:val="none" w:sz="0" w:space="0" w:color="auto"/>
            <w:right w:val="none" w:sz="0" w:space="0" w:color="auto"/>
          </w:divBdr>
          <w:divsChild>
            <w:div w:id="16590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26720">
      <w:bodyDiv w:val="1"/>
      <w:marLeft w:val="0"/>
      <w:marRight w:val="0"/>
      <w:marTop w:val="0"/>
      <w:marBottom w:val="0"/>
      <w:divBdr>
        <w:top w:val="none" w:sz="0" w:space="0" w:color="auto"/>
        <w:left w:val="none" w:sz="0" w:space="0" w:color="auto"/>
        <w:bottom w:val="none" w:sz="0" w:space="0" w:color="auto"/>
        <w:right w:val="none" w:sz="0" w:space="0" w:color="auto"/>
      </w:divBdr>
      <w:divsChild>
        <w:div w:id="1916162468">
          <w:marLeft w:val="0"/>
          <w:marRight w:val="0"/>
          <w:marTop w:val="0"/>
          <w:marBottom w:val="0"/>
          <w:divBdr>
            <w:top w:val="none" w:sz="0" w:space="0" w:color="auto"/>
            <w:left w:val="single" w:sz="24" w:space="0" w:color="CED3F1"/>
            <w:bottom w:val="none" w:sz="0" w:space="0" w:color="auto"/>
            <w:right w:val="none" w:sz="0" w:space="0" w:color="auto"/>
          </w:divBdr>
          <w:divsChild>
            <w:div w:id="2137142061">
              <w:marLeft w:val="0"/>
              <w:marRight w:val="0"/>
              <w:marTop w:val="0"/>
              <w:marBottom w:val="0"/>
              <w:divBdr>
                <w:top w:val="none" w:sz="0" w:space="0" w:color="auto"/>
                <w:left w:val="none" w:sz="0" w:space="0" w:color="auto"/>
                <w:bottom w:val="none" w:sz="0" w:space="0" w:color="auto"/>
                <w:right w:val="none" w:sz="0" w:space="0" w:color="auto"/>
              </w:divBdr>
            </w:div>
            <w:div w:id="12315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9476">
      <w:bodyDiv w:val="1"/>
      <w:marLeft w:val="0"/>
      <w:marRight w:val="0"/>
      <w:marTop w:val="0"/>
      <w:marBottom w:val="0"/>
      <w:divBdr>
        <w:top w:val="none" w:sz="0" w:space="0" w:color="auto"/>
        <w:left w:val="none" w:sz="0" w:space="0" w:color="auto"/>
        <w:bottom w:val="none" w:sz="0" w:space="0" w:color="auto"/>
        <w:right w:val="none" w:sz="0" w:space="0" w:color="auto"/>
      </w:divBdr>
    </w:div>
    <w:div w:id="817843562">
      <w:bodyDiv w:val="1"/>
      <w:marLeft w:val="0"/>
      <w:marRight w:val="0"/>
      <w:marTop w:val="0"/>
      <w:marBottom w:val="0"/>
      <w:divBdr>
        <w:top w:val="none" w:sz="0" w:space="0" w:color="auto"/>
        <w:left w:val="none" w:sz="0" w:space="0" w:color="auto"/>
        <w:bottom w:val="none" w:sz="0" w:space="0" w:color="auto"/>
        <w:right w:val="none" w:sz="0" w:space="0" w:color="auto"/>
      </w:divBdr>
    </w:div>
    <w:div w:id="835537493">
      <w:bodyDiv w:val="1"/>
      <w:marLeft w:val="0"/>
      <w:marRight w:val="0"/>
      <w:marTop w:val="0"/>
      <w:marBottom w:val="0"/>
      <w:divBdr>
        <w:top w:val="none" w:sz="0" w:space="0" w:color="auto"/>
        <w:left w:val="none" w:sz="0" w:space="0" w:color="auto"/>
        <w:bottom w:val="none" w:sz="0" w:space="0" w:color="auto"/>
        <w:right w:val="none" w:sz="0" w:space="0" w:color="auto"/>
      </w:divBdr>
    </w:div>
    <w:div w:id="843932694">
      <w:bodyDiv w:val="1"/>
      <w:marLeft w:val="0"/>
      <w:marRight w:val="0"/>
      <w:marTop w:val="0"/>
      <w:marBottom w:val="0"/>
      <w:divBdr>
        <w:top w:val="none" w:sz="0" w:space="0" w:color="auto"/>
        <w:left w:val="none" w:sz="0" w:space="0" w:color="auto"/>
        <w:bottom w:val="none" w:sz="0" w:space="0" w:color="auto"/>
        <w:right w:val="none" w:sz="0" w:space="0" w:color="auto"/>
      </w:divBdr>
    </w:div>
    <w:div w:id="886137380">
      <w:bodyDiv w:val="1"/>
      <w:marLeft w:val="0"/>
      <w:marRight w:val="0"/>
      <w:marTop w:val="0"/>
      <w:marBottom w:val="0"/>
      <w:divBdr>
        <w:top w:val="none" w:sz="0" w:space="0" w:color="auto"/>
        <w:left w:val="none" w:sz="0" w:space="0" w:color="auto"/>
        <w:bottom w:val="none" w:sz="0" w:space="0" w:color="auto"/>
        <w:right w:val="none" w:sz="0" w:space="0" w:color="auto"/>
      </w:divBdr>
    </w:div>
    <w:div w:id="899024046">
      <w:bodyDiv w:val="1"/>
      <w:marLeft w:val="0"/>
      <w:marRight w:val="0"/>
      <w:marTop w:val="0"/>
      <w:marBottom w:val="0"/>
      <w:divBdr>
        <w:top w:val="none" w:sz="0" w:space="0" w:color="auto"/>
        <w:left w:val="none" w:sz="0" w:space="0" w:color="auto"/>
        <w:bottom w:val="none" w:sz="0" w:space="0" w:color="auto"/>
        <w:right w:val="none" w:sz="0" w:space="0" w:color="auto"/>
      </w:divBdr>
    </w:div>
    <w:div w:id="900944287">
      <w:bodyDiv w:val="1"/>
      <w:marLeft w:val="0"/>
      <w:marRight w:val="0"/>
      <w:marTop w:val="0"/>
      <w:marBottom w:val="0"/>
      <w:divBdr>
        <w:top w:val="none" w:sz="0" w:space="0" w:color="auto"/>
        <w:left w:val="none" w:sz="0" w:space="0" w:color="auto"/>
        <w:bottom w:val="none" w:sz="0" w:space="0" w:color="auto"/>
        <w:right w:val="none" w:sz="0" w:space="0" w:color="auto"/>
      </w:divBdr>
    </w:div>
    <w:div w:id="944968435">
      <w:bodyDiv w:val="1"/>
      <w:marLeft w:val="0"/>
      <w:marRight w:val="0"/>
      <w:marTop w:val="0"/>
      <w:marBottom w:val="0"/>
      <w:divBdr>
        <w:top w:val="none" w:sz="0" w:space="0" w:color="auto"/>
        <w:left w:val="none" w:sz="0" w:space="0" w:color="auto"/>
        <w:bottom w:val="none" w:sz="0" w:space="0" w:color="auto"/>
        <w:right w:val="none" w:sz="0" w:space="0" w:color="auto"/>
      </w:divBdr>
    </w:div>
    <w:div w:id="976762705">
      <w:bodyDiv w:val="1"/>
      <w:marLeft w:val="0"/>
      <w:marRight w:val="0"/>
      <w:marTop w:val="0"/>
      <w:marBottom w:val="0"/>
      <w:divBdr>
        <w:top w:val="none" w:sz="0" w:space="0" w:color="auto"/>
        <w:left w:val="none" w:sz="0" w:space="0" w:color="auto"/>
        <w:bottom w:val="none" w:sz="0" w:space="0" w:color="auto"/>
        <w:right w:val="none" w:sz="0" w:space="0" w:color="auto"/>
      </w:divBdr>
    </w:div>
    <w:div w:id="998194634">
      <w:bodyDiv w:val="1"/>
      <w:marLeft w:val="0"/>
      <w:marRight w:val="0"/>
      <w:marTop w:val="0"/>
      <w:marBottom w:val="0"/>
      <w:divBdr>
        <w:top w:val="none" w:sz="0" w:space="0" w:color="auto"/>
        <w:left w:val="none" w:sz="0" w:space="0" w:color="auto"/>
        <w:bottom w:val="none" w:sz="0" w:space="0" w:color="auto"/>
        <w:right w:val="none" w:sz="0" w:space="0" w:color="auto"/>
      </w:divBdr>
    </w:div>
    <w:div w:id="1021206135">
      <w:bodyDiv w:val="1"/>
      <w:marLeft w:val="0"/>
      <w:marRight w:val="0"/>
      <w:marTop w:val="0"/>
      <w:marBottom w:val="0"/>
      <w:divBdr>
        <w:top w:val="none" w:sz="0" w:space="0" w:color="auto"/>
        <w:left w:val="none" w:sz="0" w:space="0" w:color="auto"/>
        <w:bottom w:val="none" w:sz="0" w:space="0" w:color="auto"/>
        <w:right w:val="none" w:sz="0" w:space="0" w:color="auto"/>
      </w:divBdr>
    </w:div>
    <w:div w:id="1038893575">
      <w:bodyDiv w:val="1"/>
      <w:marLeft w:val="0"/>
      <w:marRight w:val="0"/>
      <w:marTop w:val="0"/>
      <w:marBottom w:val="0"/>
      <w:divBdr>
        <w:top w:val="none" w:sz="0" w:space="0" w:color="auto"/>
        <w:left w:val="none" w:sz="0" w:space="0" w:color="auto"/>
        <w:bottom w:val="none" w:sz="0" w:space="0" w:color="auto"/>
        <w:right w:val="none" w:sz="0" w:space="0" w:color="auto"/>
      </w:divBdr>
    </w:div>
    <w:div w:id="1055549594">
      <w:bodyDiv w:val="1"/>
      <w:marLeft w:val="0"/>
      <w:marRight w:val="0"/>
      <w:marTop w:val="0"/>
      <w:marBottom w:val="0"/>
      <w:divBdr>
        <w:top w:val="none" w:sz="0" w:space="0" w:color="auto"/>
        <w:left w:val="none" w:sz="0" w:space="0" w:color="auto"/>
        <w:bottom w:val="none" w:sz="0" w:space="0" w:color="auto"/>
        <w:right w:val="none" w:sz="0" w:space="0" w:color="auto"/>
      </w:divBdr>
    </w:div>
    <w:div w:id="1170876363">
      <w:bodyDiv w:val="1"/>
      <w:marLeft w:val="0"/>
      <w:marRight w:val="0"/>
      <w:marTop w:val="0"/>
      <w:marBottom w:val="0"/>
      <w:divBdr>
        <w:top w:val="none" w:sz="0" w:space="0" w:color="auto"/>
        <w:left w:val="none" w:sz="0" w:space="0" w:color="auto"/>
        <w:bottom w:val="none" w:sz="0" w:space="0" w:color="auto"/>
        <w:right w:val="none" w:sz="0" w:space="0" w:color="auto"/>
      </w:divBdr>
    </w:div>
    <w:div w:id="1242183290">
      <w:bodyDiv w:val="1"/>
      <w:marLeft w:val="0"/>
      <w:marRight w:val="0"/>
      <w:marTop w:val="0"/>
      <w:marBottom w:val="0"/>
      <w:divBdr>
        <w:top w:val="none" w:sz="0" w:space="0" w:color="auto"/>
        <w:left w:val="none" w:sz="0" w:space="0" w:color="auto"/>
        <w:bottom w:val="none" w:sz="0" w:space="0" w:color="auto"/>
        <w:right w:val="none" w:sz="0" w:space="0" w:color="auto"/>
      </w:divBdr>
    </w:div>
    <w:div w:id="1253003952">
      <w:bodyDiv w:val="1"/>
      <w:marLeft w:val="0"/>
      <w:marRight w:val="0"/>
      <w:marTop w:val="0"/>
      <w:marBottom w:val="0"/>
      <w:divBdr>
        <w:top w:val="none" w:sz="0" w:space="0" w:color="auto"/>
        <w:left w:val="none" w:sz="0" w:space="0" w:color="auto"/>
        <w:bottom w:val="none" w:sz="0" w:space="0" w:color="auto"/>
        <w:right w:val="none" w:sz="0" w:space="0" w:color="auto"/>
      </w:divBdr>
    </w:div>
    <w:div w:id="1263302787">
      <w:bodyDiv w:val="1"/>
      <w:marLeft w:val="0"/>
      <w:marRight w:val="0"/>
      <w:marTop w:val="0"/>
      <w:marBottom w:val="0"/>
      <w:divBdr>
        <w:top w:val="none" w:sz="0" w:space="0" w:color="auto"/>
        <w:left w:val="none" w:sz="0" w:space="0" w:color="auto"/>
        <w:bottom w:val="none" w:sz="0" w:space="0" w:color="auto"/>
        <w:right w:val="none" w:sz="0" w:space="0" w:color="auto"/>
      </w:divBdr>
    </w:div>
    <w:div w:id="1327977044">
      <w:bodyDiv w:val="1"/>
      <w:marLeft w:val="0"/>
      <w:marRight w:val="0"/>
      <w:marTop w:val="0"/>
      <w:marBottom w:val="0"/>
      <w:divBdr>
        <w:top w:val="none" w:sz="0" w:space="0" w:color="auto"/>
        <w:left w:val="none" w:sz="0" w:space="0" w:color="auto"/>
        <w:bottom w:val="none" w:sz="0" w:space="0" w:color="auto"/>
        <w:right w:val="none" w:sz="0" w:space="0" w:color="auto"/>
      </w:divBdr>
    </w:div>
    <w:div w:id="1332681893">
      <w:bodyDiv w:val="1"/>
      <w:marLeft w:val="0"/>
      <w:marRight w:val="0"/>
      <w:marTop w:val="0"/>
      <w:marBottom w:val="0"/>
      <w:divBdr>
        <w:top w:val="none" w:sz="0" w:space="0" w:color="auto"/>
        <w:left w:val="none" w:sz="0" w:space="0" w:color="auto"/>
        <w:bottom w:val="none" w:sz="0" w:space="0" w:color="auto"/>
        <w:right w:val="none" w:sz="0" w:space="0" w:color="auto"/>
      </w:divBdr>
    </w:div>
    <w:div w:id="1339573381">
      <w:bodyDiv w:val="1"/>
      <w:marLeft w:val="0"/>
      <w:marRight w:val="0"/>
      <w:marTop w:val="0"/>
      <w:marBottom w:val="0"/>
      <w:divBdr>
        <w:top w:val="none" w:sz="0" w:space="0" w:color="auto"/>
        <w:left w:val="none" w:sz="0" w:space="0" w:color="auto"/>
        <w:bottom w:val="none" w:sz="0" w:space="0" w:color="auto"/>
        <w:right w:val="none" w:sz="0" w:space="0" w:color="auto"/>
      </w:divBdr>
    </w:div>
    <w:div w:id="1407534674">
      <w:bodyDiv w:val="1"/>
      <w:marLeft w:val="0"/>
      <w:marRight w:val="0"/>
      <w:marTop w:val="0"/>
      <w:marBottom w:val="0"/>
      <w:divBdr>
        <w:top w:val="none" w:sz="0" w:space="0" w:color="auto"/>
        <w:left w:val="none" w:sz="0" w:space="0" w:color="auto"/>
        <w:bottom w:val="none" w:sz="0" w:space="0" w:color="auto"/>
        <w:right w:val="none" w:sz="0" w:space="0" w:color="auto"/>
      </w:divBdr>
    </w:div>
    <w:div w:id="1417284833">
      <w:bodyDiv w:val="1"/>
      <w:marLeft w:val="0"/>
      <w:marRight w:val="0"/>
      <w:marTop w:val="0"/>
      <w:marBottom w:val="0"/>
      <w:divBdr>
        <w:top w:val="none" w:sz="0" w:space="0" w:color="auto"/>
        <w:left w:val="none" w:sz="0" w:space="0" w:color="auto"/>
        <w:bottom w:val="none" w:sz="0" w:space="0" w:color="auto"/>
        <w:right w:val="none" w:sz="0" w:space="0" w:color="auto"/>
      </w:divBdr>
    </w:div>
    <w:div w:id="1491364472">
      <w:bodyDiv w:val="1"/>
      <w:marLeft w:val="0"/>
      <w:marRight w:val="0"/>
      <w:marTop w:val="0"/>
      <w:marBottom w:val="0"/>
      <w:divBdr>
        <w:top w:val="none" w:sz="0" w:space="0" w:color="auto"/>
        <w:left w:val="none" w:sz="0" w:space="0" w:color="auto"/>
        <w:bottom w:val="none" w:sz="0" w:space="0" w:color="auto"/>
        <w:right w:val="none" w:sz="0" w:space="0" w:color="auto"/>
      </w:divBdr>
    </w:div>
    <w:div w:id="1498882091">
      <w:bodyDiv w:val="1"/>
      <w:marLeft w:val="0"/>
      <w:marRight w:val="0"/>
      <w:marTop w:val="0"/>
      <w:marBottom w:val="0"/>
      <w:divBdr>
        <w:top w:val="none" w:sz="0" w:space="0" w:color="auto"/>
        <w:left w:val="none" w:sz="0" w:space="0" w:color="auto"/>
        <w:bottom w:val="none" w:sz="0" w:space="0" w:color="auto"/>
        <w:right w:val="none" w:sz="0" w:space="0" w:color="auto"/>
      </w:divBdr>
    </w:div>
    <w:div w:id="1503935291">
      <w:bodyDiv w:val="1"/>
      <w:marLeft w:val="0"/>
      <w:marRight w:val="0"/>
      <w:marTop w:val="0"/>
      <w:marBottom w:val="0"/>
      <w:divBdr>
        <w:top w:val="none" w:sz="0" w:space="0" w:color="auto"/>
        <w:left w:val="none" w:sz="0" w:space="0" w:color="auto"/>
        <w:bottom w:val="none" w:sz="0" w:space="0" w:color="auto"/>
        <w:right w:val="none" w:sz="0" w:space="0" w:color="auto"/>
      </w:divBdr>
    </w:div>
    <w:div w:id="1518732106">
      <w:bodyDiv w:val="1"/>
      <w:marLeft w:val="0"/>
      <w:marRight w:val="0"/>
      <w:marTop w:val="0"/>
      <w:marBottom w:val="0"/>
      <w:divBdr>
        <w:top w:val="none" w:sz="0" w:space="0" w:color="auto"/>
        <w:left w:val="none" w:sz="0" w:space="0" w:color="auto"/>
        <w:bottom w:val="none" w:sz="0" w:space="0" w:color="auto"/>
        <w:right w:val="none" w:sz="0" w:space="0" w:color="auto"/>
      </w:divBdr>
    </w:div>
    <w:div w:id="1556312242">
      <w:bodyDiv w:val="1"/>
      <w:marLeft w:val="0"/>
      <w:marRight w:val="0"/>
      <w:marTop w:val="0"/>
      <w:marBottom w:val="0"/>
      <w:divBdr>
        <w:top w:val="none" w:sz="0" w:space="0" w:color="auto"/>
        <w:left w:val="none" w:sz="0" w:space="0" w:color="auto"/>
        <w:bottom w:val="none" w:sz="0" w:space="0" w:color="auto"/>
        <w:right w:val="none" w:sz="0" w:space="0" w:color="auto"/>
      </w:divBdr>
    </w:div>
    <w:div w:id="1658848318">
      <w:bodyDiv w:val="1"/>
      <w:marLeft w:val="0"/>
      <w:marRight w:val="0"/>
      <w:marTop w:val="0"/>
      <w:marBottom w:val="0"/>
      <w:divBdr>
        <w:top w:val="none" w:sz="0" w:space="0" w:color="auto"/>
        <w:left w:val="none" w:sz="0" w:space="0" w:color="auto"/>
        <w:bottom w:val="none" w:sz="0" w:space="0" w:color="auto"/>
        <w:right w:val="none" w:sz="0" w:space="0" w:color="auto"/>
      </w:divBdr>
    </w:div>
    <w:div w:id="1708142762">
      <w:bodyDiv w:val="1"/>
      <w:marLeft w:val="0"/>
      <w:marRight w:val="0"/>
      <w:marTop w:val="0"/>
      <w:marBottom w:val="0"/>
      <w:divBdr>
        <w:top w:val="none" w:sz="0" w:space="0" w:color="auto"/>
        <w:left w:val="none" w:sz="0" w:space="0" w:color="auto"/>
        <w:bottom w:val="none" w:sz="0" w:space="0" w:color="auto"/>
        <w:right w:val="none" w:sz="0" w:space="0" w:color="auto"/>
      </w:divBdr>
    </w:div>
    <w:div w:id="1733893761">
      <w:bodyDiv w:val="1"/>
      <w:marLeft w:val="0"/>
      <w:marRight w:val="0"/>
      <w:marTop w:val="0"/>
      <w:marBottom w:val="0"/>
      <w:divBdr>
        <w:top w:val="none" w:sz="0" w:space="0" w:color="auto"/>
        <w:left w:val="none" w:sz="0" w:space="0" w:color="auto"/>
        <w:bottom w:val="none" w:sz="0" w:space="0" w:color="auto"/>
        <w:right w:val="none" w:sz="0" w:space="0" w:color="auto"/>
      </w:divBdr>
    </w:div>
    <w:div w:id="1765030698">
      <w:bodyDiv w:val="1"/>
      <w:marLeft w:val="0"/>
      <w:marRight w:val="0"/>
      <w:marTop w:val="0"/>
      <w:marBottom w:val="0"/>
      <w:divBdr>
        <w:top w:val="none" w:sz="0" w:space="0" w:color="auto"/>
        <w:left w:val="none" w:sz="0" w:space="0" w:color="auto"/>
        <w:bottom w:val="none" w:sz="0" w:space="0" w:color="auto"/>
        <w:right w:val="none" w:sz="0" w:space="0" w:color="auto"/>
      </w:divBdr>
    </w:div>
    <w:div w:id="1832022740">
      <w:bodyDiv w:val="1"/>
      <w:marLeft w:val="0"/>
      <w:marRight w:val="0"/>
      <w:marTop w:val="0"/>
      <w:marBottom w:val="0"/>
      <w:divBdr>
        <w:top w:val="none" w:sz="0" w:space="0" w:color="auto"/>
        <w:left w:val="none" w:sz="0" w:space="0" w:color="auto"/>
        <w:bottom w:val="none" w:sz="0" w:space="0" w:color="auto"/>
        <w:right w:val="none" w:sz="0" w:space="0" w:color="auto"/>
      </w:divBdr>
    </w:div>
    <w:div w:id="1915435440">
      <w:bodyDiv w:val="1"/>
      <w:marLeft w:val="0"/>
      <w:marRight w:val="0"/>
      <w:marTop w:val="0"/>
      <w:marBottom w:val="0"/>
      <w:divBdr>
        <w:top w:val="none" w:sz="0" w:space="0" w:color="auto"/>
        <w:left w:val="none" w:sz="0" w:space="0" w:color="auto"/>
        <w:bottom w:val="none" w:sz="0" w:space="0" w:color="auto"/>
        <w:right w:val="none" w:sz="0" w:space="0" w:color="auto"/>
      </w:divBdr>
    </w:div>
    <w:div w:id="1943489923">
      <w:bodyDiv w:val="1"/>
      <w:marLeft w:val="0"/>
      <w:marRight w:val="0"/>
      <w:marTop w:val="0"/>
      <w:marBottom w:val="0"/>
      <w:divBdr>
        <w:top w:val="none" w:sz="0" w:space="0" w:color="auto"/>
        <w:left w:val="none" w:sz="0" w:space="0" w:color="auto"/>
        <w:bottom w:val="none" w:sz="0" w:space="0" w:color="auto"/>
        <w:right w:val="none" w:sz="0" w:space="0" w:color="auto"/>
      </w:divBdr>
    </w:div>
    <w:div w:id="1963655582">
      <w:bodyDiv w:val="1"/>
      <w:marLeft w:val="0"/>
      <w:marRight w:val="0"/>
      <w:marTop w:val="0"/>
      <w:marBottom w:val="0"/>
      <w:divBdr>
        <w:top w:val="none" w:sz="0" w:space="0" w:color="auto"/>
        <w:left w:val="none" w:sz="0" w:space="0" w:color="auto"/>
        <w:bottom w:val="none" w:sz="0" w:space="0" w:color="auto"/>
        <w:right w:val="none" w:sz="0" w:space="0" w:color="auto"/>
      </w:divBdr>
    </w:div>
    <w:div w:id="2031687964">
      <w:bodyDiv w:val="1"/>
      <w:marLeft w:val="0"/>
      <w:marRight w:val="0"/>
      <w:marTop w:val="0"/>
      <w:marBottom w:val="0"/>
      <w:divBdr>
        <w:top w:val="none" w:sz="0" w:space="0" w:color="auto"/>
        <w:left w:val="none" w:sz="0" w:space="0" w:color="auto"/>
        <w:bottom w:val="none" w:sz="0" w:space="0" w:color="auto"/>
        <w:right w:val="none" w:sz="0" w:space="0" w:color="auto"/>
      </w:divBdr>
    </w:div>
    <w:div w:id="2032410664">
      <w:bodyDiv w:val="1"/>
      <w:marLeft w:val="0"/>
      <w:marRight w:val="0"/>
      <w:marTop w:val="0"/>
      <w:marBottom w:val="0"/>
      <w:divBdr>
        <w:top w:val="none" w:sz="0" w:space="0" w:color="auto"/>
        <w:left w:val="none" w:sz="0" w:space="0" w:color="auto"/>
        <w:bottom w:val="none" w:sz="0" w:space="0" w:color="auto"/>
        <w:right w:val="none" w:sz="0" w:space="0" w:color="auto"/>
      </w:divBdr>
    </w:div>
    <w:div w:id="2078698577">
      <w:bodyDiv w:val="1"/>
      <w:marLeft w:val="0"/>
      <w:marRight w:val="0"/>
      <w:marTop w:val="0"/>
      <w:marBottom w:val="0"/>
      <w:divBdr>
        <w:top w:val="none" w:sz="0" w:space="0" w:color="auto"/>
        <w:left w:val="none" w:sz="0" w:space="0" w:color="auto"/>
        <w:bottom w:val="none" w:sz="0" w:space="0" w:color="auto"/>
        <w:right w:val="none" w:sz="0" w:space="0" w:color="auto"/>
      </w:divBdr>
    </w:div>
    <w:div w:id="2093044101">
      <w:bodyDiv w:val="1"/>
      <w:marLeft w:val="0"/>
      <w:marRight w:val="0"/>
      <w:marTop w:val="0"/>
      <w:marBottom w:val="0"/>
      <w:divBdr>
        <w:top w:val="none" w:sz="0" w:space="0" w:color="auto"/>
        <w:left w:val="none" w:sz="0" w:space="0" w:color="auto"/>
        <w:bottom w:val="none" w:sz="0" w:space="0" w:color="auto"/>
        <w:right w:val="none" w:sz="0" w:space="0" w:color="auto"/>
      </w:divBdr>
    </w:div>
    <w:div w:id="2103530965">
      <w:bodyDiv w:val="1"/>
      <w:marLeft w:val="0"/>
      <w:marRight w:val="0"/>
      <w:marTop w:val="0"/>
      <w:marBottom w:val="0"/>
      <w:divBdr>
        <w:top w:val="none" w:sz="0" w:space="0" w:color="auto"/>
        <w:left w:val="none" w:sz="0" w:space="0" w:color="auto"/>
        <w:bottom w:val="none" w:sz="0" w:space="0" w:color="auto"/>
        <w:right w:val="none" w:sz="0" w:space="0" w:color="auto"/>
      </w:divBdr>
    </w:div>
    <w:div w:id="2115633585">
      <w:bodyDiv w:val="1"/>
      <w:marLeft w:val="0"/>
      <w:marRight w:val="0"/>
      <w:marTop w:val="0"/>
      <w:marBottom w:val="0"/>
      <w:divBdr>
        <w:top w:val="none" w:sz="0" w:space="0" w:color="auto"/>
        <w:left w:val="none" w:sz="0" w:space="0" w:color="auto"/>
        <w:bottom w:val="none" w:sz="0" w:space="0" w:color="auto"/>
        <w:right w:val="none" w:sz="0" w:space="0" w:color="auto"/>
      </w:divBdr>
    </w:div>
    <w:div w:id="2116091999">
      <w:bodyDiv w:val="1"/>
      <w:marLeft w:val="0"/>
      <w:marRight w:val="0"/>
      <w:marTop w:val="0"/>
      <w:marBottom w:val="0"/>
      <w:divBdr>
        <w:top w:val="none" w:sz="0" w:space="0" w:color="auto"/>
        <w:left w:val="none" w:sz="0" w:space="0" w:color="auto"/>
        <w:bottom w:val="none" w:sz="0" w:space="0" w:color="auto"/>
        <w:right w:val="none" w:sz="0" w:space="0" w:color="auto"/>
      </w:divBdr>
    </w:div>
    <w:div w:id="21182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C149A88AA1645F534520724C20FB6B8D078DE75CA68ECFCFFDD22EE20B0D4D7286DBE6B21F0C396B89AF66777g211G" TargetMode="External"/><Relationship Id="rId4" Type="http://schemas.microsoft.com/office/2007/relationships/stylesWithEffects" Target="stylesWithEffects.xml"/><Relationship Id="rId9" Type="http://schemas.openxmlformats.org/officeDocument/2006/relationships/hyperlink" Target="consultantplus://offline/ref=5C149A88AA1645F534520724C20FB6B8D078D97ECE6BECFCFFDD22EE20B0D4D7286DBE6B21F0C396B89AF66777g211G" TargetMode="External"/><Relationship Id="rId35"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7E41C-3F2D-40F9-BD9D-EE84FAB1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16</Pages>
  <Words>5907</Words>
  <Characters>33673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Кузье</dc:creator>
  <cp:lastModifiedBy>Пользователь</cp:lastModifiedBy>
  <cp:revision>44</cp:revision>
  <cp:lastPrinted>2022-09-07T07:39:00Z</cp:lastPrinted>
  <dcterms:created xsi:type="dcterms:W3CDTF">2021-12-16T14:23:00Z</dcterms:created>
  <dcterms:modified xsi:type="dcterms:W3CDTF">2022-09-26T09:53:00Z</dcterms:modified>
</cp:coreProperties>
</file>