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4E81" w:rsidRDefault="00BA4E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4E81" w:rsidRDefault="00BA4E81">
      <w:pPr>
        <w:rPr>
          <w:rFonts w:ascii="Times New Roman" w:hAnsi="Times New Roman" w:cs="Times New Roman"/>
          <w:sz w:val="28"/>
          <w:szCs w:val="28"/>
        </w:rPr>
      </w:pPr>
    </w:p>
    <w:p w:rsidR="00BA4E81" w:rsidRDefault="00BA4E81">
      <w:pPr>
        <w:rPr>
          <w:rFonts w:ascii="Times New Roman" w:hAnsi="Times New Roman" w:cs="Times New Roman"/>
          <w:sz w:val="28"/>
          <w:szCs w:val="28"/>
        </w:rPr>
      </w:pPr>
    </w:p>
    <w:p w:rsidR="00BA4E81" w:rsidRPr="009B55C8" w:rsidRDefault="009B55C8">
      <w:pPr>
        <w:rPr>
          <w:rFonts w:ascii="Times New Roman" w:hAnsi="Times New Roman" w:cs="Times New Roman"/>
          <w:sz w:val="28"/>
          <w:szCs w:val="28"/>
        </w:rPr>
      </w:pPr>
      <w:r w:rsidRPr="004C491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.09.2022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3492</w:t>
      </w:r>
    </w:p>
    <w:p w:rsidR="00BA4E81" w:rsidRDefault="00BA4E81">
      <w:pPr>
        <w:rPr>
          <w:rFonts w:ascii="Times New Roman" w:hAnsi="Times New Roman" w:cs="Times New Roman"/>
          <w:sz w:val="28"/>
          <w:szCs w:val="28"/>
        </w:rPr>
      </w:pPr>
    </w:p>
    <w:p w:rsidR="00BA4E81" w:rsidRDefault="00BA4E81">
      <w:pPr>
        <w:rPr>
          <w:rFonts w:ascii="Times New Roman" w:hAnsi="Times New Roman" w:cs="Times New Roman"/>
          <w:sz w:val="28"/>
          <w:szCs w:val="28"/>
        </w:rPr>
      </w:pPr>
    </w:p>
    <w:p w:rsidR="00BA4E81" w:rsidRDefault="006C1E49">
      <w:pPr>
        <w:pStyle w:val="Standard"/>
        <w:suppressAutoHyphens w:val="0"/>
        <w:spacing w:line="240" w:lineRule="exact"/>
        <w:jc w:val="both"/>
      </w:pPr>
      <w:r>
        <w:rPr>
          <w:sz w:val="28"/>
          <w:szCs w:val="28"/>
        </w:rPr>
        <w:t xml:space="preserve">О признании утратившим силу постановления администрации города Пятигорска от 18.04.2019 № 2079 «Об утверждении Административного регламента предоставления государственной услуги «Назначение и выплата пособия по беременности и родам» </w:t>
      </w:r>
    </w:p>
    <w:p w:rsidR="00BA4E81" w:rsidRDefault="00BA4E81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E81" w:rsidRDefault="00BA4E81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E81" w:rsidRDefault="006C1E49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Руководствуясь Федеральным законом от 6 октября 2003 года                        № 131-ФЗ «Об общих принципах организации местного самоуправления в Российской Федерации», подпунктом в пункта 1 статьи 1 Закона Ставропольского края от 5 апреля 2022 г. № 22-кз «О внесении изменений в Закон Ставропольского края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</w:t>
      </w:r>
      <w:r>
        <w:rPr>
          <w:i w:val="0"/>
          <w:spacing w:val="1"/>
          <w:sz w:val="28"/>
          <w:szCs w:val="28"/>
        </w:rPr>
        <w:t>Уставом муниципального образования города-курорта Пятигорска, -</w:t>
      </w:r>
    </w:p>
    <w:p w:rsidR="00BA4E81" w:rsidRDefault="00BA4E81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BA4E81" w:rsidRDefault="00BA4E81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BA4E81" w:rsidRDefault="006C1E4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ПОСТАНОВЛЯЮ:</w:t>
      </w:r>
    </w:p>
    <w:p w:rsidR="00BA4E81" w:rsidRDefault="00BA4E81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BA4E81" w:rsidRDefault="00BA4E81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:rsidR="00BA4E81" w:rsidRDefault="006C1E4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 Признать утратившими силу:</w:t>
      </w:r>
    </w:p>
    <w:p w:rsidR="00BA4E81" w:rsidRDefault="00BA4E81">
      <w:pPr>
        <w:pStyle w:val="ad"/>
        <w:tabs>
          <w:tab w:val="left" w:pos="0"/>
          <w:tab w:val="left" w:pos="851"/>
        </w:tabs>
        <w:ind w:left="720"/>
        <w:rPr>
          <w:i w:val="0"/>
          <w:sz w:val="28"/>
          <w:szCs w:val="28"/>
        </w:rPr>
      </w:pPr>
    </w:p>
    <w:p w:rsidR="00BA4E81" w:rsidRDefault="006C1E4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1.1. Постановление администрации города Пятигорска от 18.04.2019 № 2079 «Об утверждении Административного регламента предоставления государственной услуги «Назначение и выплата пособия по беременности и родам».</w:t>
      </w:r>
    </w:p>
    <w:p w:rsidR="00BA4E81" w:rsidRDefault="006C1E4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</w:p>
    <w:p w:rsidR="00BA4E81" w:rsidRDefault="006C1E4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BA4E81" w:rsidRDefault="00BA4E81">
      <w:pPr>
        <w:pStyle w:val="ad"/>
        <w:tabs>
          <w:tab w:val="left" w:pos="0"/>
          <w:tab w:val="left" w:pos="851"/>
        </w:tabs>
        <w:ind w:left="450"/>
        <w:rPr>
          <w:i w:val="0"/>
          <w:sz w:val="28"/>
          <w:szCs w:val="28"/>
        </w:rPr>
      </w:pPr>
    </w:p>
    <w:p w:rsidR="00BA4E81" w:rsidRDefault="006C1E49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3. Настоящее постановление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BA4E81" w:rsidRDefault="00BA4E81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:rsidR="00BA4E81" w:rsidRDefault="00BA4E81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:rsidR="00BA4E81" w:rsidRDefault="00BA4E81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tbl>
      <w:tblPr>
        <w:tblW w:w="9604" w:type="dxa"/>
        <w:tblInd w:w="-34" w:type="dxa"/>
        <w:tblLook w:val="0000"/>
      </w:tblPr>
      <w:tblGrid>
        <w:gridCol w:w="4738"/>
        <w:gridCol w:w="4866"/>
      </w:tblGrid>
      <w:tr w:rsidR="00BA4E81">
        <w:trPr>
          <w:trHeight w:val="316"/>
        </w:trPr>
        <w:tc>
          <w:tcPr>
            <w:tcW w:w="4738" w:type="dxa"/>
          </w:tcPr>
          <w:p w:rsidR="00BA4E81" w:rsidRDefault="006C1E4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города Пятигорска </w:t>
            </w:r>
          </w:p>
        </w:tc>
        <w:tc>
          <w:tcPr>
            <w:tcW w:w="4865" w:type="dxa"/>
          </w:tcPr>
          <w:p w:rsidR="00BA4E81" w:rsidRDefault="006C1E49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Д.Ю.Ворошилов</w:t>
            </w:r>
          </w:p>
        </w:tc>
      </w:tr>
    </w:tbl>
    <w:p w:rsidR="00BA4E81" w:rsidRDefault="00BA4E81">
      <w:pPr>
        <w:sectPr w:rsidR="00BA4E81">
          <w:pgSz w:w="11906" w:h="16838"/>
          <w:pgMar w:top="1418" w:right="567" w:bottom="1134" w:left="1985" w:header="0" w:footer="0" w:gutter="0"/>
          <w:pgNumType w:start="1"/>
          <w:cols w:space="720"/>
          <w:formProt w:val="0"/>
          <w:docGrid w:linePitch="360"/>
        </w:sectPr>
      </w:pPr>
    </w:p>
    <w:p w:rsidR="00BA4E81" w:rsidRDefault="00BA4E81" w:rsidP="004C491F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sectPr w:rsidR="00BA4E81" w:rsidSect="00BA4E81">
      <w:headerReference w:type="default" r:id="rId7"/>
      <w:pgSz w:w="11906" w:h="16838"/>
      <w:pgMar w:top="1418" w:right="1701" w:bottom="113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AB5" w:rsidRDefault="00033AB5" w:rsidP="00BA4E81">
      <w:r>
        <w:separator/>
      </w:r>
    </w:p>
  </w:endnote>
  <w:endnote w:type="continuationSeparator" w:id="1">
    <w:p w:rsidR="00033AB5" w:rsidRDefault="00033AB5" w:rsidP="00BA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AB5" w:rsidRDefault="00033AB5" w:rsidP="00BA4E81">
      <w:r>
        <w:separator/>
      </w:r>
    </w:p>
  </w:footnote>
  <w:footnote w:type="continuationSeparator" w:id="1">
    <w:p w:rsidR="00033AB5" w:rsidRDefault="00033AB5" w:rsidP="00BA4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81" w:rsidRDefault="00BA4E81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E81"/>
    <w:rsid w:val="00033AB5"/>
    <w:rsid w:val="00366798"/>
    <w:rsid w:val="004C491F"/>
    <w:rsid w:val="006C1E49"/>
    <w:rsid w:val="009B55C8"/>
    <w:rsid w:val="00BA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2F"/>
    <w:pPr>
      <w:widowControl w:val="0"/>
      <w:suppressAutoHyphens/>
      <w:textAlignment w:val="baseline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ind w:left="125"/>
      <w:jc w:val="both"/>
      <w:textAlignment w:val="auto"/>
      <w:outlineLvl w:val="0"/>
    </w:pPr>
    <w:rPr>
      <w:rFonts w:eastAsia="Times New Roman"/>
      <w:b/>
      <w:bCs/>
      <w:sz w:val="32"/>
      <w:szCs w:val="32"/>
    </w:rPr>
  </w:style>
  <w:style w:type="paragraph" w:customStyle="1" w:styleId="Heading2">
    <w:name w:val="Heading 2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textAlignment w:val="auto"/>
      <w:outlineLvl w:val="1"/>
    </w:pPr>
    <w:rPr>
      <w:rFonts w:eastAsia="Times New Roman"/>
      <w:b/>
      <w:bCs/>
      <w:i/>
      <w:iCs/>
      <w:kern w:val="0"/>
      <w:sz w:val="28"/>
      <w:szCs w:val="28"/>
    </w:rPr>
  </w:style>
  <w:style w:type="character" w:customStyle="1" w:styleId="WW8Num1z0">
    <w:name w:val="WW8Num1z0"/>
    <w:qFormat/>
    <w:rsid w:val="0042342F"/>
  </w:style>
  <w:style w:type="character" w:customStyle="1" w:styleId="WW8Num1z1">
    <w:name w:val="WW8Num1z1"/>
    <w:qFormat/>
    <w:rsid w:val="0042342F"/>
  </w:style>
  <w:style w:type="character" w:customStyle="1" w:styleId="WW8Num1z2">
    <w:name w:val="WW8Num1z2"/>
    <w:qFormat/>
    <w:rsid w:val="0042342F"/>
  </w:style>
  <w:style w:type="character" w:customStyle="1" w:styleId="WW8Num1z3">
    <w:name w:val="WW8Num1z3"/>
    <w:qFormat/>
    <w:rsid w:val="0042342F"/>
  </w:style>
  <w:style w:type="character" w:customStyle="1" w:styleId="WW8Num1z4">
    <w:name w:val="WW8Num1z4"/>
    <w:qFormat/>
    <w:rsid w:val="0042342F"/>
  </w:style>
  <w:style w:type="character" w:customStyle="1" w:styleId="WW8Num1z5">
    <w:name w:val="WW8Num1z5"/>
    <w:qFormat/>
    <w:rsid w:val="0042342F"/>
  </w:style>
  <w:style w:type="character" w:customStyle="1" w:styleId="WW8Num1z6">
    <w:name w:val="WW8Num1z6"/>
    <w:qFormat/>
    <w:rsid w:val="0042342F"/>
  </w:style>
  <w:style w:type="character" w:customStyle="1" w:styleId="WW8Num1z7">
    <w:name w:val="WW8Num1z7"/>
    <w:qFormat/>
    <w:rsid w:val="0042342F"/>
  </w:style>
  <w:style w:type="character" w:customStyle="1" w:styleId="WW8Num1z8">
    <w:name w:val="WW8Num1z8"/>
    <w:qFormat/>
    <w:rsid w:val="0042342F"/>
  </w:style>
  <w:style w:type="character" w:customStyle="1" w:styleId="1">
    <w:name w:val="Основной шрифт абзаца1"/>
    <w:qFormat/>
    <w:rsid w:val="0042342F"/>
  </w:style>
  <w:style w:type="character" w:customStyle="1" w:styleId="5">
    <w:name w:val="Знак Знак5"/>
    <w:qFormat/>
    <w:rsid w:val="0042342F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4">
    <w:name w:val="Знак Знак4"/>
    <w:qFormat/>
    <w:rsid w:val="0042342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бпОсновной текст Знак Знак"/>
    <w:qFormat/>
    <w:rsid w:val="0042342F"/>
    <w:rPr>
      <w:i/>
      <w:iCs/>
      <w:sz w:val="24"/>
      <w:szCs w:val="24"/>
      <w:lang w:val="ru-RU" w:bidi="ar-SA"/>
    </w:rPr>
  </w:style>
  <w:style w:type="character" w:customStyle="1" w:styleId="3">
    <w:name w:val="Знак Знак3"/>
    <w:qFormat/>
    <w:rsid w:val="0042342F"/>
    <w:rPr>
      <w:sz w:val="28"/>
      <w:szCs w:val="28"/>
      <w:lang w:val="ru-RU" w:bidi="ar-SA"/>
    </w:rPr>
  </w:style>
  <w:style w:type="character" w:customStyle="1" w:styleId="-">
    <w:name w:val="Интернет-ссылка"/>
    <w:rsid w:val="0042342F"/>
    <w:rPr>
      <w:rFonts w:cs="Times New Roman"/>
      <w:color w:val="0000FF"/>
      <w:u w:val="single"/>
    </w:rPr>
  </w:style>
  <w:style w:type="character" w:customStyle="1" w:styleId="2">
    <w:name w:val="Знак Знак2"/>
    <w:qFormat/>
    <w:rsid w:val="0042342F"/>
    <w:rPr>
      <w:lang w:bidi="ar-SA"/>
    </w:rPr>
  </w:style>
  <w:style w:type="character" w:customStyle="1" w:styleId="a4">
    <w:name w:val="Символ сноски"/>
    <w:qFormat/>
    <w:rsid w:val="0042342F"/>
    <w:rPr>
      <w:vertAlign w:val="superscript"/>
    </w:rPr>
  </w:style>
  <w:style w:type="character" w:customStyle="1" w:styleId="WW8Num2z0">
    <w:name w:val="WW8Num2z0"/>
    <w:qFormat/>
    <w:rsid w:val="0042342F"/>
    <w:rPr>
      <w:rFonts w:ascii="Times New Roman" w:hAnsi="Times New Roman" w:cs="Times New Roman"/>
    </w:rPr>
  </w:style>
  <w:style w:type="character" w:customStyle="1" w:styleId="WW-">
    <w:name w:val="WW-Символ сноски"/>
    <w:qFormat/>
    <w:rsid w:val="0042342F"/>
    <w:rPr>
      <w:vertAlign w:val="superscript"/>
    </w:rPr>
  </w:style>
  <w:style w:type="character" w:customStyle="1" w:styleId="8">
    <w:name w:val="Знак Знак8"/>
    <w:qFormat/>
    <w:rsid w:val="0042342F"/>
    <w:rPr>
      <w:lang w:bidi="ar-SA"/>
    </w:rPr>
  </w:style>
  <w:style w:type="character" w:customStyle="1" w:styleId="a5">
    <w:name w:val="Гипертекстовая ссылка"/>
    <w:qFormat/>
    <w:rsid w:val="0042342F"/>
    <w:rPr>
      <w:rFonts w:cs="Times New Roman"/>
      <w:color w:val="106BBE"/>
    </w:rPr>
  </w:style>
  <w:style w:type="character" w:customStyle="1" w:styleId="10">
    <w:name w:val="Знак Знак1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customStyle="1" w:styleId="a6">
    <w:name w:val="Знак Знак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styleId="a7">
    <w:name w:val="page number"/>
    <w:basedOn w:val="1"/>
    <w:qFormat/>
    <w:rsid w:val="0042342F"/>
  </w:style>
  <w:style w:type="character" w:customStyle="1" w:styleId="a8">
    <w:name w:val="Привязка сноски"/>
    <w:rsid w:val="00BA4E81"/>
    <w:rPr>
      <w:vertAlign w:val="superscript"/>
    </w:rPr>
  </w:style>
  <w:style w:type="character" w:customStyle="1" w:styleId="FootnoteCharacters">
    <w:name w:val="Footnote Characters"/>
    <w:qFormat/>
    <w:rsid w:val="0042342F"/>
    <w:rPr>
      <w:vertAlign w:val="superscript"/>
    </w:rPr>
  </w:style>
  <w:style w:type="character" w:customStyle="1" w:styleId="a9">
    <w:name w:val="Символ концевой сноски"/>
    <w:qFormat/>
    <w:rsid w:val="0042342F"/>
    <w:rPr>
      <w:vertAlign w:val="superscript"/>
    </w:rPr>
  </w:style>
  <w:style w:type="character" w:customStyle="1" w:styleId="WW-0">
    <w:name w:val="WW-Символ концевой сноски"/>
    <w:qFormat/>
    <w:rsid w:val="0042342F"/>
  </w:style>
  <w:style w:type="character" w:customStyle="1" w:styleId="aa">
    <w:name w:val="Привязка концевой сноски"/>
    <w:rsid w:val="00BA4E81"/>
    <w:rPr>
      <w:vertAlign w:val="superscript"/>
    </w:rPr>
  </w:style>
  <w:style w:type="character" w:customStyle="1" w:styleId="EndnoteCharacters">
    <w:name w:val="Endnote Characters"/>
    <w:qFormat/>
    <w:rsid w:val="0042342F"/>
    <w:rPr>
      <w:vertAlign w:val="superscript"/>
    </w:rPr>
  </w:style>
  <w:style w:type="character" w:customStyle="1" w:styleId="ab">
    <w:name w:val="Цветовое выделение для Текст"/>
    <w:qFormat/>
    <w:rsid w:val="0042342F"/>
  </w:style>
  <w:style w:type="paragraph" w:customStyle="1" w:styleId="ac">
    <w:name w:val="Заголовок"/>
    <w:basedOn w:val="a"/>
    <w:next w:val="ad"/>
    <w:qFormat/>
    <w:rsid w:val="004234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42342F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i/>
      <w:iCs/>
      <w:kern w:val="0"/>
      <w:sz w:val="24"/>
    </w:rPr>
  </w:style>
  <w:style w:type="paragraph" w:styleId="ae">
    <w:name w:val="List"/>
    <w:basedOn w:val="ad"/>
    <w:rsid w:val="0042342F"/>
    <w:rPr>
      <w:rFonts w:cs="Mangal"/>
    </w:rPr>
  </w:style>
  <w:style w:type="paragraph" w:customStyle="1" w:styleId="Caption">
    <w:name w:val="Caption"/>
    <w:basedOn w:val="a"/>
    <w:qFormat/>
    <w:rsid w:val="00BA4E81"/>
    <w:pPr>
      <w:suppressLineNumbers/>
      <w:spacing w:before="120" w:after="120"/>
    </w:pPr>
    <w:rPr>
      <w:rFonts w:cs="Mangal"/>
      <w:i/>
      <w:iCs/>
      <w:sz w:val="24"/>
    </w:rPr>
  </w:style>
  <w:style w:type="paragraph" w:styleId="af">
    <w:name w:val="index heading"/>
    <w:basedOn w:val="a"/>
    <w:qFormat/>
    <w:rsid w:val="00BA4E81"/>
    <w:pPr>
      <w:suppressLineNumbers/>
    </w:pPr>
    <w:rPr>
      <w:rFonts w:cs="Mangal"/>
    </w:rPr>
  </w:style>
  <w:style w:type="paragraph" w:styleId="af0">
    <w:name w:val="caption"/>
    <w:basedOn w:val="a"/>
    <w:qFormat/>
    <w:rsid w:val="004234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qFormat/>
    <w:rsid w:val="0042342F"/>
    <w:pPr>
      <w:suppressLineNumbers/>
    </w:pPr>
    <w:rPr>
      <w:rFonts w:cs="Mangal"/>
    </w:rPr>
  </w:style>
  <w:style w:type="paragraph" w:customStyle="1" w:styleId="Standard">
    <w:name w:val="Standard"/>
    <w:qFormat/>
    <w:rsid w:val="0042342F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ConsNormal">
    <w:name w:val="ConsNormal"/>
    <w:qFormat/>
    <w:rsid w:val="0042342F"/>
    <w:pPr>
      <w:suppressAutoHyphens/>
      <w:ind w:right="19772" w:firstLine="720"/>
      <w:textAlignment w:val="baseline"/>
    </w:pPr>
    <w:rPr>
      <w:rFonts w:ascii="Arial" w:eastAsia="Arial" w:hAnsi="Arial" w:cs="Arial"/>
      <w:kern w:val="2"/>
      <w:sz w:val="21"/>
      <w:lang w:eastAsia="zh-CN"/>
    </w:rPr>
  </w:style>
  <w:style w:type="paragraph" w:customStyle="1" w:styleId="31">
    <w:name w:val="Основной текст с отступом 31"/>
    <w:basedOn w:val="a"/>
    <w:qFormat/>
    <w:rsid w:val="0042342F"/>
    <w:pPr>
      <w:widowControl/>
      <w:suppressAutoHyphens w:val="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Textbody">
    <w:name w:val="Text body"/>
    <w:basedOn w:val="Standard"/>
    <w:qFormat/>
    <w:rsid w:val="0042342F"/>
    <w:pPr>
      <w:jc w:val="both"/>
    </w:pPr>
    <w:rPr>
      <w:color w:val="000000"/>
      <w:sz w:val="28"/>
      <w:szCs w:val="28"/>
    </w:rPr>
  </w:style>
  <w:style w:type="paragraph" w:customStyle="1" w:styleId="FootnoteText">
    <w:name w:val="Footnote Text"/>
    <w:basedOn w:val="a"/>
    <w:rsid w:val="0042342F"/>
    <w:pPr>
      <w:widowControl/>
      <w:suppressAutoHyphens w:val="0"/>
      <w:ind w:left="125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42342F"/>
    <w:pPr>
      <w:widowControl/>
      <w:suppressAutoHyphens w:val="0"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af1">
    <w:name w:val="Прижатый влево"/>
    <w:basedOn w:val="a"/>
    <w:next w:val="a"/>
    <w:qFormat/>
    <w:rsid w:val="0042342F"/>
    <w:pPr>
      <w:widowControl/>
      <w:suppressAutoHyphens w:val="0"/>
      <w:textAlignment w:val="auto"/>
    </w:pPr>
    <w:rPr>
      <w:rFonts w:eastAsia="Times New Roman" w:cs="Times New Roman"/>
      <w:kern w:val="0"/>
      <w:sz w:val="24"/>
    </w:rPr>
  </w:style>
  <w:style w:type="paragraph" w:styleId="af2">
    <w:name w:val="Body Text Indent"/>
    <w:basedOn w:val="a"/>
    <w:rsid w:val="0042342F"/>
    <w:pPr>
      <w:spacing w:after="120"/>
      <w:ind w:left="283"/>
    </w:pPr>
  </w:style>
  <w:style w:type="paragraph" w:customStyle="1" w:styleId="ConsPlusNormal">
    <w:name w:val="ConsPlusNormal"/>
    <w:qFormat/>
    <w:rsid w:val="0042342F"/>
    <w:pPr>
      <w:widowControl w:val="0"/>
      <w:suppressAutoHyphens/>
      <w:ind w:firstLine="720"/>
    </w:pPr>
    <w:rPr>
      <w:rFonts w:ascii="Arial" w:hAnsi="Arial" w:cs="Arial"/>
      <w:sz w:val="21"/>
      <w:lang w:eastAsia="zh-CN"/>
    </w:rPr>
  </w:style>
  <w:style w:type="paragraph" w:customStyle="1" w:styleId="22">
    <w:name w:val="Основной текст с отступом 22"/>
    <w:basedOn w:val="a"/>
    <w:qFormat/>
    <w:rsid w:val="0042342F"/>
    <w:pPr>
      <w:spacing w:after="120" w:line="480" w:lineRule="auto"/>
      <w:ind w:left="283"/>
    </w:p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42342F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2">
    <w:name w:val="Без интервала1"/>
    <w:qFormat/>
    <w:rsid w:val="0042342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Нормальный (таблица)"/>
    <w:basedOn w:val="a"/>
    <w:next w:val="a"/>
    <w:qFormat/>
    <w:rsid w:val="0042342F"/>
    <w:pPr>
      <w:suppressAutoHyphens w:val="0"/>
      <w:jc w:val="both"/>
      <w:textAlignment w:val="auto"/>
    </w:pPr>
    <w:rPr>
      <w:rFonts w:eastAsia="Times New Roman" w:cs="Times New Roman"/>
      <w:kern w:val="0"/>
      <w:sz w:val="24"/>
    </w:rPr>
  </w:style>
  <w:style w:type="paragraph" w:customStyle="1" w:styleId="af4">
    <w:name w:val="Таблицы (моноширинный)"/>
    <w:basedOn w:val="a"/>
    <w:next w:val="a"/>
    <w:qFormat/>
    <w:rsid w:val="0042342F"/>
    <w:pPr>
      <w:suppressAutoHyphens w:val="0"/>
      <w:textAlignment w:val="auto"/>
    </w:pPr>
    <w:rPr>
      <w:rFonts w:ascii="Courier New" w:eastAsia="Times New Roman" w:hAnsi="Courier New" w:cs="Courier New"/>
      <w:kern w:val="0"/>
      <w:sz w:val="24"/>
    </w:rPr>
  </w:style>
  <w:style w:type="paragraph" w:customStyle="1" w:styleId="ConsPlusNonformat">
    <w:name w:val="ConsPlusNonformat"/>
    <w:qFormat/>
    <w:rsid w:val="0042342F"/>
    <w:pPr>
      <w:widowControl w:val="0"/>
      <w:suppressAutoHyphens/>
    </w:pPr>
    <w:rPr>
      <w:rFonts w:ascii="Courier New" w:hAnsi="Courier New" w:cs="Courier New"/>
      <w:sz w:val="21"/>
      <w:lang w:eastAsia="zh-CN"/>
    </w:rPr>
  </w:style>
  <w:style w:type="paragraph" w:styleId="af5">
    <w:name w:val="No Spacing"/>
    <w:qFormat/>
    <w:rsid w:val="0042342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af6">
    <w:name w:val="Верхний и нижний колонтитулы"/>
    <w:basedOn w:val="a"/>
    <w:qFormat/>
    <w:rsid w:val="0042342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42342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2342F"/>
    <w:pPr>
      <w:tabs>
        <w:tab w:val="center" w:pos="4677"/>
        <w:tab w:val="right" w:pos="9355"/>
      </w:tabs>
    </w:pPr>
  </w:style>
  <w:style w:type="paragraph" w:styleId="af7">
    <w:name w:val="Normal (Web)"/>
    <w:basedOn w:val="a"/>
    <w:qFormat/>
    <w:rsid w:val="0042342F"/>
    <w:pPr>
      <w:widowControl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af8">
    <w:name w:val="Содержимое врезки"/>
    <w:basedOn w:val="a"/>
    <w:qFormat/>
    <w:rsid w:val="0042342F"/>
  </w:style>
  <w:style w:type="paragraph" w:customStyle="1" w:styleId="af9">
    <w:name w:val="Содержимое таблицы"/>
    <w:basedOn w:val="a"/>
    <w:qFormat/>
    <w:rsid w:val="0042342F"/>
    <w:pPr>
      <w:suppressLineNumbers/>
    </w:pPr>
  </w:style>
  <w:style w:type="paragraph" w:customStyle="1" w:styleId="afa">
    <w:name w:val="Заголовок таблицы"/>
    <w:basedOn w:val="af9"/>
    <w:qFormat/>
    <w:rsid w:val="0042342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5CDD-9055-4017-A6A0-2687E861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предоставление государственной услуги по назначению и выплате ежегодного социального пособия на проезд студентам</dc:title>
  <dc:subject/>
  <dc:creator>Admin</dc:creator>
  <dc:description/>
  <cp:lastModifiedBy>User</cp:lastModifiedBy>
  <cp:revision>7</cp:revision>
  <cp:lastPrinted>2022-07-05T11:40:00Z</cp:lastPrinted>
  <dcterms:created xsi:type="dcterms:W3CDTF">2022-06-29T07:24:00Z</dcterms:created>
  <dcterms:modified xsi:type="dcterms:W3CDTF">2022-09-14T11:41:00Z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