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61A" w:rsidRDefault="0097061A" w:rsidP="00970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786" w:rsidRPr="00AF6786" w:rsidRDefault="00AF6786" w:rsidP="009706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6786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AF6786" w:rsidRPr="001F7BEB" w:rsidRDefault="00AF6786" w:rsidP="00AF67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6786" w:rsidRPr="003E6677" w:rsidRDefault="00AF6786" w:rsidP="005359B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7BEB"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="0097061A">
        <w:rPr>
          <w:rFonts w:ascii="Times New Roman" w:hAnsi="Times New Roman" w:cs="Times New Roman"/>
          <w:sz w:val="28"/>
          <w:szCs w:val="28"/>
        </w:rPr>
        <w:t>постановления администрации города Пятигорска</w:t>
      </w:r>
      <w:r w:rsidRPr="001F7BEB">
        <w:rPr>
          <w:rFonts w:ascii="Times New Roman" w:hAnsi="Times New Roman" w:cs="Times New Roman"/>
          <w:sz w:val="28"/>
          <w:szCs w:val="28"/>
        </w:rPr>
        <w:t xml:space="preserve"> </w:t>
      </w:r>
      <w:r w:rsidRPr="003E6677">
        <w:rPr>
          <w:rFonts w:ascii="Times New Roman" w:hAnsi="Times New Roman" w:cs="Times New Roman"/>
          <w:sz w:val="28"/>
          <w:szCs w:val="28"/>
        </w:rPr>
        <w:t>«</w:t>
      </w:r>
      <w:r w:rsidR="0097061A">
        <w:rPr>
          <w:rFonts w:ascii="Times New Roman" w:hAnsi="Times New Roman"/>
          <w:sz w:val="28"/>
          <w:szCs w:val="28"/>
        </w:rPr>
        <w:t xml:space="preserve">О проведении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собственностью муниципального образования города-курорта Пятигорска, заключении муниципальными организациями </w:t>
      </w:r>
      <w:r w:rsidR="0097061A" w:rsidRPr="00A12F30">
        <w:rPr>
          <w:rFonts w:ascii="Times New Roman" w:hAnsi="Times New Roman"/>
          <w:sz w:val="28"/>
          <w:szCs w:val="28"/>
        </w:rPr>
        <w:t>в муниципальном образовании городе-курорте Пятигорске</w:t>
      </w:r>
      <w:r w:rsidR="0097061A">
        <w:rPr>
          <w:rFonts w:ascii="Times New Roman" w:hAnsi="Times New Roman"/>
          <w:sz w:val="28"/>
          <w:szCs w:val="28"/>
        </w:rPr>
        <w:t xml:space="preserve">, образующими социальную инфраструктуру для детей, </w:t>
      </w:r>
      <w:r w:rsidR="0097061A" w:rsidRPr="00DA3B21">
        <w:rPr>
          <w:rFonts w:ascii="Times New Roman" w:hAnsi="Times New Roman"/>
          <w:sz w:val="28"/>
          <w:szCs w:val="28"/>
        </w:rPr>
        <w:t>договоров аренды, закрепленных за ними объектов имущества, находящихся в собственности муниципального образования города-курорта Пятигорска, договоров</w:t>
      </w:r>
      <w:proofErr w:type="gramEnd"/>
      <w:r w:rsidR="0097061A" w:rsidRPr="00DA3B21">
        <w:rPr>
          <w:rFonts w:ascii="Times New Roman" w:hAnsi="Times New Roman"/>
          <w:sz w:val="28"/>
          <w:szCs w:val="28"/>
        </w:rPr>
        <w:t xml:space="preserve"> безвозмездного пользования такими имущественными объектами,</w:t>
      </w:r>
      <w:r w:rsidR="0097061A">
        <w:rPr>
          <w:rFonts w:ascii="Times New Roman" w:hAnsi="Times New Roman"/>
          <w:sz w:val="28"/>
          <w:szCs w:val="28"/>
        </w:rPr>
        <w:t xml:space="preserve"> а также о реорганизации или ликвидации муниципальных организаций </w:t>
      </w:r>
      <w:r w:rsidR="0097061A" w:rsidRPr="00A12F30">
        <w:rPr>
          <w:rFonts w:ascii="Times New Roman" w:hAnsi="Times New Roman"/>
          <w:sz w:val="28"/>
          <w:szCs w:val="28"/>
        </w:rPr>
        <w:t>в муниципальном образовании городе-курорте Пятигорске</w:t>
      </w:r>
      <w:r w:rsidR="0097061A">
        <w:rPr>
          <w:rFonts w:ascii="Times New Roman" w:hAnsi="Times New Roman"/>
          <w:sz w:val="28"/>
          <w:szCs w:val="28"/>
        </w:rPr>
        <w:t>, образующих социальную инфраструктуру для детей</w:t>
      </w:r>
      <w:r w:rsidR="001740C3">
        <w:rPr>
          <w:rFonts w:ascii="Times New Roman" w:hAnsi="Times New Roman" w:cs="Times New Roman"/>
          <w:sz w:val="28"/>
          <w:szCs w:val="28"/>
        </w:rPr>
        <w:t>»</w:t>
      </w:r>
    </w:p>
    <w:p w:rsidR="00AF6786" w:rsidRPr="003E6677" w:rsidRDefault="00AF6786" w:rsidP="005359B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F6786" w:rsidRPr="0097061A" w:rsidRDefault="00AF6786" w:rsidP="00970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61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7061A">
        <w:rPr>
          <w:rFonts w:ascii="Times New Roman" w:hAnsi="Times New Roman" w:cs="Times New Roman"/>
          <w:sz w:val="28"/>
          <w:szCs w:val="28"/>
        </w:rPr>
        <w:t xml:space="preserve">Настоящий проект разработан </w:t>
      </w:r>
      <w:r w:rsidR="005359B6" w:rsidRPr="0097061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7061A" w:rsidRPr="0097061A">
        <w:rPr>
          <w:rFonts w:ascii="Times New Roman" w:hAnsi="Times New Roman" w:cs="Times New Roman"/>
          <w:sz w:val="28"/>
          <w:szCs w:val="28"/>
        </w:rPr>
        <w:t xml:space="preserve">Федеральным законом от 6 октября 2003 года </w:t>
      </w:r>
      <w:hyperlink r:id="rId6">
        <w:r w:rsidR="0097061A" w:rsidRPr="0097061A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№ 131-ФЗ</w:t>
        </w:r>
      </w:hyperlink>
      <w:r w:rsidR="0097061A" w:rsidRPr="0097061A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Федеральным законом от 29 декабря 2012 года</w:t>
      </w:r>
      <w:hyperlink r:id="rId7">
        <w:r w:rsidR="0097061A" w:rsidRPr="0097061A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№ 273-ФЗ</w:t>
        </w:r>
      </w:hyperlink>
      <w:r w:rsidR="0097061A" w:rsidRPr="0097061A"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Федерации», Федеральным законом от 24 июля 1998 года </w:t>
      </w:r>
      <w:hyperlink r:id="rId8">
        <w:r w:rsidR="0097061A" w:rsidRPr="0097061A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№ 124-ФЗ</w:t>
        </w:r>
      </w:hyperlink>
      <w:r w:rsidR="0097061A" w:rsidRPr="0097061A">
        <w:rPr>
          <w:rFonts w:ascii="Times New Roman" w:hAnsi="Times New Roman" w:cs="Times New Roman"/>
          <w:sz w:val="28"/>
          <w:szCs w:val="28"/>
        </w:rPr>
        <w:t xml:space="preserve"> «Об основных гарантиях прав ребенка в Российской Федерации», постановлением Правительства Российской Федерации от 24 июля 2023</w:t>
      </w:r>
      <w:proofErr w:type="gramEnd"/>
      <w:r w:rsidR="0097061A" w:rsidRPr="009706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7061A" w:rsidRPr="0097061A">
        <w:rPr>
          <w:rFonts w:ascii="Times New Roman" w:hAnsi="Times New Roman" w:cs="Times New Roman"/>
          <w:sz w:val="28"/>
          <w:szCs w:val="28"/>
        </w:rPr>
        <w:t xml:space="preserve">г. № 1193 «Об утверждении перечня случаев, в которых допускается изменение назначения или ликвидации объекта социальной инфраструктуры для детей, являющегося государственной или муниципальной собственностью», </w:t>
      </w:r>
      <w:hyperlink r:id="rId9">
        <w:r w:rsidR="0097061A" w:rsidRPr="0097061A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="0097061A" w:rsidRPr="0097061A">
        <w:rPr>
          <w:rFonts w:ascii="Times New Roman" w:hAnsi="Times New Roman" w:cs="Times New Roman"/>
          <w:sz w:val="28"/>
          <w:szCs w:val="28"/>
        </w:rPr>
        <w:t xml:space="preserve"> Правительства Ставропольского края от 16 июня 2015 г. № 259-п «О проведении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Ставропольского края и (или</w:t>
      </w:r>
      <w:proofErr w:type="gramEnd"/>
      <w:r w:rsidR="0097061A" w:rsidRPr="0097061A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97061A" w:rsidRPr="0097061A">
        <w:rPr>
          <w:rFonts w:ascii="Times New Roman" w:hAnsi="Times New Roman" w:cs="Times New Roman"/>
          <w:sz w:val="28"/>
          <w:szCs w:val="28"/>
        </w:rPr>
        <w:t>муниципальной собственностью, заключении государственными организациями Ставропольского края или муниципальными организациями в Ставропольском крае, образующими социальную инфраструктуру для детей, договоров аренды закрепленных за ними имущественных объектов государственной собственности Ставропольского края и (или) муниципальной собственности, а также о реорганизации или ликвидации государственных организаций Ставропольского края или</w:t>
      </w:r>
      <w:proofErr w:type="gramEnd"/>
      <w:r w:rsidR="0097061A" w:rsidRPr="0097061A">
        <w:rPr>
          <w:rFonts w:ascii="Times New Roman" w:hAnsi="Times New Roman" w:cs="Times New Roman"/>
          <w:sz w:val="28"/>
          <w:szCs w:val="28"/>
        </w:rPr>
        <w:t xml:space="preserve"> муниципальных организаций в Ставропольском крае, образующих социальную инфраструктуру для детей», Уставом муниципального образования города-курорта Пятигорска</w:t>
      </w:r>
      <w:r w:rsidR="005359B6" w:rsidRPr="0097061A">
        <w:rPr>
          <w:rFonts w:ascii="Times New Roman" w:hAnsi="Times New Roman" w:cs="Times New Roman"/>
          <w:sz w:val="28"/>
          <w:szCs w:val="28"/>
        </w:rPr>
        <w:t>.</w:t>
      </w:r>
    </w:p>
    <w:p w:rsidR="00AF6786" w:rsidRPr="0097061A" w:rsidRDefault="00AF6786" w:rsidP="00970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786" w:rsidRPr="00AF6786" w:rsidRDefault="00AF6786" w:rsidP="0097061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F6786">
        <w:rPr>
          <w:rFonts w:ascii="Times New Roman" w:hAnsi="Times New Roman" w:cs="Times New Roman"/>
          <w:sz w:val="28"/>
          <w:szCs w:val="28"/>
        </w:rPr>
        <w:t xml:space="preserve">Срок проведения обсуждения: с </w:t>
      </w:r>
      <w:r w:rsidR="0097061A">
        <w:rPr>
          <w:rFonts w:ascii="Times New Roman" w:hAnsi="Times New Roman" w:cs="Times New Roman"/>
          <w:sz w:val="28"/>
          <w:szCs w:val="28"/>
        </w:rPr>
        <w:t>25.01.2024</w:t>
      </w:r>
      <w:r w:rsidR="00D434E4">
        <w:rPr>
          <w:rFonts w:ascii="Times New Roman" w:hAnsi="Times New Roman" w:cs="Times New Roman"/>
          <w:sz w:val="28"/>
          <w:szCs w:val="28"/>
        </w:rPr>
        <w:t xml:space="preserve"> г.</w:t>
      </w:r>
      <w:r w:rsidR="0097061A" w:rsidRPr="0097061A">
        <w:rPr>
          <w:rFonts w:ascii="Times New Roman" w:hAnsi="Times New Roman" w:cs="Times New Roman"/>
          <w:sz w:val="28"/>
          <w:szCs w:val="28"/>
        </w:rPr>
        <w:t xml:space="preserve"> по </w:t>
      </w:r>
      <w:r w:rsidR="0097061A">
        <w:rPr>
          <w:rFonts w:ascii="Times New Roman" w:hAnsi="Times New Roman" w:cs="Times New Roman"/>
          <w:sz w:val="28"/>
          <w:szCs w:val="28"/>
        </w:rPr>
        <w:t>08.02.2024</w:t>
      </w:r>
      <w:r w:rsidR="00D434E4">
        <w:rPr>
          <w:rFonts w:ascii="Times New Roman" w:hAnsi="Times New Roman" w:cs="Times New Roman"/>
          <w:sz w:val="28"/>
          <w:szCs w:val="28"/>
        </w:rPr>
        <w:t xml:space="preserve"> г</w:t>
      </w:r>
      <w:r w:rsidRPr="00AF6786">
        <w:rPr>
          <w:rFonts w:ascii="Times New Roman" w:hAnsi="Times New Roman" w:cs="Times New Roman"/>
          <w:sz w:val="28"/>
          <w:szCs w:val="28"/>
        </w:rPr>
        <w:t>.</w:t>
      </w:r>
    </w:p>
    <w:p w:rsidR="00AF6786" w:rsidRPr="00AF6786" w:rsidRDefault="00AF6786" w:rsidP="00D43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786">
        <w:rPr>
          <w:rFonts w:ascii="Times New Roman" w:hAnsi="Times New Roman" w:cs="Times New Roman"/>
          <w:sz w:val="28"/>
          <w:szCs w:val="28"/>
        </w:rPr>
        <w:t xml:space="preserve">Срок приема предложений по проекту: </w:t>
      </w:r>
      <w:r w:rsidR="00D434E4" w:rsidRPr="00AF6786">
        <w:rPr>
          <w:rFonts w:ascii="Times New Roman" w:hAnsi="Times New Roman" w:cs="Times New Roman"/>
          <w:sz w:val="28"/>
          <w:szCs w:val="28"/>
        </w:rPr>
        <w:t xml:space="preserve">с </w:t>
      </w:r>
      <w:r w:rsidR="00D434E4">
        <w:rPr>
          <w:rFonts w:ascii="Times New Roman" w:hAnsi="Times New Roman" w:cs="Times New Roman"/>
          <w:sz w:val="28"/>
          <w:szCs w:val="28"/>
        </w:rPr>
        <w:t>25.01.2024 г.</w:t>
      </w:r>
      <w:r w:rsidR="00D434E4" w:rsidRPr="0097061A">
        <w:rPr>
          <w:rFonts w:ascii="Times New Roman" w:hAnsi="Times New Roman" w:cs="Times New Roman"/>
          <w:sz w:val="28"/>
          <w:szCs w:val="28"/>
        </w:rPr>
        <w:t xml:space="preserve"> по </w:t>
      </w:r>
      <w:r w:rsidR="00D434E4">
        <w:rPr>
          <w:rFonts w:ascii="Times New Roman" w:hAnsi="Times New Roman" w:cs="Times New Roman"/>
          <w:sz w:val="28"/>
          <w:szCs w:val="28"/>
        </w:rPr>
        <w:t>08.02.2024 г</w:t>
      </w:r>
      <w:r w:rsidR="00D434E4" w:rsidRPr="00AF6786">
        <w:rPr>
          <w:rFonts w:ascii="Times New Roman" w:hAnsi="Times New Roman" w:cs="Times New Roman"/>
          <w:sz w:val="28"/>
          <w:szCs w:val="28"/>
        </w:rPr>
        <w:t>.</w:t>
      </w:r>
      <w:r w:rsidRPr="00AF6786">
        <w:rPr>
          <w:rFonts w:ascii="Times New Roman" w:hAnsi="Times New Roman" w:cs="Times New Roman"/>
          <w:sz w:val="28"/>
          <w:szCs w:val="28"/>
        </w:rPr>
        <w:t xml:space="preserve"> Предложения общественных объединений, юридических и физических лиц в целях проведения обсуждения могут быть поданы </w:t>
      </w:r>
      <w:bookmarkStart w:id="0" w:name="_GoBack"/>
      <w:bookmarkEnd w:id="0"/>
      <w:r w:rsidRPr="00AF6786">
        <w:rPr>
          <w:rFonts w:ascii="Times New Roman" w:hAnsi="Times New Roman" w:cs="Times New Roman"/>
          <w:sz w:val="28"/>
          <w:szCs w:val="28"/>
        </w:rPr>
        <w:t>в электронной или письменной форме.</w:t>
      </w:r>
    </w:p>
    <w:p w:rsidR="00AF6786" w:rsidRPr="00AF6786" w:rsidRDefault="00AF6786" w:rsidP="00D43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786">
        <w:rPr>
          <w:rFonts w:ascii="Times New Roman" w:hAnsi="Times New Roman" w:cs="Times New Roman"/>
          <w:sz w:val="28"/>
          <w:szCs w:val="28"/>
        </w:rPr>
        <w:lastRenderedPageBreak/>
        <w:t>Адрес для направления предложений: 357500, Ставропольский край,</w:t>
      </w:r>
      <w:r w:rsidR="005359B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F67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678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F6786">
        <w:rPr>
          <w:rFonts w:ascii="Times New Roman" w:hAnsi="Times New Roman" w:cs="Times New Roman"/>
          <w:sz w:val="28"/>
          <w:szCs w:val="28"/>
        </w:rPr>
        <w:t xml:space="preserve">. Пятигорск, пл. Ленина, д. 2, </w:t>
      </w:r>
      <w:proofErr w:type="spellStart"/>
      <w:r w:rsidRPr="00AF678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AF6786">
        <w:rPr>
          <w:rFonts w:ascii="Times New Roman" w:hAnsi="Times New Roman" w:cs="Times New Roman"/>
          <w:sz w:val="28"/>
          <w:szCs w:val="28"/>
        </w:rPr>
        <w:t>. 709.</w:t>
      </w:r>
    </w:p>
    <w:p w:rsidR="00AF6786" w:rsidRPr="00AF6786" w:rsidRDefault="00AF6786" w:rsidP="00D434E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F6786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10" w:history="1">
        <w:r w:rsidRPr="00AF6786">
          <w:rPr>
            <w:rStyle w:val="a9"/>
            <w:rFonts w:ascii="Times New Roman" w:hAnsi="Times New Roman" w:cs="Times New Roman"/>
            <w:sz w:val="28"/>
            <w:szCs w:val="28"/>
          </w:rPr>
          <w:t>pravupr@gmai.com</w:t>
        </w:r>
      </w:hyperlink>
      <w:r w:rsidRPr="00AF6786">
        <w:rPr>
          <w:rFonts w:ascii="Times New Roman" w:hAnsi="Times New Roman" w:cs="Times New Roman"/>
          <w:sz w:val="28"/>
          <w:szCs w:val="28"/>
        </w:rPr>
        <w:t>.</w:t>
      </w:r>
    </w:p>
    <w:p w:rsidR="00AF6786" w:rsidRPr="00AF6786" w:rsidRDefault="00AF6786" w:rsidP="00D434E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F6786">
        <w:rPr>
          <w:rFonts w:ascii="Times New Roman" w:hAnsi="Times New Roman" w:cs="Times New Roman"/>
          <w:sz w:val="28"/>
          <w:szCs w:val="28"/>
        </w:rPr>
        <w:t>Контактный телефон: 8 (8793) 33-10-11.</w:t>
      </w:r>
    </w:p>
    <w:p w:rsidR="00AF6786" w:rsidRPr="00AF6786" w:rsidRDefault="00AF6786" w:rsidP="00D434E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F6786">
        <w:rPr>
          <w:rFonts w:ascii="Times New Roman" w:hAnsi="Times New Roman" w:cs="Times New Roman"/>
          <w:sz w:val="28"/>
          <w:szCs w:val="28"/>
        </w:rPr>
        <w:t>Все предложения носят рекомендательный характер.</w:t>
      </w:r>
    </w:p>
    <w:p w:rsidR="00AF6786" w:rsidRPr="00AF6786" w:rsidRDefault="00AF6786" w:rsidP="00AF67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6786" w:rsidRPr="00AF6786" w:rsidRDefault="00AF6786" w:rsidP="00AF67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6786" w:rsidRPr="00AF6786" w:rsidRDefault="00AF6786" w:rsidP="00AF67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6786" w:rsidRPr="00AF6786" w:rsidRDefault="00AF6786" w:rsidP="00AF67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6786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 w:rsidRPr="00AF6786">
        <w:rPr>
          <w:rFonts w:ascii="Times New Roman" w:hAnsi="Times New Roman" w:cs="Times New Roman"/>
          <w:sz w:val="28"/>
          <w:szCs w:val="28"/>
        </w:rPr>
        <w:t>Правового</w:t>
      </w:r>
      <w:proofErr w:type="gramEnd"/>
      <w:r w:rsidRPr="00AF6786">
        <w:rPr>
          <w:rFonts w:ascii="Times New Roman" w:hAnsi="Times New Roman" w:cs="Times New Roman"/>
          <w:sz w:val="28"/>
          <w:szCs w:val="28"/>
        </w:rPr>
        <w:t xml:space="preserve"> управление</w:t>
      </w:r>
    </w:p>
    <w:p w:rsidR="00AF6786" w:rsidRPr="00AF6786" w:rsidRDefault="00AF6786" w:rsidP="00AF67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6786">
        <w:rPr>
          <w:rFonts w:ascii="Times New Roman" w:hAnsi="Times New Roman" w:cs="Times New Roman"/>
          <w:sz w:val="28"/>
          <w:szCs w:val="28"/>
        </w:rPr>
        <w:t xml:space="preserve">администрации города Пятигорска»                                                   </w:t>
      </w:r>
      <w:proofErr w:type="spellStart"/>
      <w:r w:rsidRPr="00AF6786">
        <w:rPr>
          <w:rFonts w:ascii="Times New Roman" w:hAnsi="Times New Roman" w:cs="Times New Roman"/>
          <w:sz w:val="28"/>
          <w:szCs w:val="28"/>
        </w:rPr>
        <w:t>М.А.Келлер</w:t>
      </w:r>
      <w:proofErr w:type="spellEnd"/>
    </w:p>
    <w:p w:rsidR="00AF6786" w:rsidRPr="00AF6786" w:rsidRDefault="00AF6786" w:rsidP="00AF67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F6786" w:rsidRPr="00AF6786" w:rsidSect="00F40B6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D5EA5"/>
    <w:rsid w:val="00100B43"/>
    <w:rsid w:val="001740C3"/>
    <w:rsid w:val="001A6BDC"/>
    <w:rsid w:val="001F7BEB"/>
    <w:rsid w:val="00241110"/>
    <w:rsid w:val="00306549"/>
    <w:rsid w:val="003107C1"/>
    <w:rsid w:val="00360DCE"/>
    <w:rsid w:val="003733AB"/>
    <w:rsid w:val="003C205A"/>
    <w:rsid w:val="003E6677"/>
    <w:rsid w:val="00446D1D"/>
    <w:rsid w:val="004C154A"/>
    <w:rsid w:val="0053163C"/>
    <w:rsid w:val="005359B6"/>
    <w:rsid w:val="006348A7"/>
    <w:rsid w:val="00682ECF"/>
    <w:rsid w:val="006F18AF"/>
    <w:rsid w:val="00712799"/>
    <w:rsid w:val="008A68E8"/>
    <w:rsid w:val="008D5EA5"/>
    <w:rsid w:val="0097061A"/>
    <w:rsid w:val="00A158C7"/>
    <w:rsid w:val="00A31B5C"/>
    <w:rsid w:val="00AD05AA"/>
    <w:rsid w:val="00AF6786"/>
    <w:rsid w:val="00B25753"/>
    <w:rsid w:val="00BC6C80"/>
    <w:rsid w:val="00C024EC"/>
    <w:rsid w:val="00C939F4"/>
    <w:rsid w:val="00CA6A34"/>
    <w:rsid w:val="00CC5DEB"/>
    <w:rsid w:val="00CE567B"/>
    <w:rsid w:val="00D434E4"/>
    <w:rsid w:val="00DE6995"/>
    <w:rsid w:val="00E7712B"/>
    <w:rsid w:val="00EF03E3"/>
    <w:rsid w:val="00F40B65"/>
    <w:rsid w:val="00FE1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E8"/>
  </w:style>
  <w:style w:type="paragraph" w:styleId="1">
    <w:name w:val="heading 1"/>
    <w:basedOn w:val="a"/>
    <w:next w:val="a"/>
    <w:link w:val="10"/>
    <w:qFormat/>
    <w:rsid w:val="008D5EA5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5EA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table" w:styleId="a3">
    <w:name w:val="Table Grid"/>
    <w:basedOn w:val="a1"/>
    <w:uiPriority w:val="59"/>
    <w:rsid w:val="00EF03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A6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6A3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semiHidden/>
    <w:rsid w:val="00CE567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8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CE567B"/>
    <w:rPr>
      <w:rFonts w:ascii="Times New Roman CYR" w:eastAsia="Times New Roman" w:hAnsi="Times New Roman CYR" w:cs="Times New Roman"/>
      <w:sz w:val="28"/>
      <w:szCs w:val="20"/>
    </w:rPr>
  </w:style>
  <w:style w:type="paragraph" w:styleId="a8">
    <w:name w:val="No Spacing"/>
    <w:uiPriority w:val="1"/>
    <w:qFormat/>
    <w:rsid w:val="00DE6995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A31B5C"/>
    <w:rPr>
      <w:color w:val="0000FF"/>
      <w:u w:val="single"/>
    </w:rPr>
  </w:style>
  <w:style w:type="paragraph" w:customStyle="1" w:styleId="11">
    <w:name w:val="Без интервала1"/>
    <w:rsid w:val="00AF678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onsPlusNonformat">
    <w:name w:val="ConsPlusNonformat"/>
    <w:rsid w:val="00AF6786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AF678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46171&amp;dst=60" TargetMode="Externa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LAW&amp;n=451871&amp;dst=100317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LAW&amp;n=465799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ravupr@gmai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077&amp;n=143215&amp;dst=1000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FB9FD-74F2-4B98-9298-7605A2B06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2024-01-25T11:26:00Z</cp:lastPrinted>
  <dcterms:created xsi:type="dcterms:W3CDTF">2024-01-24T14:35:00Z</dcterms:created>
  <dcterms:modified xsi:type="dcterms:W3CDTF">2024-01-25T11:27:00Z</dcterms:modified>
</cp:coreProperties>
</file>