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05C" w:rsidRDefault="009E705C" w:rsidP="009E705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ПРОЕ</w:t>
      </w:r>
      <w:bookmarkStart w:id="0" w:name="_GoBack"/>
      <w:bookmarkEnd w:id="0"/>
      <w:r>
        <w:rPr>
          <w:sz w:val="28"/>
          <w:szCs w:val="28"/>
        </w:rPr>
        <w:t>КТ</w:t>
      </w:r>
    </w:p>
    <w:p w:rsidR="009E705C" w:rsidRDefault="009E705C" w:rsidP="009E705C">
      <w:pPr>
        <w:spacing w:line="240" w:lineRule="exact"/>
        <w:jc w:val="both"/>
        <w:rPr>
          <w:sz w:val="28"/>
          <w:szCs w:val="28"/>
        </w:rPr>
      </w:pPr>
    </w:p>
    <w:p w:rsidR="009E705C" w:rsidRDefault="009E705C" w:rsidP="009E705C">
      <w:pPr>
        <w:spacing w:line="240" w:lineRule="exact"/>
        <w:jc w:val="both"/>
        <w:rPr>
          <w:sz w:val="28"/>
          <w:szCs w:val="28"/>
        </w:rPr>
      </w:pPr>
    </w:p>
    <w:p w:rsidR="009E705C" w:rsidRDefault="009E705C" w:rsidP="009E705C">
      <w:pPr>
        <w:spacing w:line="240" w:lineRule="exact"/>
        <w:jc w:val="both"/>
        <w:rPr>
          <w:sz w:val="28"/>
          <w:szCs w:val="28"/>
        </w:rPr>
      </w:pPr>
    </w:p>
    <w:p w:rsidR="009E705C" w:rsidRDefault="009E705C" w:rsidP="009E705C">
      <w:pPr>
        <w:spacing w:line="240" w:lineRule="exact"/>
        <w:jc w:val="both"/>
        <w:rPr>
          <w:sz w:val="28"/>
          <w:szCs w:val="28"/>
        </w:rPr>
      </w:pPr>
    </w:p>
    <w:p w:rsidR="009E705C" w:rsidRDefault="009E705C" w:rsidP="009E705C">
      <w:pPr>
        <w:spacing w:line="240" w:lineRule="exact"/>
        <w:jc w:val="both"/>
        <w:rPr>
          <w:sz w:val="28"/>
          <w:szCs w:val="28"/>
        </w:rPr>
      </w:pPr>
    </w:p>
    <w:p w:rsidR="009E705C" w:rsidRDefault="009E705C" w:rsidP="009E705C">
      <w:pPr>
        <w:spacing w:line="240" w:lineRule="exact"/>
        <w:jc w:val="both"/>
        <w:rPr>
          <w:sz w:val="28"/>
          <w:szCs w:val="28"/>
        </w:rPr>
      </w:pPr>
    </w:p>
    <w:p w:rsidR="009E705C" w:rsidRDefault="009E705C" w:rsidP="009E705C">
      <w:pPr>
        <w:spacing w:line="240" w:lineRule="exact"/>
        <w:jc w:val="both"/>
        <w:rPr>
          <w:sz w:val="28"/>
          <w:szCs w:val="28"/>
        </w:rPr>
      </w:pPr>
    </w:p>
    <w:p w:rsidR="009E705C" w:rsidRDefault="009E705C" w:rsidP="009E705C">
      <w:pPr>
        <w:spacing w:line="240" w:lineRule="exact"/>
        <w:jc w:val="both"/>
        <w:rPr>
          <w:sz w:val="28"/>
          <w:szCs w:val="28"/>
        </w:rPr>
      </w:pPr>
    </w:p>
    <w:p w:rsidR="009E705C" w:rsidRDefault="009E705C" w:rsidP="009E705C">
      <w:pPr>
        <w:spacing w:line="240" w:lineRule="exact"/>
        <w:jc w:val="both"/>
        <w:rPr>
          <w:sz w:val="28"/>
          <w:szCs w:val="28"/>
        </w:rPr>
      </w:pPr>
    </w:p>
    <w:p w:rsidR="009E705C" w:rsidRPr="003647A4" w:rsidRDefault="009E705C" w:rsidP="009E705C">
      <w:pPr>
        <w:spacing w:line="240" w:lineRule="exact"/>
        <w:jc w:val="both"/>
        <w:rPr>
          <w:sz w:val="28"/>
          <w:szCs w:val="28"/>
        </w:rPr>
      </w:pPr>
      <w:r w:rsidRPr="00B80200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изменений в Перечень муниципальных услуг, предоставляемых органами местного самоуправления города-курорта Пятигорска, </w:t>
      </w:r>
      <w:proofErr w:type="gramStart"/>
      <w:r>
        <w:rPr>
          <w:sz w:val="28"/>
          <w:szCs w:val="28"/>
        </w:rPr>
        <w:t>утверждён-</w:t>
      </w:r>
      <w:proofErr w:type="spellStart"/>
      <w:r>
        <w:rPr>
          <w:sz w:val="28"/>
          <w:szCs w:val="28"/>
        </w:rPr>
        <w:t>ный</w:t>
      </w:r>
      <w:proofErr w:type="spellEnd"/>
      <w:proofErr w:type="gramEnd"/>
      <w:r>
        <w:rPr>
          <w:sz w:val="28"/>
          <w:szCs w:val="28"/>
        </w:rPr>
        <w:t xml:space="preserve"> постановлением администрации города Пятигорска </w:t>
      </w:r>
      <w:r w:rsidRPr="00A959A1">
        <w:rPr>
          <w:sz w:val="28"/>
          <w:szCs w:val="28"/>
        </w:rPr>
        <w:t xml:space="preserve">от 11.03.2020 </w:t>
      </w:r>
      <w:r>
        <w:rPr>
          <w:sz w:val="28"/>
          <w:szCs w:val="28"/>
        </w:rPr>
        <w:t>№ 1045</w:t>
      </w:r>
      <w:r w:rsidRPr="00A959A1">
        <w:rPr>
          <w:sz w:val="28"/>
          <w:szCs w:val="28"/>
        </w:rPr>
        <w:t xml:space="preserve"> </w:t>
      </w:r>
    </w:p>
    <w:p w:rsidR="009E705C" w:rsidRPr="00080CC2" w:rsidRDefault="009E705C" w:rsidP="009E705C">
      <w:pPr>
        <w:jc w:val="center"/>
      </w:pPr>
    </w:p>
    <w:p w:rsidR="009E705C" w:rsidRPr="00531FDF" w:rsidRDefault="009E705C" w:rsidP="009E705C">
      <w:pPr>
        <w:spacing w:line="240" w:lineRule="exact"/>
        <w:jc w:val="both"/>
        <w:rPr>
          <w:szCs w:val="28"/>
        </w:rPr>
      </w:pPr>
    </w:p>
    <w:p w:rsidR="009E705C" w:rsidRDefault="009E705C" w:rsidP="009E705C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9E705C" w:rsidRPr="009F67D0" w:rsidRDefault="009E705C" w:rsidP="009E705C">
      <w:pPr>
        <w:autoSpaceDE w:val="0"/>
        <w:autoSpaceDN w:val="0"/>
        <w:adjustRightInd w:val="0"/>
        <w:ind w:firstLine="72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Руководствуясь Федеральным законом от 27 июля </w:t>
      </w:r>
      <w:r w:rsidRPr="00B04B22">
        <w:rPr>
          <w:rFonts w:cs="Calibri"/>
          <w:sz w:val="28"/>
          <w:szCs w:val="28"/>
        </w:rPr>
        <w:t>2010 года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</w:t>
      </w:r>
      <w:r w:rsidRPr="00B04B22">
        <w:rPr>
          <w:sz w:val="28"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650807">
        <w:rPr>
          <w:rFonts w:cs="Calibri"/>
          <w:sz w:val="28"/>
          <w:szCs w:val="28"/>
        </w:rPr>
        <w:t>Распоряжение</w:t>
      </w:r>
      <w:r>
        <w:rPr>
          <w:rFonts w:cs="Calibri"/>
          <w:sz w:val="28"/>
          <w:szCs w:val="28"/>
        </w:rPr>
        <w:t xml:space="preserve">м Правительства Российской Федерации от 18 сентября 2019 </w:t>
      </w:r>
      <w:r>
        <w:rPr>
          <w:rFonts w:cs="Calibri"/>
          <w:sz w:val="28"/>
          <w:szCs w:val="28"/>
        </w:rPr>
        <w:br/>
        <w:t>№ 2113-р «</w:t>
      </w:r>
      <w:r w:rsidRPr="00650807">
        <w:rPr>
          <w:rFonts w:cs="Calibri"/>
          <w:sz w:val="28"/>
          <w:szCs w:val="28"/>
        </w:rPr>
        <w:t>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</w:t>
      </w:r>
      <w:r>
        <w:rPr>
          <w:rFonts w:cs="Calibri"/>
          <w:sz w:val="28"/>
          <w:szCs w:val="28"/>
        </w:rPr>
        <w:t xml:space="preserve">рганами местного самоуправления», </w:t>
      </w:r>
      <w:r w:rsidRPr="00B04B22">
        <w:rPr>
          <w:rFonts w:cs="Calibri"/>
          <w:sz w:val="28"/>
          <w:szCs w:val="28"/>
        </w:rPr>
        <w:t>Уставом муниципального образов</w:t>
      </w:r>
      <w:r>
        <w:rPr>
          <w:rFonts w:cs="Calibri"/>
          <w:sz w:val="28"/>
          <w:szCs w:val="28"/>
        </w:rPr>
        <w:t xml:space="preserve">ания города-курорта Пятигорска </w:t>
      </w:r>
      <w:r w:rsidRPr="00B04B22">
        <w:rPr>
          <w:sz w:val="28"/>
          <w:szCs w:val="28"/>
        </w:rPr>
        <w:t>-</w:t>
      </w:r>
    </w:p>
    <w:p w:rsidR="009E705C" w:rsidRPr="001D38A7" w:rsidRDefault="009E705C" w:rsidP="009E70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E705C" w:rsidRPr="001D38A7" w:rsidRDefault="009E705C" w:rsidP="009E705C">
      <w:pPr>
        <w:jc w:val="both"/>
        <w:rPr>
          <w:sz w:val="28"/>
          <w:szCs w:val="28"/>
        </w:rPr>
      </w:pPr>
    </w:p>
    <w:p w:rsidR="009E705C" w:rsidRPr="003647A4" w:rsidRDefault="009E705C" w:rsidP="009E705C">
      <w:pPr>
        <w:pStyle w:val="a3"/>
        <w:jc w:val="both"/>
        <w:rPr>
          <w:sz w:val="28"/>
          <w:szCs w:val="28"/>
        </w:rPr>
      </w:pPr>
      <w:r w:rsidRPr="003647A4">
        <w:rPr>
          <w:sz w:val="28"/>
          <w:szCs w:val="28"/>
        </w:rPr>
        <w:t>ПОСТАНОВЛЯЮ:</w:t>
      </w:r>
    </w:p>
    <w:p w:rsidR="009E705C" w:rsidRDefault="009E705C" w:rsidP="009E705C">
      <w:pPr>
        <w:pStyle w:val="a3"/>
        <w:jc w:val="both"/>
        <w:rPr>
          <w:szCs w:val="28"/>
        </w:rPr>
      </w:pPr>
    </w:p>
    <w:p w:rsidR="009E705C" w:rsidRDefault="009E705C" w:rsidP="009E705C">
      <w:pPr>
        <w:ind w:firstLine="709"/>
        <w:jc w:val="both"/>
        <w:rPr>
          <w:sz w:val="28"/>
          <w:szCs w:val="28"/>
        </w:rPr>
      </w:pPr>
      <w:r w:rsidRPr="00C77D8B">
        <w:rPr>
          <w:sz w:val="28"/>
          <w:szCs w:val="28"/>
        </w:rPr>
        <w:t>1</w:t>
      </w:r>
      <w:r>
        <w:rPr>
          <w:sz w:val="28"/>
          <w:szCs w:val="28"/>
        </w:rPr>
        <w:t xml:space="preserve">. Внести изменения в Перечень муниципальных услуг, </w:t>
      </w:r>
      <w:proofErr w:type="gramStart"/>
      <w:r>
        <w:rPr>
          <w:sz w:val="28"/>
          <w:szCs w:val="28"/>
        </w:rPr>
        <w:t>предо-</w:t>
      </w:r>
      <w:proofErr w:type="spellStart"/>
      <w:r>
        <w:rPr>
          <w:sz w:val="28"/>
          <w:szCs w:val="28"/>
        </w:rPr>
        <w:t>ставляемых</w:t>
      </w:r>
      <w:proofErr w:type="spellEnd"/>
      <w:proofErr w:type="gramEnd"/>
      <w:r>
        <w:rPr>
          <w:sz w:val="28"/>
          <w:szCs w:val="28"/>
        </w:rPr>
        <w:t xml:space="preserve"> органами местного самоуправления города-курорта Пятигорска, утверждённый Постановлением администрации города Пятигорска </w:t>
      </w:r>
      <w:r w:rsidRPr="00A959A1">
        <w:rPr>
          <w:sz w:val="28"/>
          <w:szCs w:val="28"/>
        </w:rPr>
        <w:t xml:space="preserve">от 11.03.2020 </w:t>
      </w:r>
      <w:r>
        <w:rPr>
          <w:sz w:val="28"/>
          <w:szCs w:val="28"/>
        </w:rPr>
        <w:t>№ 1045, изложив п. 36 в следующей редакции:</w:t>
      </w:r>
    </w:p>
    <w:p w:rsidR="009E705C" w:rsidRDefault="009E705C" w:rsidP="009E70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«36. </w:t>
      </w:r>
      <w:r w:rsidRPr="00A959A1">
        <w:rPr>
          <w:sz w:val="28"/>
          <w:szCs w:val="28"/>
        </w:rPr>
        <w:t>Выдача разрешений на п</w:t>
      </w:r>
      <w:r>
        <w:rPr>
          <w:sz w:val="28"/>
          <w:szCs w:val="28"/>
        </w:rPr>
        <w:t>раво вырубки зеленых насаждений».</w:t>
      </w:r>
    </w:p>
    <w:p w:rsidR="009E705C" w:rsidRDefault="009E705C" w:rsidP="009E705C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9E705C" w:rsidRDefault="009E705C" w:rsidP="009E705C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 Контроль за выполнением настоящего постановления возложить на заместителя главы администрации города Пятигорска, управляющего делами администрации города Пятигорска Малыгину А.А.</w:t>
      </w:r>
    </w:p>
    <w:p w:rsidR="009E705C" w:rsidRDefault="009E705C" w:rsidP="009E705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</w:p>
    <w:p w:rsidR="009E705C" w:rsidRPr="00080CC2" w:rsidRDefault="009E705C" w:rsidP="009E705C">
      <w:pPr>
        <w:pStyle w:val="2"/>
        <w:spacing w:after="0" w:line="240" w:lineRule="auto"/>
        <w:ind w:firstLine="709"/>
        <w:jc w:val="both"/>
      </w:pPr>
      <w:r>
        <w:t>3</w:t>
      </w:r>
      <w:r w:rsidRPr="003D30B1">
        <w:t xml:space="preserve">. </w:t>
      </w:r>
      <w:r w:rsidRPr="00080CC2">
        <w:t>Настоящее постановление вступает в силу со дня его официального опуб</w:t>
      </w:r>
      <w:r>
        <w:t xml:space="preserve">ликования. </w:t>
      </w:r>
    </w:p>
    <w:p w:rsidR="009E705C" w:rsidRDefault="009E705C" w:rsidP="009E705C">
      <w:pPr>
        <w:jc w:val="both"/>
        <w:rPr>
          <w:sz w:val="28"/>
          <w:szCs w:val="28"/>
        </w:rPr>
      </w:pPr>
    </w:p>
    <w:p w:rsidR="009E705C" w:rsidRPr="006427BE" w:rsidRDefault="009E705C" w:rsidP="009E705C">
      <w:pPr>
        <w:jc w:val="both"/>
        <w:rPr>
          <w:sz w:val="28"/>
          <w:szCs w:val="28"/>
        </w:rPr>
      </w:pPr>
    </w:p>
    <w:p w:rsidR="009E705C" w:rsidRDefault="009E705C" w:rsidP="009E705C">
      <w:pPr>
        <w:pStyle w:val="a3"/>
        <w:tabs>
          <w:tab w:val="left" w:pos="1134"/>
          <w:tab w:val="left" w:pos="1980"/>
          <w:tab w:val="left" w:pos="2340"/>
        </w:tabs>
        <w:rPr>
          <w:sz w:val="28"/>
          <w:szCs w:val="28"/>
        </w:rPr>
      </w:pPr>
      <w:r w:rsidRPr="003647A4">
        <w:rPr>
          <w:sz w:val="28"/>
          <w:szCs w:val="28"/>
        </w:rPr>
        <w:t>Глава города Пятигорска</w:t>
      </w:r>
      <w:r w:rsidRPr="003647A4">
        <w:rPr>
          <w:sz w:val="28"/>
          <w:szCs w:val="28"/>
        </w:rPr>
        <w:tab/>
      </w:r>
      <w:r w:rsidRPr="003647A4">
        <w:rPr>
          <w:sz w:val="28"/>
          <w:szCs w:val="28"/>
        </w:rPr>
        <w:tab/>
      </w:r>
      <w:r w:rsidRPr="003647A4">
        <w:rPr>
          <w:sz w:val="28"/>
          <w:szCs w:val="28"/>
        </w:rPr>
        <w:tab/>
      </w:r>
      <w:r w:rsidRPr="003647A4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Д.Ю.Ворошилов</w:t>
      </w:r>
      <w:proofErr w:type="spellEnd"/>
    </w:p>
    <w:p w:rsidR="00C04E6B" w:rsidRDefault="00C04E6B"/>
    <w:sectPr w:rsidR="00C04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8E"/>
    <w:rsid w:val="006C6E8E"/>
    <w:rsid w:val="009E705C"/>
    <w:rsid w:val="00C0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FB054"/>
  <w15:chartTrackingRefBased/>
  <w15:docId w15:val="{4F16385A-A1D9-4F27-8406-551E988D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0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9E705C"/>
    <w:pPr>
      <w:suppressAutoHyphens w:val="0"/>
      <w:spacing w:after="160" w:line="240" w:lineRule="exact"/>
    </w:pPr>
    <w:rPr>
      <w:sz w:val="28"/>
      <w:szCs w:val="28"/>
      <w:lang w:eastAsia="en-US"/>
    </w:rPr>
  </w:style>
  <w:style w:type="paragraph" w:styleId="a3">
    <w:name w:val="Body Text"/>
    <w:basedOn w:val="a"/>
    <w:link w:val="a4"/>
    <w:rsid w:val="009E705C"/>
    <w:pPr>
      <w:spacing w:after="120"/>
    </w:pPr>
  </w:style>
  <w:style w:type="character" w:customStyle="1" w:styleId="a4">
    <w:name w:val="Основной текст Знак"/>
    <w:basedOn w:val="a0"/>
    <w:link w:val="a3"/>
    <w:rsid w:val="009E705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Company>diakov.net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2022-07-22T09:03:00Z</dcterms:created>
  <dcterms:modified xsi:type="dcterms:W3CDTF">2022-07-22T09:03:00Z</dcterms:modified>
</cp:coreProperties>
</file>