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Pr="008F5FDF" w:rsidRDefault="002432AE" w:rsidP="002432AE">
      <w:pPr>
        <w:tabs>
          <w:tab w:val="left" w:pos="0"/>
        </w:tabs>
        <w:ind w:left="1"/>
        <w:jc w:val="both"/>
        <w:rPr>
          <w:sz w:val="28"/>
          <w:szCs w:val="28"/>
        </w:rPr>
      </w:pPr>
      <w:r w:rsidRPr="008F5F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7592A7" wp14:editId="5188087A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DF" w:rsidRPr="008F5FDF">
        <w:rPr>
          <w:sz w:val="28"/>
          <w:szCs w:val="28"/>
        </w:rPr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DD3E3C">
        <w:rPr>
          <w:rFonts w:ascii="Times New Roman" w:hAnsi="Times New Roman"/>
          <w:b/>
          <w:sz w:val="28"/>
          <w:szCs w:val="28"/>
        </w:rPr>
        <w:t>«</w:t>
      </w:r>
      <w:r w:rsidR="008F5FDF">
        <w:rPr>
          <w:rFonts w:ascii="Times New Roman" w:hAnsi="Times New Roman"/>
          <w:b/>
          <w:sz w:val="28"/>
          <w:szCs w:val="28"/>
        </w:rPr>
        <w:t>__</w:t>
      </w:r>
      <w:r w:rsidR="002432AE" w:rsidRPr="00DD3E3C">
        <w:rPr>
          <w:rFonts w:ascii="Times New Roman" w:hAnsi="Times New Roman"/>
          <w:b/>
          <w:sz w:val="28"/>
          <w:szCs w:val="28"/>
        </w:rPr>
        <w:t xml:space="preserve">»  </w:t>
      </w:r>
      <w:r w:rsidR="000A7AD1">
        <w:rPr>
          <w:rFonts w:ascii="Times New Roman" w:hAnsi="Times New Roman"/>
          <w:b/>
          <w:sz w:val="28"/>
          <w:szCs w:val="28"/>
        </w:rPr>
        <w:t>октября</w:t>
      </w:r>
      <w:r w:rsidR="002432AE" w:rsidRPr="00DD3E3C">
        <w:rPr>
          <w:rFonts w:ascii="Times New Roman" w:hAnsi="Times New Roman"/>
          <w:b/>
          <w:sz w:val="28"/>
          <w:szCs w:val="28"/>
        </w:rPr>
        <w:t xml:space="preserve"> 20</w:t>
      </w:r>
      <w:r w:rsidR="000A7AD1">
        <w:rPr>
          <w:rFonts w:ascii="Times New Roman" w:hAnsi="Times New Roman"/>
          <w:b/>
          <w:sz w:val="28"/>
          <w:szCs w:val="28"/>
        </w:rPr>
        <w:t>20</w:t>
      </w:r>
      <w:r w:rsidR="00AC09C7" w:rsidRPr="00DD3E3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D3E3C">
        <w:rPr>
          <w:rFonts w:ascii="Times New Roman" w:hAnsi="Times New Roman"/>
          <w:b/>
          <w:sz w:val="28"/>
          <w:szCs w:val="28"/>
        </w:rPr>
        <w:t>г.</w:t>
      </w:r>
      <w:r w:rsidR="002432AE" w:rsidRPr="00DD3E3C">
        <w:rPr>
          <w:rFonts w:ascii="Times New Roman" w:hAnsi="Times New Roman"/>
          <w:b/>
          <w:sz w:val="28"/>
          <w:szCs w:val="28"/>
        </w:rPr>
        <w:tab/>
      </w:r>
      <w:r w:rsidR="002432AE" w:rsidRPr="00DD3E3C">
        <w:rPr>
          <w:rFonts w:ascii="Times New Roman" w:hAnsi="Times New Roman"/>
          <w:b/>
          <w:sz w:val="28"/>
          <w:szCs w:val="28"/>
        </w:rPr>
        <w:tab/>
      </w:r>
      <w:r w:rsidR="002432AE" w:rsidRPr="00DD3E3C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DD3E3C">
        <w:rPr>
          <w:rFonts w:ascii="Times New Roman" w:hAnsi="Times New Roman"/>
          <w:b/>
          <w:sz w:val="28"/>
          <w:szCs w:val="28"/>
        </w:rPr>
        <w:tab/>
      </w:r>
      <w:r w:rsidR="002432AE" w:rsidRPr="00DD3E3C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DD3E3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75D72">
        <w:rPr>
          <w:rFonts w:ascii="Times New Roman" w:hAnsi="Times New Roman"/>
          <w:b/>
          <w:sz w:val="28"/>
          <w:szCs w:val="28"/>
        </w:rPr>
        <w:t xml:space="preserve">№ </w:t>
      </w:r>
      <w:r w:rsidR="000A7AD1" w:rsidRPr="008F5FDF">
        <w:rPr>
          <w:rFonts w:ascii="Times New Roman" w:hAnsi="Times New Roman"/>
          <w:b/>
          <w:sz w:val="28"/>
          <w:szCs w:val="28"/>
        </w:rPr>
        <w:t>___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7AD1" w:rsidRDefault="000A7AD1" w:rsidP="007C573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CE35A6">
        <w:rPr>
          <w:rFonts w:ascii="Times New Roman" w:hAnsi="Times New Roman" w:cs="Times New Roman"/>
          <w:sz w:val="28"/>
          <w:szCs w:val="28"/>
        </w:rPr>
        <w:t xml:space="preserve">изменений в  </w:t>
      </w:r>
      <w:r w:rsidR="00CE35A6" w:rsidRPr="00CE35A6">
        <w:rPr>
          <w:rFonts w:ascii="Times New Roman" w:hAnsi="Times New Roman" w:cs="Times New Roman"/>
          <w:sz w:val="28"/>
          <w:szCs w:val="28"/>
        </w:rPr>
        <w:t>отдельные</w:t>
      </w:r>
      <w:r w:rsidR="00CE35A6">
        <w:rPr>
          <w:rFonts w:ascii="Times New Roman" w:hAnsi="Times New Roman" w:cs="Times New Roman"/>
          <w:sz w:val="28"/>
          <w:szCs w:val="28"/>
        </w:rPr>
        <w:t xml:space="preserve"> </w:t>
      </w:r>
      <w:r w:rsidRPr="004B769E">
        <w:rPr>
          <w:rFonts w:ascii="Times New Roman" w:hAnsi="Times New Roman" w:cs="Times New Roman"/>
          <w:sz w:val="28"/>
          <w:szCs w:val="28"/>
        </w:rPr>
        <w:t>приказ</w:t>
      </w:r>
      <w:r w:rsidR="00CE35A6">
        <w:rPr>
          <w:rFonts w:ascii="Times New Roman" w:hAnsi="Times New Roman" w:cs="Times New Roman"/>
          <w:sz w:val="28"/>
          <w:szCs w:val="28"/>
        </w:rPr>
        <w:t>ы</w:t>
      </w:r>
      <w:r w:rsidRPr="004B769E">
        <w:rPr>
          <w:rFonts w:ascii="Times New Roman" w:hAnsi="Times New Roman" w:cs="Times New Roman"/>
          <w:sz w:val="28"/>
          <w:szCs w:val="28"/>
        </w:rPr>
        <w:t xml:space="preserve"> МУ «Финансовое управление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9E">
        <w:rPr>
          <w:rFonts w:ascii="Times New Roman" w:hAnsi="Times New Roman" w:cs="Times New Roman"/>
          <w:sz w:val="28"/>
          <w:szCs w:val="28"/>
        </w:rPr>
        <w:t xml:space="preserve">г. Пятигорска» </w:t>
      </w:r>
      <w:r w:rsidR="00CE35A6">
        <w:rPr>
          <w:rFonts w:ascii="Times New Roman" w:hAnsi="Times New Roman" w:cs="Times New Roman"/>
          <w:sz w:val="28"/>
          <w:szCs w:val="28"/>
        </w:rPr>
        <w:t>о нормировании закупок</w:t>
      </w:r>
    </w:p>
    <w:p w:rsidR="00C855CB" w:rsidRDefault="00C855CB" w:rsidP="007C5739">
      <w:pPr>
        <w:tabs>
          <w:tab w:val="left" w:pos="0"/>
        </w:tabs>
        <w:spacing w:after="0" w:line="240" w:lineRule="auto"/>
        <w:jc w:val="both"/>
      </w:pPr>
    </w:p>
    <w:p w:rsidR="00C855CB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8" w:history="1"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органов», </w:t>
      </w:r>
      <w:r w:rsidR="001A48E7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20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2016 № 1619 «Об утверждении Правил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учреждения)», 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5826 «Об утверждении </w:t>
      </w:r>
      <w:hyperlink w:anchor="Par29" w:history="1"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 целях повышения эффективности бюджетных расходов и организации процесса бюджетного планирования</w:t>
      </w:r>
      <w:r w:rsidR="00D815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A48E7" w:rsidRDefault="001A48E7" w:rsidP="002F76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81568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568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D81568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7AD1" w:rsidRDefault="000A7AD1" w:rsidP="000A7AD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7AD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A7AD1">
        <w:rPr>
          <w:rFonts w:ascii="Times New Roman" w:hAnsi="Times New Roman" w:cs="Times New Roman"/>
          <w:sz w:val="28"/>
          <w:szCs w:val="28"/>
        </w:rPr>
        <w:t xml:space="preserve"> </w:t>
      </w:r>
      <w:r w:rsidR="00CE35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A7AD1">
        <w:rPr>
          <w:rFonts w:ascii="Times New Roman" w:hAnsi="Times New Roman" w:cs="Times New Roman"/>
          <w:sz w:val="28"/>
          <w:szCs w:val="28"/>
        </w:rPr>
        <w:t>изменени</w:t>
      </w:r>
      <w:r w:rsidRPr="00CE35A6">
        <w:rPr>
          <w:rFonts w:ascii="Times New Roman" w:hAnsi="Times New Roman" w:cs="Times New Roman"/>
          <w:sz w:val="28"/>
          <w:szCs w:val="28"/>
        </w:rPr>
        <w:t>я</w:t>
      </w:r>
      <w:r w:rsidRPr="000A7AD1">
        <w:rPr>
          <w:rFonts w:ascii="Times New Roman" w:hAnsi="Times New Roman" w:cs="Times New Roman"/>
          <w:sz w:val="28"/>
          <w:szCs w:val="28"/>
        </w:rPr>
        <w:t xml:space="preserve"> в  приказ МУ «Финансовое управление администрации г. Пятигорска» от 28 июня 2019 г. № 66 «Об утверждении Нормативных затрат на обеспечение функций МУ </w:t>
      </w:r>
      <w:r w:rsidRPr="000A7AD1">
        <w:rPr>
          <w:rFonts w:ascii="Times New Roman" w:hAnsi="Times New Roman" w:cs="Times New Roman"/>
          <w:sz w:val="28"/>
          <w:szCs w:val="28"/>
        </w:rPr>
        <w:lastRenderedPageBreak/>
        <w:t>«Финансовое управление администрации г. Пятигорска» на 2020 год и плановый период 2021 и 2022 годов»</w:t>
      </w:r>
    </w:p>
    <w:p w:rsidR="000A7AD1" w:rsidRDefault="000A7AD1" w:rsidP="000A7AD1">
      <w:pPr>
        <w:pStyle w:val="a3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4.2. в следующей редакции:</w:t>
      </w:r>
    </w:p>
    <w:p w:rsidR="000A7AD1" w:rsidRPr="000A7AD1" w:rsidRDefault="000A7AD1" w:rsidP="000A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7AD1">
        <w:rPr>
          <w:rFonts w:ascii="Times New Roman" w:hAnsi="Times New Roman"/>
          <w:sz w:val="28"/>
          <w:szCs w:val="28"/>
        </w:rPr>
        <w:t xml:space="preserve">4.2. Затраты на приобретение компьютеров портативных массой не более </w:t>
      </w:r>
      <w:smartTag w:uri="urn:schemas-microsoft-com:office:smarttags" w:element="metricconverter">
        <w:smartTagPr>
          <w:attr w:name="ProductID" w:val="10 кг"/>
        </w:smartTagPr>
        <w:r w:rsidRPr="000A7AD1">
          <w:rPr>
            <w:rFonts w:ascii="Times New Roman" w:hAnsi="Times New Roman"/>
            <w:sz w:val="28"/>
            <w:szCs w:val="28"/>
          </w:rPr>
          <w:t>10 кг</w:t>
        </w:r>
      </w:smartTag>
      <w:r w:rsidRPr="000A7AD1">
        <w:rPr>
          <w:rFonts w:ascii="Times New Roman" w:hAnsi="Times New Roman"/>
          <w:sz w:val="28"/>
          <w:szCs w:val="28"/>
        </w:rPr>
        <w:t xml:space="preserve">, таких как ноутбуки, планшетные компьютеры, карманные компьютеры, определяются </w:t>
      </w:r>
      <w:r>
        <w:rPr>
          <w:rFonts w:ascii="Times New Roman" w:hAnsi="Times New Roman"/>
          <w:sz w:val="28"/>
          <w:szCs w:val="28"/>
        </w:rPr>
        <w:t>по фактической потребности</w:t>
      </w:r>
      <w:r w:rsidRPr="000A7AD1">
        <w:rPr>
          <w:rFonts w:ascii="Times New Roman" w:hAnsi="Times New Roman" w:cs="Times New Roman"/>
          <w:sz w:val="28"/>
          <w:szCs w:val="28"/>
        </w:rPr>
        <w:t xml:space="preserve"> и составляют не более 60 000,00 руб. за единицу</w:t>
      </w:r>
      <w:proofErr w:type="gramStart"/>
      <w:r w:rsidRPr="000A7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2BB4" w:rsidRDefault="00D72BB4" w:rsidP="00D72BB4">
      <w:pPr>
        <w:pStyle w:val="a3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строку 3 таблицы № 11 в следующей редакции:</w:t>
      </w:r>
    </w:p>
    <w:p w:rsidR="000A7AD1" w:rsidRPr="000A7AD1" w:rsidRDefault="003B14F2" w:rsidP="003B1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126"/>
        <w:gridCol w:w="2340"/>
        <w:gridCol w:w="1884"/>
        <w:gridCol w:w="1729"/>
        <w:gridCol w:w="567"/>
      </w:tblGrid>
      <w:tr w:rsidR="00D72BB4" w:rsidRPr="0022578D" w:rsidTr="00D72BB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BB4" w:rsidRPr="003B14F2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B4" w:rsidRPr="0022578D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B4" w:rsidRPr="0022578D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  <w:p w:rsidR="00D72BB4" w:rsidRPr="0022578D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B4" w:rsidRPr="0022578D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на одного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B4" w:rsidRPr="0022578D" w:rsidRDefault="00CB429A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72BB4" w:rsidRPr="0022578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r w:rsidR="00D72BB4" w:rsidRPr="0022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B4" w:rsidRPr="0022578D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должностей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B4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B4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B4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B4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B4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B4" w:rsidRPr="0022578D" w:rsidRDefault="00D72BB4" w:rsidP="0017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2259F" w:rsidRPr="007A07EF" w:rsidRDefault="00E2259F" w:rsidP="00FB7C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9A" w:rsidRDefault="00D72BB4" w:rsidP="00CE35A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5A6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E35A6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услуг, их потребительские свойства (в том числе качество) и иные характеристики</w:t>
      </w:r>
      <w:r w:rsidR="00CE35A6">
        <w:rPr>
          <w:rFonts w:ascii="Times New Roman" w:hAnsi="Times New Roman" w:cs="Times New Roman"/>
          <w:sz w:val="28"/>
          <w:szCs w:val="28"/>
        </w:rPr>
        <w:t xml:space="preserve"> </w:t>
      </w:r>
      <w:r w:rsidRPr="00CE35A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 на 2020 год и плановый период 2021 и 2022 годов, утвержденный приказом МУ «Финансовое управление администрации г. Пятигорска» от 28 июня 2019 г. № 6</w:t>
      </w:r>
      <w:r w:rsidR="00CE35A6" w:rsidRPr="00CE35A6">
        <w:rPr>
          <w:rFonts w:ascii="Times New Roman" w:hAnsi="Times New Roman" w:cs="Times New Roman"/>
          <w:sz w:val="28"/>
          <w:szCs w:val="28"/>
        </w:rPr>
        <w:t>7 «Об утверждении</w:t>
      </w:r>
      <w:proofErr w:type="gramStart"/>
      <w:r w:rsidRPr="00CE35A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E35A6">
        <w:rPr>
          <w:rFonts w:ascii="Times New Roman" w:hAnsi="Times New Roman" w:cs="Times New Roman"/>
          <w:sz w:val="28"/>
          <w:szCs w:val="28"/>
        </w:rPr>
        <w:fldChar w:fldCharType="begin"/>
      </w:r>
      <w:r w:rsidRPr="00CE35A6">
        <w:rPr>
          <w:rFonts w:ascii="Times New Roman" w:hAnsi="Times New Roman" w:cs="Times New Roman"/>
          <w:sz w:val="28"/>
          <w:szCs w:val="28"/>
        </w:rPr>
        <w:instrText>HYPERLINK \l "Par29"</w:instrText>
      </w:r>
      <w:r w:rsidRPr="00CE35A6">
        <w:rPr>
          <w:rFonts w:ascii="Times New Roman" w:hAnsi="Times New Roman" w:cs="Times New Roman"/>
          <w:sz w:val="28"/>
          <w:szCs w:val="28"/>
        </w:rPr>
        <w:fldChar w:fldCharType="separate"/>
      </w:r>
      <w:r w:rsidRPr="00CE35A6">
        <w:rPr>
          <w:rFonts w:ascii="Times New Roman" w:hAnsi="Times New Roman" w:cs="Times New Roman"/>
          <w:sz w:val="28"/>
          <w:szCs w:val="28"/>
        </w:rPr>
        <w:t>ребований</w:t>
      </w:r>
      <w:r w:rsidRPr="00CE35A6">
        <w:rPr>
          <w:rFonts w:ascii="Times New Roman" w:hAnsi="Times New Roman" w:cs="Times New Roman"/>
          <w:sz w:val="28"/>
          <w:szCs w:val="28"/>
        </w:rPr>
        <w:fldChar w:fldCharType="end"/>
      </w:r>
      <w:r w:rsidRPr="00CE35A6">
        <w:rPr>
          <w:rFonts w:ascii="Times New Roman" w:hAnsi="Times New Roman" w:cs="Times New Roman"/>
          <w:sz w:val="28"/>
          <w:szCs w:val="28"/>
        </w:rPr>
        <w:t xml:space="preserve"> к закупаемым</w:t>
      </w:r>
      <w:r w:rsidRPr="00CE35A6">
        <w:rPr>
          <w:rFonts w:ascii="Times New Roman" w:hAnsi="Times New Roman"/>
          <w:sz w:val="28"/>
          <w:szCs w:val="28"/>
        </w:rPr>
        <w:t xml:space="preserve"> МУ «Финансовое управление администрации г. Пятигорска» отдельным видам товаров, работ, услуг (в том числе предельные цены товаров, работ, услуг) на 2020 год и плановый период 2021 и 2022 годов; о признании утратившим силу приказа МУ «Финансовое управление администрации г. Пятигорска» от 29.07.2016 г. №24</w:t>
      </w:r>
      <w:r w:rsidR="00CE35A6">
        <w:rPr>
          <w:rFonts w:ascii="Times New Roman" w:hAnsi="Times New Roman"/>
          <w:sz w:val="28"/>
          <w:szCs w:val="28"/>
        </w:rPr>
        <w:t xml:space="preserve">», </w:t>
      </w:r>
      <w:r w:rsidR="00CB429A">
        <w:rPr>
          <w:rFonts w:ascii="Times New Roman" w:hAnsi="Times New Roman"/>
          <w:sz w:val="28"/>
          <w:szCs w:val="28"/>
        </w:rPr>
        <w:t>изложив</w:t>
      </w:r>
      <w:r w:rsidR="00CE35A6">
        <w:rPr>
          <w:rFonts w:ascii="Times New Roman" w:hAnsi="Times New Roman"/>
          <w:sz w:val="28"/>
          <w:szCs w:val="28"/>
        </w:rPr>
        <w:t xml:space="preserve"> строк</w:t>
      </w:r>
      <w:r w:rsidR="00CB429A">
        <w:rPr>
          <w:rFonts w:ascii="Times New Roman" w:hAnsi="Times New Roman"/>
          <w:sz w:val="28"/>
          <w:szCs w:val="28"/>
        </w:rPr>
        <w:t>у</w:t>
      </w:r>
      <w:r w:rsidR="00CE35A6">
        <w:rPr>
          <w:rFonts w:ascii="Times New Roman" w:hAnsi="Times New Roman"/>
          <w:sz w:val="28"/>
          <w:szCs w:val="28"/>
        </w:rPr>
        <w:t xml:space="preserve"> 3.4. </w:t>
      </w:r>
      <w:r w:rsidR="00CB429A">
        <w:rPr>
          <w:rFonts w:ascii="Times New Roman" w:hAnsi="Times New Roman"/>
          <w:sz w:val="28"/>
          <w:szCs w:val="28"/>
        </w:rPr>
        <w:t>в следующей редакции:</w:t>
      </w:r>
    </w:p>
    <w:p w:rsidR="00CB429A" w:rsidRDefault="009B583B" w:rsidP="009B58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837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418"/>
        <w:gridCol w:w="567"/>
        <w:gridCol w:w="567"/>
        <w:gridCol w:w="1275"/>
        <w:gridCol w:w="426"/>
        <w:gridCol w:w="1134"/>
        <w:gridCol w:w="1134"/>
        <w:gridCol w:w="425"/>
        <w:gridCol w:w="425"/>
        <w:gridCol w:w="1110"/>
        <w:gridCol w:w="4237"/>
        <w:gridCol w:w="4237"/>
      </w:tblGrid>
      <w:tr w:rsidR="00CB429A" w:rsidRPr="00CB429A" w:rsidTr="009B583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9B583B">
            <w:pPr>
              <w:autoSpaceDE w:val="0"/>
              <w:autoSpaceDN w:val="0"/>
              <w:adjustRightInd w:val="0"/>
              <w:spacing w:after="0" w:line="240" w:lineRule="auto"/>
              <w:ind w:left="-346" w:firstLine="34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bCs/>
                <w:color w:val="000000"/>
              </w:rPr>
              <w:t>26.20.18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Пояснение по требуемой продукции: копировальный аппарат (МФУ)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Метод печати (струйный/</w:t>
            </w:r>
            <w:proofErr w:type="gram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зерный</w:t>
            </w:r>
            <w:proofErr w:type="spellEnd"/>
            <w:proofErr w:type="gramEnd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9A" w:rsidRPr="00CB429A" w:rsidTr="009B583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</w:t>
            </w: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сканирова</w:t>
            </w:r>
            <w:proofErr w:type="spellEnd"/>
          </w:p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Разреше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сканирова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9A" w:rsidRPr="00CB429A" w:rsidTr="009B583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9A" w:rsidRPr="00CB429A" w:rsidTr="009B583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</w:t>
            </w:r>
            <w:proofErr w:type="spellEnd"/>
          </w:p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9A" w:rsidRPr="00CB429A" w:rsidTr="009B583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А3- не ниже 20 стр./мин,</w:t>
            </w:r>
          </w:p>
          <w:p w:rsidR="00CB429A" w:rsidRPr="00CB429A" w:rsidRDefault="00CB429A" w:rsidP="009B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А4-не ниже </w:t>
            </w:r>
            <w:r w:rsidR="009B583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стр./мин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9A" w:rsidRPr="00CB429A" w:rsidTr="009B583B">
        <w:trPr>
          <w:trHeight w:val="23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дополни</w:t>
            </w:r>
          </w:p>
          <w:p w:rsid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 модулей и </w:t>
            </w:r>
            <w:proofErr w:type="spellStart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интерфей</w:t>
            </w:r>
            <w:proofErr w:type="spellEnd"/>
          </w:p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сетевой интерфейс, устройства чтения карт памяти)</w:t>
            </w:r>
          </w:p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Сетевой интерфейс, устройство чтения карт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vMerge w:val="restart"/>
          </w:tcPr>
          <w:p w:rsid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83B" w:rsidRPr="00CB429A" w:rsidRDefault="009B583B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37" w:type="dxa"/>
            <w:vMerge w:val="restart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  <w:vMerge w:val="restart"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429A" w:rsidRPr="00CB429A" w:rsidTr="009B583B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B14F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CB429A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A" w:rsidRPr="00CB429A" w:rsidRDefault="00CB429A" w:rsidP="00CB429A">
            <w:pPr>
              <w:jc w:val="center"/>
              <w:rPr>
                <w:rFonts w:ascii="Calibri" w:eastAsia="Calibri" w:hAnsi="Calibri" w:cs="Times New Roman"/>
              </w:rPr>
            </w:pPr>
            <w:r w:rsidRPr="00CB429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vMerge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  <w:vMerge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7" w:type="dxa"/>
            <w:vMerge/>
          </w:tcPr>
          <w:p w:rsidR="00CB429A" w:rsidRPr="00CB429A" w:rsidRDefault="00CB429A" w:rsidP="00CB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2BB4" w:rsidRDefault="00D72BB4" w:rsidP="00CE35A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CE35A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FB7CB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CE35A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026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2F7670" w:rsidRDefault="001A48E7" w:rsidP="00CE35A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A48E7" w:rsidRDefault="001A48E7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Начальник МУ «Финансовое управление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</w:r>
    </w:p>
    <w:p w:rsidR="00C855CB" w:rsidRDefault="001A48E7" w:rsidP="00CE35A6">
      <w:pPr>
        <w:tabs>
          <w:tab w:val="left" w:pos="0"/>
        </w:tabs>
        <w:spacing w:after="0" w:line="240" w:lineRule="exact"/>
        <w:jc w:val="both"/>
        <w:rPr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A07EF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sectPr w:rsidR="00E70A45" w:rsidSect="00D72BB4">
      <w:type w:val="continuous"/>
      <w:pgSz w:w="11906" w:h="16838" w:code="9"/>
      <w:pgMar w:top="1418" w:right="707" w:bottom="1134" w:left="1985" w:header="141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196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197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198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199" type="#_x0000_t75" style="width:26.5pt;height:19.7pt;visibility:visible" o:bullet="t">
        <v:imagedata r:id="rId5" o:title=""/>
      </v:shape>
    </w:pict>
  </w:numPicBullet>
  <w:numPicBullet w:numPicBulletId="5">
    <w:pict>
      <v:shape id="_x0000_i1200" type="#_x0000_t75" alt="base_1_170190_597" style="width:599.75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201" type="#_x0000_t75" alt="base_1_170190_882" style="width:696.25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202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203" type="#_x0000_t75" alt="Описание: base_1_170190_800" style="width:673.15pt;height:6in;visibility:visible;mso-wrap-style:square" o:bullet="t" filled="t">
        <v:imagedata r:id="rId9" o:title="base_1_170190_800"/>
        <o:lock v:ext="edit" aspectratio="f"/>
      </v:shape>
    </w:pict>
  </w:numPicBullet>
  <w:numPicBullet w:numPicBulletId="9">
    <w:pict>
      <v:shape id="_x0000_i1204" type="#_x0000_t75" alt="Описание: base_1_170190_564" style="width:7in;height:6in;visibility:visible;mso-wrap-style:square" o:bullet="t" filled="t">
        <v:imagedata r:id="rId10" o:title="base_1_170190_564"/>
        <o:lock v:ext="edit" aspectratio="f"/>
      </v:shape>
    </w:pict>
  </w:numPicBullet>
  <w:numPicBullet w:numPicBulletId="10">
    <w:pict>
      <v:shape id="_x0000_i1205" type="#_x0000_t75" alt="Описание: base_1_170190_594" style="width:527.75pt;height:6in;visibility:visible;mso-wrap-style:square" o:bullet="t" filled="t">
        <v:imagedata r:id="rId11" o:title="base_1_170190_594"/>
        <o:lock v:ext="edit" aspectratio="f"/>
      </v:shape>
    </w:pict>
  </w:numPicBullet>
  <w:numPicBullet w:numPicBulletId="11">
    <w:pict>
      <v:shape id="_x0000_i1206" type="#_x0000_t75" alt="Описание: base_1_170190_494" style="width:408.25pt;height:6in;visibility:visible;mso-wrap-style:square" o:bullet="t" filled="t">
        <v:imagedata r:id="rId12" o:title="base_1_170190_494"/>
        <o:lock v:ext="edit" aspectratio="f"/>
      </v:shape>
    </w:pict>
  </w:numPicBullet>
  <w:numPicBullet w:numPicBulletId="12">
    <w:pict>
      <v:shape id="_x0000_i1207" type="#_x0000_t75" alt="Описание: base_1_170190_878" style="width:527.75pt;height:6in;visibility:visible;mso-wrap-style:square" o:bullet="t" filled="t">
        <v:imagedata r:id="rId13" o:title="base_1_170190_878"/>
        <o:lock v:ext="edit" aspectratio="f"/>
      </v:shape>
    </w:pict>
  </w:numPicBullet>
  <w:abstractNum w:abstractNumId="0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A15A62"/>
    <w:multiLevelType w:val="multilevel"/>
    <w:tmpl w:val="4E0A2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6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18"/>
  </w:num>
  <w:num w:numId="12">
    <w:abstractNumId w:val="9"/>
  </w:num>
  <w:num w:numId="13">
    <w:abstractNumId w:val="14"/>
  </w:num>
  <w:num w:numId="14">
    <w:abstractNumId w:val="1"/>
  </w:num>
  <w:num w:numId="15">
    <w:abstractNumId w:val="13"/>
  </w:num>
  <w:num w:numId="16">
    <w:abstractNumId w:val="20"/>
  </w:num>
  <w:num w:numId="17">
    <w:abstractNumId w:val="21"/>
  </w:num>
  <w:num w:numId="18">
    <w:abstractNumId w:val="11"/>
  </w:num>
  <w:num w:numId="19">
    <w:abstractNumId w:val="15"/>
  </w:num>
  <w:num w:numId="20">
    <w:abstractNumId w:val="17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69A2"/>
    <w:rsid w:val="00026848"/>
    <w:rsid w:val="00026A39"/>
    <w:rsid w:val="00034FD3"/>
    <w:rsid w:val="00041651"/>
    <w:rsid w:val="000429EA"/>
    <w:rsid w:val="000438A2"/>
    <w:rsid w:val="00043CBE"/>
    <w:rsid w:val="00052885"/>
    <w:rsid w:val="00064E03"/>
    <w:rsid w:val="00070001"/>
    <w:rsid w:val="00074CBF"/>
    <w:rsid w:val="00083531"/>
    <w:rsid w:val="00094174"/>
    <w:rsid w:val="000A1C1E"/>
    <w:rsid w:val="000A6CF8"/>
    <w:rsid w:val="000A7440"/>
    <w:rsid w:val="000A7AD1"/>
    <w:rsid w:val="000C4476"/>
    <w:rsid w:val="000E60E5"/>
    <w:rsid w:val="00110C41"/>
    <w:rsid w:val="00111EE2"/>
    <w:rsid w:val="00113DF3"/>
    <w:rsid w:val="00115588"/>
    <w:rsid w:val="001155C5"/>
    <w:rsid w:val="001227AF"/>
    <w:rsid w:val="0013232F"/>
    <w:rsid w:val="0013246F"/>
    <w:rsid w:val="001371B6"/>
    <w:rsid w:val="00154F8B"/>
    <w:rsid w:val="00160D74"/>
    <w:rsid w:val="00177013"/>
    <w:rsid w:val="00184438"/>
    <w:rsid w:val="001A1046"/>
    <w:rsid w:val="001A31D6"/>
    <w:rsid w:val="001A48E7"/>
    <w:rsid w:val="001C4DF3"/>
    <w:rsid w:val="001C59A1"/>
    <w:rsid w:val="001E0D80"/>
    <w:rsid w:val="001E313C"/>
    <w:rsid w:val="001F0F3A"/>
    <w:rsid w:val="00203FC2"/>
    <w:rsid w:val="00204D5C"/>
    <w:rsid w:val="0022578D"/>
    <w:rsid w:val="00230E3D"/>
    <w:rsid w:val="0024213B"/>
    <w:rsid w:val="002432AE"/>
    <w:rsid w:val="00254119"/>
    <w:rsid w:val="002558D5"/>
    <w:rsid w:val="002648A2"/>
    <w:rsid w:val="00275D5C"/>
    <w:rsid w:val="00292F9E"/>
    <w:rsid w:val="002B0BCF"/>
    <w:rsid w:val="002D031D"/>
    <w:rsid w:val="002D1A14"/>
    <w:rsid w:val="002D2175"/>
    <w:rsid w:val="002E7DF5"/>
    <w:rsid w:val="002F7670"/>
    <w:rsid w:val="0032511E"/>
    <w:rsid w:val="003265D1"/>
    <w:rsid w:val="003320BC"/>
    <w:rsid w:val="00344B60"/>
    <w:rsid w:val="0034669A"/>
    <w:rsid w:val="00352CB8"/>
    <w:rsid w:val="00355B31"/>
    <w:rsid w:val="00384770"/>
    <w:rsid w:val="003A0741"/>
    <w:rsid w:val="003A3D0F"/>
    <w:rsid w:val="003A64EC"/>
    <w:rsid w:val="003B14F2"/>
    <w:rsid w:val="003C496C"/>
    <w:rsid w:val="003C4E6B"/>
    <w:rsid w:val="003D4412"/>
    <w:rsid w:val="003D5FF3"/>
    <w:rsid w:val="003D618F"/>
    <w:rsid w:val="003E411E"/>
    <w:rsid w:val="003F17B8"/>
    <w:rsid w:val="003F7246"/>
    <w:rsid w:val="00401BB6"/>
    <w:rsid w:val="00431A52"/>
    <w:rsid w:val="004515BF"/>
    <w:rsid w:val="00456D72"/>
    <w:rsid w:val="004771C9"/>
    <w:rsid w:val="00492DE8"/>
    <w:rsid w:val="00496656"/>
    <w:rsid w:val="004A7D7B"/>
    <w:rsid w:val="004B6084"/>
    <w:rsid w:val="004B670D"/>
    <w:rsid w:val="004B769E"/>
    <w:rsid w:val="004D1414"/>
    <w:rsid w:val="004D79F8"/>
    <w:rsid w:val="005070F5"/>
    <w:rsid w:val="00507EEF"/>
    <w:rsid w:val="00511E1F"/>
    <w:rsid w:val="00544E4F"/>
    <w:rsid w:val="00574861"/>
    <w:rsid w:val="0058137A"/>
    <w:rsid w:val="0059617E"/>
    <w:rsid w:val="005A1813"/>
    <w:rsid w:val="005B3A87"/>
    <w:rsid w:val="005B785A"/>
    <w:rsid w:val="005C18E3"/>
    <w:rsid w:val="005D2DF8"/>
    <w:rsid w:val="005E3C3C"/>
    <w:rsid w:val="005E6A74"/>
    <w:rsid w:val="005F71ED"/>
    <w:rsid w:val="006069B2"/>
    <w:rsid w:val="00641B25"/>
    <w:rsid w:val="006434B2"/>
    <w:rsid w:val="00663A5B"/>
    <w:rsid w:val="0068018D"/>
    <w:rsid w:val="00681BCF"/>
    <w:rsid w:val="0068363A"/>
    <w:rsid w:val="0069123A"/>
    <w:rsid w:val="006A7B8D"/>
    <w:rsid w:val="006B54A8"/>
    <w:rsid w:val="006E2A8A"/>
    <w:rsid w:val="006E4534"/>
    <w:rsid w:val="007225F1"/>
    <w:rsid w:val="00726933"/>
    <w:rsid w:val="007269C4"/>
    <w:rsid w:val="00734636"/>
    <w:rsid w:val="007446F1"/>
    <w:rsid w:val="007629A4"/>
    <w:rsid w:val="00775C0B"/>
    <w:rsid w:val="0078111D"/>
    <w:rsid w:val="00782519"/>
    <w:rsid w:val="00784447"/>
    <w:rsid w:val="00792643"/>
    <w:rsid w:val="007961E4"/>
    <w:rsid w:val="007A07EF"/>
    <w:rsid w:val="007C4B5F"/>
    <w:rsid w:val="007C5739"/>
    <w:rsid w:val="007E2680"/>
    <w:rsid w:val="007E5810"/>
    <w:rsid w:val="00817C90"/>
    <w:rsid w:val="00834B83"/>
    <w:rsid w:val="0083658F"/>
    <w:rsid w:val="00837957"/>
    <w:rsid w:val="008430CF"/>
    <w:rsid w:val="008568AF"/>
    <w:rsid w:val="00857A7D"/>
    <w:rsid w:val="008710E0"/>
    <w:rsid w:val="00892BB8"/>
    <w:rsid w:val="008A0422"/>
    <w:rsid w:val="008C32DB"/>
    <w:rsid w:val="008C5396"/>
    <w:rsid w:val="008C5EC9"/>
    <w:rsid w:val="008D51AA"/>
    <w:rsid w:val="008F5C68"/>
    <w:rsid w:val="008F5FDF"/>
    <w:rsid w:val="00915582"/>
    <w:rsid w:val="00920070"/>
    <w:rsid w:val="00922C94"/>
    <w:rsid w:val="00926313"/>
    <w:rsid w:val="009463FB"/>
    <w:rsid w:val="009711CB"/>
    <w:rsid w:val="00993BC7"/>
    <w:rsid w:val="009A0203"/>
    <w:rsid w:val="009A74E7"/>
    <w:rsid w:val="009B583B"/>
    <w:rsid w:val="009F05D3"/>
    <w:rsid w:val="00A36178"/>
    <w:rsid w:val="00A52BBB"/>
    <w:rsid w:val="00A52F25"/>
    <w:rsid w:val="00A53FF6"/>
    <w:rsid w:val="00A61A7D"/>
    <w:rsid w:val="00A668AD"/>
    <w:rsid w:val="00A7007A"/>
    <w:rsid w:val="00A72071"/>
    <w:rsid w:val="00A82573"/>
    <w:rsid w:val="00A90C5F"/>
    <w:rsid w:val="00A93A6F"/>
    <w:rsid w:val="00A971A4"/>
    <w:rsid w:val="00AB6ADD"/>
    <w:rsid w:val="00AC09C7"/>
    <w:rsid w:val="00AD691D"/>
    <w:rsid w:val="00AD77F1"/>
    <w:rsid w:val="00AF63B9"/>
    <w:rsid w:val="00B00434"/>
    <w:rsid w:val="00B20651"/>
    <w:rsid w:val="00B319D4"/>
    <w:rsid w:val="00B51D0A"/>
    <w:rsid w:val="00B624C5"/>
    <w:rsid w:val="00B67A3B"/>
    <w:rsid w:val="00B75C49"/>
    <w:rsid w:val="00B76AFF"/>
    <w:rsid w:val="00B830F5"/>
    <w:rsid w:val="00B929E7"/>
    <w:rsid w:val="00B95E3E"/>
    <w:rsid w:val="00B96DEA"/>
    <w:rsid w:val="00BA53FD"/>
    <w:rsid w:val="00BB257C"/>
    <w:rsid w:val="00BB6113"/>
    <w:rsid w:val="00BF6237"/>
    <w:rsid w:val="00C17296"/>
    <w:rsid w:val="00C255C3"/>
    <w:rsid w:val="00C308C2"/>
    <w:rsid w:val="00C30F6C"/>
    <w:rsid w:val="00C47C00"/>
    <w:rsid w:val="00C66817"/>
    <w:rsid w:val="00C71DA7"/>
    <w:rsid w:val="00C778E2"/>
    <w:rsid w:val="00C855CB"/>
    <w:rsid w:val="00CA4A87"/>
    <w:rsid w:val="00CB429A"/>
    <w:rsid w:val="00CB4881"/>
    <w:rsid w:val="00CB6997"/>
    <w:rsid w:val="00CC1770"/>
    <w:rsid w:val="00CE35A6"/>
    <w:rsid w:val="00CF0764"/>
    <w:rsid w:val="00CF101D"/>
    <w:rsid w:val="00D065ED"/>
    <w:rsid w:val="00D12AAF"/>
    <w:rsid w:val="00D21332"/>
    <w:rsid w:val="00D476B3"/>
    <w:rsid w:val="00D5756B"/>
    <w:rsid w:val="00D62CAF"/>
    <w:rsid w:val="00D67C4E"/>
    <w:rsid w:val="00D72BB4"/>
    <w:rsid w:val="00D75D72"/>
    <w:rsid w:val="00D77F68"/>
    <w:rsid w:val="00D81568"/>
    <w:rsid w:val="00D94A51"/>
    <w:rsid w:val="00DA4F75"/>
    <w:rsid w:val="00DD3E3C"/>
    <w:rsid w:val="00DE7641"/>
    <w:rsid w:val="00DF3C71"/>
    <w:rsid w:val="00E011ED"/>
    <w:rsid w:val="00E02A3E"/>
    <w:rsid w:val="00E15B9D"/>
    <w:rsid w:val="00E2259F"/>
    <w:rsid w:val="00E325B0"/>
    <w:rsid w:val="00E462B2"/>
    <w:rsid w:val="00E643DD"/>
    <w:rsid w:val="00E66DBA"/>
    <w:rsid w:val="00E70A45"/>
    <w:rsid w:val="00E8117D"/>
    <w:rsid w:val="00EB5085"/>
    <w:rsid w:val="00EC2A84"/>
    <w:rsid w:val="00EC2E00"/>
    <w:rsid w:val="00EC4348"/>
    <w:rsid w:val="00ED2759"/>
    <w:rsid w:val="00ED6C15"/>
    <w:rsid w:val="00EE3206"/>
    <w:rsid w:val="00EE6025"/>
    <w:rsid w:val="00EF3842"/>
    <w:rsid w:val="00F00310"/>
    <w:rsid w:val="00F02525"/>
    <w:rsid w:val="00F02C4F"/>
    <w:rsid w:val="00F05A50"/>
    <w:rsid w:val="00F0789F"/>
    <w:rsid w:val="00F12476"/>
    <w:rsid w:val="00F3431D"/>
    <w:rsid w:val="00F40E10"/>
    <w:rsid w:val="00F41A62"/>
    <w:rsid w:val="00F4500A"/>
    <w:rsid w:val="00F46F20"/>
    <w:rsid w:val="00F54DAC"/>
    <w:rsid w:val="00F6099B"/>
    <w:rsid w:val="00F660A0"/>
    <w:rsid w:val="00F818CF"/>
    <w:rsid w:val="00F85A3B"/>
    <w:rsid w:val="00F928CD"/>
    <w:rsid w:val="00F93B3B"/>
    <w:rsid w:val="00FA1BAD"/>
    <w:rsid w:val="00FB3CB2"/>
    <w:rsid w:val="00FB7CB7"/>
    <w:rsid w:val="00FC4A9F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2A52359F82796DD0AEE7ABE925E2CA5AFFD43090363343F3FE85E5D62AA1F20BC3C1B337BBE1PCcEG" TargetMode="External"/><Relationship Id="rId3" Type="http://schemas.openxmlformats.org/officeDocument/2006/relationships/styles" Target="styles.xml"/><Relationship Id="rId7" Type="http://schemas.openxmlformats.org/officeDocument/2006/relationships/image" Target="media/image1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237F-6096-4AA9-97D5-F7278A29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2020-10-09T13:45:00Z</cp:lastPrinted>
  <dcterms:created xsi:type="dcterms:W3CDTF">2020-10-09T12:47:00Z</dcterms:created>
  <dcterms:modified xsi:type="dcterms:W3CDTF">2020-10-09T13:54:00Z</dcterms:modified>
</cp:coreProperties>
</file>