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</w:p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</w:p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</w:p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</w:p>
    <w:p w:rsidR="00786FFB" w:rsidRDefault="00786FFB" w:rsidP="00786F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города </w:t>
      </w:r>
      <w:proofErr w:type="gramStart"/>
      <w:r>
        <w:rPr>
          <w:sz w:val="28"/>
          <w:szCs w:val="28"/>
        </w:rPr>
        <w:t>Пяти-</w:t>
      </w:r>
      <w:proofErr w:type="spellStart"/>
      <w:r>
        <w:rPr>
          <w:sz w:val="28"/>
          <w:szCs w:val="28"/>
        </w:rPr>
        <w:t>горска</w:t>
      </w:r>
      <w:proofErr w:type="spellEnd"/>
      <w:proofErr w:type="gramEnd"/>
      <w:r>
        <w:rPr>
          <w:sz w:val="28"/>
          <w:szCs w:val="28"/>
        </w:rPr>
        <w:t xml:space="preserve"> от 09.10.2017 № 4461 «Об утверждении Административного регламента исполнения муниципальной функции «Осуществление муниципального лесного контроля в отношении юридических лиц и индивидуальных предпринимателей» и признании утратившим силу постановления администрации города Пятигорска от 17.02.2016 № 486» с учетом ранее внесенных изменений</w:t>
      </w:r>
    </w:p>
    <w:p w:rsidR="00786FFB" w:rsidRDefault="00786FFB" w:rsidP="00786FFB">
      <w:pPr>
        <w:jc w:val="center"/>
      </w:pPr>
    </w:p>
    <w:p w:rsidR="00786FFB" w:rsidRDefault="00786FFB" w:rsidP="00786FFB">
      <w:pPr>
        <w:spacing w:line="240" w:lineRule="exact"/>
        <w:jc w:val="both"/>
        <w:rPr>
          <w:szCs w:val="28"/>
        </w:rPr>
      </w:pPr>
    </w:p>
    <w:p w:rsidR="00786FFB" w:rsidRDefault="00786FFB" w:rsidP="00786F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Федеральный закон от 31 июля 2020 года        № 248-ФЗ «О государственном контроле (надзоре) и муниципальном контроле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города Пятигорска от 31 августа 2021 года № 34-72 РД </w:t>
      </w:r>
      <w:r>
        <w:rPr>
          <w:bCs/>
          <w:sz w:val="28"/>
          <w:szCs w:val="28"/>
        </w:rPr>
        <w:t>«Об утверждении Положения о муниципальном лесном контроле на территории муниципального образования города-курорта Пятигорска</w:t>
      </w:r>
      <w:r>
        <w:rPr>
          <w:sz w:val="28"/>
          <w:szCs w:val="28"/>
        </w:rPr>
        <w:t xml:space="preserve">», </w:t>
      </w:r>
      <w:r>
        <w:rPr>
          <w:rFonts w:cs="Calibri"/>
          <w:sz w:val="28"/>
          <w:szCs w:val="28"/>
        </w:rPr>
        <w:t xml:space="preserve">Уставом муниципального образования города-курорта Пятигорска, </w:t>
      </w:r>
      <w:r>
        <w:rPr>
          <w:sz w:val="28"/>
          <w:szCs w:val="28"/>
        </w:rPr>
        <w:t>-</w:t>
      </w:r>
    </w:p>
    <w:p w:rsidR="00786FFB" w:rsidRDefault="00786FFB" w:rsidP="00786FFB">
      <w:pPr>
        <w:jc w:val="both"/>
        <w:rPr>
          <w:sz w:val="28"/>
          <w:szCs w:val="28"/>
        </w:rPr>
      </w:pPr>
    </w:p>
    <w:p w:rsidR="00786FFB" w:rsidRDefault="00786FFB" w:rsidP="00786F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6FFB" w:rsidRDefault="00786FFB" w:rsidP="00786FFB">
      <w:pPr>
        <w:pStyle w:val="a3"/>
        <w:jc w:val="both"/>
        <w:rPr>
          <w:szCs w:val="28"/>
        </w:rPr>
      </w:pPr>
    </w:p>
    <w:p w:rsidR="00786FFB" w:rsidRDefault="00786FFB" w:rsidP="0078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утратившими силу: </w:t>
      </w:r>
    </w:p>
    <w:p w:rsidR="00786FFB" w:rsidRDefault="00786FFB" w:rsidP="00786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Постановление администрации города Пятигорска от 09 октября 2017 года № 4461 «Об утверждении Административного регламента исполнения муниципальной функции «Осуществление муниципального лесного контроля в отношении юридических лиц и индивидуальных предпринимателей» и признании утратившим силу постановления администрации города Пятигорска от 17.02.2016 № 486».</w:t>
      </w:r>
    </w:p>
    <w:p w:rsidR="00786FFB" w:rsidRDefault="00786FFB" w:rsidP="00786FF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1.2. Постановление администрации города Пятигорска от 30.03.2020                  № 1379 «О внесении изменений в Административный регламент исполнения муниципальной функции «Осуществление муниципального лесного контроля в отношении юридических лиц и индивидуальных предпринимателей», утвержденный постановлением администрации города Пятигорска от                                    09.10. 2017 № 4461».</w:t>
      </w:r>
    </w:p>
    <w:p w:rsidR="00786FFB" w:rsidRDefault="00786FFB" w:rsidP="00786F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786FFB" w:rsidRDefault="00786FFB" w:rsidP="00786F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786FFB" w:rsidRDefault="00786FFB" w:rsidP="00786FFB">
      <w:pPr>
        <w:pStyle w:val="2"/>
        <w:spacing w:after="0" w:line="240" w:lineRule="auto"/>
        <w:ind w:firstLine="709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786FFB" w:rsidRDefault="00786FFB" w:rsidP="00786FFB">
      <w:pPr>
        <w:jc w:val="both"/>
        <w:rPr>
          <w:sz w:val="28"/>
          <w:szCs w:val="28"/>
        </w:rPr>
      </w:pPr>
    </w:p>
    <w:p w:rsidR="00786FFB" w:rsidRDefault="00786FFB" w:rsidP="00786FFB">
      <w:pPr>
        <w:pStyle w:val="a3"/>
        <w:tabs>
          <w:tab w:val="left" w:pos="1134"/>
          <w:tab w:val="left" w:pos="198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sectPr w:rsidR="0078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2"/>
    <w:rsid w:val="00027C74"/>
    <w:rsid w:val="005D78D2"/>
    <w:rsid w:val="007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361E"/>
  <w15:chartTrackingRefBased/>
  <w15:docId w15:val="{CE616A29-1418-42A2-8D6C-72BB613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F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6F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Знак Знак2"/>
    <w:basedOn w:val="a"/>
    <w:rsid w:val="00786FFB"/>
    <w:pPr>
      <w:suppressAutoHyphens w:val="0"/>
      <w:spacing w:after="1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diakov.net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2022-03-28T08:17:00Z</dcterms:created>
  <dcterms:modified xsi:type="dcterms:W3CDTF">2022-03-28T08:18:00Z</dcterms:modified>
</cp:coreProperties>
</file>