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414" w:rsidRPr="001C50FF" w:rsidRDefault="003A6414" w:rsidP="003A641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A6414" w:rsidRPr="001C50FF" w:rsidRDefault="003A6414" w:rsidP="003A641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A6414" w:rsidRPr="001C50FF" w:rsidRDefault="003A6414" w:rsidP="003A641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A6414" w:rsidRPr="001C50FF" w:rsidRDefault="003A6414" w:rsidP="003A641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ПОЯСНИТЕЛЬНАЯ ЗАПИСКА</w:t>
      </w:r>
    </w:p>
    <w:p w:rsidR="007413EE" w:rsidRPr="001C50FF" w:rsidRDefault="003A6414" w:rsidP="00F855E6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gramStart"/>
      <w:r w:rsidRPr="001C50FF">
        <w:rPr>
          <w:rFonts w:ascii="Times New Roman" w:hAnsi="Times New Roman" w:cs="Times New Roman"/>
          <w:color w:val="000000" w:themeColor="text1"/>
          <w:sz w:val="28"/>
          <w:szCs w:val="28"/>
        </w:rPr>
        <w:t>к проекту постановления</w:t>
      </w:r>
      <w:r w:rsidR="00847CF4" w:rsidRPr="001C50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7413EE" w:rsidRPr="001C50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Административный регламент предоставления муниципальной услуги </w:t>
      </w:r>
      <w:r w:rsidR="00185ACD" w:rsidRPr="001C50FF">
        <w:rPr>
          <w:rFonts w:ascii="Times New Roman" w:hAnsi="Times New Roman" w:cs="Times New Roman"/>
          <w:color w:val="000000" w:themeColor="text1"/>
          <w:sz w:val="28"/>
          <w:szCs w:val="28"/>
        </w:rPr>
        <w:t>по заключению инвестиционных договоров в отношении объектов недвижимого имущества, находящихся в собственности муниципального образования города-курорта Пятигорска</w:t>
      </w:r>
      <w:r w:rsidR="0099489F" w:rsidRPr="001C50FF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утвержденный постановлением администрации города Пятигорска</w:t>
      </w:r>
      <w:r w:rsidR="00185ACD" w:rsidRPr="001C50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26.09.2012 № 3883</w:t>
      </w:r>
      <w:r w:rsidR="007413EE" w:rsidRPr="001C50F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proofErr w:type="gramEnd"/>
    </w:p>
    <w:p w:rsidR="00F4114D" w:rsidRPr="001C50FF" w:rsidRDefault="00F4114D" w:rsidP="00C265B1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3A6414" w:rsidRPr="001C50FF" w:rsidRDefault="003A6414" w:rsidP="00C265B1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A6414" w:rsidRPr="001C50FF" w:rsidRDefault="003A6414" w:rsidP="00A92C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1C5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Настоящий проект разработан </w:t>
      </w:r>
      <w:r w:rsidR="0005251A" w:rsidRPr="001C5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05251A" w:rsidRPr="001C50F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соответствии  с Федеральным</w:t>
      </w:r>
      <w:r w:rsidR="0005251A" w:rsidRPr="001C50FF">
        <w:rPr>
          <w:rFonts w:ascii="Calibri" w:eastAsia="Calibri" w:hAnsi="Calibri" w:cs="Times New Roman"/>
          <w:color w:val="000000" w:themeColor="text1"/>
          <w:sz w:val="28"/>
          <w:szCs w:val="28"/>
        </w:rPr>
        <w:t xml:space="preserve">  </w:t>
      </w:r>
      <w:r w:rsidR="0005251A" w:rsidRPr="001C50F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законом  от 27 июля 2010 года № 210-ФЗ «Об организации предоставления государственных   и   муниципальных   услуг»,  Федеральным  законом  от  25 февраля 1999 года № 39-ФЗ «Об инвестиционной деятельности в Российской Федерации, осуществляемой в форме капитальных вложений», постановлением администрации города Пятигорска от 08.02.2012 № 403 «О порядке разработки и утверждения административных регламентов предоставления муниципальных услуг»</w:t>
      </w:r>
      <w:r w:rsidR="0005251A" w:rsidRPr="001C50F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3A6414" w:rsidRPr="001C50FF" w:rsidRDefault="003A6414" w:rsidP="00A92C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Настоящий документ вносит изменения в административный регламе</w:t>
      </w:r>
      <w:r w:rsidR="00D1017C" w:rsidRPr="001C5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1C5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 предоставления муниципальной услуги «</w:t>
      </w:r>
      <w:r w:rsidR="00BE5AC2" w:rsidRPr="001C5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Выдача документов (справок)</w:t>
      </w:r>
      <w:r w:rsidR="00BE5AC2" w:rsidRPr="001C50FF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3A6414" w:rsidRPr="001C50FF" w:rsidRDefault="003A6414" w:rsidP="00A92C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Срок проведени</w:t>
      </w:r>
      <w:r w:rsidR="005D5DCF" w:rsidRPr="001C5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обсуждения: с 2</w:t>
      </w:r>
      <w:r w:rsidR="006B135F" w:rsidRPr="001C5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5D5DCF" w:rsidRPr="001C5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</w:t>
      </w:r>
      <w:r w:rsidR="006B135F" w:rsidRPr="001C5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5D5DCF" w:rsidRPr="001C5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.201</w:t>
      </w:r>
      <w:r w:rsidR="0005251A" w:rsidRPr="001C5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5D5DCF" w:rsidRPr="001C5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</w:t>
      </w:r>
      <w:r w:rsidR="0005251A" w:rsidRPr="001C5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6B135F" w:rsidRPr="001C5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01</w:t>
      </w:r>
      <w:r w:rsidR="00E56A34" w:rsidRPr="001C5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</w:t>
      </w:r>
      <w:r w:rsidR="006B135F" w:rsidRPr="001C5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E56A34" w:rsidRPr="001C5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.201</w:t>
      </w:r>
      <w:r w:rsidR="0005251A" w:rsidRPr="001C5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 </w:t>
      </w:r>
      <w:r w:rsidR="00E56A34" w:rsidRPr="001C5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="0005251A" w:rsidRPr="001C5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F2FD8" w:rsidRPr="001C50FF" w:rsidRDefault="003F2FD8" w:rsidP="00A92C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Срок приема предложений по </w:t>
      </w:r>
      <w:r w:rsidR="005D5DCF" w:rsidRPr="001C5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проекту: с </w:t>
      </w:r>
      <w:r w:rsidR="006B135F" w:rsidRPr="001C5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29.01.2018 г. по 01.03.2018 </w:t>
      </w:r>
      <w:r w:rsidR="00E56A34" w:rsidRPr="001C5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="0005251A" w:rsidRPr="001C5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AB5779" w:rsidRPr="001C5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AB5779" w:rsidRPr="001C5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3F2FD8" w:rsidRPr="001C50FF" w:rsidRDefault="003F2FD8" w:rsidP="00A92C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3F2FD8" w:rsidRPr="001C50FF" w:rsidRDefault="003F2FD8" w:rsidP="00A92C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Адрес для направления предложений: 357500, Ставропольский край, г</w:t>
      </w:r>
      <w:proofErr w:type="gramStart"/>
      <w:r w:rsidRPr="001C5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.П</w:t>
      </w:r>
      <w:proofErr w:type="gramEnd"/>
      <w:r w:rsidRPr="001C5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ятигорск, площадь Ленина , 2 </w:t>
      </w:r>
      <w:proofErr w:type="spellStart"/>
      <w:r w:rsidRPr="001C5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каб</w:t>
      </w:r>
      <w:proofErr w:type="spellEnd"/>
      <w:r w:rsidRPr="001C5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7712BC" w:rsidRPr="001C5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6</w:t>
      </w:r>
      <w:r w:rsidRPr="001C5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17.</w:t>
      </w:r>
    </w:p>
    <w:p w:rsidR="002F652B" w:rsidRPr="001C50FF" w:rsidRDefault="002F652B" w:rsidP="00A92CE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50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Адрес электронной почты: </w:t>
      </w:r>
      <w:proofErr w:type="spellStart"/>
      <w:r w:rsidRPr="001C50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muuiogpyatigorsk</w:t>
      </w:r>
      <w:proofErr w:type="spellEnd"/>
      <w:r w:rsidRPr="001C50FF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Pr="001C50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yandex</w:t>
      </w:r>
      <w:proofErr w:type="spellEnd"/>
      <w:r w:rsidRPr="001C50F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1C50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Pr="001C50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3F2FD8" w:rsidRPr="001C50FF" w:rsidRDefault="003F2FD8" w:rsidP="00A92C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Контактный телефон: 8</w:t>
      </w:r>
      <w:r w:rsidR="00DB0404" w:rsidRPr="001C5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C5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(8793)</w:t>
      </w:r>
      <w:r w:rsidR="00DB0404" w:rsidRPr="001C5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C5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7712BC" w:rsidRPr="001C5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9-48</w:t>
      </w:r>
      <w:r w:rsidRPr="001C5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7712BC" w:rsidRPr="001C5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</w:t>
      </w:r>
    </w:p>
    <w:p w:rsidR="003F2FD8" w:rsidRPr="001C50FF" w:rsidRDefault="003F2FD8" w:rsidP="00A92C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 предложения носят рекомендательный характер.    </w:t>
      </w:r>
    </w:p>
    <w:p w:rsidR="00E56A34" w:rsidRPr="001C50FF" w:rsidRDefault="00E56A34" w:rsidP="002F652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3E0C" w:rsidRPr="001C50FF" w:rsidRDefault="00673E0C" w:rsidP="00673E0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3E0C" w:rsidRPr="001C50FF" w:rsidRDefault="0005251A" w:rsidP="00673E0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50FF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673E0C" w:rsidRPr="001C50FF">
        <w:rPr>
          <w:rFonts w:ascii="Times New Roman" w:hAnsi="Times New Roman" w:cs="Times New Roman"/>
          <w:color w:val="000000" w:themeColor="text1"/>
          <w:sz w:val="28"/>
          <w:szCs w:val="28"/>
        </w:rPr>
        <w:t>ачальник Управления</w:t>
      </w:r>
      <w:r w:rsidR="00673E0C" w:rsidRPr="001C50F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73E0C" w:rsidRPr="001C50F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73E0C" w:rsidRPr="001C50F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                     </w:t>
      </w:r>
      <w:r w:rsidRPr="001C50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2317EE" w:rsidRPr="001C50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3E0C" w:rsidRPr="001C50FF">
        <w:rPr>
          <w:rFonts w:ascii="Times New Roman" w:hAnsi="Times New Roman" w:cs="Times New Roman"/>
          <w:color w:val="000000" w:themeColor="text1"/>
          <w:sz w:val="28"/>
          <w:szCs w:val="28"/>
        </w:rPr>
        <w:t>А.</w:t>
      </w:r>
      <w:r w:rsidRPr="001C50F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673E0C" w:rsidRPr="001C50FF">
        <w:rPr>
          <w:rFonts w:ascii="Times New Roman" w:hAnsi="Times New Roman" w:cs="Times New Roman"/>
          <w:color w:val="000000" w:themeColor="text1"/>
          <w:sz w:val="28"/>
          <w:szCs w:val="28"/>
        </w:rPr>
        <w:t>.Г</w:t>
      </w:r>
      <w:r w:rsidRPr="001C50FF">
        <w:rPr>
          <w:rFonts w:ascii="Times New Roman" w:hAnsi="Times New Roman" w:cs="Times New Roman"/>
          <w:color w:val="000000" w:themeColor="text1"/>
          <w:sz w:val="28"/>
          <w:szCs w:val="28"/>
        </w:rPr>
        <w:t>ребенюков</w:t>
      </w:r>
    </w:p>
    <w:p w:rsidR="00E56A34" w:rsidRPr="001C50FF" w:rsidRDefault="00E56A34" w:rsidP="00673E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56A34" w:rsidRPr="001C50FF" w:rsidRDefault="00E56A34">
      <w:pPr>
        <w:rPr>
          <w:color w:val="000000" w:themeColor="text1"/>
        </w:rPr>
      </w:pPr>
    </w:p>
    <w:p w:rsidR="005A0FE6" w:rsidRPr="001C50FF" w:rsidRDefault="005A0FE6">
      <w:pPr>
        <w:rPr>
          <w:color w:val="000000" w:themeColor="text1"/>
        </w:rPr>
      </w:pPr>
      <w:bookmarkStart w:id="0" w:name="_GoBack"/>
      <w:bookmarkEnd w:id="0"/>
    </w:p>
    <w:p w:rsidR="005A0FE6" w:rsidRPr="001C50FF" w:rsidRDefault="005A0FE6">
      <w:pPr>
        <w:rPr>
          <w:color w:val="000000" w:themeColor="text1"/>
        </w:rPr>
      </w:pPr>
    </w:p>
    <w:p w:rsidR="005A0FE6" w:rsidRPr="001C50FF" w:rsidRDefault="005A0FE6">
      <w:pPr>
        <w:rPr>
          <w:color w:val="000000" w:themeColor="text1"/>
        </w:rPr>
      </w:pPr>
    </w:p>
    <w:sectPr w:rsidR="005A0FE6" w:rsidRPr="001C50FF" w:rsidSect="00EC68FB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354F"/>
    <w:rsid w:val="0005251A"/>
    <w:rsid w:val="0009134F"/>
    <w:rsid w:val="000B666D"/>
    <w:rsid w:val="000E7C6D"/>
    <w:rsid w:val="0012641A"/>
    <w:rsid w:val="00155042"/>
    <w:rsid w:val="00165901"/>
    <w:rsid w:val="00176AEB"/>
    <w:rsid w:val="00185ACD"/>
    <w:rsid w:val="001C50FF"/>
    <w:rsid w:val="002317EE"/>
    <w:rsid w:val="00275E8F"/>
    <w:rsid w:val="00291D3A"/>
    <w:rsid w:val="0029570A"/>
    <w:rsid w:val="002C2507"/>
    <w:rsid w:val="002F652B"/>
    <w:rsid w:val="00321FF3"/>
    <w:rsid w:val="00333F7E"/>
    <w:rsid w:val="00380776"/>
    <w:rsid w:val="003A6414"/>
    <w:rsid w:val="003D3383"/>
    <w:rsid w:val="003E4434"/>
    <w:rsid w:val="003F2FD8"/>
    <w:rsid w:val="00434488"/>
    <w:rsid w:val="004D708F"/>
    <w:rsid w:val="005072EC"/>
    <w:rsid w:val="0055040A"/>
    <w:rsid w:val="005A0FE6"/>
    <w:rsid w:val="005D5DCF"/>
    <w:rsid w:val="00621123"/>
    <w:rsid w:val="00622BA4"/>
    <w:rsid w:val="00645527"/>
    <w:rsid w:val="00673E0C"/>
    <w:rsid w:val="00694D50"/>
    <w:rsid w:val="006B135F"/>
    <w:rsid w:val="006C3DB6"/>
    <w:rsid w:val="006C6563"/>
    <w:rsid w:val="006D71AA"/>
    <w:rsid w:val="007413EE"/>
    <w:rsid w:val="007712BC"/>
    <w:rsid w:val="007F766F"/>
    <w:rsid w:val="00847CF4"/>
    <w:rsid w:val="008538EB"/>
    <w:rsid w:val="00943495"/>
    <w:rsid w:val="009727CB"/>
    <w:rsid w:val="00981D02"/>
    <w:rsid w:val="0098435E"/>
    <w:rsid w:val="00985A41"/>
    <w:rsid w:val="00993719"/>
    <w:rsid w:val="0099489F"/>
    <w:rsid w:val="009E4353"/>
    <w:rsid w:val="009F1877"/>
    <w:rsid w:val="00A25ECC"/>
    <w:rsid w:val="00A8570A"/>
    <w:rsid w:val="00A92CEF"/>
    <w:rsid w:val="00AB5779"/>
    <w:rsid w:val="00AD56ED"/>
    <w:rsid w:val="00AE6603"/>
    <w:rsid w:val="00B73A58"/>
    <w:rsid w:val="00BA354F"/>
    <w:rsid w:val="00BE5AC2"/>
    <w:rsid w:val="00C265B1"/>
    <w:rsid w:val="00C7556D"/>
    <w:rsid w:val="00CC59A1"/>
    <w:rsid w:val="00D1017C"/>
    <w:rsid w:val="00D53033"/>
    <w:rsid w:val="00D813E9"/>
    <w:rsid w:val="00D956D7"/>
    <w:rsid w:val="00DB0404"/>
    <w:rsid w:val="00DC05A8"/>
    <w:rsid w:val="00DF1844"/>
    <w:rsid w:val="00E36EFB"/>
    <w:rsid w:val="00E420E2"/>
    <w:rsid w:val="00E55876"/>
    <w:rsid w:val="00E56A34"/>
    <w:rsid w:val="00E65EE8"/>
    <w:rsid w:val="00EA3AD0"/>
    <w:rsid w:val="00EC68FB"/>
    <w:rsid w:val="00EE451A"/>
    <w:rsid w:val="00EE649E"/>
    <w:rsid w:val="00F21505"/>
    <w:rsid w:val="00F4114D"/>
    <w:rsid w:val="00F855E6"/>
    <w:rsid w:val="00FF1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41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F411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41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Катя</cp:lastModifiedBy>
  <cp:revision>42</cp:revision>
  <cp:lastPrinted>2016-06-24T09:47:00Z</cp:lastPrinted>
  <dcterms:created xsi:type="dcterms:W3CDTF">2017-07-14T11:32:00Z</dcterms:created>
  <dcterms:modified xsi:type="dcterms:W3CDTF">2018-01-29T06:12:00Z</dcterms:modified>
</cp:coreProperties>
</file>