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03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8579CB">
        <w:rPr>
          <w:sz w:val="28"/>
          <w:szCs w:val="28"/>
        </w:rPr>
        <w:t>42/356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Pr="00C1214F" w:rsidRDefault="005D3618" w:rsidP="00C315E6">
      <w:pPr>
        <w:spacing w:line="240" w:lineRule="exact"/>
        <w:jc w:val="both"/>
        <w:rPr>
          <w:sz w:val="28"/>
          <w:szCs w:val="28"/>
        </w:rPr>
      </w:pPr>
      <w:r w:rsidRPr="00C1214F">
        <w:rPr>
          <w:rFonts w:eastAsia="Calibri"/>
          <w:sz w:val="28"/>
          <w:szCs w:val="28"/>
        </w:rPr>
        <w:t xml:space="preserve">Об отказе </w:t>
      </w:r>
      <w:proofErr w:type="spellStart"/>
      <w:r w:rsidR="00C315E6" w:rsidRPr="00C315E6">
        <w:rPr>
          <w:bCs/>
          <w:sz w:val="28"/>
          <w:szCs w:val="28"/>
        </w:rPr>
        <w:t>Неезжа</w:t>
      </w:r>
      <w:r w:rsidR="00740A07">
        <w:rPr>
          <w:bCs/>
          <w:sz w:val="28"/>
          <w:szCs w:val="28"/>
        </w:rPr>
        <w:t>ло</w:t>
      </w:r>
      <w:r w:rsidR="00C315E6" w:rsidRPr="00C315E6">
        <w:rPr>
          <w:bCs/>
          <w:sz w:val="28"/>
          <w:szCs w:val="28"/>
        </w:rPr>
        <w:t>ву</w:t>
      </w:r>
      <w:proofErr w:type="spellEnd"/>
      <w:r w:rsidR="00C315E6" w:rsidRPr="00C315E6">
        <w:rPr>
          <w:bCs/>
          <w:sz w:val="28"/>
          <w:szCs w:val="28"/>
        </w:rPr>
        <w:t xml:space="preserve"> Василию Алексеевичу</w:t>
      </w:r>
      <w:r w:rsidR="00C315E6" w:rsidRPr="00C1214F">
        <w:rPr>
          <w:rFonts w:eastAsia="Calibri"/>
          <w:sz w:val="28"/>
          <w:szCs w:val="28"/>
        </w:rPr>
        <w:t xml:space="preserve"> </w:t>
      </w:r>
      <w:r w:rsidR="00D14398" w:rsidRPr="00C1214F">
        <w:rPr>
          <w:rFonts w:eastAsia="Calibri"/>
          <w:sz w:val="28"/>
          <w:szCs w:val="28"/>
        </w:rPr>
        <w:t xml:space="preserve"> </w:t>
      </w:r>
      <w:r w:rsidRPr="00C1214F">
        <w:rPr>
          <w:rFonts w:eastAsia="Calibri"/>
          <w:sz w:val="28"/>
          <w:szCs w:val="28"/>
        </w:rPr>
        <w:t xml:space="preserve">в регистрации </w:t>
      </w:r>
      <w:r w:rsidR="00D14398">
        <w:rPr>
          <w:rFonts w:eastAsia="Calibri"/>
          <w:sz w:val="28"/>
          <w:szCs w:val="28"/>
        </w:rPr>
        <w:t xml:space="preserve">кандидатом в </w:t>
      </w:r>
      <w:r w:rsidR="00D14398" w:rsidRPr="004B7882">
        <w:rPr>
          <w:rFonts w:eastAsia="Calibri"/>
          <w:sz w:val="28"/>
          <w:szCs w:val="28"/>
        </w:rPr>
        <w:t>д</w:t>
      </w:r>
      <w:r w:rsidR="00D14398" w:rsidRPr="004B7882">
        <w:rPr>
          <w:rFonts w:eastAsia="Calibri"/>
          <w:sz w:val="28"/>
          <w:szCs w:val="28"/>
        </w:rPr>
        <w:t>е</w:t>
      </w:r>
      <w:r w:rsidR="00D14398" w:rsidRPr="004B7882">
        <w:rPr>
          <w:rFonts w:eastAsia="Calibri"/>
          <w:sz w:val="28"/>
          <w:szCs w:val="28"/>
        </w:rPr>
        <w:t xml:space="preserve">путаты </w:t>
      </w:r>
      <w:r w:rsidR="00D14398" w:rsidRPr="004B7882">
        <w:rPr>
          <w:sz w:val="28"/>
          <w:szCs w:val="28"/>
        </w:rPr>
        <w:t xml:space="preserve">Думы города Пятигорска на выборах </w:t>
      </w:r>
      <w:proofErr w:type="gramStart"/>
      <w:r w:rsidR="00D14398" w:rsidRPr="004B7882">
        <w:rPr>
          <w:sz w:val="28"/>
          <w:szCs w:val="28"/>
        </w:rPr>
        <w:t>депутатов Думы города Пятиго</w:t>
      </w:r>
      <w:r w:rsidR="00D14398" w:rsidRPr="004B7882">
        <w:rPr>
          <w:sz w:val="28"/>
          <w:szCs w:val="28"/>
        </w:rPr>
        <w:t>р</w:t>
      </w:r>
      <w:r w:rsidR="00D14398" w:rsidRPr="004B7882">
        <w:rPr>
          <w:sz w:val="28"/>
          <w:szCs w:val="28"/>
        </w:rPr>
        <w:t>ска шестого созыва</w:t>
      </w:r>
      <w:r w:rsidR="00D14398" w:rsidRPr="004B7882">
        <w:rPr>
          <w:rFonts w:eastAsiaTheme="minorHAnsi"/>
          <w:sz w:val="28"/>
          <w:szCs w:val="28"/>
          <w:lang w:eastAsia="en-US"/>
        </w:rPr>
        <w:t xml:space="preserve"> </w:t>
      </w:r>
      <w:r w:rsidRPr="00C1214F">
        <w:rPr>
          <w:rFonts w:eastAsia="Calibri"/>
          <w:sz w:val="28"/>
          <w:szCs w:val="28"/>
        </w:rPr>
        <w:t>выдвинутого</w:t>
      </w:r>
      <w:proofErr w:type="gramEnd"/>
      <w:r w:rsidRPr="00C1214F">
        <w:rPr>
          <w:rFonts w:eastAsia="Calibri"/>
          <w:sz w:val="28"/>
          <w:szCs w:val="28"/>
        </w:rPr>
        <w:t xml:space="preserve"> </w:t>
      </w:r>
      <w:r w:rsidR="00745126" w:rsidRPr="00C1214F">
        <w:rPr>
          <w:bCs/>
          <w:sz w:val="28"/>
          <w:szCs w:val="28"/>
        </w:rPr>
        <w:t xml:space="preserve">избирательным объединением </w:t>
      </w:r>
      <w:r w:rsidR="00740A07">
        <w:rPr>
          <w:bCs/>
          <w:sz w:val="28"/>
          <w:szCs w:val="28"/>
        </w:rPr>
        <w:t>«</w:t>
      </w:r>
      <w:r w:rsidR="00C315E6">
        <w:rPr>
          <w:sz w:val="28"/>
          <w:szCs w:val="28"/>
        </w:rPr>
        <w:t>Ставропол</w:t>
      </w:r>
      <w:r w:rsidR="00C315E6">
        <w:rPr>
          <w:sz w:val="28"/>
          <w:szCs w:val="28"/>
        </w:rPr>
        <w:t>ь</w:t>
      </w:r>
      <w:r w:rsidR="00C315E6">
        <w:rPr>
          <w:sz w:val="28"/>
          <w:szCs w:val="28"/>
        </w:rPr>
        <w:t xml:space="preserve">ского регионального отделения Политической партии ЛДПР – Либерально-демократической партии России» </w:t>
      </w:r>
      <w:r w:rsidR="00745126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745126" w:rsidRPr="00C1214F">
        <w:rPr>
          <w:rFonts w:eastAsia="Calibri"/>
          <w:sz w:val="28"/>
          <w:szCs w:val="28"/>
        </w:rPr>
        <w:t>многомандатному</w:t>
      </w:r>
      <w:proofErr w:type="spellEnd"/>
      <w:r w:rsidR="00745126" w:rsidRPr="00C1214F">
        <w:rPr>
          <w:rFonts w:eastAsia="Calibri"/>
          <w:sz w:val="28"/>
          <w:szCs w:val="28"/>
        </w:rPr>
        <w:t xml:space="preserve"> избирательно</w:t>
      </w:r>
      <w:r w:rsidR="00C315E6">
        <w:rPr>
          <w:rFonts w:eastAsia="Calibri"/>
          <w:sz w:val="28"/>
          <w:szCs w:val="28"/>
        </w:rPr>
        <w:t>му округу № 4</w:t>
      </w:r>
    </w:p>
    <w:p w:rsidR="00522471" w:rsidRDefault="00522471" w:rsidP="00D14398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263277" w:rsidRDefault="00145A4C" w:rsidP="00263277">
      <w:pPr>
        <w:ind w:firstLine="708"/>
        <w:jc w:val="both"/>
        <w:rPr>
          <w:sz w:val="28"/>
          <w:szCs w:val="28"/>
        </w:rPr>
      </w:pPr>
      <w:proofErr w:type="gramStart"/>
      <w:r w:rsidRPr="0020048C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 xml:space="preserve">и регистрации </w:t>
      </w:r>
      <w:r w:rsidRPr="0020048C">
        <w:rPr>
          <w:sz w:val="28"/>
          <w:szCs w:val="28"/>
        </w:rPr>
        <w:t>кандидата в депутаты Думы г</w:t>
      </w:r>
      <w:r w:rsidR="00522471">
        <w:rPr>
          <w:sz w:val="28"/>
          <w:szCs w:val="28"/>
        </w:rPr>
        <w:t>орода Пятигорска</w:t>
      </w:r>
      <w:r w:rsidRPr="0020048C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20048C">
        <w:rPr>
          <w:sz w:val="28"/>
          <w:szCs w:val="28"/>
        </w:rPr>
        <w:t xml:space="preserve"> созыва</w:t>
      </w:r>
      <w:r w:rsidR="00C315E6">
        <w:rPr>
          <w:sz w:val="28"/>
          <w:szCs w:val="28"/>
        </w:rPr>
        <w:t xml:space="preserve"> </w:t>
      </w:r>
      <w:proofErr w:type="spellStart"/>
      <w:r w:rsidR="00740A07">
        <w:rPr>
          <w:bCs/>
          <w:sz w:val="28"/>
          <w:szCs w:val="28"/>
        </w:rPr>
        <w:t>Неезжало</w:t>
      </w:r>
      <w:r w:rsidR="00C315E6" w:rsidRPr="00C315E6">
        <w:rPr>
          <w:bCs/>
          <w:sz w:val="28"/>
          <w:szCs w:val="28"/>
        </w:rPr>
        <w:t>в</w:t>
      </w:r>
      <w:r w:rsidR="00C315E6">
        <w:rPr>
          <w:bCs/>
          <w:sz w:val="28"/>
          <w:szCs w:val="28"/>
        </w:rPr>
        <w:t>а</w:t>
      </w:r>
      <w:proofErr w:type="spellEnd"/>
      <w:r w:rsidR="00C315E6">
        <w:rPr>
          <w:bCs/>
          <w:sz w:val="28"/>
          <w:szCs w:val="28"/>
        </w:rPr>
        <w:t xml:space="preserve"> Василия</w:t>
      </w:r>
      <w:r w:rsidR="00C315E6" w:rsidRPr="00C315E6">
        <w:rPr>
          <w:bCs/>
          <w:sz w:val="28"/>
          <w:szCs w:val="28"/>
        </w:rPr>
        <w:t xml:space="preserve"> Але</w:t>
      </w:r>
      <w:r w:rsidR="00C315E6" w:rsidRPr="00C315E6">
        <w:rPr>
          <w:bCs/>
          <w:sz w:val="28"/>
          <w:szCs w:val="28"/>
        </w:rPr>
        <w:t>к</w:t>
      </w:r>
      <w:r w:rsidR="00C315E6" w:rsidRPr="00C315E6">
        <w:rPr>
          <w:bCs/>
          <w:sz w:val="28"/>
          <w:szCs w:val="28"/>
        </w:rPr>
        <w:t>сеевич</w:t>
      </w:r>
      <w:r w:rsidR="00C315E6">
        <w:rPr>
          <w:bCs/>
          <w:sz w:val="28"/>
          <w:szCs w:val="28"/>
        </w:rPr>
        <w:t>а</w:t>
      </w:r>
      <w:r w:rsidR="00C315E6" w:rsidRPr="00C1214F">
        <w:rPr>
          <w:rFonts w:eastAsia="Calibri"/>
          <w:sz w:val="28"/>
          <w:szCs w:val="28"/>
        </w:rPr>
        <w:t xml:space="preserve">  выдвинутого </w:t>
      </w:r>
      <w:r w:rsidR="00C315E6" w:rsidRPr="00C1214F">
        <w:rPr>
          <w:bCs/>
          <w:sz w:val="28"/>
          <w:szCs w:val="28"/>
        </w:rPr>
        <w:t xml:space="preserve">избирательным объединением </w:t>
      </w:r>
      <w:r w:rsidR="00740A07">
        <w:rPr>
          <w:bCs/>
          <w:sz w:val="28"/>
          <w:szCs w:val="28"/>
        </w:rPr>
        <w:t>«</w:t>
      </w:r>
      <w:r w:rsidR="00C315E6">
        <w:rPr>
          <w:sz w:val="28"/>
          <w:szCs w:val="28"/>
        </w:rPr>
        <w:t>Ставропольского реги</w:t>
      </w:r>
      <w:r w:rsidR="00C315E6">
        <w:rPr>
          <w:sz w:val="28"/>
          <w:szCs w:val="28"/>
        </w:rPr>
        <w:t>о</w:t>
      </w:r>
      <w:r w:rsidR="00C315E6">
        <w:rPr>
          <w:sz w:val="28"/>
          <w:szCs w:val="28"/>
        </w:rPr>
        <w:t>нального отделения Политической партии ЛДПР – Либерально-демократической партии России</w:t>
      </w:r>
      <w:r w:rsidR="00740A07">
        <w:rPr>
          <w:sz w:val="28"/>
          <w:szCs w:val="28"/>
        </w:rPr>
        <w:t>»</w:t>
      </w:r>
      <w:r w:rsidR="00C315E6">
        <w:rPr>
          <w:sz w:val="28"/>
          <w:szCs w:val="28"/>
        </w:rPr>
        <w:t xml:space="preserve"> </w:t>
      </w:r>
      <w:r w:rsidR="00C315E6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C315E6" w:rsidRPr="00C1214F">
        <w:rPr>
          <w:rFonts w:eastAsia="Calibri"/>
          <w:sz w:val="28"/>
          <w:szCs w:val="28"/>
        </w:rPr>
        <w:t>многомандатному</w:t>
      </w:r>
      <w:proofErr w:type="spellEnd"/>
      <w:r w:rsidR="00C315E6" w:rsidRPr="00C1214F">
        <w:rPr>
          <w:rFonts w:eastAsia="Calibri"/>
          <w:sz w:val="28"/>
          <w:szCs w:val="28"/>
        </w:rPr>
        <w:t xml:space="preserve"> избирательно</w:t>
      </w:r>
      <w:r w:rsidR="00C315E6">
        <w:rPr>
          <w:rFonts w:eastAsia="Calibri"/>
          <w:sz w:val="28"/>
          <w:szCs w:val="28"/>
        </w:rPr>
        <w:t>му округу № 4</w:t>
      </w:r>
      <w:r w:rsidR="00C315E6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 xml:space="preserve">требованиям Федерального закона </w:t>
      </w:r>
      <w:r w:rsidRPr="00DE2F69">
        <w:rPr>
          <w:sz w:val="28"/>
          <w:szCs w:val="28"/>
        </w:rPr>
        <w:t>от 12</w:t>
      </w:r>
      <w:r w:rsidR="002C399E">
        <w:rPr>
          <w:sz w:val="28"/>
          <w:szCs w:val="28"/>
        </w:rPr>
        <w:t xml:space="preserve"> июня </w:t>
      </w:r>
      <w:r w:rsidRPr="00DE2F69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осно</w:t>
      </w:r>
      <w:r w:rsidRPr="0020048C">
        <w:rPr>
          <w:sz w:val="28"/>
          <w:szCs w:val="28"/>
        </w:rPr>
        <w:t>в</w:t>
      </w:r>
      <w:r w:rsidRPr="0020048C">
        <w:rPr>
          <w:sz w:val="28"/>
          <w:szCs w:val="28"/>
        </w:rPr>
        <w:t>ных гарантиях избирательных прав и права на участие в референдуме граждан Российской Федерации» (далее – Федеральный закон</w:t>
      </w:r>
      <w:r w:rsidR="002C399E">
        <w:rPr>
          <w:sz w:val="28"/>
          <w:szCs w:val="28"/>
        </w:rPr>
        <w:t xml:space="preserve"> №</w:t>
      </w:r>
      <w:r w:rsidR="002C399E" w:rsidRPr="00DE2F69">
        <w:rPr>
          <w:sz w:val="28"/>
          <w:szCs w:val="28"/>
        </w:rPr>
        <w:t xml:space="preserve"> 67-ФЗ</w:t>
      </w:r>
      <w:proofErr w:type="gramEnd"/>
      <w:r w:rsidRPr="0020048C">
        <w:rPr>
          <w:sz w:val="28"/>
          <w:szCs w:val="28"/>
        </w:rPr>
        <w:t xml:space="preserve">) </w:t>
      </w:r>
      <w:proofErr w:type="gramStart"/>
      <w:r w:rsidRPr="0020048C">
        <w:rPr>
          <w:sz w:val="28"/>
          <w:szCs w:val="28"/>
        </w:rPr>
        <w:t>и Закона Ста</w:t>
      </w:r>
      <w:r w:rsidRPr="0020048C">
        <w:rPr>
          <w:sz w:val="28"/>
          <w:szCs w:val="28"/>
        </w:rPr>
        <w:t>в</w:t>
      </w:r>
      <w:r w:rsidRPr="0020048C">
        <w:rPr>
          <w:sz w:val="28"/>
          <w:szCs w:val="28"/>
        </w:rPr>
        <w:t>ропольского края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>от 12</w:t>
      </w:r>
      <w:r w:rsidR="002C399E">
        <w:rPr>
          <w:sz w:val="28"/>
          <w:szCs w:val="28"/>
        </w:rPr>
        <w:t xml:space="preserve"> мая </w:t>
      </w:r>
      <w:r w:rsidRPr="00DE2F69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DE2F69">
        <w:rPr>
          <w:sz w:val="28"/>
          <w:szCs w:val="28"/>
        </w:rPr>
        <w:t>О выборах в органы местного сам</w:t>
      </w:r>
      <w:r w:rsidRPr="00DE2F69">
        <w:rPr>
          <w:sz w:val="28"/>
          <w:szCs w:val="28"/>
        </w:rPr>
        <w:t>о</w:t>
      </w:r>
      <w:r w:rsidRPr="00DE2F69">
        <w:rPr>
          <w:sz w:val="28"/>
          <w:szCs w:val="28"/>
        </w:rPr>
        <w:t>управления муниципальных о</w:t>
      </w:r>
      <w:r>
        <w:rPr>
          <w:sz w:val="28"/>
          <w:szCs w:val="28"/>
        </w:rPr>
        <w:t>бразований Ставропольского края» (далее - Закон</w:t>
      </w:r>
      <w:r w:rsidR="002C399E">
        <w:rPr>
          <w:sz w:val="28"/>
          <w:szCs w:val="28"/>
        </w:rPr>
        <w:t xml:space="preserve"> Ставропольского края №</w:t>
      </w:r>
      <w:r w:rsidR="002C399E" w:rsidRPr="00DE2F69">
        <w:rPr>
          <w:sz w:val="28"/>
          <w:szCs w:val="28"/>
        </w:rPr>
        <w:t xml:space="preserve"> 50-кз</w:t>
      </w:r>
      <w:r>
        <w:rPr>
          <w:sz w:val="28"/>
          <w:szCs w:val="28"/>
        </w:rPr>
        <w:t>)</w:t>
      </w:r>
      <w:r w:rsidRPr="0020048C">
        <w:rPr>
          <w:sz w:val="28"/>
          <w:szCs w:val="28"/>
        </w:rPr>
        <w:t>, а также документы, представленные кандид</w:t>
      </w:r>
      <w:r w:rsidRPr="0020048C">
        <w:rPr>
          <w:sz w:val="28"/>
          <w:szCs w:val="28"/>
        </w:rPr>
        <w:t>а</w:t>
      </w:r>
      <w:r w:rsidRPr="0020048C">
        <w:rPr>
          <w:sz w:val="28"/>
          <w:szCs w:val="28"/>
        </w:rPr>
        <w:t xml:space="preserve">том  </w:t>
      </w:r>
      <w:proofErr w:type="spellStart"/>
      <w:r w:rsidR="00740A07">
        <w:rPr>
          <w:bCs/>
          <w:sz w:val="28"/>
          <w:szCs w:val="28"/>
        </w:rPr>
        <w:t>Неезжалов</w:t>
      </w:r>
      <w:r w:rsidR="00C315E6">
        <w:rPr>
          <w:bCs/>
          <w:sz w:val="28"/>
          <w:szCs w:val="28"/>
        </w:rPr>
        <w:t>ым</w:t>
      </w:r>
      <w:proofErr w:type="spellEnd"/>
      <w:r w:rsidR="00C315E6">
        <w:rPr>
          <w:bCs/>
          <w:sz w:val="28"/>
          <w:szCs w:val="28"/>
        </w:rPr>
        <w:t xml:space="preserve"> </w:t>
      </w:r>
      <w:r w:rsidR="00C315E6" w:rsidRPr="00C315E6">
        <w:rPr>
          <w:bCs/>
          <w:sz w:val="28"/>
          <w:szCs w:val="28"/>
        </w:rPr>
        <w:t xml:space="preserve"> В</w:t>
      </w:r>
      <w:r w:rsidR="00C315E6">
        <w:rPr>
          <w:bCs/>
          <w:sz w:val="28"/>
          <w:szCs w:val="28"/>
        </w:rPr>
        <w:t>.</w:t>
      </w:r>
      <w:r w:rsidR="00C315E6" w:rsidRPr="00C315E6">
        <w:rPr>
          <w:bCs/>
          <w:sz w:val="28"/>
          <w:szCs w:val="28"/>
        </w:rPr>
        <w:t xml:space="preserve"> А</w:t>
      </w:r>
      <w:r w:rsidR="00C315E6">
        <w:rPr>
          <w:bCs/>
          <w:sz w:val="28"/>
          <w:szCs w:val="28"/>
        </w:rPr>
        <w:t>.</w:t>
      </w:r>
      <w:r w:rsidR="00C315E6" w:rsidRPr="00C1214F">
        <w:rPr>
          <w:rFonts w:eastAsia="Calibri"/>
          <w:sz w:val="28"/>
          <w:szCs w:val="28"/>
        </w:rPr>
        <w:t xml:space="preserve">  </w:t>
      </w:r>
      <w:r w:rsidRPr="0020048C">
        <w:rPr>
          <w:sz w:val="28"/>
          <w:szCs w:val="28"/>
        </w:rPr>
        <w:t xml:space="preserve">в </w:t>
      </w:r>
      <w:r w:rsidR="002C399E">
        <w:rPr>
          <w:sz w:val="28"/>
          <w:szCs w:val="28"/>
        </w:rPr>
        <w:t>избирательную комиссию муниципального образ</w:t>
      </w:r>
      <w:r w:rsidR="002C399E">
        <w:rPr>
          <w:sz w:val="28"/>
          <w:szCs w:val="28"/>
        </w:rPr>
        <w:t>о</w:t>
      </w:r>
      <w:r w:rsidR="002C399E">
        <w:rPr>
          <w:sz w:val="28"/>
          <w:szCs w:val="28"/>
        </w:rPr>
        <w:t>вания города-курорта Пятигорска</w:t>
      </w:r>
      <w:r>
        <w:rPr>
          <w:sz w:val="28"/>
          <w:szCs w:val="28"/>
        </w:rPr>
        <w:t xml:space="preserve"> для уведомления о</w:t>
      </w:r>
      <w:r w:rsidRPr="0020048C">
        <w:rPr>
          <w:sz w:val="28"/>
          <w:szCs w:val="28"/>
        </w:rPr>
        <w:t xml:space="preserve"> его выдвижении, </w:t>
      </w:r>
      <w:r w:rsidR="002C399E">
        <w:rPr>
          <w:sz w:val="28"/>
          <w:szCs w:val="28"/>
        </w:rPr>
        <w:t>избир</w:t>
      </w:r>
      <w:r w:rsidR="002C399E">
        <w:rPr>
          <w:sz w:val="28"/>
          <w:szCs w:val="28"/>
        </w:rPr>
        <w:t>а</w:t>
      </w:r>
      <w:r w:rsidR="002C399E">
        <w:rPr>
          <w:sz w:val="28"/>
          <w:szCs w:val="28"/>
        </w:rPr>
        <w:t>тельная комиссию муниципального образования города-курорта Пятигорска</w:t>
      </w:r>
      <w:r w:rsidR="00740A07">
        <w:rPr>
          <w:sz w:val="28"/>
          <w:szCs w:val="28"/>
        </w:rPr>
        <w:t xml:space="preserve"> установила следующее:</w:t>
      </w:r>
      <w:proofErr w:type="gramEnd"/>
    </w:p>
    <w:p w:rsidR="00263277" w:rsidRDefault="00263277" w:rsidP="002632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4статьи 26 Закона Ставропольского края от 12 мая 2017 года № 50-КЗ «О выборах в органы местного самоуправления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 Ставропольского края» (далее - Закон Ставропольского края) документы для регистрации кандидата, выдвинутого от политической партии,  предоставляются в избирательную комиссию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города – курорта Пятигорска не позднее, чем до 18 часов по местному времени за 45 дней до дня</w:t>
      </w:r>
      <w:proofErr w:type="gramEnd"/>
      <w:r>
        <w:rPr>
          <w:sz w:val="28"/>
          <w:szCs w:val="28"/>
        </w:rPr>
        <w:t xml:space="preserve"> голосования. </w:t>
      </w:r>
      <w:proofErr w:type="gramStart"/>
      <w:r>
        <w:rPr>
          <w:sz w:val="28"/>
          <w:szCs w:val="28"/>
        </w:rPr>
        <w:t>В установленный Законом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срок не позднее 18 часов по местному времени 04 августа 2021 года</w:t>
      </w:r>
      <w:r w:rsidR="00740A07">
        <w:rPr>
          <w:sz w:val="28"/>
          <w:szCs w:val="28"/>
        </w:rPr>
        <w:t xml:space="preserve">, документы от кандидата </w:t>
      </w:r>
      <w:proofErr w:type="spellStart"/>
      <w:r w:rsidR="00740A07">
        <w:rPr>
          <w:sz w:val="28"/>
          <w:szCs w:val="28"/>
        </w:rPr>
        <w:t>Неезжало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В.А. в избирательную комиссию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города – курорта Пятигорска представлены не были, а именно:</w:t>
      </w:r>
      <w:proofErr w:type="gramEnd"/>
    </w:p>
    <w:p w:rsidR="00263277" w:rsidRDefault="00263277" w:rsidP="00263277">
      <w:pPr>
        <w:keepNext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первый финансовый отчет кандидата;</w:t>
      </w:r>
    </w:p>
    <w:p w:rsidR="00263277" w:rsidRDefault="00263277" w:rsidP="00263277">
      <w:pPr>
        <w:keepNext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об изменениях в </w:t>
      </w:r>
      <w:proofErr w:type="gramStart"/>
      <w:r>
        <w:rPr>
          <w:sz w:val="28"/>
          <w:szCs w:val="28"/>
        </w:rPr>
        <w:t>сведениях</w:t>
      </w:r>
      <w:proofErr w:type="gramEnd"/>
      <w:r>
        <w:rPr>
          <w:sz w:val="28"/>
          <w:szCs w:val="28"/>
        </w:rPr>
        <w:t xml:space="preserve"> о кандидате, ранее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ленных, с приложением копий подтверждающих такие изменения документов.</w:t>
      </w:r>
    </w:p>
    <w:p w:rsidR="00E57A62" w:rsidRDefault="00263277" w:rsidP="002632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1.1 статьи 38 Федерального закона от 12 июля 2002 года № 67 – ФЗ «Об основных гарантиях избирательных прав и права на участие в референдуме граждан Российской Федерации» (далее – Федеральный закон) и пунктом 6 статьи 29 Закона Ставропольского края на основании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избирательной комиссии муниципального образования города –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рорта  Пятигорска от 06 августа 2021 </w:t>
      </w:r>
      <w:r w:rsidR="00854B70">
        <w:rPr>
          <w:sz w:val="28"/>
          <w:szCs w:val="28"/>
        </w:rPr>
        <w:t xml:space="preserve">года  № 41/343 кандидат  </w:t>
      </w:r>
      <w:proofErr w:type="spellStart"/>
      <w:r w:rsidR="00854B70">
        <w:rPr>
          <w:sz w:val="28"/>
          <w:szCs w:val="28"/>
        </w:rPr>
        <w:t>Неезжало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В. А. был уведомлен об отсутствии документов, необходимых для регистрации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дидатом в депутаты Думы города Пятигорска шестого созыва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округу № 4.</w:t>
      </w:r>
    </w:p>
    <w:p w:rsidR="00EC6845" w:rsidRDefault="00EC6845" w:rsidP="00EC6845">
      <w:pPr>
        <w:keepNext/>
        <w:ind w:left="57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подпункту «в» пункта 24 статьи 38 Федерального закона и  пунктом 14 статьи 29 Закона Ставропольского края отсутствие документов, представленных для уведомления о выдвижении и регистрации кандидата,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в соответствии с Федеральным законом и Законом Ставропольского края для уведомления о выдвижении и (или) регистрации кандидата, является основанием для отказа в регистрации.</w:t>
      </w:r>
      <w:proofErr w:type="gramEnd"/>
    </w:p>
    <w:p w:rsidR="00EC6845" w:rsidRDefault="00EC6845" w:rsidP="00EC6845">
      <w:pPr>
        <w:keepNext/>
        <w:ind w:left="57" w:right="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вязи с вышеизложенным, в соответствии с подпунктом «в» пункта 24 статьи  38 Федерального закона, пунктом 14 статьи 29 Закона Ставропольского края избирательная комиссия муниципального образования города – курорта Пятигорска,-</w:t>
      </w:r>
      <w:proofErr w:type="gramEnd"/>
    </w:p>
    <w:p w:rsidR="00EC6845" w:rsidRDefault="00EC6845" w:rsidP="00EC6845">
      <w:pPr>
        <w:keepNext/>
        <w:ind w:right="57"/>
        <w:jc w:val="both"/>
        <w:rPr>
          <w:sz w:val="28"/>
          <w:szCs w:val="28"/>
        </w:rPr>
      </w:pPr>
    </w:p>
    <w:p w:rsidR="00EC6845" w:rsidRDefault="00EC6845" w:rsidP="00EC6845">
      <w:pPr>
        <w:keepNext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29C9" w:rsidRDefault="005329C9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6845" w:rsidRDefault="00854B70" w:rsidP="00EC6845">
      <w:pPr>
        <w:pStyle w:val="a3"/>
        <w:keepNext/>
        <w:numPr>
          <w:ilvl w:val="0"/>
          <w:numId w:val="2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proofErr w:type="spellStart"/>
      <w:r>
        <w:rPr>
          <w:sz w:val="28"/>
          <w:szCs w:val="28"/>
        </w:rPr>
        <w:t>Неезжало</w:t>
      </w:r>
      <w:r w:rsidR="00EC6845">
        <w:rPr>
          <w:sz w:val="28"/>
          <w:szCs w:val="28"/>
        </w:rPr>
        <w:t>ву</w:t>
      </w:r>
      <w:proofErr w:type="spellEnd"/>
      <w:r w:rsidR="00EC6845">
        <w:rPr>
          <w:sz w:val="28"/>
          <w:szCs w:val="28"/>
        </w:rPr>
        <w:t xml:space="preserve"> Василию Алексеевичу, 1979 года рождения, в</w:t>
      </w:r>
      <w:r w:rsidR="00EC6845">
        <w:rPr>
          <w:sz w:val="28"/>
          <w:szCs w:val="28"/>
        </w:rPr>
        <w:t>ы</w:t>
      </w:r>
      <w:r w:rsidR="00EC6845">
        <w:rPr>
          <w:sz w:val="28"/>
          <w:szCs w:val="28"/>
        </w:rPr>
        <w:t xml:space="preserve">двинутому </w:t>
      </w:r>
      <w:r w:rsidR="000736E1" w:rsidRPr="00C1214F">
        <w:rPr>
          <w:bCs/>
          <w:sz w:val="28"/>
          <w:szCs w:val="28"/>
        </w:rPr>
        <w:t xml:space="preserve">избирательным объединением </w:t>
      </w:r>
      <w:r w:rsidR="000736E1">
        <w:rPr>
          <w:bCs/>
          <w:sz w:val="28"/>
          <w:szCs w:val="28"/>
        </w:rPr>
        <w:t>«</w:t>
      </w:r>
      <w:r w:rsidR="00EC6845">
        <w:rPr>
          <w:sz w:val="28"/>
          <w:szCs w:val="28"/>
        </w:rPr>
        <w:t>Ставропольск</w:t>
      </w:r>
      <w:r w:rsidR="000736E1">
        <w:rPr>
          <w:sz w:val="28"/>
          <w:szCs w:val="28"/>
        </w:rPr>
        <w:t>ого</w:t>
      </w:r>
      <w:r w:rsidR="00EC6845">
        <w:rPr>
          <w:sz w:val="28"/>
          <w:szCs w:val="28"/>
        </w:rPr>
        <w:t xml:space="preserve"> региональн</w:t>
      </w:r>
      <w:r w:rsidR="000736E1">
        <w:rPr>
          <w:sz w:val="28"/>
          <w:szCs w:val="28"/>
        </w:rPr>
        <w:t>ого</w:t>
      </w:r>
      <w:r w:rsidR="00EC6845">
        <w:rPr>
          <w:sz w:val="28"/>
          <w:szCs w:val="28"/>
        </w:rPr>
        <w:t xml:space="preserve"> о</w:t>
      </w:r>
      <w:r w:rsidR="00EC6845">
        <w:rPr>
          <w:sz w:val="28"/>
          <w:szCs w:val="28"/>
        </w:rPr>
        <w:t>т</w:t>
      </w:r>
      <w:r w:rsidR="00EC6845">
        <w:rPr>
          <w:sz w:val="28"/>
          <w:szCs w:val="28"/>
        </w:rPr>
        <w:t>делением Политической партии ЛДПР -</w:t>
      </w:r>
      <w:r w:rsidR="00EC6845" w:rsidRPr="00EC6845">
        <w:rPr>
          <w:sz w:val="28"/>
          <w:szCs w:val="28"/>
        </w:rPr>
        <w:t xml:space="preserve"> </w:t>
      </w:r>
      <w:r w:rsidR="00EC6845">
        <w:rPr>
          <w:sz w:val="28"/>
          <w:szCs w:val="28"/>
        </w:rPr>
        <w:t xml:space="preserve"> Либерально-демократической партии России</w:t>
      </w:r>
      <w:r w:rsidR="000736E1">
        <w:rPr>
          <w:sz w:val="28"/>
          <w:szCs w:val="28"/>
        </w:rPr>
        <w:t>»</w:t>
      </w:r>
      <w:r w:rsidR="00EC6845">
        <w:rPr>
          <w:sz w:val="28"/>
          <w:szCs w:val="28"/>
        </w:rPr>
        <w:t xml:space="preserve">, </w:t>
      </w:r>
      <w:r w:rsidR="000736E1">
        <w:rPr>
          <w:sz w:val="28"/>
          <w:szCs w:val="28"/>
        </w:rPr>
        <w:t xml:space="preserve"> </w:t>
      </w:r>
      <w:r w:rsidR="00EC6845">
        <w:rPr>
          <w:sz w:val="28"/>
          <w:szCs w:val="28"/>
        </w:rPr>
        <w:t>в регистрации кандидатом в депутаты Думы города Пятигорска ше</w:t>
      </w:r>
      <w:r w:rsidR="00EC6845">
        <w:rPr>
          <w:sz w:val="28"/>
          <w:szCs w:val="28"/>
        </w:rPr>
        <w:t>с</w:t>
      </w:r>
      <w:r w:rsidR="00EC6845">
        <w:rPr>
          <w:sz w:val="28"/>
          <w:szCs w:val="28"/>
        </w:rPr>
        <w:t xml:space="preserve">того созыва по </w:t>
      </w:r>
      <w:proofErr w:type="spellStart"/>
      <w:r w:rsidR="00EC6845">
        <w:rPr>
          <w:sz w:val="28"/>
          <w:szCs w:val="28"/>
        </w:rPr>
        <w:t>многомандатному</w:t>
      </w:r>
      <w:proofErr w:type="spellEnd"/>
      <w:r w:rsidR="00EC6845">
        <w:rPr>
          <w:sz w:val="28"/>
          <w:szCs w:val="28"/>
        </w:rPr>
        <w:t xml:space="preserve"> избирательному округу № 4 в связи с отсу</w:t>
      </w:r>
      <w:r w:rsidR="00EC6845">
        <w:rPr>
          <w:sz w:val="28"/>
          <w:szCs w:val="28"/>
        </w:rPr>
        <w:t>т</w:t>
      </w:r>
      <w:r w:rsidR="00EC6845">
        <w:rPr>
          <w:sz w:val="28"/>
          <w:szCs w:val="28"/>
        </w:rPr>
        <w:t>ствием документов, необходимых для регистрации.</w:t>
      </w:r>
    </w:p>
    <w:p w:rsidR="00EC6845" w:rsidRDefault="00EC6845" w:rsidP="00EC6845">
      <w:pPr>
        <w:pStyle w:val="a3"/>
        <w:keepNext/>
        <w:numPr>
          <w:ilvl w:val="0"/>
          <w:numId w:val="2"/>
        </w:numPr>
        <w:tabs>
          <w:tab w:val="left" w:pos="851"/>
          <w:tab w:val="left" w:pos="1134"/>
        </w:tabs>
        <w:ind w:left="0" w:righ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Направить настоящее постановление</w:t>
      </w:r>
      <w:r w:rsidR="00854B70">
        <w:rPr>
          <w:sz w:val="28"/>
          <w:szCs w:val="28"/>
        </w:rPr>
        <w:t xml:space="preserve"> </w:t>
      </w:r>
      <w:proofErr w:type="spellStart"/>
      <w:r w:rsidR="00854B70">
        <w:rPr>
          <w:sz w:val="28"/>
          <w:szCs w:val="28"/>
        </w:rPr>
        <w:t>Неезжало</w:t>
      </w:r>
      <w:r>
        <w:rPr>
          <w:sz w:val="28"/>
          <w:szCs w:val="28"/>
        </w:rPr>
        <w:t>ву</w:t>
      </w:r>
      <w:proofErr w:type="spellEnd"/>
      <w:r>
        <w:rPr>
          <w:sz w:val="28"/>
          <w:szCs w:val="28"/>
        </w:rPr>
        <w:t xml:space="preserve"> Василию Алексе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вичу.</w:t>
      </w:r>
    </w:p>
    <w:p w:rsidR="0071048B" w:rsidRDefault="0071048B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3. Направить настоящее постановление для публикации в общественно-политической газете «</w:t>
      </w:r>
      <w:proofErr w:type="gramStart"/>
      <w:r>
        <w:rPr>
          <w:rFonts w:eastAsia="Calibri"/>
          <w:sz w:val="28"/>
          <w:szCs w:val="28"/>
        </w:rPr>
        <w:t>Пятигорская</w:t>
      </w:r>
      <w:proofErr w:type="gramEnd"/>
      <w:r>
        <w:rPr>
          <w:rFonts w:eastAsia="Calibri"/>
          <w:sz w:val="28"/>
          <w:szCs w:val="28"/>
        </w:rPr>
        <w:t xml:space="preserve"> правда», и разместить его на официальном </w:t>
      </w:r>
      <w:proofErr w:type="gramStart"/>
      <w:r>
        <w:rPr>
          <w:rFonts w:eastAsia="Calibri"/>
          <w:sz w:val="28"/>
          <w:szCs w:val="28"/>
        </w:rPr>
        <w:t>сайте</w:t>
      </w:r>
      <w:proofErr w:type="gramEnd"/>
      <w:r>
        <w:rPr>
          <w:rFonts w:eastAsia="Calibri"/>
          <w:sz w:val="28"/>
          <w:szCs w:val="28"/>
        </w:rPr>
        <w:t xml:space="preserve"> муниципального образования города-курорта Пятигорска.</w:t>
      </w:r>
    </w:p>
    <w:p w:rsidR="00145A4C" w:rsidRPr="0020048C" w:rsidRDefault="00145A4C" w:rsidP="004B7882">
      <w:pPr>
        <w:rPr>
          <w:sz w:val="28"/>
          <w:szCs w:val="28"/>
        </w:rPr>
      </w:pPr>
    </w:p>
    <w:p w:rsidR="004B7882" w:rsidRDefault="004B7882" w:rsidP="00145A4C">
      <w:pPr>
        <w:rPr>
          <w:sz w:val="28"/>
          <w:szCs w:val="28"/>
        </w:rPr>
      </w:pPr>
    </w:p>
    <w:p w:rsidR="00145A4C" w:rsidRPr="0020048C" w:rsidRDefault="00145A4C" w:rsidP="00145A4C">
      <w:pPr>
        <w:rPr>
          <w:sz w:val="28"/>
          <w:szCs w:val="28"/>
          <w:vertAlign w:val="superscript"/>
        </w:rPr>
      </w:pPr>
      <w:r w:rsidRPr="0020048C">
        <w:rPr>
          <w:sz w:val="28"/>
          <w:szCs w:val="28"/>
        </w:rPr>
        <w:t xml:space="preserve">Председатель                                                         </w:t>
      </w:r>
      <w:r w:rsidR="00EC6845">
        <w:rPr>
          <w:sz w:val="28"/>
          <w:szCs w:val="28"/>
        </w:rPr>
        <w:t xml:space="preserve">                            </w:t>
      </w:r>
      <w:proofErr w:type="spellStart"/>
      <w:r w:rsidR="0071048B">
        <w:rPr>
          <w:sz w:val="28"/>
          <w:szCs w:val="28"/>
        </w:rPr>
        <w:t>М.В.Воронкин</w:t>
      </w:r>
      <w:proofErr w:type="spellEnd"/>
    </w:p>
    <w:p w:rsidR="004B7882" w:rsidRDefault="004B7882" w:rsidP="0071048B">
      <w:pPr>
        <w:jc w:val="both"/>
        <w:rPr>
          <w:sz w:val="28"/>
          <w:szCs w:val="28"/>
        </w:rPr>
      </w:pPr>
    </w:p>
    <w:p w:rsidR="00145A4C" w:rsidRPr="00303A8B" w:rsidRDefault="00145A4C" w:rsidP="0071048B">
      <w:pPr>
        <w:jc w:val="both"/>
        <w:rPr>
          <w:sz w:val="28"/>
          <w:szCs w:val="28"/>
        </w:rPr>
      </w:pPr>
      <w:r w:rsidRPr="0020048C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>
        <w:rPr>
          <w:sz w:val="28"/>
          <w:szCs w:val="28"/>
        </w:rPr>
        <w:t xml:space="preserve">   </w:t>
      </w:r>
      <w:r w:rsidR="0071048B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14C9"/>
    <w:rsid w:val="00AE1B2B"/>
    <w:rsid w:val="00AE6D74"/>
    <w:rsid w:val="00AE749A"/>
    <w:rsid w:val="00AF1B69"/>
    <w:rsid w:val="00AF3D2C"/>
    <w:rsid w:val="00B01018"/>
    <w:rsid w:val="00B0502C"/>
    <w:rsid w:val="00B12190"/>
    <w:rsid w:val="00B15B05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B13D-4876-4EDE-9144-A66B5C61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17</cp:revision>
  <cp:lastPrinted>2021-07-30T06:17:00Z</cp:lastPrinted>
  <dcterms:created xsi:type="dcterms:W3CDTF">2021-07-29T12:50:00Z</dcterms:created>
  <dcterms:modified xsi:type="dcterms:W3CDTF">2021-08-11T09:15:00Z</dcterms:modified>
</cp:coreProperties>
</file>