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211B76" w:rsidP="000D4E75">
      <w:pPr>
        <w:jc w:val="center"/>
        <w:rPr>
          <w:sz w:val="4"/>
          <w:szCs w:val="4"/>
        </w:rPr>
      </w:pPr>
      <w:r w:rsidRPr="0021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Отдел муниципального контроля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415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r w:rsidR="00374841" w:rsidRPr="00374841">
                    <w:rPr>
                      <w:sz w:val="18"/>
                      <w:szCs w:val="18"/>
                    </w:rPr>
                    <w:t>otdelmynkontrolya26@yandex.ru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90-59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D6243D">
                    <w:rPr>
                      <w:rFonts w:eastAsia="Calibri"/>
                      <w:sz w:val="18"/>
                      <w:szCs w:val="26"/>
                      <w:lang w:eastAsia="en-US"/>
                    </w:rPr>
                    <w:t>20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2320E2" w:rsidRPr="00CA6E7F" w:rsidRDefault="002320E2" w:rsidP="002320E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 земельном контроле на территории муниципального образов</w:t>
      </w:r>
      <w:r>
        <w:rPr>
          <w:sz w:val="28"/>
          <w:szCs w:val="28"/>
        </w:rPr>
        <w:t>ания города-курорта Пятигорска</w:t>
      </w:r>
    </w:p>
    <w:p w:rsidR="002320E2" w:rsidRDefault="002320E2" w:rsidP="002320E2">
      <w:pPr>
        <w:rPr>
          <w:sz w:val="28"/>
          <w:szCs w:val="28"/>
        </w:rPr>
      </w:pPr>
    </w:p>
    <w:p w:rsidR="002320E2" w:rsidRPr="00CA6E7F" w:rsidRDefault="002320E2" w:rsidP="002320E2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29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29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AC29E2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A6E7F">
        <w:rPr>
          <w:sz w:val="28"/>
          <w:szCs w:val="28"/>
        </w:rPr>
        <w:t xml:space="preserve">Федеральным </w:t>
      </w:r>
      <w:r w:rsidRPr="002320E2">
        <w:rPr>
          <w:sz w:val="28"/>
          <w:szCs w:val="28"/>
        </w:rPr>
        <w:t>законом</w:t>
      </w:r>
      <w:r w:rsidRPr="00EB5AB2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</w:t>
      </w:r>
      <w:r w:rsidRPr="00EB5AB2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r w:rsidRPr="00AC29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C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</w:t>
      </w:r>
      <w:r w:rsidRPr="00AC29E2">
        <w:rPr>
          <w:sz w:val="28"/>
          <w:szCs w:val="28"/>
        </w:rPr>
        <w:t xml:space="preserve">от 27 октября 2021 г. </w:t>
      </w:r>
      <w:r>
        <w:rPr>
          <w:sz w:val="28"/>
          <w:szCs w:val="28"/>
        </w:rPr>
        <w:t>№</w:t>
      </w:r>
      <w:r w:rsidRPr="00AC29E2">
        <w:rPr>
          <w:sz w:val="28"/>
          <w:szCs w:val="28"/>
        </w:rPr>
        <w:t xml:space="preserve"> 1844 </w:t>
      </w:r>
      <w:r>
        <w:rPr>
          <w:sz w:val="28"/>
          <w:szCs w:val="28"/>
        </w:rPr>
        <w:t>«О</w:t>
      </w:r>
      <w:r w:rsidRPr="00AC29E2">
        <w:rPr>
          <w:sz w:val="28"/>
          <w:szCs w:val="28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 xml:space="preserve">», </w:t>
      </w:r>
      <w:r w:rsidRPr="002320E2">
        <w:rPr>
          <w:sz w:val="28"/>
          <w:szCs w:val="28"/>
        </w:rPr>
        <w:t>Уставом</w:t>
      </w:r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2320E2" w:rsidRDefault="002320E2" w:rsidP="00232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320E2" w:rsidRDefault="002320E2" w:rsidP="002320E2">
      <w:pPr>
        <w:jc w:val="both"/>
        <w:rPr>
          <w:sz w:val="28"/>
          <w:szCs w:val="28"/>
        </w:rPr>
      </w:pPr>
    </w:p>
    <w:p w:rsidR="002320E2" w:rsidRDefault="002320E2" w:rsidP="002320E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20E2" w:rsidRDefault="002320E2" w:rsidP="002320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0E2" w:rsidRDefault="002320E2" w:rsidP="002320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 земельном контроле на территории муниципального образов</w:t>
      </w:r>
      <w:r>
        <w:rPr>
          <w:sz w:val="28"/>
          <w:szCs w:val="28"/>
        </w:rPr>
        <w:t>ания города-курорта Пятигорска, утвержденное решением Думы города Пятигорска от 31 августа 2021 г. № 36-72 РД:</w:t>
      </w:r>
    </w:p>
    <w:p w:rsidR="002320E2" w:rsidRDefault="002320E2" w:rsidP="002320E2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1.1. Пп. 4 п. 16 раздела «Профлактические мероприятия» признать утратившим силу</w:t>
      </w:r>
      <w:r>
        <w:rPr>
          <w:rFonts w:eastAsia="SimSun"/>
          <w:bCs/>
          <w:sz w:val="28"/>
          <w:szCs w:val="28"/>
        </w:rPr>
        <w:t>.</w:t>
      </w:r>
    </w:p>
    <w:p w:rsidR="002320E2" w:rsidRDefault="002320E2" w:rsidP="002320E2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</w:p>
    <w:p w:rsidR="002320E2" w:rsidRDefault="002320E2" w:rsidP="002320E2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2320E2" w:rsidRDefault="002320E2" w:rsidP="002320E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2320E2" w:rsidRDefault="002320E2" w:rsidP="002320E2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320E2" w:rsidRDefault="002320E2" w:rsidP="002320E2">
      <w:pPr>
        <w:jc w:val="both"/>
        <w:rPr>
          <w:sz w:val="28"/>
          <w:szCs w:val="28"/>
        </w:rPr>
      </w:pPr>
    </w:p>
    <w:p w:rsidR="00806178" w:rsidRDefault="00806178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rPr>
          <w:szCs w:val="28"/>
        </w:rPr>
      </w:pPr>
      <w:r>
        <w:rPr>
          <w:szCs w:val="28"/>
        </w:rPr>
        <w:t>_____________________</w:t>
      </w:r>
    </w:p>
    <w:p w:rsidR="00374841" w:rsidRPr="00CA6E7F" w:rsidRDefault="00374841" w:rsidP="00374841">
      <w:pPr>
        <w:rPr>
          <w:sz w:val="28"/>
          <w:szCs w:val="28"/>
        </w:rPr>
      </w:pPr>
      <w:r>
        <w:rPr>
          <w:szCs w:val="28"/>
        </w:rPr>
        <w:t>№___________________</w:t>
      </w:r>
    </w:p>
    <w:p w:rsidR="00374841" w:rsidRPr="00C66339" w:rsidRDefault="00374841" w:rsidP="00374841">
      <w:pPr>
        <w:jc w:val="both"/>
        <w:rPr>
          <w:sz w:val="28"/>
          <w:szCs w:val="28"/>
        </w:rPr>
      </w:pPr>
    </w:p>
    <w:sectPr w:rsidR="00374841" w:rsidRPr="00C66339" w:rsidSect="000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C6" w:rsidRDefault="00B97EC6">
      <w:r>
        <w:separator/>
      </w:r>
    </w:p>
  </w:endnote>
  <w:endnote w:type="continuationSeparator" w:id="1">
    <w:p w:rsidR="00B97EC6" w:rsidRDefault="00B9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C6" w:rsidRDefault="00B97EC6">
      <w:r>
        <w:separator/>
      </w:r>
    </w:p>
  </w:footnote>
  <w:footnote w:type="continuationSeparator" w:id="1">
    <w:p w:rsidR="00B97EC6" w:rsidRDefault="00B9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0E2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1B7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0E2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841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368B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3DA8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97EC6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57E96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3D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2245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1609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2023-09-20T08:05:00Z</cp:lastPrinted>
  <dcterms:created xsi:type="dcterms:W3CDTF">2023-09-20T10:12:00Z</dcterms:created>
  <dcterms:modified xsi:type="dcterms:W3CDTF">2023-09-20T10:12:00Z</dcterms:modified>
</cp:coreProperties>
</file>