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AF" w:rsidRPr="00053FAF" w:rsidRDefault="00053FAF" w:rsidP="00053FA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053FAF" w:rsidRPr="00053FAF" w:rsidRDefault="00053FAF" w:rsidP="00053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53FAF" w:rsidRPr="00053FAF" w:rsidRDefault="00053FAF" w:rsidP="00053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53FAF" w:rsidRPr="00053FAF" w:rsidRDefault="00053FAF" w:rsidP="00053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от 25 сентября 2015 г. N 3647</w:t>
      </w:r>
    </w:p>
    <w:p w:rsidR="00053FAF" w:rsidRPr="00053FAF" w:rsidRDefault="00053FAF" w:rsidP="00053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053FAF" w:rsidRPr="00053FAF" w:rsidRDefault="00053FAF" w:rsidP="00053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МУНИЦИПАЛЬНОЙ УСЛУГИ "ВЫДАЧА СПРАВОК, ПОДТВЕРЖДАЮЩИХ ПРАВО</w:t>
      </w:r>
    </w:p>
    <w:p w:rsidR="00053FAF" w:rsidRPr="00053FAF" w:rsidRDefault="00053FAF" w:rsidP="00053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БЕСПЛАТНОГО ПРОЕЗДА В ГОРОДСКОМ ЭЛЕКТРИЧЕСКОМ ТРАНСПОРТЕ,</w:t>
      </w:r>
    </w:p>
    <w:p w:rsidR="00053FAF" w:rsidRPr="00053FAF" w:rsidRDefault="00053FAF" w:rsidP="00053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И СПРАВОК, ПОДТВЕРЖДАЮЩИХ ПРАВО БЕСПЛАТНОГО ПРОЕЗДА</w:t>
      </w:r>
    </w:p>
    <w:p w:rsidR="00053FAF" w:rsidRPr="00053FAF" w:rsidRDefault="00053FAF" w:rsidP="00053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В ГОРОДСКОМ ПАССАЖИРСКОМ АВТОБУСНОМ ТРАНСПОРТЕ,</w:t>
      </w:r>
    </w:p>
    <w:p w:rsidR="00053FAF" w:rsidRPr="00053FAF" w:rsidRDefault="00053FAF" w:rsidP="00053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ОПРЕДЕЛЕННЫМ КАТЕГОРИЯМ ГРАЖДАН"; О ПРИЗНАНИИ УТРАТИВШИМ</w:t>
      </w:r>
    </w:p>
    <w:p w:rsidR="00053FAF" w:rsidRPr="00053FAF" w:rsidRDefault="00053FAF" w:rsidP="00053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СИЛУ ПОСТАНОВЛЕНИЯ АДМИНИСТРАЦИИ ГОРОДА ПЯТИГОРСКА</w:t>
      </w:r>
    </w:p>
    <w:p w:rsidR="00053FAF" w:rsidRPr="00053FAF" w:rsidRDefault="00053FAF" w:rsidP="00053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ОТ 05.06.2012 N 1709</w:t>
      </w:r>
    </w:p>
    <w:p w:rsidR="00053FAF" w:rsidRPr="00053FAF" w:rsidRDefault="00053FAF" w:rsidP="00053FAF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A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053F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5" w:history="1">
        <w:r w:rsidRPr="00053FA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услуг", </w:t>
      </w:r>
      <w:hyperlink r:id="rId6" w:history="1">
        <w:r w:rsidRPr="00053FA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28.02.2014 N 641 "Об утверждении муниципальной программы города-курорта Пятигорска "Социальная поддержка граждан" постановляю:</w:t>
      </w:r>
      <w:proofErr w:type="gramEnd"/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9" w:history="1">
        <w:r w:rsidRPr="00053FAF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"Выдача справок, подтверждающих право бесплатного проезда в городском электрическом транспорте, и справок, подтверждающих право бесплатного проезда в городском пассажирском автобусном транспорте, определенным категориям граждан".</w:t>
      </w:r>
    </w:p>
    <w:p w:rsidR="00053FAF" w:rsidRPr="00053FAF" w:rsidRDefault="00053FAF" w:rsidP="0005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053FA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05.06.2012 N 1709 "Об утверждении Административного регламента предоставления муниципальной услуги по выдаче справок, подтверждающих право бесплатного проезда в городском электрическом транспорте, и справок, подтверждающих право бесплатного проезда в городском пассажирском автобусном транспорте, определенным категориям граждан".</w:t>
      </w:r>
    </w:p>
    <w:p w:rsidR="00053FAF" w:rsidRPr="00053FAF" w:rsidRDefault="00053FAF" w:rsidP="0005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lastRenderedPageBreak/>
        <w:t xml:space="preserve">3. Признать утратившим силу </w:t>
      </w:r>
      <w:hyperlink r:id="rId8" w:history="1">
        <w:r w:rsidRPr="00053FAF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Пятигорска от 11.07.2012 N 2757 "О внесении изменений в постановления администрации города Пятигорска от 05.06.2012 N 1761, от 05.06.2012 N 1708, от 05.06.2012 N 1709, от 05.06.2012 N 1710".</w:t>
      </w:r>
    </w:p>
    <w:p w:rsidR="00053FAF" w:rsidRPr="00053FAF" w:rsidRDefault="00053FAF" w:rsidP="0005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 </w:t>
      </w: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Плесникову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И.Т.</w:t>
      </w:r>
    </w:p>
    <w:p w:rsidR="00053FAF" w:rsidRPr="00053FAF" w:rsidRDefault="00053FAF" w:rsidP="0005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053FAF" w:rsidRPr="00053FAF" w:rsidRDefault="00053FAF" w:rsidP="00053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Л.Н.ТРАВНЕВ</w: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Утвержден</w:t>
      </w:r>
    </w:p>
    <w:p w:rsidR="00053FAF" w:rsidRPr="00053FAF" w:rsidRDefault="00053FAF" w:rsidP="00053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53FAF" w:rsidRPr="00053FAF" w:rsidRDefault="00053FAF" w:rsidP="00053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053FAF" w:rsidRPr="00053FAF" w:rsidRDefault="00053FAF" w:rsidP="00053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от 25.09.2015 N 3647</w: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053FA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53FAF" w:rsidRPr="00053FAF" w:rsidRDefault="00053FAF" w:rsidP="00053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ПРЕДОСТАВЛЕНИЯ МУНИЦИПАЛЬНОЙ УСЛУГИ "ВЫДАЧА СПРАВОК,</w:t>
      </w:r>
    </w:p>
    <w:p w:rsidR="00053FAF" w:rsidRPr="00053FAF" w:rsidRDefault="00053FAF" w:rsidP="00053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3FAF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 xml:space="preserve"> ПРАВО БЕСПЛАТНОГО ПРОЕЗДА В ГОРОДСКОМ</w:t>
      </w:r>
    </w:p>
    <w:p w:rsidR="00053FAF" w:rsidRPr="00053FAF" w:rsidRDefault="00053FAF" w:rsidP="00053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ЭЛЕКТРИЧЕСКОМ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>, И СПРАВОК, ПОДТВЕРЖДАЮЩИХ ПРАВО</w:t>
      </w:r>
    </w:p>
    <w:p w:rsidR="00053FAF" w:rsidRPr="00053FAF" w:rsidRDefault="00053FAF" w:rsidP="00053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БЕСПЛАТНОГО ПРОЕЗДА В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 xml:space="preserve"> ПАССАЖИРСКОМ АВТОБУСНОМ</w:t>
      </w:r>
    </w:p>
    <w:p w:rsidR="00053FAF" w:rsidRPr="00053FAF" w:rsidRDefault="00053FAF" w:rsidP="00053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3FAF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>, ОПРЕДЕЛЕННЫМ КАТЕГОРИЯМ ГРАЖДАН"</w:t>
      </w:r>
    </w:p>
    <w:p w:rsidR="00053FAF" w:rsidRPr="00053FAF" w:rsidRDefault="00053FAF" w:rsidP="00053FAF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053FAF" w:rsidRPr="00053FAF" w:rsidRDefault="00053FAF" w:rsidP="00053F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A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"Выдача справок, подтверждающих право бесплатного проезда в городском электрическом транспорте, и справок, подтверждающих право бесплатного проезда в городском пассажирском автобусном транспорте, определенным категориям граждан" (далее - Административный регламент)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</w:t>
      </w:r>
      <w:r w:rsidRPr="00053FAF">
        <w:rPr>
          <w:rFonts w:ascii="Times New Roman" w:hAnsi="Times New Roman" w:cs="Times New Roman"/>
          <w:sz w:val="28"/>
          <w:szCs w:val="28"/>
        </w:rPr>
        <w:lastRenderedPageBreak/>
        <w:t>процедур) при осуществлении полномочий по выдаче справок, подтверждающих право бесплатного проезда в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 xml:space="preserve"> городском электрическом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>, и справок, подтверждающих право бесплатного проезда в городском пассажирском автобусном транспорте, определенным категориям граждан.</w:t>
      </w: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053FAF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Заявителями и получателями муниципальной услуги являются граждане Российской Федерации, зарегистрированные по месту жительства, пребывания на территории города-курорта Пятигорска: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 участники Великой Отечественной войны;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 инвалиды Великой Отечественной войны;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 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>торой мировой войны;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 лица, награжденные знаком "Жителю блокадного Ленинграда".</w:t>
      </w: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053FA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услуги: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(способы получения данной информации) органа, предоставляющего услугу.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Муниципальная услуга предоставляется муниципальным учреждением "Управление социальной поддержки населения администрации города Пятигорска" (далее - Управление).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Управление расположено по адресу: Ставропольский край, г. Пятигорск, ул.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>, д. 89а.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График работы Управления: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понедельник - прием граждан с 09 час. 00 мин. до 17 час. 00 мин.,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вторник - прием граждан с 09 час. 00 мин. до 13 час. 00 мин.,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среда - прием граждан с 09 час. 00 мин. до 13 час. 00 мин.,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четверг - прием граждан с 09 час. 00 мин. до 17 час. 00 мин.,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пятница - прием граждан с 09 час. 00 мин. до 13 час. 00 мин.,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перерыв с 13 час. 00 мин. до 13 час. 48 мин.;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суббота - выходной;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воскресенье - выходной.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муниципального образования город-курорт Пятигорск "Многофункциональный центр предоставления государственных и муниципальных услуг города Пятигорска" (далее - МФЦ) расположено по адресу: Ставропольский край, г. Пятигорск, ул.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>, д. 3.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понедельник - с 08 час. 00 мин. до 18 час. 00 мин.,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вторник - с 08 час. 00 мин. до 18 час. 00 мин.,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среда - с 08 час. 00 мин. до 20 час. 00 мин.,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четверг - с 08 час. 00 мин. до 18 час. 00 мин.,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пятница - с 08 час. 00 мин. до 18 час. 00 мин.,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суббота - с 08 час. 00 мин. до 13 час. 00 мин.;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lastRenderedPageBreak/>
        <w:t>воскресенье - выходной.</w: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. 1.3.1 в ред. </w:t>
      </w:r>
      <w:hyperlink r:id="rId9" w:history="1">
        <w:r w:rsidRPr="00053FA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>. Пятигорска от 30.05.2018 N 1864)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1.3.2. Справочные телефоны органа, предоставляющего услугу, и МУ "МФЦ", в том числе номер </w:t>
      </w:r>
      <w:proofErr w:type="spellStart"/>
      <w:r w:rsidRPr="00053FAF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>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Телефоны Управления: 8(8793) 33-23-92, 39-08-28.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Телефон МУ "МФЦ": CaII-центра 8(8793) 97-50-56.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 w:rsidRPr="00053FAF">
        <w:rPr>
          <w:rFonts w:ascii="Times New Roman" w:hAnsi="Times New Roman" w:cs="Times New Roman"/>
          <w:sz w:val="28"/>
          <w:szCs w:val="28"/>
        </w:rPr>
        <w:t>1.3.3. Адреса официальных сайтов органа, предоставляющего услугу, и МФЦ в информационно-телекоммуникационной сети "Интернет", содержащих информацию о предоставлении услуги, адреса их электронной почты.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Официальный сайт Управления в информационно-телекоммуникационной сети "Интернет": www.uspn032.ru.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Электронная почта Управления: utszn032@mail.ru.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Официальный сайт МУ "МФЦ" в информационно-телекоммуникационной сети "Интернет": pyatigorsk.umfc26.ru.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Электронная почта МУ "МФЦ": mfc-5gorsk@mail.ru.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и с использованием информационно-телекоммуникационной сети "Интернет".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в Управлении и МУ "МФЦ" осуществляется: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 лично на приеме - по адресу нахождения Управления, МУ "МФЦ";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 устно - по телефонам Управления: 8(8793) 33-23-92, по телефону МУ "МФЦ": CaII-центра 8(8793) 97-50-56;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 в письменном виде путем направления почтовых отправлений;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- в электронной форме - по электронной почте Управления, МУ "МФЦ" или через официальные сайты, указанные в </w:t>
      </w:r>
      <w:hyperlink w:anchor="P85" w:history="1">
        <w:r w:rsidRPr="00053FAF">
          <w:rPr>
            <w:rFonts w:ascii="Times New Roman" w:hAnsi="Times New Roman" w:cs="Times New Roman"/>
            <w:sz w:val="28"/>
            <w:szCs w:val="28"/>
          </w:rPr>
          <w:t>п. 1.3.3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1.3.5.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услугу, и МУ "МФЦ", органов и организаций, участвующих в предоставлении услуги, в информационно-телекоммуникационной сети "Интернет".</w:t>
      </w:r>
      <w:proofErr w:type="gramEnd"/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доступна на информационных стендах Управления, МУ "МФЦ", по справочным телефонам, на официальном сайте муниципального образования города-курорта Пятигорска www.pyatigorsk.org, сайте Управления www.uspn032.ru, сайте МУ "МФЦ" pyatigorsk.umfc26.ru в информационно-телекоммуникационной сети "Интернет".</w: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lastRenderedPageBreak/>
        <w:t xml:space="preserve">(п. 1.3 в ред. </w:t>
      </w:r>
      <w:hyperlink r:id="rId10" w:history="1">
        <w:r w:rsidRPr="00053FA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>. Пятигорска от 16.12.2016 N 5119)</w: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Выдача справок, подтверждающих право бесплатного проезда в городском электрическом транспорте, и справок, подтверждающих право бесплатного проезда в городском пассажирском автобусном транспорте, определенным категориям граждан.</w:t>
      </w: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Муниципальную услугу предоставляет Управление. При предоставлении муниципальной услуги Управление взаимодействует с МФЦ.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взаимодействие и обращение в иные органы и организации не требуется.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11" w:history="1">
        <w:r w:rsidRPr="00053FA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услуг, утверждаемый решением Думы города-курорта Пятигорска от 22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>февраля 2012 г. N 7-14 РД "Об утверждении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города-курорта Пятигорска муниципальных услуг и предоставляются организациями, участвующими в предоставлении муниципальных услуг, и Перечня услуг, которые являются необходимыми и обязательными для предоставления органами местного самоуправления города-курорта Пятигорска муниципальных услуг и предоставляются организациями, участвующими в предоставлении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 xml:space="preserve"> муниципальных услуг".</w:t>
      </w: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Предоставление муниципальной услуги заканчивается одним из следующих результатов: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 выдача справки, подтверждающей право бесплатного проезда в городском электрическом транспорте, и справки, подтверждающей право бесплатного проезда в городском пассажирском автобусном транспорте;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 принятие решения об отказе в выдаче справки, подтверждающей право бесплатного проезда в городском электрическом транспорте, и справки, подтверждающей право бесплатного проезда в городском пассажирском автобусном транспорте.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lastRenderedPageBreak/>
        <w:t xml:space="preserve">Срок действия справки соответствует периоду действия муниципальной </w:t>
      </w:r>
      <w:hyperlink r:id="rId12" w:history="1">
        <w:r w:rsidRPr="00053FA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города-курорта Пятигорска "Социальная поддержка граждан".</w:t>
      </w: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13"/>
      <w:bookmarkEnd w:id="4"/>
      <w:r w:rsidRPr="00053FAF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Ставропольского края, муниципальными нормативными правовыми актами города-курорта Пятигорска, сроки выдачи (направления) документов, являющихся результатом предоставления муниципальной услуги.</w:t>
      </w:r>
      <w:proofErr w:type="gramEnd"/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AF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 момента обращения заявителя за получением муниципальной услуги до выдачи справки, подтверждающей право бесплатного проезда в городском электрическом транспорте, и справки, подтверждающей право бесплатного проезда в городском пассажирском автобусном транспорте, определенным категориям граждан, или решения об отказе в предоставлении муниципальной услуги не превышает 3-х рабочих дней.</w:t>
      </w:r>
      <w:proofErr w:type="gramEnd"/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муниципальной услуги действующим законодательством не предусмотрена.</w:t>
      </w: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правовых актов города-курорта Пятигорска, регулирующих предоставление муниципальной услуги, с указанием реквизитов и источников официального опубликования.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>: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053FA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hyperlink w:anchor="P120" w:history="1">
        <w:r w:rsidRPr="00053FA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053FAF">
        <w:rPr>
          <w:rFonts w:ascii="Times New Roman" w:hAnsi="Times New Roman" w:cs="Times New Roman"/>
          <w:sz w:val="28"/>
          <w:szCs w:val="28"/>
        </w:rPr>
        <w:t>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0"/>
      <w:bookmarkEnd w:id="5"/>
      <w:r w:rsidRPr="00053FAF">
        <w:rPr>
          <w:rFonts w:ascii="Times New Roman" w:hAnsi="Times New Roman" w:cs="Times New Roman"/>
          <w:sz w:val="28"/>
          <w:szCs w:val="28"/>
        </w:rPr>
        <w:t>&lt;1&gt; "Российская газета", 25 декабря 1993 г., N 237;</w: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053F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 </w:t>
      </w:r>
      <w:hyperlink w:anchor="P124" w:history="1">
        <w:r w:rsidRPr="00053FAF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053FAF">
        <w:rPr>
          <w:rFonts w:ascii="Times New Roman" w:hAnsi="Times New Roman" w:cs="Times New Roman"/>
          <w:sz w:val="28"/>
          <w:szCs w:val="28"/>
        </w:rPr>
        <w:t>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4"/>
      <w:bookmarkEnd w:id="6"/>
      <w:r w:rsidRPr="00053FAF">
        <w:rPr>
          <w:rFonts w:ascii="Times New Roman" w:hAnsi="Times New Roman" w:cs="Times New Roman"/>
          <w:sz w:val="28"/>
          <w:szCs w:val="28"/>
        </w:rPr>
        <w:t>&lt;2&gt; "Российская газета", 8 октября 2003 г., N 202;</w: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053F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</w:t>
      </w:r>
      <w:hyperlink w:anchor="P128" w:history="1">
        <w:r w:rsidRPr="00053FAF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053FAF">
        <w:rPr>
          <w:rFonts w:ascii="Times New Roman" w:hAnsi="Times New Roman" w:cs="Times New Roman"/>
          <w:sz w:val="28"/>
          <w:szCs w:val="28"/>
        </w:rPr>
        <w:t>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8"/>
      <w:bookmarkEnd w:id="7"/>
      <w:r w:rsidRPr="00053FAF">
        <w:rPr>
          <w:rFonts w:ascii="Times New Roman" w:hAnsi="Times New Roman" w:cs="Times New Roman"/>
          <w:sz w:val="28"/>
          <w:szCs w:val="28"/>
        </w:rPr>
        <w:t>&lt;3&gt; "Российская газета", 30 июля 2010 г., N 168;</w: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053FA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 (не публиковалось);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053FA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28.02.2014 N 641 </w:t>
      </w:r>
      <w:r w:rsidRPr="00053FAF">
        <w:rPr>
          <w:rFonts w:ascii="Times New Roman" w:hAnsi="Times New Roman" w:cs="Times New Roman"/>
          <w:sz w:val="28"/>
          <w:szCs w:val="28"/>
        </w:rPr>
        <w:lastRenderedPageBreak/>
        <w:t xml:space="preserve">"Об утверждении муниципальной программы города-курорта Пятигорска "Социальная поддержка граждан" </w:t>
      </w:r>
      <w:hyperlink w:anchor="P133" w:history="1">
        <w:r w:rsidRPr="00053FAF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053FAF">
        <w:rPr>
          <w:rFonts w:ascii="Times New Roman" w:hAnsi="Times New Roman" w:cs="Times New Roman"/>
          <w:sz w:val="28"/>
          <w:szCs w:val="28"/>
        </w:rPr>
        <w:t>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3"/>
      <w:bookmarkEnd w:id="8"/>
      <w:r w:rsidRPr="00053FAF">
        <w:rPr>
          <w:rFonts w:ascii="Times New Roman" w:hAnsi="Times New Roman" w:cs="Times New Roman"/>
          <w:sz w:val="28"/>
          <w:szCs w:val="28"/>
        </w:rPr>
        <w:t>&lt;4&gt; "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 xml:space="preserve"> Правда" от 4 марта 2014 г., N 36-37 (8011-8012);</w: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053FA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21.04.2014 N 1298 "О мерах по реализации муниципальной программы города-курорта Пятигорска "Социальная поддержка граждан" в части организации работы по предоставлению определенным категориям граждан права бесплатного проезда в городском общественном транспорте города-курорта Пятигорска и права приобретения льготного месячного проездного билета" </w:t>
      </w:r>
      <w:hyperlink w:anchor="P137" w:history="1">
        <w:r w:rsidRPr="00053FAF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053FAF">
        <w:rPr>
          <w:rFonts w:ascii="Times New Roman" w:hAnsi="Times New Roman" w:cs="Times New Roman"/>
          <w:sz w:val="28"/>
          <w:szCs w:val="28"/>
        </w:rPr>
        <w:t>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7"/>
      <w:bookmarkEnd w:id="9"/>
      <w:r w:rsidRPr="00053FAF">
        <w:rPr>
          <w:rFonts w:ascii="Times New Roman" w:hAnsi="Times New Roman" w:cs="Times New Roman"/>
          <w:sz w:val="28"/>
          <w:szCs w:val="28"/>
        </w:rPr>
        <w:t>&lt;5&gt; "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 xml:space="preserve"> Правда", 26 апреля 2014 г., N 67-70 (8042-8045).</w: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139"/>
      <w:bookmarkEnd w:id="10"/>
      <w:r w:rsidRPr="00053FAF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32" w:history="1">
        <w:r w:rsidRPr="00053FA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Административному регламенту;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 удостоверение, подтверждающее принадлежность к одной из следующих категорий: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 участник Великой Отечественной войны;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 инвалид Великой Отечественной войны;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 бывший несовершеннолетний узник концлагерей, гетто, других мест принудительного содержания, созданных фашистами и их союзниками в период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>торой мировой войны;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 лицо, награжденное знаком "Жителю блокадного Ленинграда".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Для получения муниципальной услуги представляются оригиналы документов, установленных настоящим пунктом.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Информация, полученная в связи с предоставлением муниципальной услуги, в соответствии с законодательством Российской Федерации является конфиденциальной.</w:t>
      </w: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</w:t>
      </w:r>
      <w:r w:rsidRPr="00053FAF"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муниципальной услуги, и которые заявитель вправе представить, а также способы их получения заявителями, в том числе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 xml:space="preserve"> в электронной форме, порядок их представления.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документы, которые находятся в распоряжении иных органов и организаций, участвующих в предоставлении муниципальной услуги, от заявителя не требуются.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AF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предусмотренной </w:t>
      </w:r>
      <w:hyperlink r:id="rId19" w:history="1">
        <w:r w:rsidRPr="00053FAF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 xml:space="preserve">муниципальных услуг" муниципальной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нормативными правовыми актами города-курорта Пятигорска, за исключением документов, включенных в определенный </w:t>
      </w:r>
      <w:hyperlink r:id="rId20" w:history="1">
        <w:r w:rsidRPr="00053FAF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перечень.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муниципальную услугу, по собственной инициативе;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AF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053FAF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156"/>
      <w:bookmarkEnd w:id="11"/>
      <w:r w:rsidRPr="00053FA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- представление заявителем неполного пакета документов, указанных в </w:t>
      </w:r>
      <w:hyperlink w:anchor="P139" w:history="1">
        <w:r w:rsidRPr="00053FA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- несоответствие документов, представленных для предоставления муниципальной услуги, по форме или содержанию требованиям </w:t>
      </w:r>
      <w:hyperlink w:anchor="P139" w:history="1">
        <w:r w:rsidRPr="00053FAF">
          <w:rPr>
            <w:rFonts w:ascii="Times New Roman" w:hAnsi="Times New Roman" w:cs="Times New Roman"/>
            <w:sz w:val="28"/>
            <w:szCs w:val="28"/>
          </w:rPr>
          <w:t>пункта 2.6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159"/>
      <w:bookmarkEnd w:id="12"/>
      <w:r w:rsidRPr="00053FAF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 отказывается по следующим основаниям: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- выявление факта несоответствия категориям, указанным в </w:t>
      </w:r>
      <w:hyperlink w:anchor="P53" w:history="1">
        <w:r w:rsidRPr="00053FAF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 отсутствие регистрации в городе-курорте Пятигорске по месту жительства или месту пребывания.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муниципальной услуги действующим законодательством не предусмотрена.</w:t>
      </w: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муниципальной пошлины или иной пошлины, взимаемой за предоставление муниципальной услуги.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платы.</w:t>
      </w: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услуги и при получении результата предоставления таких услуг в Управлении, МФЦ не должен превышать 15 минут.</w:t>
      </w: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2.14. Срок и порядок регистрации заявления заявителя о предоставлении муниципальной услуги, в том числе в электронной форме.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Заявление о предоставлении услуги с приложением документов, указанных в </w:t>
      </w:r>
      <w:hyperlink w:anchor="P139" w:history="1">
        <w:r w:rsidRPr="00053FA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представленное в Управление, МФЦ заявителем, а также направленное в электронной форме с использованием информационно-телекоммуникационной сети "Интернет", регистрируется в день его получения.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в Управлении, МФЦ не должен превышать 15 минут.</w:t>
      </w: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в том числе к обеспечению </w:t>
      </w:r>
      <w:r w:rsidRPr="00053FAF">
        <w:rPr>
          <w:rFonts w:ascii="Times New Roman" w:hAnsi="Times New Roman" w:cs="Times New Roman"/>
          <w:sz w:val="28"/>
          <w:szCs w:val="28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2.15.1. 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Должна быть обеспечена возможность беспрепятственного входа в помещения инвалидов и выхода из них. Должностные лица, при необходимости содействуют инвалиду при входе в помещение и выходе из него.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Прилегающая к зданию территория оборудуется местами для парковки автотранспортных средств инвалидов. Обеспечивается 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сотрудников Управления.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Обеспечивается возможность самостоятельного передвижения по помещению в целях доступа к месту предоставления услуги, а также с помощью должностных лиц, предоставляющих услуги, </w:t>
      </w: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Обеспечивается сопровождение инвалидов, имеющих стойкие расстройства функции зрения и самостоятельного передвижения, по помещению.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>должностных лиц Управления, осуществляющих первичный контакт с получателями услуги проводится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 xml:space="preserve"> инструктаж по вопросам работы с инвалидами.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Управление в связи с предоставлением муниципальной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22" w:history="1">
        <w:r w:rsidRPr="00053FAF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053FA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2.2.2/2.4.1340-03" и быть оборудованы противопожарной системой и средствами пожаротушения, системой оповещения о возникновении </w:t>
      </w:r>
      <w:r w:rsidRPr="00053FAF">
        <w:rPr>
          <w:rFonts w:ascii="Times New Roman" w:hAnsi="Times New Roman" w:cs="Times New Roman"/>
          <w:sz w:val="28"/>
          <w:szCs w:val="28"/>
        </w:rPr>
        <w:lastRenderedPageBreak/>
        <w:t>чрезвычайной ситуации.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AF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гражданами, для инвалидов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>фоне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>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Обеспечивается 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Оказывается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Обеспечивается допуск </w:t>
      </w:r>
      <w:proofErr w:type="spellStart"/>
      <w:r w:rsidRPr="00053FA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FA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Обеспечиваются условия доступности для инвалидов по зрению официального сайта муниципального образования города-курорта Пятигорска.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Предоставляется, при необходимости, услуги по месту жительства инвалида или в дистанционном режиме.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Оказывается должностными лицами Управления необходимой инвалидам помощи в преодолении барьеров, мешающих получению ими услуг наравне с другими лицами.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2.15.2. Требования к помещениям, местам ожидания и приема заявителей в МФЦ.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Здание (помещение), в котором располагается МФЦ,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Прилегающая к зданию территория оборудуется местами для парковки автотранспортных средств инвалидов. Обеспечивается возможность посадки в транспортное средство и высадки из него перед входом в помещение, в том </w:t>
      </w:r>
      <w:r w:rsidRPr="00053FAF">
        <w:rPr>
          <w:rFonts w:ascii="Times New Roman" w:hAnsi="Times New Roman" w:cs="Times New Roman"/>
          <w:sz w:val="28"/>
          <w:szCs w:val="28"/>
        </w:rPr>
        <w:lastRenderedPageBreak/>
        <w:t>числе с использованием кресла-коляски и, при необходимости, с помощью сотрудников МФЦ.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Обеспечивается возможность самостоятельного передвижения по помещению в целях доступа к месту предоставления услуги, а также с помощью должностных лиц, предоставляющих услуги, </w:t>
      </w: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Обеспечивается сопровождение инвалидов, имеющих стойкие расстройства функции зрения и самостоятельного передвижения, по помещению.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Обеспечивается 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Оказывается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Обеспечивается допуск </w:t>
      </w:r>
      <w:proofErr w:type="spellStart"/>
      <w:r w:rsidRPr="00053FAF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FAF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 сектор информирования и ожидания;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 сектор приема заявителей.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 информационные стенды, содержащие актуальную и исчерпывающую информацию, необходимую для получения муниципальной услуги;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 специально оборудованное рабочее место, предназначенное для информирования заявителей о порядке предоставления муниципальных услуг, о ходе рассмотрения заявлений о предоставлении муниципальных услуг, а также для предоставления иной информации;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 программно-аппаратный комплекс, обеспечивающий доступ заявителей к информации о муниципальных услугах, предоставляемых МФЦ;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 стулья, кресельные секции, скамьи (</w:t>
      </w: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) и столы (стойки) для оформления документов с размещением на них форм (бланков) документов, </w:t>
      </w:r>
      <w:r w:rsidRPr="00053FAF">
        <w:rPr>
          <w:rFonts w:ascii="Times New Roman" w:hAnsi="Times New Roman" w:cs="Times New Roman"/>
          <w:sz w:val="28"/>
          <w:szCs w:val="28"/>
        </w:rPr>
        <w:lastRenderedPageBreak/>
        <w:t>необходимых для получения муниципальных услуг;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 электронную систему управления очередью, предназначенную: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1) для регистрации заявителя в очереди;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2) для учета заявителей в очереди, управления отдельными очередями в зависимости от видов услуг;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3) для отображения статуса очереди;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4) для автоматического перенаправления заявителя в очередь на обслуживание к следующему специалисту МФЦ;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5) для формирования отчетов о посещаемости МФЦ, количестве заявителей, очередях, среднем времени ожидания (обслуживания) и о загруженности специалистов.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МФЦ, осуществляющего прием и выдачу документов.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Рабочее место специалиста МФЦ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2.15.3. Требования к размещению и оформлению визуальной, текстовой и </w:t>
      </w: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услуги в МФЦ.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Информационное табло.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информацию, указанную в </w:t>
      </w:r>
      <w:hyperlink w:anchor="P59" w:history="1">
        <w:r w:rsidRPr="00053FAF">
          <w:rPr>
            <w:rFonts w:ascii="Times New Roman" w:hAnsi="Times New Roman" w:cs="Times New Roman"/>
            <w:sz w:val="28"/>
            <w:szCs w:val="28"/>
          </w:rPr>
          <w:t>пункте 1.3.5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Информационный киоск, обеспечивающий доступ к следующей информации: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 перечню документов, необходимых для получения услуги;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 полной версии текста настоящего Административного регламента.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Носители информации о порядке предоставления услуги размещаются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инвалидов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(п. 2.15 в ред. </w:t>
      </w:r>
      <w:hyperlink r:id="rId23" w:history="1">
        <w:r w:rsidRPr="00053FA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>. Пятигорска от 15.08.2016 N 3099)</w:t>
      </w: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2.16.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МФЦ, 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К показателям доступности и качества муниципальных услуг относятся: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2.16.1. Своевременность (</w:t>
      </w:r>
      <w:proofErr w:type="spellStart"/>
      <w:proofErr w:type="gramStart"/>
      <w:r w:rsidRPr="00053FAF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053FAF">
        <w:rPr>
          <w:rFonts w:ascii="Times New Roman" w:hAnsi="Times New Roman" w:cs="Times New Roman"/>
          <w:sz w:val="28"/>
          <w:szCs w:val="28"/>
        </w:rPr>
        <w:t>):</w: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53FAF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053FAF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</w:t>
      </w:r>
      <w:r w:rsidRPr="00053FAF">
        <w:rPr>
          <w:rFonts w:ascii="Times New Roman" w:hAnsi="Times New Roman" w:cs="Times New Roman"/>
          <w:sz w:val="28"/>
          <w:szCs w:val="28"/>
        </w:rPr>
        <w:lastRenderedPageBreak/>
        <w:t xml:space="preserve">на предоставление муниципальной услуги </w:t>
      </w:r>
      <w:proofErr w:type="spellStart"/>
      <w:r w:rsidRPr="00053FA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настоящего Административного регламента.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2.16.2. Доступность:</w: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Д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Д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Д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53FA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Д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Д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Д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>,</w: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где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Д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Д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= 10% - можно записаться на прием по телефону;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Д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Д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Д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Д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53FAF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Д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53FAF"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Д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 xml:space="preserve">/б </w:t>
      </w:r>
      <w:proofErr w:type="spellStart"/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053FAF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10% - от тротуара до места приема можно проехать на коляске с посторонней помощью 1 человека;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Д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053FAF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Д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Д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электронном виде;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Д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Д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государственной услуги: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Д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Д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Д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Д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Д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государственной услуги по месту жительства.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2.16.3. Качество (</w:t>
      </w: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>):</w: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К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К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К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К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>,</w: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где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FAF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соцзащиты) / количество предусмотренных регламентом документов </w:t>
      </w:r>
      <w:proofErr w:type="spellStart"/>
      <w:r w:rsidRPr="00053FA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К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= 100%, если сотрудники вежливы, корректны, предупредительны, дают подробные доступные разъяснения.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К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</w:t>
      </w:r>
      <w:proofErr w:type="spellStart"/>
      <w:r w:rsidRPr="00053FA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муниципальная услуга предоставляется в строгом соответствии с Федеральным </w:t>
      </w:r>
      <w:hyperlink r:id="rId24" w:history="1">
        <w:r w:rsidRPr="00053F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FAF">
        <w:rPr>
          <w:rFonts w:ascii="Times New Roman" w:hAnsi="Times New Roman" w:cs="Times New Roman"/>
          <w:sz w:val="28"/>
          <w:szCs w:val="28"/>
        </w:rPr>
        <w:t>К</w:t>
      </w:r>
      <w:r w:rsidRPr="00053FAF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</w:t>
      </w:r>
      <w:proofErr w:type="spellStart"/>
      <w:r w:rsidRPr="00053FA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53FAF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2.16.4. Удовлетворенность (Уд):</w: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position w:val="-22"/>
          <w:sz w:val="28"/>
          <w:szCs w:val="28"/>
        </w:rPr>
        <w:pict>
          <v:shape id="_x0000_i1025" style="width:378.75pt;height:33.75pt" coordsize="" o:spt="100" adj="0,,0" path="" filled="f" stroked="f">
            <v:stroke joinstyle="miter"/>
            <v:imagedata r:id="rId25" o:title="base_23629_133671_32768"/>
            <v:formulas/>
            <v:path o:connecttype="segments"/>
          </v:shape>
        </w:pic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Для осуществления контроля качества и доступности муниципальной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получателей.</w:t>
      </w: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Муниципальная услуга не предоставляется в электронной форме. Муниципальная услуга предоставляется по принципу "одного окна" с участием МФЦ.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через многофункциональный центр заявитель представляет документы, предусмотренные </w:t>
      </w:r>
      <w:hyperlink w:anchor="P139" w:history="1">
        <w:r w:rsidRPr="00053FAF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специалисту многофункционального центра.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Специалист многофункционального центра осуществляет электронное взаимодействие с должностным лицом администрации города Пятигорска, ответственным за регистрацию документов, с использованием защищенной информационно-телекоммуникационной сети.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В случае отсутствия возможности осуществления электронного взаимодействия вышеуказанные документы передаются ответственному должностному лицу администрации города Пятигорска с помощью курьера.</w: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</w: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выделяются следующие административные процедуры: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 прием и регистрация заявления и документов для предоставления муниципальной услуги;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 проверка права заявителя на получение муниципальной услуги;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- выдача или отказ в выдаче справки, подтверждающей право бесплатного проезда в городском электрическом транспорте, и справки, подтверждающей право бесплатного проезда в городском пассажирском автобусном транспорте, определенным категориям граждан.</w:t>
      </w: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3.2.1. Прием и регистрация заявления и документов для предоставления муниципальной услуги.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о предоставлении муниципальной услуги.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Ответственность за прием и регистрацию заявлений, прием документов несет специалист Управления, МФЦ, который в случае установления оснований, предусмотренных </w:t>
      </w:r>
      <w:hyperlink w:anchor="P156" w:history="1">
        <w:r w:rsidRPr="00053FAF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уведомляет об этом заявителя и предлагает принять меры по устранению препятствий для приема заявления о предоставлении муниципальной услуги и документов.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При отказе заявителя устранить указанные препятствия специалист Управления, МФЦ направляет уведомление об отказе в приеме заявления и документов о предоставлении услуги с указанием причин, послуживших основанием для отказа, заверяет его своей подписью и передает заявителю.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 приема и регистрации заявления и документов для предоставления услуги осуществляет руководитель соответствующего отдела Управления, МФЦ.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- 15 минут.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уведомления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>об отказе в приеме заявления с указанием причин такого отказа со ссылкой на конкретную норму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либо прием заявления и документов и обеспечение выполнения дальнейших административных процедур, предусмотренных настоящим Административным регламентом.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3.2.2. Проверка права на получение муниципальной услуги.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пакета документов заявителя специалисту, ответственному за </w:t>
      </w:r>
      <w:r w:rsidRPr="00053FAF">
        <w:rPr>
          <w:rFonts w:ascii="Times New Roman" w:hAnsi="Times New Roman" w:cs="Times New Roman"/>
          <w:sz w:val="28"/>
          <w:szCs w:val="28"/>
        </w:rPr>
        <w:lastRenderedPageBreak/>
        <w:t>проверку права на получение муниципальной услуги.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Ответственность за проверку права заявителя на выдачу справок, подтверждающих право бесплатного проезда в городском электрическом транспорте, и справок, подтверждающих право бесплатного проезда в городском пассажирском автобусном транспорте, определенным категориям граждан несет специалист Управления.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Специалист, ответственный за проверку права на получение справок, подтверждающих право бесплатного проезда в городском электрическом транспорте, и справок, подтверждающих право бесплатного проезда в городском пассажирском автобусном транспорте, определенным категориям граждан, осуществляет проверку представленных заявителем документов на предмет: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- соответствия содержания документа требованиям </w:t>
      </w:r>
      <w:hyperlink w:anchor="P139" w:history="1">
        <w:r w:rsidRPr="00053FAF">
          <w:rPr>
            <w:rFonts w:ascii="Times New Roman" w:hAnsi="Times New Roman" w:cs="Times New Roman"/>
            <w:sz w:val="28"/>
            <w:szCs w:val="28"/>
          </w:rPr>
          <w:t>пункта 2.6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- отсутствие оснований для отказа в предоставлении муниципальной услуги, указанных в </w:t>
      </w:r>
      <w:hyperlink w:anchor="P159" w:history="1">
        <w:r w:rsidRPr="00053FAF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заявителя на предоставление муниципальной услуги, внесение данных в Журнал учета выдачи справок, подтверждающих право бесплатного проезда в городском электрическом транспорте, и Журнал учета выдачи справок, подтверждающих право бесплатного проезда в городском пассажирском автобусном транспорте.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наличии права заявителя на предоставление муниципальной услуги являются документы и основания, указанные в </w:t>
      </w:r>
      <w:hyperlink w:anchor="P139" w:history="1">
        <w:r w:rsidRPr="00053FA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- 15 минут.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оформленной справки на подписание начальнику Управления или его заместителю или уведомление об отказе в выдаче справки, подтверждающей право бесплатного проезда в городском электрическом транспорте, и справки, подтверждающей право бесплатного проезда в городском пассажирском автобусном транспорте.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3.2.3. Выдача (отказ в выдаче) справки, подтверждающей право бесплатного проезда в городском электрическом транспорте, и справки, подтверждающей право бесплатного проезда в городском пассажирском автобусном транспорте.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Справка оформляется надлежащим образом и подписывается начальником Управления либо лицом, его замещающим, после чего выдается заявителю специалистом Управления.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В случае если заявитель обратился за предоставлением услуги в МФЦ, специалист Управления не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 xml:space="preserve"> чем за 1 день до истечения срока выдачи документов, указанного в </w:t>
      </w:r>
      <w:hyperlink w:anchor="P113" w:history="1">
        <w:r w:rsidRPr="00053FAF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 результат предоставления услуги в МФЦ для выдачи заявителю.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Максимальный срок выполнения действия - 1 день.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выдача заявителю справки, подтверждающей право бесплатного проезда в городском электрическом транспорте, справки, подтверждающей право бесплатного проезда в городском пассажирском автобусном транспорте, или уведомление об отказе в выдаче справки, подтверждающей право бесплатного проезда в городском электрическом транспорте, справки, подтверждающей право бесплатного проезда в городском пассажирском автобусном транспорте.</w:t>
      </w: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3.3. </w:t>
      </w:r>
      <w:hyperlink w:anchor="P490" w:history="1">
        <w:r w:rsidRPr="00053FAF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приложении 3 к настоящему Административному регламенту.</w: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AF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регламента, иных нормативных актов Российской Федерации,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решений осуществляется начальником Управления либо лицом, его замещающим, либо руководителем МФЦ путем проведения проверок, выявления и устранения нарушений прав заявителей, рассмотрения, принятия решений и подготовки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на решения, действия (бездействие) должностных лиц.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- постоянно, при каждом обращении заявителя за предоставлением муниципальной услуги.</w:t>
      </w: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 и специалистов МФЦ по предоставлению муниципальной услуги.</w:t>
      </w: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Должностные лица Управления, специалисты МФЦ, ответственные за </w:t>
      </w:r>
      <w:r w:rsidRPr="00053FAF">
        <w:rPr>
          <w:rFonts w:ascii="Times New Roman" w:hAnsi="Times New Roman" w:cs="Times New Roman"/>
          <w:sz w:val="28"/>
          <w:szCs w:val="28"/>
        </w:rPr>
        <w:lastRenderedPageBreak/>
        <w:t>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В случае допущенных нарушений специалисты Управления, МФЦ привлекаются к дисциплинарной ответственности в соответствии с законодательством Российской Федерации.</w:t>
      </w: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должностных лиц Управления, специалистов МФЦ, а также в принимаемых ими решениях нарушений положений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053FAF" w:rsidRPr="00053FAF" w:rsidRDefault="00053FAF" w:rsidP="00053F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053FAF" w:rsidRPr="00053FAF" w:rsidRDefault="00053FAF" w:rsidP="00053F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053FAF" w:rsidRPr="00053FAF" w:rsidRDefault="00053FAF" w:rsidP="00053F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а также их должностных лиц, работников</w:t>
      </w:r>
    </w:p>
    <w:p w:rsidR="00053FAF" w:rsidRPr="00053FAF" w:rsidRDefault="00053FAF" w:rsidP="00053F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3FA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053FA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53FAF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  <w:proofErr w:type="gramEnd"/>
    </w:p>
    <w:p w:rsidR="00053FAF" w:rsidRPr="00053FAF" w:rsidRDefault="00053FAF" w:rsidP="00053F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от 30.05.2018 N 1864)</w: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муниципальных услуг;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AF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края, муниципальными нормативными правовыми актами города-курорта Пятигорска;</w:t>
      </w:r>
      <w:proofErr w:type="gramEnd"/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AF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5.3.2.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местного самоуправления публично-правового образования, являющийся учредителем МФЦ (далее - учредитель МФЦ).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5.3.3.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053FAF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A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необходимых для обоснования и рассмотрения жалобы.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5.4.2. При желании заявителя обжаловать действие (бездействие) должностного лица Управления,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5.4.3. Информация о порядке подачи и рассмотрения жалобы размещается на информационных стендах в местах предоставления услуги.</w:t>
      </w: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5.5.1. Жалобы подаются начальнику Управления, либо - Главе города Пятигорска, многофункциональный центр, учредителю многофункционального центра.</w:t>
      </w: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 xml:space="preserve">Жалоба, поступившая в Управление, либо к Главе города Пятигорска, МФЦ, учредителю МФЦ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Управления, МФЦ в приеме документов у </w:t>
      </w:r>
      <w:r w:rsidRPr="00053FAF">
        <w:rPr>
          <w:rFonts w:ascii="Times New Roman" w:hAnsi="Times New Roman" w:cs="Times New Roman"/>
          <w:sz w:val="28"/>
          <w:szCs w:val="28"/>
        </w:rPr>
        <w:lastRenderedPageBreak/>
        <w:t>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 xml:space="preserve"> исправлений - в течение 5 рабочих дней со дня ее регистрации.</w:t>
      </w: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FAF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  <w:proofErr w:type="gramEnd"/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3FAF" w:rsidRPr="00053FAF" w:rsidRDefault="00053FAF" w:rsidP="00053FA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53FAF" w:rsidRPr="00053FAF" w:rsidRDefault="00053FAF" w:rsidP="00053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53FAF" w:rsidRPr="00053FAF" w:rsidRDefault="00053FAF" w:rsidP="00053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53FAF" w:rsidRPr="00053FAF" w:rsidRDefault="00053FAF" w:rsidP="00053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"Выдача справок, подтверждающих право</w:t>
      </w:r>
    </w:p>
    <w:p w:rsidR="00053FAF" w:rsidRPr="00053FAF" w:rsidRDefault="00053FAF" w:rsidP="00053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бесплатного проезда в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 xml:space="preserve"> электрическом</w:t>
      </w:r>
    </w:p>
    <w:p w:rsidR="00053FAF" w:rsidRPr="00053FAF" w:rsidRDefault="00053FAF" w:rsidP="00053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53FAF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>, и справок, подтверждающих право</w:t>
      </w:r>
    </w:p>
    <w:p w:rsidR="00053FAF" w:rsidRPr="00053FAF" w:rsidRDefault="00053FAF" w:rsidP="00053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бесплатного проезда в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 xml:space="preserve"> пассажирском</w:t>
      </w:r>
    </w:p>
    <w:p w:rsidR="00053FAF" w:rsidRPr="00053FAF" w:rsidRDefault="00053FAF" w:rsidP="00053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автобусном транспорте,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>определенным</w:t>
      </w:r>
      <w:proofErr w:type="gramEnd"/>
    </w:p>
    <w:p w:rsidR="00053FAF" w:rsidRPr="00053FAF" w:rsidRDefault="00053FAF" w:rsidP="00053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категориям граждан"</w: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СВЕДЕНИЯ</w:t>
      </w:r>
    </w:p>
    <w:p w:rsidR="00053FAF" w:rsidRPr="00053FAF" w:rsidRDefault="00053FAF" w:rsidP="00053F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3FAF">
        <w:rPr>
          <w:rFonts w:ascii="Times New Roman" w:hAnsi="Times New Roman" w:cs="Times New Roman"/>
          <w:sz w:val="28"/>
          <w:szCs w:val="28"/>
        </w:rPr>
        <w:t>О МЕСТОНАХОЖДЕНИИ, КОНТАКТНЫХ ТЕЛЕФОНАХ (ТЕЛЕФОНАХ</w:t>
      </w:r>
      <w:proofErr w:type="gramEnd"/>
    </w:p>
    <w:p w:rsidR="00053FAF" w:rsidRPr="00053FAF" w:rsidRDefault="00053FAF" w:rsidP="00053F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3FAF">
        <w:rPr>
          <w:rFonts w:ascii="Times New Roman" w:hAnsi="Times New Roman" w:cs="Times New Roman"/>
          <w:sz w:val="28"/>
          <w:szCs w:val="28"/>
        </w:rPr>
        <w:t>ДЛЯ СПРАВОК), АДРЕСАХ ЭЛЕКТРОННОЙ ПОЧТЫ МУНИЦИПАЛЬНОГО</w:t>
      </w:r>
      <w:proofErr w:type="gramEnd"/>
    </w:p>
    <w:p w:rsidR="00053FAF" w:rsidRPr="00053FAF" w:rsidRDefault="00053FAF" w:rsidP="00053F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УЧРЕЖДЕНИЯ "УПРАВЛЕНИЕ СОЦИАЛЬНОЙ ПОДДЕРЖКИ НАСЕЛЕНИЯ</w:t>
      </w:r>
    </w:p>
    <w:p w:rsidR="00053FAF" w:rsidRPr="00053FAF" w:rsidRDefault="00053FAF" w:rsidP="00053F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>АДМИНИСТРАЦИИ ГОРОДА ПЯТИГОРСКА"</w: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2268"/>
        <w:gridCol w:w="1240"/>
        <w:gridCol w:w="2154"/>
      </w:tblGrid>
      <w:tr w:rsidR="00053FAF" w:rsidRPr="00053FAF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53FAF" w:rsidRPr="00053FAF" w:rsidRDefault="00053FAF" w:rsidP="00053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FA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"Управление социальной </w:t>
            </w:r>
            <w:proofErr w:type="gramStart"/>
            <w:r w:rsidRPr="00053FAF">
              <w:rPr>
                <w:rFonts w:ascii="Times New Roman" w:hAnsi="Times New Roman" w:cs="Times New Roman"/>
                <w:sz w:val="28"/>
                <w:szCs w:val="28"/>
              </w:rPr>
              <w:t>поддержки населения администрации города Пятигорска</w:t>
            </w:r>
            <w:proofErr w:type="gramEnd"/>
            <w:r w:rsidRPr="00053FA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53FAF" w:rsidRPr="00053FAF" w:rsidRDefault="00053FAF" w:rsidP="00053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FAF">
              <w:rPr>
                <w:rFonts w:ascii="Times New Roman" w:hAnsi="Times New Roman" w:cs="Times New Roman"/>
                <w:sz w:val="28"/>
                <w:szCs w:val="28"/>
              </w:rPr>
              <w:t xml:space="preserve">357500, г. Пятигорск, ул. </w:t>
            </w:r>
            <w:proofErr w:type="gramStart"/>
            <w:r w:rsidRPr="00053FAF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053FAF">
              <w:rPr>
                <w:rFonts w:ascii="Times New Roman" w:hAnsi="Times New Roman" w:cs="Times New Roman"/>
                <w:sz w:val="28"/>
                <w:szCs w:val="28"/>
              </w:rPr>
              <w:t>, д. 89 а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053FAF" w:rsidRPr="00053FAF" w:rsidRDefault="00053FAF" w:rsidP="00053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AF">
              <w:rPr>
                <w:rFonts w:ascii="Times New Roman" w:hAnsi="Times New Roman" w:cs="Times New Roman"/>
                <w:sz w:val="28"/>
                <w:szCs w:val="28"/>
              </w:rPr>
              <w:t>(879-3)</w:t>
            </w:r>
          </w:p>
          <w:p w:rsidR="00053FAF" w:rsidRPr="00053FAF" w:rsidRDefault="00053FAF" w:rsidP="00053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AF">
              <w:rPr>
                <w:rFonts w:ascii="Times New Roman" w:hAnsi="Times New Roman" w:cs="Times New Roman"/>
                <w:sz w:val="28"/>
                <w:szCs w:val="28"/>
              </w:rPr>
              <w:t>39-08-28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053FAF" w:rsidRPr="00053FAF" w:rsidRDefault="00053FAF" w:rsidP="00053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FAF">
              <w:rPr>
                <w:rFonts w:ascii="Times New Roman" w:hAnsi="Times New Roman" w:cs="Times New Roman"/>
                <w:sz w:val="28"/>
                <w:szCs w:val="28"/>
              </w:rPr>
              <w:t>utszn032@mail.ru</w:t>
            </w:r>
          </w:p>
        </w:tc>
      </w:tr>
    </w:tbl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3FAF" w:rsidRPr="00053FAF" w:rsidRDefault="00053FAF" w:rsidP="00053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FAF">
        <w:rPr>
          <w:rFonts w:ascii="Times New Roman" w:hAnsi="Times New Roman" w:cs="Times New Roman"/>
          <w:sz w:val="28"/>
          <w:szCs w:val="28"/>
        </w:rPr>
        <w:t xml:space="preserve">График (режим) работы муниципального учреждения "Управление социальной </w:t>
      </w:r>
      <w:proofErr w:type="gramStart"/>
      <w:r w:rsidRPr="00053FAF">
        <w:rPr>
          <w:rFonts w:ascii="Times New Roman" w:hAnsi="Times New Roman" w:cs="Times New Roman"/>
          <w:sz w:val="28"/>
          <w:szCs w:val="28"/>
        </w:rPr>
        <w:t>поддержки населения администрации города Пятигорска</w:t>
      </w:r>
      <w:proofErr w:type="gramEnd"/>
      <w:r w:rsidRPr="00053FAF">
        <w:rPr>
          <w:rFonts w:ascii="Times New Roman" w:hAnsi="Times New Roman" w:cs="Times New Roman"/>
          <w:sz w:val="28"/>
          <w:szCs w:val="28"/>
        </w:rPr>
        <w:t>"</w:t>
      </w:r>
    </w:p>
    <w:p w:rsidR="00053FAF" w:rsidRPr="00053FAF" w:rsidRDefault="00053FAF" w:rsidP="00053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5839"/>
      </w:tblGrid>
      <w:tr w:rsidR="00053FAF" w:rsidRPr="00053FAF">
        <w:tc>
          <w:tcPr>
            <w:tcW w:w="2551" w:type="dxa"/>
          </w:tcPr>
          <w:p w:rsidR="00053FAF" w:rsidRPr="00053FAF" w:rsidRDefault="00053FAF" w:rsidP="00053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FA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839" w:type="dxa"/>
          </w:tcPr>
          <w:p w:rsidR="00053FAF" w:rsidRPr="00053FAF" w:rsidRDefault="00053FAF" w:rsidP="00053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FAF">
              <w:rPr>
                <w:rFonts w:ascii="Times New Roman" w:hAnsi="Times New Roman" w:cs="Times New Roman"/>
                <w:sz w:val="28"/>
                <w:szCs w:val="28"/>
              </w:rPr>
              <w:t>Прием граждан с 09.00 до 17.00</w:t>
            </w:r>
          </w:p>
        </w:tc>
      </w:tr>
      <w:tr w:rsidR="00053FAF" w:rsidRPr="00053FAF">
        <w:tc>
          <w:tcPr>
            <w:tcW w:w="2551" w:type="dxa"/>
          </w:tcPr>
          <w:p w:rsidR="00053FAF" w:rsidRPr="00053FAF" w:rsidRDefault="00053FAF" w:rsidP="00053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FA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839" w:type="dxa"/>
          </w:tcPr>
          <w:p w:rsidR="00053FAF" w:rsidRPr="00053FAF" w:rsidRDefault="00053FAF" w:rsidP="00053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FAF">
              <w:rPr>
                <w:rFonts w:ascii="Times New Roman" w:hAnsi="Times New Roman" w:cs="Times New Roman"/>
                <w:sz w:val="28"/>
                <w:szCs w:val="28"/>
              </w:rPr>
              <w:t>Прием социальных работников с 09.00 до 13.00</w:t>
            </w:r>
          </w:p>
        </w:tc>
      </w:tr>
      <w:tr w:rsidR="00053FAF" w:rsidRPr="00053FAF">
        <w:tc>
          <w:tcPr>
            <w:tcW w:w="2551" w:type="dxa"/>
          </w:tcPr>
          <w:p w:rsidR="00053FAF" w:rsidRPr="00053FAF" w:rsidRDefault="00053FAF" w:rsidP="00053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FA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839" w:type="dxa"/>
          </w:tcPr>
          <w:p w:rsidR="00053FAF" w:rsidRPr="00053FAF" w:rsidRDefault="00053FAF" w:rsidP="00053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FAF">
              <w:rPr>
                <w:rFonts w:ascii="Times New Roman" w:hAnsi="Times New Roman" w:cs="Times New Roman"/>
                <w:sz w:val="28"/>
                <w:szCs w:val="28"/>
              </w:rPr>
              <w:t>Прием граждан с 09.00 до 17.00</w:t>
            </w:r>
          </w:p>
        </w:tc>
      </w:tr>
      <w:tr w:rsidR="00053FAF" w:rsidRPr="00053FAF">
        <w:tc>
          <w:tcPr>
            <w:tcW w:w="2551" w:type="dxa"/>
          </w:tcPr>
          <w:p w:rsidR="00053FAF" w:rsidRPr="00053FAF" w:rsidRDefault="00053FAF" w:rsidP="00053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FAF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5839" w:type="dxa"/>
          </w:tcPr>
          <w:p w:rsidR="00053FAF" w:rsidRPr="00053FAF" w:rsidRDefault="00053FAF" w:rsidP="00053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FAF">
              <w:rPr>
                <w:rFonts w:ascii="Times New Roman" w:hAnsi="Times New Roman" w:cs="Times New Roman"/>
                <w:sz w:val="28"/>
                <w:szCs w:val="28"/>
              </w:rPr>
              <w:t>С 13.00 до 14.00</w:t>
            </w:r>
          </w:p>
        </w:tc>
      </w:tr>
      <w:tr w:rsidR="00053FAF" w:rsidRPr="00053FAF">
        <w:tc>
          <w:tcPr>
            <w:tcW w:w="2551" w:type="dxa"/>
          </w:tcPr>
          <w:p w:rsidR="00053FAF" w:rsidRPr="00053FAF" w:rsidRDefault="00053FAF" w:rsidP="00053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FA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839" w:type="dxa"/>
          </w:tcPr>
          <w:p w:rsidR="00053FAF" w:rsidRPr="00053FAF" w:rsidRDefault="00053FAF" w:rsidP="00053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FAF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053FAF" w:rsidRPr="00053FAF">
        <w:tc>
          <w:tcPr>
            <w:tcW w:w="2551" w:type="dxa"/>
          </w:tcPr>
          <w:p w:rsidR="00053FAF" w:rsidRPr="00053FAF" w:rsidRDefault="00053FAF" w:rsidP="00053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FAF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5839" w:type="dxa"/>
          </w:tcPr>
          <w:p w:rsidR="00053FAF" w:rsidRPr="00053FAF" w:rsidRDefault="00053FAF" w:rsidP="00053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3FAF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053FAF" w:rsidRDefault="00053FAF">
      <w:pPr>
        <w:pStyle w:val="ConsPlusNormal"/>
        <w:jc w:val="both"/>
      </w:pPr>
    </w:p>
    <w:p w:rsidR="00053FAF" w:rsidRDefault="00053FAF">
      <w:pPr>
        <w:pStyle w:val="ConsPlusNormal"/>
        <w:jc w:val="both"/>
      </w:pPr>
    </w:p>
    <w:p w:rsidR="00053FAF" w:rsidRDefault="00053FAF">
      <w:pPr>
        <w:pStyle w:val="ConsPlusNormal"/>
        <w:jc w:val="both"/>
      </w:pPr>
    </w:p>
    <w:p w:rsidR="00053FAF" w:rsidRDefault="00053FAF">
      <w:pPr>
        <w:pStyle w:val="ConsPlusNormal"/>
        <w:jc w:val="both"/>
      </w:pPr>
    </w:p>
    <w:p w:rsidR="00053FAF" w:rsidRDefault="00053FAF">
      <w:pPr>
        <w:pStyle w:val="ConsPlusNormal"/>
        <w:jc w:val="both"/>
      </w:pPr>
    </w:p>
    <w:p w:rsidR="00053FAF" w:rsidRDefault="00053FAF">
      <w:pPr>
        <w:pStyle w:val="ConsPlusNormal"/>
        <w:jc w:val="right"/>
        <w:outlineLvl w:val="1"/>
      </w:pPr>
      <w:r>
        <w:t>Приложение 2</w:t>
      </w:r>
    </w:p>
    <w:p w:rsidR="00053FAF" w:rsidRDefault="00053FAF">
      <w:pPr>
        <w:pStyle w:val="ConsPlusNormal"/>
        <w:jc w:val="right"/>
      </w:pPr>
      <w:r>
        <w:t>к Административному регламенту</w:t>
      </w:r>
    </w:p>
    <w:p w:rsidR="00053FAF" w:rsidRDefault="00053FAF">
      <w:pPr>
        <w:pStyle w:val="ConsPlusNormal"/>
        <w:jc w:val="right"/>
      </w:pPr>
      <w:r>
        <w:t>предоставления муниципальной услуги</w:t>
      </w:r>
    </w:p>
    <w:p w:rsidR="00053FAF" w:rsidRDefault="00053FAF">
      <w:pPr>
        <w:pStyle w:val="ConsPlusNormal"/>
        <w:jc w:val="right"/>
      </w:pPr>
      <w:r>
        <w:t>"Выдача справок, подтверждающих право</w:t>
      </w:r>
    </w:p>
    <w:p w:rsidR="00053FAF" w:rsidRDefault="00053FAF">
      <w:pPr>
        <w:pStyle w:val="ConsPlusNormal"/>
        <w:jc w:val="right"/>
      </w:pPr>
      <w:r>
        <w:t xml:space="preserve">бесплатного проезда в </w:t>
      </w:r>
      <w:proofErr w:type="gramStart"/>
      <w:r>
        <w:t>городском</w:t>
      </w:r>
      <w:proofErr w:type="gramEnd"/>
      <w:r>
        <w:t xml:space="preserve"> электрическом</w:t>
      </w:r>
    </w:p>
    <w:p w:rsidR="00053FAF" w:rsidRDefault="00053FAF">
      <w:pPr>
        <w:pStyle w:val="ConsPlusNormal"/>
        <w:jc w:val="right"/>
      </w:pPr>
      <w:proofErr w:type="gramStart"/>
      <w:r>
        <w:t>транспорте</w:t>
      </w:r>
      <w:proofErr w:type="gramEnd"/>
      <w:r>
        <w:t>, и справок, подтверждающих право</w:t>
      </w:r>
    </w:p>
    <w:p w:rsidR="00053FAF" w:rsidRDefault="00053FAF">
      <w:pPr>
        <w:pStyle w:val="ConsPlusNormal"/>
        <w:jc w:val="right"/>
      </w:pPr>
      <w:r>
        <w:t xml:space="preserve">бесплатного проезда в </w:t>
      </w:r>
      <w:proofErr w:type="gramStart"/>
      <w:r>
        <w:t>городском</w:t>
      </w:r>
      <w:proofErr w:type="gramEnd"/>
      <w:r>
        <w:t xml:space="preserve"> пассажирском</w:t>
      </w:r>
    </w:p>
    <w:p w:rsidR="00053FAF" w:rsidRDefault="00053FAF">
      <w:pPr>
        <w:pStyle w:val="ConsPlusNormal"/>
        <w:jc w:val="right"/>
      </w:pPr>
      <w:r>
        <w:t xml:space="preserve">автобусном транспорте, </w:t>
      </w:r>
      <w:proofErr w:type="gramStart"/>
      <w:r>
        <w:t>определенным</w:t>
      </w:r>
      <w:proofErr w:type="gramEnd"/>
    </w:p>
    <w:p w:rsidR="00053FAF" w:rsidRDefault="00053FAF">
      <w:pPr>
        <w:pStyle w:val="ConsPlusNormal"/>
        <w:jc w:val="right"/>
      </w:pPr>
      <w:r>
        <w:t>категориям граждан"</w:t>
      </w:r>
    </w:p>
    <w:p w:rsidR="00053FAF" w:rsidRDefault="00053FAF">
      <w:pPr>
        <w:pStyle w:val="ConsPlusNormal"/>
        <w:jc w:val="both"/>
      </w:pPr>
    </w:p>
    <w:p w:rsidR="00053FAF" w:rsidRDefault="00053FAF">
      <w:pPr>
        <w:pStyle w:val="ConsPlusNormal"/>
        <w:jc w:val="center"/>
      </w:pPr>
      <w:bookmarkStart w:id="13" w:name="P432"/>
      <w:bookmarkEnd w:id="13"/>
      <w:r>
        <w:t>БЛАНК ЗАЯВЛЕНИЯ</w:t>
      </w:r>
    </w:p>
    <w:p w:rsidR="00053FAF" w:rsidRDefault="00053FAF">
      <w:pPr>
        <w:pStyle w:val="ConsPlusNormal"/>
        <w:jc w:val="both"/>
      </w:pPr>
    </w:p>
    <w:p w:rsidR="00053FAF" w:rsidRDefault="00053FAF">
      <w:pPr>
        <w:pStyle w:val="ConsPlusNonformat"/>
        <w:jc w:val="both"/>
      </w:pPr>
      <w:r>
        <w:t xml:space="preserve">                                    Начальнику муниципального учреждения</w:t>
      </w:r>
    </w:p>
    <w:p w:rsidR="00053FAF" w:rsidRDefault="00053FAF">
      <w:pPr>
        <w:pStyle w:val="ConsPlusNonformat"/>
        <w:jc w:val="both"/>
      </w:pPr>
      <w:r>
        <w:t xml:space="preserve">                                    "Управление социальной поддержки</w:t>
      </w:r>
    </w:p>
    <w:p w:rsidR="00053FAF" w:rsidRDefault="00053FAF">
      <w:pPr>
        <w:pStyle w:val="ConsPlusNonformat"/>
        <w:jc w:val="both"/>
      </w:pPr>
      <w:r>
        <w:t xml:space="preserve">                                    населения администрации</w:t>
      </w:r>
    </w:p>
    <w:p w:rsidR="00053FAF" w:rsidRDefault="00053FAF">
      <w:pPr>
        <w:pStyle w:val="ConsPlusNonformat"/>
        <w:jc w:val="both"/>
      </w:pPr>
      <w:r>
        <w:t xml:space="preserve">                                    города Пятигорска"</w:t>
      </w:r>
    </w:p>
    <w:p w:rsidR="00053FAF" w:rsidRDefault="00053FA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53FAF" w:rsidRDefault="00053FA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53FAF" w:rsidRDefault="00053FAF">
      <w:pPr>
        <w:pStyle w:val="ConsPlusNonformat"/>
        <w:jc w:val="both"/>
      </w:pPr>
      <w:r>
        <w:t xml:space="preserve">                                               (Ф.И.О. полностью)</w:t>
      </w:r>
    </w:p>
    <w:p w:rsidR="00053FAF" w:rsidRDefault="00053FAF">
      <w:pPr>
        <w:pStyle w:val="ConsPlusNonformat"/>
        <w:jc w:val="both"/>
      </w:pPr>
      <w:r>
        <w:t xml:space="preserve">                                    паспорт гражданина Российской Федерации</w:t>
      </w:r>
    </w:p>
    <w:p w:rsidR="00053FAF" w:rsidRDefault="00053FAF">
      <w:pPr>
        <w:pStyle w:val="ConsPlusNonformat"/>
        <w:jc w:val="both"/>
      </w:pPr>
      <w:r>
        <w:t xml:space="preserve">                                    серия ______________ N ________________</w:t>
      </w:r>
    </w:p>
    <w:p w:rsidR="00053FAF" w:rsidRDefault="00053FA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53FAF" w:rsidRDefault="00053FAF">
      <w:pPr>
        <w:pStyle w:val="ConsPlusNonformat"/>
        <w:jc w:val="both"/>
      </w:pPr>
      <w:r>
        <w:lastRenderedPageBreak/>
        <w:t xml:space="preserve">                                               (кем и когда </w:t>
      </w:r>
      <w:proofErr w:type="gramStart"/>
      <w:r>
        <w:t>выдан</w:t>
      </w:r>
      <w:proofErr w:type="gramEnd"/>
      <w:r>
        <w:t>)</w:t>
      </w:r>
    </w:p>
    <w:p w:rsidR="00053FAF" w:rsidRDefault="00053FAF">
      <w:pPr>
        <w:pStyle w:val="ConsPlusNonformat"/>
        <w:jc w:val="both"/>
      </w:pPr>
      <w:r>
        <w:t xml:space="preserve">                                    зарегистрированног</w:t>
      </w:r>
      <w:proofErr w:type="gramStart"/>
      <w:r>
        <w:t>о(</w:t>
      </w:r>
      <w:proofErr w:type="gramEnd"/>
      <w:r>
        <w:t>ой) по адресу:</w:t>
      </w:r>
    </w:p>
    <w:p w:rsidR="00053FAF" w:rsidRDefault="00053FAF">
      <w:pPr>
        <w:pStyle w:val="ConsPlusNonformat"/>
        <w:jc w:val="both"/>
      </w:pPr>
      <w:r>
        <w:t xml:space="preserve">                                    г. Пятигорск, _________________________</w:t>
      </w:r>
    </w:p>
    <w:p w:rsidR="00053FAF" w:rsidRDefault="00053FA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53FAF" w:rsidRDefault="00053FAF">
      <w:pPr>
        <w:pStyle w:val="ConsPlusNonformat"/>
        <w:jc w:val="both"/>
      </w:pPr>
      <w:r>
        <w:t xml:space="preserve">                                    ______________________________________,</w:t>
      </w:r>
    </w:p>
    <w:p w:rsidR="00053FAF" w:rsidRDefault="00053FAF">
      <w:pPr>
        <w:pStyle w:val="ConsPlusNonformat"/>
        <w:jc w:val="both"/>
      </w:pPr>
      <w:r>
        <w:t xml:space="preserve">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053FAF" w:rsidRDefault="00053FA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53FAF" w:rsidRDefault="00053FA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53FAF" w:rsidRDefault="00053FAF">
      <w:pPr>
        <w:pStyle w:val="ConsPlusNonformat"/>
        <w:jc w:val="both"/>
      </w:pPr>
      <w:r>
        <w:t xml:space="preserve">                                      (номер телефона или иной вид связи)</w:t>
      </w:r>
    </w:p>
    <w:p w:rsidR="00053FAF" w:rsidRDefault="00053FAF">
      <w:pPr>
        <w:pStyle w:val="ConsPlusNonformat"/>
        <w:jc w:val="both"/>
      </w:pPr>
    </w:p>
    <w:p w:rsidR="00053FAF" w:rsidRDefault="00053FAF">
      <w:pPr>
        <w:pStyle w:val="ConsPlusNonformat"/>
        <w:jc w:val="both"/>
      </w:pPr>
      <w:r>
        <w:t xml:space="preserve">                                 заявление</w:t>
      </w:r>
    </w:p>
    <w:p w:rsidR="00053FAF" w:rsidRDefault="00053FAF">
      <w:pPr>
        <w:pStyle w:val="ConsPlusNonformat"/>
        <w:jc w:val="both"/>
      </w:pPr>
    </w:p>
    <w:p w:rsidR="00053FAF" w:rsidRDefault="00053FAF">
      <w:pPr>
        <w:pStyle w:val="ConsPlusNonformat"/>
        <w:jc w:val="both"/>
      </w:pPr>
      <w:r>
        <w:t>___________________________________________________________________________</w:t>
      </w:r>
    </w:p>
    <w:p w:rsidR="00053FAF" w:rsidRDefault="00053FAF">
      <w:pPr>
        <w:pStyle w:val="ConsPlusNonformat"/>
        <w:jc w:val="both"/>
      </w:pPr>
      <w:r>
        <w:t>___________________________________________________________________________</w:t>
      </w:r>
    </w:p>
    <w:p w:rsidR="00053FAF" w:rsidRDefault="00053FAF">
      <w:pPr>
        <w:pStyle w:val="ConsPlusNonformat"/>
        <w:jc w:val="both"/>
      </w:pPr>
      <w:r>
        <w:t>___________________________________________________________________________</w:t>
      </w:r>
    </w:p>
    <w:p w:rsidR="00053FAF" w:rsidRDefault="00053FAF">
      <w:pPr>
        <w:pStyle w:val="ConsPlusNonformat"/>
        <w:jc w:val="both"/>
      </w:pPr>
      <w:r>
        <w:t>___________________________________________________________________________</w:t>
      </w:r>
    </w:p>
    <w:p w:rsidR="00053FAF" w:rsidRDefault="00053FAF">
      <w:pPr>
        <w:pStyle w:val="ConsPlusNonformat"/>
        <w:jc w:val="both"/>
      </w:pPr>
      <w:r>
        <w:t>___________________________________________________________________________</w:t>
      </w:r>
    </w:p>
    <w:p w:rsidR="00053FAF" w:rsidRDefault="00053FAF">
      <w:pPr>
        <w:pStyle w:val="ConsPlusNonformat"/>
        <w:jc w:val="both"/>
      </w:pPr>
    </w:p>
    <w:p w:rsidR="00053FAF" w:rsidRDefault="00053FAF">
      <w:pPr>
        <w:pStyle w:val="ConsPlusNonformat"/>
        <w:shd w:val="clear" w:color="auto" w:fill="F4F3F8"/>
        <w:jc w:val="both"/>
      </w:pP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053FAF" w:rsidRDefault="00053FAF">
      <w:pPr>
        <w:pStyle w:val="ConsPlusNonformat"/>
        <w:shd w:val="clear" w:color="auto" w:fill="F4F3F8"/>
        <w:jc w:val="both"/>
      </w:pPr>
      <w:r>
        <w:rPr>
          <w:color w:val="392C69"/>
        </w:rPr>
        <w:t>В  официальном  тексте  документа,  видимо,  допущена опечатка: Федеральный</w:t>
      </w:r>
    </w:p>
    <w:p w:rsidR="00053FAF" w:rsidRDefault="00053FAF">
      <w:pPr>
        <w:pStyle w:val="ConsPlusNonformat"/>
        <w:shd w:val="clear" w:color="auto" w:fill="F4F3F8"/>
        <w:jc w:val="both"/>
      </w:pPr>
      <w:r>
        <w:rPr>
          <w:color w:val="392C69"/>
        </w:rPr>
        <w:t>закон N 152-ФЗ "О персональных данных" принят 27.07.2006, а не 26.07.2006.</w:t>
      </w:r>
    </w:p>
    <w:p w:rsidR="00053FAF" w:rsidRDefault="00053FAF">
      <w:pPr>
        <w:pStyle w:val="ConsPlusNonformat"/>
        <w:jc w:val="both"/>
      </w:pPr>
      <w:r>
        <w:t xml:space="preserve">    Согласно  Федеральному  </w:t>
      </w:r>
      <w:hyperlink r:id="rId27" w:history="1">
        <w:r>
          <w:rPr>
            <w:color w:val="0000FF"/>
          </w:rPr>
          <w:t>закону</w:t>
        </w:r>
      </w:hyperlink>
      <w:r>
        <w:t xml:space="preserve">  от  26.07.2006 N 152 "О </w:t>
      </w:r>
      <w:proofErr w:type="gramStart"/>
      <w:r>
        <w:t>персональных</w:t>
      </w:r>
      <w:proofErr w:type="gramEnd"/>
    </w:p>
    <w:p w:rsidR="00053FAF" w:rsidRDefault="00053FAF">
      <w:pPr>
        <w:pStyle w:val="ConsPlusNonformat"/>
        <w:jc w:val="both"/>
      </w:pPr>
      <w:r>
        <w:t>данных"   я  даю  свое  согласие  МУ  "УСПН  г.  Пятигорска" на обработку и</w:t>
      </w:r>
    </w:p>
    <w:p w:rsidR="00053FAF" w:rsidRDefault="00053FAF">
      <w:pPr>
        <w:pStyle w:val="ConsPlusNonformat"/>
        <w:jc w:val="both"/>
      </w:pPr>
      <w:r>
        <w:t xml:space="preserve">использование   моих   персональных   данных,  предусмотренных  </w:t>
      </w:r>
      <w:proofErr w:type="gramStart"/>
      <w:r>
        <w:t>действующим</w:t>
      </w:r>
      <w:proofErr w:type="gramEnd"/>
    </w:p>
    <w:p w:rsidR="00053FAF" w:rsidRDefault="00053FAF">
      <w:pPr>
        <w:pStyle w:val="ConsPlusNonformat"/>
        <w:jc w:val="both"/>
      </w:pPr>
      <w:r>
        <w:t>законодательством,  в  целях  предоставления  мне мер социальной поддержки.</w:t>
      </w:r>
    </w:p>
    <w:p w:rsidR="00053FAF" w:rsidRDefault="00053FAF">
      <w:pPr>
        <w:pStyle w:val="ConsPlusNonformat"/>
        <w:jc w:val="both"/>
      </w:pPr>
      <w:r>
        <w:t>Настоящее  согласие,  данное  мною,  действует до истечения сроков хранения</w:t>
      </w:r>
    </w:p>
    <w:p w:rsidR="00053FAF" w:rsidRDefault="00053FAF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053FAF" w:rsidRDefault="00053FAF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 Отзыв</w:t>
      </w:r>
    </w:p>
    <w:p w:rsidR="00053FAF" w:rsidRDefault="00053FAF">
      <w:pPr>
        <w:pStyle w:val="ConsPlusNonformat"/>
        <w:jc w:val="both"/>
      </w:pPr>
      <w:r>
        <w:t xml:space="preserve">заявления  осуществляется  в  соответствии  с  законодательством </w:t>
      </w:r>
      <w:proofErr w:type="gramStart"/>
      <w:r>
        <w:t>Российской</w:t>
      </w:r>
      <w:proofErr w:type="gramEnd"/>
    </w:p>
    <w:p w:rsidR="00053FAF" w:rsidRDefault="00053FAF">
      <w:pPr>
        <w:pStyle w:val="ConsPlusNonformat"/>
        <w:jc w:val="both"/>
      </w:pPr>
      <w:r>
        <w:t>Федерации.</w:t>
      </w:r>
    </w:p>
    <w:p w:rsidR="00053FAF" w:rsidRDefault="00053FAF">
      <w:pPr>
        <w:pStyle w:val="ConsPlusNonformat"/>
        <w:jc w:val="both"/>
      </w:pPr>
      <w:r>
        <w:t>____________________20__ г.                    ____________________________</w:t>
      </w:r>
    </w:p>
    <w:p w:rsidR="00053FAF" w:rsidRDefault="00053FAF">
      <w:pPr>
        <w:pStyle w:val="ConsPlusNormal"/>
        <w:jc w:val="both"/>
      </w:pPr>
    </w:p>
    <w:p w:rsidR="00053FAF" w:rsidRDefault="00053FAF">
      <w:pPr>
        <w:pStyle w:val="ConsPlusNormal"/>
        <w:jc w:val="both"/>
      </w:pPr>
    </w:p>
    <w:p w:rsidR="00053FAF" w:rsidRDefault="00053FAF">
      <w:pPr>
        <w:pStyle w:val="ConsPlusNormal"/>
        <w:jc w:val="both"/>
      </w:pPr>
    </w:p>
    <w:p w:rsidR="00053FAF" w:rsidRDefault="00053FAF">
      <w:pPr>
        <w:pStyle w:val="ConsPlusNormal"/>
        <w:jc w:val="both"/>
      </w:pPr>
    </w:p>
    <w:p w:rsidR="00053FAF" w:rsidRDefault="00053FAF">
      <w:pPr>
        <w:pStyle w:val="ConsPlusNormal"/>
        <w:jc w:val="both"/>
      </w:pPr>
    </w:p>
    <w:p w:rsidR="00053FAF" w:rsidRDefault="00053FAF">
      <w:pPr>
        <w:pStyle w:val="ConsPlusNormal"/>
        <w:jc w:val="right"/>
        <w:outlineLvl w:val="1"/>
      </w:pPr>
      <w:r>
        <w:t>Приложение 3</w:t>
      </w:r>
    </w:p>
    <w:p w:rsidR="00053FAF" w:rsidRDefault="00053FAF">
      <w:pPr>
        <w:pStyle w:val="ConsPlusNormal"/>
        <w:jc w:val="right"/>
      </w:pPr>
      <w:r>
        <w:t>к Административному регламенту</w:t>
      </w:r>
    </w:p>
    <w:p w:rsidR="00053FAF" w:rsidRDefault="00053FAF">
      <w:pPr>
        <w:pStyle w:val="ConsPlusNormal"/>
        <w:jc w:val="right"/>
      </w:pPr>
      <w:r>
        <w:t>предоставления муниципальной услуги</w:t>
      </w:r>
    </w:p>
    <w:p w:rsidR="00053FAF" w:rsidRDefault="00053FAF">
      <w:pPr>
        <w:pStyle w:val="ConsPlusNormal"/>
        <w:jc w:val="right"/>
      </w:pPr>
      <w:r>
        <w:t>"Выдача справок, подтверждающих право</w:t>
      </w:r>
    </w:p>
    <w:p w:rsidR="00053FAF" w:rsidRDefault="00053FAF">
      <w:pPr>
        <w:pStyle w:val="ConsPlusNormal"/>
        <w:jc w:val="right"/>
      </w:pPr>
      <w:r>
        <w:t xml:space="preserve">бесплатного проезда в </w:t>
      </w:r>
      <w:proofErr w:type="gramStart"/>
      <w:r>
        <w:t>городском</w:t>
      </w:r>
      <w:proofErr w:type="gramEnd"/>
      <w:r>
        <w:t xml:space="preserve"> электрическом</w:t>
      </w:r>
    </w:p>
    <w:p w:rsidR="00053FAF" w:rsidRDefault="00053FAF">
      <w:pPr>
        <w:pStyle w:val="ConsPlusNormal"/>
        <w:jc w:val="right"/>
      </w:pPr>
      <w:proofErr w:type="gramStart"/>
      <w:r>
        <w:t>транспорте</w:t>
      </w:r>
      <w:proofErr w:type="gramEnd"/>
      <w:r>
        <w:t>, и справок, подтверждающих право</w:t>
      </w:r>
    </w:p>
    <w:p w:rsidR="00053FAF" w:rsidRDefault="00053FAF">
      <w:pPr>
        <w:pStyle w:val="ConsPlusNormal"/>
        <w:jc w:val="right"/>
      </w:pPr>
      <w:r>
        <w:t xml:space="preserve">бесплатного проезда в </w:t>
      </w:r>
      <w:proofErr w:type="gramStart"/>
      <w:r>
        <w:t>городском</w:t>
      </w:r>
      <w:proofErr w:type="gramEnd"/>
      <w:r>
        <w:t xml:space="preserve"> пассажирском</w:t>
      </w:r>
    </w:p>
    <w:p w:rsidR="00053FAF" w:rsidRDefault="00053FAF">
      <w:pPr>
        <w:pStyle w:val="ConsPlusNormal"/>
        <w:jc w:val="right"/>
      </w:pPr>
      <w:r>
        <w:t xml:space="preserve">автобусном транспорте, </w:t>
      </w:r>
      <w:proofErr w:type="gramStart"/>
      <w:r>
        <w:t>определенным</w:t>
      </w:r>
      <w:proofErr w:type="gramEnd"/>
    </w:p>
    <w:p w:rsidR="00053FAF" w:rsidRDefault="00053FAF">
      <w:pPr>
        <w:pStyle w:val="ConsPlusNormal"/>
        <w:jc w:val="right"/>
      </w:pPr>
      <w:r>
        <w:t>категориям граждан"</w:t>
      </w:r>
    </w:p>
    <w:p w:rsidR="00053FAF" w:rsidRDefault="00053FAF">
      <w:pPr>
        <w:pStyle w:val="ConsPlusNormal"/>
        <w:jc w:val="both"/>
      </w:pPr>
    </w:p>
    <w:p w:rsidR="00053FAF" w:rsidRDefault="00053FAF">
      <w:pPr>
        <w:pStyle w:val="ConsPlusNormal"/>
        <w:jc w:val="center"/>
      </w:pPr>
      <w:bookmarkStart w:id="14" w:name="P490"/>
      <w:bookmarkEnd w:id="14"/>
      <w:r>
        <w:t>БЛОК-СХЕМА</w:t>
      </w:r>
    </w:p>
    <w:p w:rsidR="00053FAF" w:rsidRDefault="00053FAF">
      <w:pPr>
        <w:pStyle w:val="ConsPlusNormal"/>
        <w:jc w:val="center"/>
      </w:pPr>
      <w:r>
        <w:t>ПРЕДОСТАВЛЕНИЯ МУНИЦИПАЛЬНОЙ УСЛУГИ "ВЫДАЧА СПРАВОК,</w:t>
      </w:r>
    </w:p>
    <w:p w:rsidR="00053FAF" w:rsidRDefault="00053FAF">
      <w:pPr>
        <w:pStyle w:val="ConsPlusNormal"/>
        <w:jc w:val="center"/>
      </w:pPr>
      <w:proofErr w:type="gramStart"/>
      <w:r>
        <w:t>ПОДТВЕРЖДАЮЩИХ</w:t>
      </w:r>
      <w:proofErr w:type="gramEnd"/>
      <w:r>
        <w:t xml:space="preserve"> ПРАВО БЕСПЛАТНОГО ПРОЕЗДА В ГОРОДСКОМ</w:t>
      </w:r>
    </w:p>
    <w:p w:rsidR="00053FAF" w:rsidRDefault="00053FAF">
      <w:pPr>
        <w:pStyle w:val="ConsPlusNormal"/>
        <w:jc w:val="center"/>
      </w:pPr>
      <w:r>
        <w:t xml:space="preserve">ЭЛЕКТРИЧЕСКОМ </w:t>
      </w:r>
      <w:proofErr w:type="gramStart"/>
      <w:r>
        <w:t>ТРАНСПОРТЕ</w:t>
      </w:r>
      <w:proofErr w:type="gramEnd"/>
      <w:r>
        <w:t>, И СПРАВОК, ПОДТВЕРЖДАЮЩИХ ПРАВО</w:t>
      </w:r>
    </w:p>
    <w:p w:rsidR="00053FAF" w:rsidRDefault="00053FAF">
      <w:pPr>
        <w:pStyle w:val="ConsPlusNormal"/>
        <w:jc w:val="center"/>
      </w:pPr>
      <w:r>
        <w:t xml:space="preserve">БЕСПЛАТНОГО ПРОЕЗДА В </w:t>
      </w:r>
      <w:proofErr w:type="gramStart"/>
      <w:r>
        <w:t>ГОРОДСКОМ</w:t>
      </w:r>
      <w:proofErr w:type="gramEnd"/>
      <w:r>
        <w:t xml:space="preserve"> ПАССАЖИРСКОМ АВТОБУСНОМ</w:t>
      </w:r>
    </w:p>
    <w:p w:rsidR="00053FAF" w:rsidRDefault="00053FAF">
      <w:pPr>
        <w:pStyle w:val="ConsPlusNormal"/>
        <w:jc w:val="center"/>
      </w:pPr>
      <w:proofErr w:type="gramStart"/>
      <w:r>
        <w:t>ТРАНСПОРТЕ</w:t>
      </w:r>
      <w:proofErr w:type="gramEnd"/>
      <w:r>
        <w:t>, ОПРЕДЕЛЕННЫМ КАТЕГОРИЯМ ГРАЖДАН"</w:t>
      </w:r>
    </w:p>
    <w:p w:rsidR="00053FAF" w:rsidRDefault="00053FAF">
      <w:pPr>
        <w:pStyle w:val="ConsPlusNormal"/>
        <w:jc w:val="both"/>
      </w:pPr>
    </w:p>
    <w:p w:rsidR="00053FAF" w:rsidRDefault="00053FAF">
      <w:pPr>
        <w:pStyle w:val="ConsPlusNonformat"/>
        <w:jc w:val="both"/>
      </w:pPr>
      <w:r>
        <w:t xml:space="preserve">                       ┌────────────────────────┐</w:t>
      </w:r>
    </w:p>
    <w:p w:rsidR="00053FAF" w:rsidRDefault="00053FAF">
      <w:pPr>
        <w:pStyle w:val="ConsPlusNonformat"/>
        <w:jc w:val="both"/>
      </w:pPr>
      <w:r>
        <w:t xml:space="preserve">                       │  Прием и регистрация   │</w:t>
      </w:r>
    </w:p>
    <w:p w:rsidR="00053FAF" w:rsidRDefault="00053FAF">
      <w:pPr>
        <w:pStyle w:val="ConsPlusNonformat"/>
        <w:jc w:val="both"/>
      </w:pPr>
      <w:r>
        <w:t xml:space="preserve">                       │ заявления и документов │</w:t>
      </w:r>
    </w:p>
    <w:p w:rsidR="00053FAF" w:rsidRDefault="00053FAF">
      <w:pPr>
        <w:pStyle w:val="ConsPlusNonformat"/>
        <w:jc w:val="both"/>
      </w:pPr>
      <w:r>
        <w:t xml:space="preserve">                       │   для предоставления   │</w:t>
      </w:r>
    </w:p>
    <w:p w:rsidR="00053FAF" w:rsidRDefault="00053FAF">
      <w:pPr>
        <w:pStyle w:val="ConsPlusNonformat"/>
        <w:jc w:val="both"/>
      </w:pPr>
      <w:r>
        <w:t xml:space="preserve">                       │  муниципальной услуги  │</w:t>
      </w:r>
    </w:p>
    <w:p w:rsidR="00053FAF" w:rsidRDefault="00053FAF">
      <w:pPr>
        <w:pStyle w:val="ConsPlusNonformat"/>
        <w:jc w:val="both"/>
      </w:pPr>
      <w:r>
        <w:t xml:space="preserve">                       └───────────┬────────────┘</w:t>
      </w:r>
    </w:p>
    <w:p w:rsidR="00053FAF" w:rsidRDefault="00053FAF">
      <w:pPr>
        <w:pStyle w:val="ConsPlusNonformat"/>
        <w:jc w:val="both"/>
      </w:pPr>
      <w:r>
        <w:t xml:space="preserve">                       ┌───────────┴────────────┐</w:t>
      </w:r>
    </w:p>
    <w:p w:rsidR="00053FAF" w:rsidRDefault="00053FAF">
      <w:pPr>
        <w:pStyle w:val="ConsPlusNonformat"/>
        <w:jc w:val="both"/>
      </w:pPr>
      <w:r>
        <w:lastRenderedPageBreak/>
        <w:t xml:space="preserve">                       │   Установление права   │</w:t>
      </w:r>
    </w:p>
    <w:p w:rsidR="00053FAF" w:rsidRDefault="00053FAF">
      <w:pPr>
        <w:pStyle w:val="ConsPlusNonformat"/>
        <w:jc w:val="both"/>
      </w:pPr>
      <w:r>
        <w:t xml:space="preserve">                       │ заявителя на получение │</w:t>
      </w:r>
    </w:p>
    <w:p w:rsidR="00053FAF" w:rsidRDefault="00053FAF">
      <w:pPr>
        <w:pStyle w:val="ConsPlusNonformat"/>
        <w:jc w:val="both"/>
      </w:pPr>
      <w:r>
        <w:t xml:space="preserve">                       │  муниципальной услуги  │</w:t>
      </w:r>
    </w:p>
    <w:p w:rsidR="00053FAF" w:rsidRDefault="00053FAF">
      <w:pPr>
        <w:pStyle w:val="ConsPlusNonformat"/>
        <w:jc w:val="both"/>
      </w:pPr>
      <w:r>
        <w:t xml:space="preserve">           ┌───────────┴────────────────────────┴───────────┐</w:t>
      </w:r>
    </w:p>
    <w:p w:rsidR="00053FAF" w:rsidRDefault="00053FAF">
      <w:pPr>
        <w:pStyle w:val="ConsPlusNonformat"/>
        <w:jc w:val="both"/>
      </w:pPr>
      <w:r>
        <w:t>┌──────────┴────────────┐                      ┌────────────┴──────────┐</w:t>
      </w:r>
    </w:p>
    <w:p w:rsidR="00053FAF" w:rsidRDefault="00053FAF">
      <w:pPr>
        <w:pStyle w:val="ConsPlusNonformat"/>
        <w:jc w:val="both"/>
      </w:pPr>
      <w:r>
        <w:t xml:space="preserve">│    Выдача справки,    │                      </w:t>
      </w:r>
      <w:proofErr w:type="spellStart"/>
      <w:r>
        <w:t>│Отказ</w:t>
      </w:r>
      <w:proofErr w:type="spellEnd"/>
      <w:r>
        <w:t xml:space="preserve"> в выдаче </w:t>
      </w:r>
      <w:proofErr w:type="spellStart"/>
      <w:r>
        <w:t>справки,│</w:t>
      </w:r>
      <w:proofErr w:type="spellEnd"/>
    </w:p>
    <w:p w:rsidR="00053FAF" w:rsidRDefault="00053FAF">
      <w:pPr>
        <w:pStyle w:val="ConsPlusNonformat"/>
        <w:jc w:val="both"/>
      </w:pPr>
      <w:r>
        <w:t xml:space="preserve">│ </w:t>
      </w:r>
      <w:proofErr w:type="gramStart"/>
      <w:r>
        <w:t>подтверждающей</w:t>
      </w:r>
      <w:proofErr w:type="gramEnd"/>
      <w:r>
        <w:t xml:space="preserve"> право  │                      </w:t>
      </w:r>
      <w:proofErr w:type="spellStart"/>
      <w:r>
        <w:t>│</w:t>
      </w:r>
      <w:proofErr w:type="spellEnd"/>
      <w:r>
        <w:t xml:space="preserve"> подтверждающей право  │</w:t>
      </w:r>
    </w:p>
    <w:p w:rsidR="00053FAF" w:rsidRDefault="00053FAF">
      <w:pPr>
        <w:pStyle w:val="ConsPlusNonformat"/>
        <w:jc w:val="both"/>
      </w:pPr>
      <w:r>
        <w:t xml:space="preserve">│ бесплатного проезда </w:t>
      </w:r>
      <w:proofErr w:type="gramStart"/>
      <w:r>
        <w:t>в</w:t>
      </w:r>
      <w:proofErr w:type="gramEnd"/>
      <w:r>
        <w:t xml:space="preserve"> │                      </w:t>
      </w:r>
      <w:proofErr w:type="spellStart"/>
      <w:r>
        <w:t>│</w:t>
      </w:r>
      <w:proofErr w:type="spellEnd"/>
      <w:r>
        <w:t xml:space="preserve"> бесплатного проезда в │</w:t>
      </w:r>
    </w:p>
    <w:p w:rsidR="00053FAF" w:rsidRDefault="00053FAF">
      <w:pPr>
        <w:pStyle w:val="ConsPlusNonformat"/>
        <w:jc w:val="both"/>
      </w:pPr>
      <w:proofErr w:type="spellStart"/>
      <w:r>
        <w:t>│городском</w:t>
      </w:r>
      <w:proofErr w:type="spellEnd"/>
      <w:r>
        <w:t xml:space="preserve"> </w:t>
      </w:r>
      <w:proofErr w:type="spellStart"/>
      <w:r>
        <w:t>электрическом│</w:t>
      </w:r>
      <w:proofErr w:type="spellEnd"/>
      <w:r>
        <w:t xml:space="preserve">                      </w:t>
      </w:r>
      <w:proofErr w:type="spellStart"/>
      <w:r>
        <w:t>│городском</w:t>
      </w:r>
      <w:proofErr w:type="spellEnd"/>
      <w:r>
        <w:t xml:space="preserve"> </w:t>
      </w:r>
      <w:proofErr w:type="spellStart"/>
      <w:r>
        <w:t>электрическом│</w:t>
      </w:r>
      <w:proofErr w:type="spellEnd"/>
    </w:p>
    <w:p w:rsidR="00053FAF" w:rsidRDefault="00053FAF">
      <w:pPr>
        <w:pStyle w:val="ConsPlusNonformat"/>
        <w:jc w:val="both"/>
      </w:pPr>
      <w:r>
        <w:t xml:space="preserve">│  </w:t>
      </w:r>
      <w:proofErr w:type="gramStart"/>
      <w:r>
        <w:t>транспорте</w:t>
      </w:r>
      <w:proofErr w:type="gramEnd"/>
      <w:r>
        <w:t xml:space="preserve">, и (или)  │                      </w:t>
      </w:r>
      <w:proofErr w:type="spellStart"/>
      <w:r>
        <w:t>│</w:t>
      </w:r>
      <w:proofErr w:type="spellEnd"/>
      <w:r>
        <w:t xml:space="preserve">  транспорте, и (или)  │</w:t>
      </w:r>
    </w:p>
    <w:p w:rsidR="00053FAF" w:rsidRDefault="00053FAF">
      <w:pPr>
        <w:pStyle w:val="ConsPlusNonformat"/>
        <w:jc w:val="both"/>
      </w:pPr>
      <w:r>
        <w:t xml:space="preserve">│       справки,        │                      </w:t>
      </w:r>
      <w:proofErr w:type="spellStart"/>
      <w:r>
        <w:t>│справки</w:t>
      </w:r>
      <w:proofErr w:type="spellEnd"/>
      <w:r>
        <w:t xml:space="preserve">, </w:t>
      </w:r>
      <w:proofErr w:type="spellStart"/>
      <w:r>
        <w:t>подтверждающей│</w:t>
      </w:r>
      <w:proofErr w:type="spellEnd"/>
    </w:p>
    <w:p w:rsidR="00053FAF" w:rsidRDefault="00053FAF">
      <w:pPr>
        <w:pStyle w:val="ConsPlusNonformat"/>
        <w:jc w:val="both"/>
      </w:pPr>
      <w:r>
        <w:t xml:space="preserve">│ подтверждающей право  │                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право</w:t>
      </w:r>
      <w:proofErr w:type="gramEnd"/>
      <w:r>
        <w:t xml:space="preserve"> бесплатного   │</w:t>
      </w:r>
    </w:p>
    <w:p w:rsidR="00053FAF" w:rsidRDefault="00053FAF">
      <w:pPr>
        <w:pStyle w:val="ConsPlusNonformat"/>
        <w:jc w:val="both"/>
      </w:pPr>
      <w:r>
        <w:t xml:space="preserve">│ бесплатного проезда в │                      </w:t>
      </w:r>
      <w:proofErr w:type="spellStart"/>
      <w:r>
        <w:t>│</w:t>
      </w:r>
      <w:proofErr w:type="spellEnd"/>
      <w:r>
        <w:t xml:space="preserve">  проезда в </w:t>
      </w:r>
      <w:proofErr w:type="gramStart"/>
      <w:r>
        <w:t>городском</w:t>
      </w:r>
      <w:proofErr w:type="gramEnd"/>
      <w:r>
        <w:t xml:space="preserve">  │</w:t>
      </w:r>
    </w:p>
    <w:p w:rsidR="00053FAF" w:rsidRDefault="00053FAF">
      <w:pPr>
        <w:pStyle w:val="ConsPlusNonformat"/>
        <w:jc w:val="both"/>
      </w:pPr>
      <w:proofErr w:type="spellStart"/>
      <w:r>
        <w:t>│городском</w:t>
      </w:r>
      <w:proofErr w:type="spellEnd"/>
      <w:r>
        <w:t xml:space="preserve"> пассажирском │                      </w:t>
      </w:r>
      <w:proofErr w:type="spellStart"/>
      <w:r>
        <w:t>│</w:t>
      </w:r>
      <w:proofErr w:type="gramStart"/>
      <w:r>
        <w:t>пассажирском</w:t>
      </w:r>
      <w:proofErr w:type="spellEnd"/>
      <w:proofErr w:type="gramEnd"/>
      <w:r>
        <w:t xml:space="preserve"> </w:t>
      </w:r>
      <w:proofErr w:type="spellStart"/>
      <w:r>
        <w:t>автобусном│</w:t>
      </w:r>
      <w:proofErr w:type="spellEnd"/>
    </w:p>
    <w:p w:rsidR="00053FAF" w:rsidRDefault="00053FAF">
      <w:pPr>
        <w:pStyle w:val="ConsPlusNonformat"/>
        <w:jc w:val="both"/>
      </w:pPr>
      <w:r>
        <w:t xml:space="preserve">│ автобусном транспорте │                      </w:t>
      </w:r>
      <w:proofErr w:type="spellStart"/>
      <w:r>
        <w:t>│</w:t>
      </w:r>
      <w:proofErr w:type="spellEnd"/>
      <w:r>
        <w:t xml:space="preserve">       </w:t>
      </w:r>
      <w:proofErr w:type="gramStart"/>
      <w:r>
        <w:t>транспорте</w:t>
      </w:r>
      <w:proofErr w:type="gramEnd"/>
      <w:r>
        <w:t xml:space="preserve">      │</w:t>
      </w:r>
    </w:p>
    <w:p w:rsidR="00053FAF" w:rsidRDefault="00053FAF">
      <w:pPr>
        <w:pStyle w:val="ConsPlusNonformat"/>
        <w:jc w:val="both"/>
      </w:pPr>
      <w:r>
        <w:t xml:space="preserve">└───────────────────────┘                      </w:t>
      </w:r>
      <w:proofErr w:type="spellStart"/>
      <w:r>
        <w:t>└───────────────────────┘</w:t>
      </w:r>
      <w:proofErr w:type="spellEnd"/>
    </w:p>
    <w:p w:rsidR="00053FAF" w:rsidRDefault="00053FAF">
      <w:pPr>
        <w:pStyle w:val="ConsPlusNormal"/>
        <w:jc w:val="both"/>
      </w:pPr>
    </w:p>
    <w:p w:rsidR="00053FAF" w:rsidRDefault="00053FAF">
      <w:pPr>
        <w:pStyle w:val="ConsPlusNormal"/>
        <w:jc w:val="both"/>
      </w:pPr>
    </w:p>
    <w:p w:rsidR="00053FAF" w:rsidRDefault="00053F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894" w:rsidRDefault="00053FAF"/>
    <w:sectPr w:rsidR="00A84894" w:rsidSect="00EE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FAF"/>
    <w:rsid w:val="000304C7"/>
    <w:rsid w:val="00053FAF"/>
    <w:rsid w:val="001A5888"/>
    <w:rsid w:val="003B4254"/>
    <w:rsid w:val="004B109D"/>
    <w:rsid w:val="00594794"/>
    <w:rsid w:val="00810B13"/>
    <w:rsid w:val="008F62C1"/>
    <w:rsid w:val="00D65D57"/>
    <w:rsid w:val="00D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3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3F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3FF525A5A6F5472CC731888367E211C39E5BA3DC9DA5FD48C27637BD4EB1B379D174549D68BABCC3C116t104I" TargetMode="External"/><Relationship Id="rId13" Type="http://schemas.openxmlformats.org/officeDocument/2006/relationships/hyperlink" Target="consultantplus://offline/ref=6A3FF525A5A6F5472CC72F85950BBC1BC69D02ABD1CAFBAC42C823t60FI" TargetMode="External"/><Relationship Id="rId18" Type="http://schemas.openxmlformats.org/officeDocument/2006/relationships/hyperlink" Target="consultantplus://offline/ref=6A3FF525A5A6F5472CC731888367E211C39E5BA3D399A0FC4AC27637BD4EB1B379D174549D68BABCC3C11Ct10FI" TargetMode="External"/><Relationship Id="rId26" Type="http://schemas.openxmlformats.org/officeDocument/2006/relationships/hyperlink" Target="consultantplus://offline/ref=6A3FF525A5A6F5472CC731888367E211C39E5BA3DB9FA4FB47C12B3DB517BDB17EDE2B439A21B6BDC3C11E1Et70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3FF525A5A6F5472CC72F85950BBC1BC69D0CAADC94ACAE139D2D6AEA47BBE43E9E2D16D965BBB9tC05I" TargetMode="External"/><Relationship Id="rId7" Type="http://schemas.openxmlformats.org/officeDocument/2006/relationships/hyperlink" Target="consultantplus://offline/ref=6A3FF525A5A6F5472CC731888367E211C39E5BA3DC9DA4F848C27637BD4EB1B3t709I" TargetMode="External"/><Relationship Id="rId12" Type="http://schemas.openxmlformats.org/officeDocument/2006/relationships/hyperlink" Target="consultantplus://offline/ref=6A3FF525A5A6F5472CC731888367E211C39E5BA3DB9DA0F846CB2B3DB517BDB17EDE2B439A21B6BDC3C0161Ft709I" TargetMode="External"/><Relationship Id="rId17" Type="http://schemas.openxmlformats.org/officeDocument/2006/relationships/hyperlink" Target="consultantplus://offline/ref=6A3FF525A5A6F5472CC731888367E211C39E5BA3DB9DA0F846CB2B3DB517BDB17EDE2B439A21B6BDC3C31D1Et70DI" TargetMode="External"/><Relationship Id="rId25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3FF525A5A6F5472CC731888367E211C39E5BA3DB9FA6FB4BC92B3DB517BDB17EDE2B439A21B6BDC3C11E1Et706I" TargetMode="External"/><Relationship Id="rId20" Type="http://schemas.openxmlformats.org/officeDocument/2006/relationships/hyperlink" Target="consultantplus://offline/ref=6A3FF525A5A6F5472CC72F85950BBC1BC69D0CAADC94ACAE139D2D6AEA47BBE43E9E2D13tD0A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3FF525A5A6F5472CC731888367E211C39E5BA3DB9DA0F846CB2B3DB517BDB17EDE2B439A21B6BDC3C31D1Et70DI" TargetMode="External"/><Relationship Id="rId11" Type="http://schemas.openxmlformats.org/officeDocument/2006/relationships/hyperlink" Target="consultantplus://offline/ref=6A3FF525A5A6F5472CC731888367E211C39E5BA3DE98A0FE4CC27637BD4EB1B379D174549D68BABCC3C11Ct108I" TargetMode="External"/><Relationship Id="rId24" Type="http://schemas.openxmlformats.org/officeDocument/2006/relationships/hyperlink" Target="consultantplus://offline/ref=6A3FF525A5A6F5472CC72F85950BBC1BC69D0CAADC94ACAE139D2D6AEAt407I" TargetMode="External"/><Relationship Id="rId5" Type="http://schemas.openxmlformats.org/officeDocument/2006/relationships/hyperlink" Target="consultantplus://offline/ref=6A3FF525A5A6F5472CC731888367E211C39E5BA3DB9FA6FB4BC92B3DB517BDB17EDE2B439A21B6BDC3C11E1Et706I" TargetMode="External"/><Relationship Id="rId15" Type="http://schemas.openxmlformats.org/officeDocument/2006/relationships/hyperlink" Target="consultantplus://offline/ref=6A3FF525A5A6F5472CC72F85950BBC1BC69D0CAADC94ACAE139D2D6AEA47BBE43E9E2D16D965BBB5tC07I" TargetMode="External"/><Relationship Id="rId23" Type="http://schemas.openxmlformats.org/officeDocument/2006/relationships/hyperlink" Target="consultantplus://offline/ref=6A3FF525A5A6F5472CC731888367E211C39E5BA3DB9CA2FE4FCC2B3DB517BDB17EDE2B439A21B6BDC3C11E1Ct70B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A3FF525A5A6F5472CC731888367E211C39E5BA3DB9DA6F149CA2B3DB517BDB17EDE2B439A21B6BDC3C11E1Ct70BI" TargetMode="External"/><Relationship Id="rId19" Type="http://schemas.openxmlformats.org/officeDocument/2006/relationships/hyperlink" Target="consultantplus://offline/ref=6A3FF525A5A6F5472CC72F85950BBC1BC69D0CAADC94ACAE139D2D6AEA47BBE43E9E2D16D965BBBDtC03I" TargetMode="External"/><Relationship Id="rId4" Type="http://schemas.openxmlformats.org/officeDocument/2006/relationships/hyperlink" Target="consultantplus://offline/ref=6A3FF525A5A6F5472CC72F85950BBC1BC69D0CAADC94ACAE139D2D6AEA47BBE43E9E2D16D965BBB5tC07I" TargetMode="External"/><Relationship Id="rId9" Type="http://schemas.openxmlformats.org/officeDocument/2006/relationships/hyperlink" Target="consultantplus://offline/ref=6A3FF525A5A6F5472CC731888367E211C39E5BA3DB9FA4FB47C12B3DB517BDB17EDE2B439A21B6BDC3C11E1Ct708I" TargetMode="External"/><Relationship Id="rId14" Type="http://schemas.openxmlformats.org/officeDocument/2006/relationships/hyperlink" Target="consultantplus://offline/ref=6A3FF525A5A6F5472CC72F85950BBC1BC69C04ACDD95ACAE139D2D6AEAt407I" TargetMode="External"/><Relationship Id="rId22" Type="http://schemas.openxmlformats.org/officeDocument/2006/relationships/hyperlink" Target="consultantplus://offline/ref=6A3FF525A5A6F5472CC72F85950BBC1BC69506ADDA9DACAE139D2D6AEA47BBE43E9E2D16D965BBBDtC01I" TargetMode="External"/><Relationship Id="rId27" Type="http://schemas.openxmlformats.org/officeDocument/2006/relationships/hyperlink" Target="consultantplus://offline/ref=6A3FF525A5A6F5472CC72F85950BBC1BC69D03A7DF95ACAE139D2D6AEAt40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9064</Words>
  <Characters>51669</Characters>
  <Application>Microsoft Office Word</Application>
  <DocSecurity>0</DocSecurity>
  <Lines>430</Lines>
  <Paragraphs>121</Paragraphs>
  <ScaleCrop>false</ScaleCrop>
  <Company>RePack by SPecialiST</Company>
  <LinksUpToDate>false</LinksUpToDate>
  <CharactersWithSpaces>60612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2018-09-18T08:52:00Z</dcterms:created>
  <dcterms:modified xsi:type="dcterms:W3CDTF">2018-09-18T08:54:00Z</dcterms:modified>
</cp:coreProperties>
</file>