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4B3" w:rsidRPr="004144B3" w:rsidRDefault="004144B3" w:rsidP="00DB63AB">
      <w:pPr>
        <w:shd w:val="clear" w:color="auto" w:fill="FFFFFF"/>
        <w:spacing w:after="0"/>
        <w:ind w:right="34"/>
        <w:jc w:val="center"/>
        <w:rPr>
          <w:rFonts w:ascii="Times New Roman" w:hAnsi="Times New Roman" w:cs="Times New Roman"/>
          <w:sz w:val="28"/>
          <w:szCs w:val="28"/>
        </w:rPr>
      </w:pPr>
      <w:r w:rsidRPr="004144B3"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ПЛАН</w:t>
      </w:r>
    </w:p>
    <w:p w:rsidR="004144B3" w:rsidRPr="004144B3" w:rsidRDefault="004144B3" w:rsidP="00DB63AB">
      <w:pPr>
        <w:shd w:val="clear" w:color="auto" w:fill="FFFFFF"/>
        <w:spacing w:after="0"/>
        <w:ind w:left="542"/>
        <w:jc w:val="center"/>
        <w:rPr>
          <w:rFonts w:ascii="Times New Roman" w:hAnsi="Times New Roman" w:cs="Times New Roman"/>
          <w:sz w:val="28"/>
          <w:szCs w:val="28"/>
        </w:rPr>
      </w:pPr>
      <w:r w:rsidRPr="004144B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работы МУ «Финансовое управление администрации г. Пятигорска»</w:t>
      </w:r>
    </w:p>
    <w:p w:rsidR="004144B3" w:rsidRPr="004144B3" w:rsidRDefault="004144B3" w:rsidP="00DB63AB">
      <w:pPr>
        <w:shd w:val="clear" w:color="auto" w:fill="FFFFFF"/>
        <w:spacing w:after="0"/>
        <w:ind w:right="29"/>
        <w:jc w:val="center"/>
        <w:rPr>
          <w:rFonts w:ascii="Times New Roman" w:hAnsi="Times New Roman" w:cs="Times New Roman"/>
          <w:sz w:val="28"/>
          <w:szCs w:val="28"/>
        </w:rPr>
      </w:pPr>
      <w:r w:rsidRPr="004144B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на 201</w:t>
      </w:r>
      <w:r w:rsidR="0038270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9</w:t>
      </w:r>
      <w:r w:rsidRPr="004144B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год</w:t>
      </w:r>
    </w:p>
    <w:p w:rsidR="004144B3" w:rsidRPr="004144B3" w:rsidRDefault="004144B3" w:rsidP="004144B3">
      <w:pPr>
        <w:spacing w:after="0" w:line="1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10"/>
        <w:gridCol w:w="8044"/>
        <w:gridCol w:w="10"/>
        <w:gridCol w:w="2021"/>
      </w:tblGrid>
      <w:tr w:rsidR="004144B3" w:rsidRPr="004144B3" w:rsidTr="00DB63AB">
        <w:trPr>
          <w:trHeight w:hRule="exact" w:val="7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ind w:left="3096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МЕРОПРИЯТИЯ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4144B3" w:rsidRDefault="004144B3" w:rsidP="00615276">
            <w:pPr>
              <w:shd w:val="clear" w:color="auto" w:fill="FFFFFF"/>
              <w:spacing w:line="264" w:lineRule="exact"/>
              <w:ind w:left="34" w:righ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СРОК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ИСПОЛНЕНИЯ</w:t>
            </w:r>
          </w:p>
        </w:tc>
      </w:tr>
      <w:tr w:rsidR="004144B3" w:rsidRPr="00DB63AB" w:rsidTr="00DB63AB">
        <w:trPr>
          <w:trHeight w:hRule="exact" w:val="131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38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left="19" w:righ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 решений Думы города 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внесении изменений в решение от 19.02.2015 года № 1-51 РД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«Об утверждении Положения о бюджетном процессе в городе-курорте Пятигорске»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4144B3" w:rsidRPr="00DB63AB" w:rsidTr="00DB63AB">
        <w:trPr>
          <w:trHeight w:hRule="exact" w:val="96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right="5"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решений </w:t>
            </w:r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Думы города </w:t>
            </w:r>
            <w:bookmarkStart w:id="0" w:name="_GoBack"/>
            <w:bookmarkEnd w:id="0"/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</w:t>
            </w:r>
            <w:proofErr w:type="gramEnd"/>
            <w:r w:rsidR="00AB29BF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внесении изменений в «Положение о муниципальном учреждении «Финансовое управление администрации города Пятигорска»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AA42EC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382703">
            <w:pPr>
              <w:shd w:val="clear" w:color="auto" w:fill="FFFFFF"/>
              <w:spacing w:line="240" w:lineRule="auto"/>
              <w:ind w:right="5" w:hanging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решений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внесении изменений в решение о бюджете города</w:t>
            </w:r>
            <w:r w:rsidR="00AB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-курорта Пятигорска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201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 и представление их Главе города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AA42EC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A42EC" w:rsidP="00382703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проекта постановления администрации города Пятигорска «О мерах по реализации решения Думы города Пятигорска «О бюджете города-курорта Пятигорска на 201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годов»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42EC" w:rsidRPr="00DB63AB" w:rsidRDefault="00AB29BF" w:rsidP="00AB29BF">
            <w:pPr>
              <w:shd w:val="clear" w:color="auto" w:fill="FFFFFF"/>
              <w:spacing w:line="240" w:lineRule="auto"/>
              <w:ind w:left="168" w:right="31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AA4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81575" w:rsidRPr="00DB63AB" w:rsidTr="00540E6C">
        <w:trPr>
          <w:trHeight w:hRule="exact" w:val="93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Составление, утверждение и ведение сводной бюджетной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росписи бюджета города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C6DD7" w:rsidRPr="00DB63AB" w:rsidTr="00540E6C">
        <w:trPr>
          <w:trHeight w:hRule="exact" w:val="85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ind w:right="308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и ведение кассового плана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C6DD7" w:rsidRPr="00DB63AB" w:rsidTr="000C6DD7">
        <w:trPr>
          <w:trHeight w:hRule="exact" w:val="256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065A7" w:rsidRDefault="000C6DD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квартального кассового плана фактически ожидаемых поступлений и выплат из бюджета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          201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 </w:t>
            </w:r>
          </w:p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июнь           201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 </w:t>
            </w:r>
          </w:p>
          <w:p w:rsidR="000C6DD7" w:rsidRDefault="000C6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сентябрь      201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года,</w:t>
            </w:r>
          </w:p>
          <w:p w:rsidR="000C6DD7" w:rsidRDefault="000C6DD7" w:rsidP="00382703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декабрь     201</w:t>
            </w:r>
            <w:r w:rsid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81575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left="5"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учета доходов бюджета и источников внутреннего финансирования дефицита бюджета города в соответствии с законодательством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F81575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Порядок применения бюджетной классификации РФ в части, относящейся к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81575" w:rsidRPr="00DB63AB" w:rsidRDefault="00F81575" w:rsidP="00760413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C6DD7" w:rsidRPr="00DB63AB" w:rsidTr="00FE2DD7">
        <w:trPr>
          <w:trHeight w:hRule="exact" w:val="21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B63AB" w:rsidRDefault="00540E6C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Default="000C6DD7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представление в Федеральное казначейство информации и документов, необходимых для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ведения Сводного реестра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участников бюджетного процесса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бюджетных и автономных учреждений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государственной информационной системе управления общественными финансами «Электронный бюджет»</w:t>
            </w:r>
          </w:p>
          <w:p w:rsidR="000C6DD7" w:rsidRPr="00DB63AB" w:rsidRDefault="000C6DD7" w:rsidP="00DC3446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C6DD7" w:rsidRPr="00DB63AB" w:rsidRDefault="000C6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3F2C36" w:rsidRPr="00DB63AB" w:rsidTr="00F0257E">
        <w:trPr>
          <w:trHeight w:hRule="exact" w:val="88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3F2C36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муниципальной долговой книги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Pr="00DB63AB" w:rsidRDefault="003F2C36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3F2C36" w:rsidRPr="00DB63AB" w:rsidTr="00FE2DD7">
        <w:trPr>
          <w:trHeight w:hRule="exact" w:val="210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3F2C36" w:rsidP="00F0257E">
            <w:pPr>
              <w:jc w:val="both"/>
            </w:pPr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</w:t>
            </w:r>
            <w:proofErr w:type="gramStart"/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функций уполномоченного органа администрации города Пятигорска</w:t>
            </w:r>
            <w:proofErr w:type="gramEnd"/>
            <w:r w:rsidRPr="0038453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 осуществлению муниципальных заимствований от имени муниципального образования в соответствии с правовыми актами администрации города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F2C36" w:rsidRDefault="003F2C36" w:rsidP="003F2C36">
            <w:pPr>
              <w:jc w:val="center"/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FE2DD7" w:rsidRPr="00DB63AB" w:rsidTr="00540E6C">
        <w:trPr>
          <w:trHeight w:hRule="exact" w:val="1554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Учет средств резервного фонда города Пятигорска, подготовка </w:t>
            </w:r>
            <w:proofErr w:type="gramStart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проектов распоряжений администрации города Пятигорска</w:t>
            </w:r>
            <w:proofErr w:type="gramEnd"/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выделении средств из резервного фонда администрации города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Постоянно</w:t>
            </w:r>
          </w:p>
        </w:tc>
      </w:tr>
      <w:tr w:rsidR="000D5C44" w:rsidRPr="00DB63AB" w:rsidTr="00382703">
        <w:trPr>
          <w:trHeight w:hRule="exact" w:val="159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96A40" w:rsidRDefault="000D5C44" w:rsidP="00382703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058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мероприятий в соответствии с </w:t>
            </w:r>
            <w:r w:rsidR="00382703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r w:rsidR="00382703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382703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муниципальных финансов города-курорта Пятигорска на 2018-2022 годы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утвержденн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постановлением администрации города Пятигорска от 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0.201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г. № </w:t>
            </w:r>
            <w:r w:rsidR="00382703" w:rsidRPr="003827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4193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CB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4E6377">
        <w:trPr>
          <w:trHeight w:hRule="exact" w:val="126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377" w:rsidRPr="004E6377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Исполнение мероприятий в соответствии с Планом мероприятий, направленных на </w:t>
            </w:r>
            <w:r w:rsidR="004E6377" w:rsidRP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мобилизацию дополнительных доходов консолидированного бюджета Ставропольского края на 2019 год</w:t>
            </w:r>
          </w:p>
          <w:p w:rsidR="000D5C44" w:rsidRPr="002058B3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CB419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0257E" w:rsidRPr="00DB63AB" w:rsidTr="00F0257E">
        <w:trPr>
          <w:trHeight w:hRule="exact" w:val="104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DB63AB" w:rsidRDefault="00F0257E" w:rsidP="00DC3446">
            <w:pPr>
              <w:shd w:val="clear" w:color="auto" w:fill="FFFFFF"/>
              <w:spacing w:line="331" w:lineRule="exact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Исполнение судебных актов по искам к муниципальному образованию городу-курорту Пятигорску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DB63AB" w:rsidRDefault="00F0257E" w:rsidP="00DC3446">
            <w:pPr>
              <w:shd w:val="clear" w:color="auto" w:fill="FFFFFF"/>
              <w:spacing w:line="307" w:lineRule="exact"/>
              <w:ind w:right="2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E2DD7" w:rsidRPr="00DB63AB" w:rsidTr="00FE2DD7">
        <w:trPr>
          <w:trHeight w:hRule="exact" w:val="214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внутреннего муниципального финансового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соблюдением бюджетного законодательства Российской Федерации и иных нормативных правовых актов,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регулирующих бюджетные правоотношения, путем проведения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проверок, ревизий, обследований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left="250" w:right="27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E2DD7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Осуществление контроля в сфере закупок для обеспечения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муниципальных нужд в соответствии с федеральным законодательством и иными нормативными правовыми актами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left="245" w:right="2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F0257E" w:rsidRPr="00DB63AB" w:rsidTr="00AA42EC">
        <w:trPr>
          <w:trHeight w:hRule="exact" w:val="1448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Default="00F0257E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DB63AB" w:rsidRDefault="00F0257E" w:rsidP="00DC3446">
            <w:pPr>
              <w:shd w:val="clear" w:color="auto" w:fill="FFFFFF"/>
              <w:spacing w:line="317" w:lineRule="exact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анализа осуществления главными администраторами средств бюджета города внутреннего финансового контроля и внутреннего финансового аудита по отдельному плану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257E" w:rsidRPr="00DB63AB" w:rsidRDefault="00F0257E" w:rsidP="00DC3446">
            <w:pPr>
              <w:shd w:val="clear" w:color="auto" w:fill="FFFFFF"/>
              <w:spacing w:line="293" w:lineRule="exact"/>
              <w:ind w:left="245" w:right="29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0D5C44">
        <w:trPr>
          <w:trHeight w:hRule="exact" w:val="18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13543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мониторинга по услугам кредитных организаций для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привлечения сре</w:t>
            </w:r>
            <w:proofErr w:type="gramStart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дств в б</w:t>
            </w:r>
            <w:proofErr w:type="gramEnd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юджет города-курорта Пятигорска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погашение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дефицита бюджета и долговых обязательств в соответствии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действующим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законодательством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униципальными правовыми актами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0D5C44">
        <w:trPr>
          <w:trHeight w:hRule="exact" w:val="99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F0257E" w:rsidP="00B53E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13543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недоимки по платежам в бюджет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374B0D">
        <w:trPr>
          <w:trHeight w:hRule="exact" w:val="93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913543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состояния кредиторской задолженности     муниципальных учреждений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  <w:tr w:rsidR="000D5C44" w:rsidRPr="00DB63AB" w:rsidTr="000D5C44">
        <w:trPr>
          <w:trHeight w:hRule="exact" w:val="181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540E6C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4904C6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мониторинга </w:t>
            </w:r>
            <w:r w:rsidRPr="009B4C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достижения показателей установленного уровня средней заработной платы отдельных работников в сфере образования и культуры в соответствии с Указом Президента РФ от 07.05.2012 г. № 597 «О мероприятиях по реализации государственной социальной политики» 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</w:t>
            </w:r>
          </w:p>
        </w:tc>
      </w:tr>
      <w:tr w:rsidR="00540E6C" w:rsidRPr="00DB63AB" w:rsidTr="00374B0D">
        <w:trPr>
          <w:trHeight w:hRule="exact" w:val="150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913543" w:rsidRDefault="00540E6C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города Пятигорска «О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 утверждении Перечня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подготовке и формированию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города-курорта Пятигорска на 20</w:t>
            </w:r>
            <w:r w:rsidR="004E637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 и плановый период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37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>и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E63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22E0">
              <w:rPr>
                <w:rFonts w:ascii="Times New Roman" w:hAnsi="Times New Roman" w:cs="Times New Roman"/>
                <w:sz w:val="28"/>
                <w:szCs w:val="28"/>
              </w:rPr>
              <w:t xml:space="preserve"> годов»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             2018 года</w:t>
            </w:r>
          </w:p>
        </w:tc>
      </w:tr>
      <w:tr w:rsidR="00540E6C" w:rsidRPr="00DB63AB" w:rsidTr="00374B0D">
        <w:trPr>
          <w:trHeight w:hRule="exact" w:val="1247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Pr="00913543" w:rsidRDefault="00540E6C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реестра расходных обязательств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40E6C" w:rsidRDefault="00540E6C" w:rsidP="00DC344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DB63AB">
        <w:trPr>
          <w:trHeight w:hRule="exact" w:val="1622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4E6377">
            <w:pPr>
              <w:shd w:val="clear" w:color="auto" w:fill="FFFFFF"/>
              <w:spacing w:line="240" w:lineRule="auto"/>
              <w:ind w:right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Сверка с министерством финансов Ставропольского края исходных показателей для проведения расчетов по распределению бюджетных средств на 20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бюджету города-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курорта Пятигорска в порядке, разработанном министерством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 Ставропольского края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DB63AB">
        <w:trPr>
          <w:trHeight w:hRule="exact" w:val="1930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4E6377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проектов 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постановлени</w:t>
            </w:r>
            <w:r w:rsidR="00AA42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Пятигорска</w:t>
            </w:r>
            <w:proofErr w:type="gramEnd"/>
            <w:r w:rsidR="00AA42EC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утверждении основных направлений бюджетной </w:t>
            </w:r>
            <w:r w:rsid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налоговой политики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города-курорта Пятигорска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4E6377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об утверждении основных </w:t>
            </w: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направлений долговой политики города-курорта Пятигорска на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8C2C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4144B3" w:rsidRPr="00DB63AB" w:rsidRDefault="004144B3" w:rsidP="00B53E7E">
            <w:pPr>
              <w:shd w:val="clear" w:color="auto" w:fill="FFFFFF"/>
              <w:spacing w:after="0" w:line="240" w:lineRule="auto"/>
              <w:ind w:right="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AA42EC">
        <w:trPr>
          <w:trHeight w:hRule="exact" w:val="1813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12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программы муниципальных заимствований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right="8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период формирования проекта решения о бюджете</w:t>
            </w:r>
          </w:p>
        </w:tc>
      </w:tr>
      <w:tr w:rsidR="004144B3" w:rsidRPr="00DB63AB" w:rsidTr="00DB63AB">
        <w:trPr>
          <w:trHeight w:hRule="exact" w:val="12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Подготовка, составление и представление Главе города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Пятигорска проекта решения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 бюджете города </w:t>
            </w:r>
            <w:r w:rsidR="004E6377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DB63A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96A40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проекту бюджета города-курорта Пятигорска </w:t>
            </w:r>
            <w:r w:rsidR="004E6377"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 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и плановый период 20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202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4E6377" w:rsidP="004E637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</w:t>
            </w:r>
            <w:r w:rsidR="000D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брь      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D5C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DB63A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0D5C44" w:rsidP="00DC3446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D065A7">
              <w:rPr>
                <w:color w:val="000000"/>
                <w:sz w:val="28"/>
                <w:szCs w:val="28"/>
              </w:rPr>
              <w:t>Подготовка проектов постановлений администрации о внесении изменений в постановление администрации г</w:t>
            </w:r>
            <w:r>
              <w:rPr>
                <w:color w:val="000000"/>
                <w:sz w:val="28"/>
                <w:szCs w:val="28"/>
              </w:rPr>
              <w:t>орода</w:t>
            </w:r>
            <w:r w:rsidRPr="00D065A7">
              <w:rPr>
                <w:color w:val="000000"/>
                <w:sz w:val="28"/>
                <w:szCs w:val="28"/>
              </w:rPr>
              <w:t xml:space="preserve"> Пятигорска от </w:t>
            </w:r>
            <w:r w:rsidRPr="00D065A7">
              <w:rPr>
                <w:sz w:val="28"/>
                <w:szCs w:val="28"/>
              </w:rPr>
              <w:t xml:space="preserve"> 28.08.2017 г. № 3609</w:t>
            </w:r>
            <w:r w:rsidRPr="00D065A7">
              <w:rPr>
                <w:color w:val="000000"/>
                <w:sz w:val="28"/>
                <w:szCs w:val="28"/>
              </w:rPr>
              <w:t xml:space="preserve"> «Об утверждении муниципальной программы города-курорта Пятигорска «Управление финансами»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0D5C44" w:rsidP="00DC3446">
            <w:pPr>
              <w:shd w:val="clear" w:color="auto" w:fill="FFFFFF"/>
              <w:spacing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0D5C44" w:rsidRPr="00DB63AB" w:rsidTr="00DB63AB">
        <w:trPr>
          <w:trHeight w:hRule="exact" w:val="1306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документов стратегического планирования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0D5C44" w:rsidRDefault="000D5C44" w:rsidP="00DC344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автоматизированной информационной системе «Управление» </w:t>
            </w:r>
          </w:p>
          <w:p w:rsidR="000D5C44" w:rsidRPr="00913543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DC3446">
            <w:pPr>
              <w:spacing w:line="240" w:lineRule="auto"/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E2DD7" w:rsidRPr="00DB63AB" w:rsidTr="00374B0D">
        <w:trPr>
          <w:trHeight w:hRule="exact" w:val="120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0257E" w:rsidP="00540E6C">
            <w:pPr>
              <w:shd w:val="clear" w:color="auto" w:fill="FFFFFF"/>
              <w:spacing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Установление порядка завершения операций по исполнению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бюджета города в текущем финансовом году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4E6377">
            <w:pPr>
              <w:shd w:val="clear" w:color="auto" w:fill="FFFFFF"/>
              <w:spacing w:line="240" w:lineRule="auto"/>
              <w:ind w:left="346" w:right="38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Декабрь 201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9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ода</w:t>
            </w:r>
          </w:p>
        </w:tc>
      </w:tr>
      <w:tr w:rsidR="00FE2DD7" w:rsidRPr="00DB63AB" w:rsidTr="00913543">
        <w:trPr>
          <w:trHeight w:hRule="exact" w:val="737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right="7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Внесение изменений в у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становлен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поряд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 составления бюджетной отчетности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мере необходимости</w:t>
            </w:r>
          </w:p>
        </w:tc>
      </w:tr>
      <w:tr w:rsidR="00FE2DD7" w:rsidRPr="00DB63AB" w:rsidTr="00374B0D">
        <w:trPr>
          <w:trHeight w:hRule="exact" w:val="1291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line="240" w:lineRule="auto"/>
              <w:ind w:firstLine="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бюджетной отчетности об исполнении бюджета города-курорта Пятигорска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DC344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FE2DD7" w:rsidRPr="00DB63AB" w:rsidRDefault="00FE2DD7" w:rsidP="00DC344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DB63AB">
        <w:trPr>
          <w:trHeight w:hRule="exact" w:val="1613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065A7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Представление в министерство финансов Ставропольского края годовой отчетности об исполнении бюджета города-курорта Пятигорска за 201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0D5C44" w:rsidP="004E637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Февраль       201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E2DD7" w:rsidRPr="00DB63AB" w:rsidTr="00DB63AB">
        <w:trPr>
          <w:trHeight w:hRule="exact" w:val="131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4E6377">
            <w:pPr>
              <w:shd w:val="clear" w:color="auto" w:fill="FFFFFF"/>
              <w:spacing w:line="240" w:lineRule="auto"/>
              <w:ind w:hanging="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проекта решения Думы города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 исполнении бюджета города-курорта Пятигорска за 201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FE2DD7" w:rsidP="004E6377">
            <w:pPr>
              <w:shd w:val="clear" w:color="auto" w:fill="FFFFFF"/>
              <w:spacing w:line="240" w:lineRule="auto"/>
              <w:ind w:left="211" w:right="36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Апрель 201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DB63AB">
        <w:trPr>
          <w:trHeight w:hRule="exact" w:val="1315"/>
        </w:trPr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Default="00540E6C" w:rsidP="00F0257E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596A40" w:rsidRDefault="000D5C44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размещение на официальном сайте города-курорта Пятигорска «Бюджета для граждан» по годовому отчету об исполнении бюджета города-курорта Пятигорска 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 201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8 </w:t>
            </w:r>
            <w:r w:rsidR="004E6377"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20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6377" w:rsidRDefault="004E637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</w:p>
          <w:p w:rsidR="000D5C44" w:rsidRDefault="000D5C44" w:rsidP="004E6377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201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FE2DD7" w:rsidRPr="00DB63AB" w:rsidTr="004E6377">
        <w:trPr>
          <w:trHeight w:hRule="exact" w:val="157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B63AB" w:rsidRDefault="00540E6C" w:rsidP="00F0257E">
            <w:pPr>
              <w:shd w:val="clear" w:color="auto" w:fill="FFFFFF"/>
              <w:spacing w:line="240" w:lineRule="auto"/>
              <w:ind w:left="2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Pr="00D065A7" w:rsidRDefault="00FE2DD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</w:t>
            </w:r>
            <w:proofErr w:type="gramStart"/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постановлени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D065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администрации города Пятигорска</w:t>
            </w:r>
            <w:proofErr w:type="gramEnd"/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 утверждении отчета об исполнении бюджета города-курорта Пятигорска за отчетный квартал текущего финансового года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2DD7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Май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201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FE2DD7" w:rsidRPr="00596A40" w:rsidRDefault="00FE2DD7" w:rsidP="00DC3446">
            <w:pPr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FE2DD7" w:rsidRDefault="00FE2DD7" w:rsidP="004E6377">
            <w:pPr>
              <w:shd w:val="clear" w:color="auto" w:fill="FFFFFF"/>
              <w:spacing w:after="0" w:line="240" w:lineRule="auto"/>
              <w:ind w:right="4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оябрь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</w:t>
            </w:r>
            <w:r w:rsidRPr="00596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0D5C44" w:rsidRPr="00DB63AB" w:rsidTr="00913543">
        <w:trPr>
          <w:trHeight w:hRule="exact" w:val="141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2058B3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и представление в министерство финансов Ставропольского края сведений об исполнении бюджета-курорта Пятигорска за 201</w:t>
            </w:r>
            <w:r w:rsidR="004E63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6B7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 в форме Паспорта муниципального образования города-курорта 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0D5C44" w:rsidP="004E637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Ежемесячно в</w:t>
            </w:r>
          </w:p>
          <w:p w:rsidR="000D5C44" w:rsidRPr="00CB419C" w:rsidRDefault="000D5C44" w:rsidP="00DC3446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0D5C44" w:rsidRPr="00DB63AB" w:rsidTr="000B1FFC">
        <w:trPr>
          <w:trHeight w:hRule="exact" w:val="3261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D5C44" w:rsidRPr="00DB63AB" w:rsidRDefault="00F0257E" w:rsidP="00F81575">
            <w:pPr>
              <w:shd w:val="clear" w:color="auto" w:fill="FFFFFF"/>
              <w:spacing w:line="240" w:lineRule="auto"/>
              <w:ind w:left="1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FC" w:rsidRDefault="000D5C44" w:rsidP="000B1FF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и представление в министерство финансов Ставропольского края документов и информации для оценки качества управления бюджетным процессом в городе-курорте Пятигорске в соответствии с приказом 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министерства финансов Ставропольского края 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 xml:space="preserve"> 246, минэкономразвития Ставропольского края 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 xml:space="preserve"> 315/од от 21.09.2018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>Об утверждении Методики расчета оценки качества управления бюджетным процессом и стратегического планирования в муниципальных районах и городских округах Ставропольского края</w:t>
            </w:r>
            <w:r w:rsidR="000B1FF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  <w:p w:rsidR="000D5C44" w:rsidRPr="006B7884" w:rsidRDefault="000D5C44" w:rsidP="004E6377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1FFC" w:rsidRDefault="000D5C44" w:rsidP="000B1F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</w:t>
            </w:r>
            <w:r w:rsidR="000B1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й</w:t>
            </w:r>
          </w:p>
          <w:p w:rsidR="000D5C44" w:rsidRDefault="000D5C44" w:rsidP="000B1FF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0B1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C21E27" w:rsidRPr="00DB63AB" w:rsidTr="00DB63AB">
        <w:trPr>
          <w:trHeight w:hRule="exact" w:val="128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DB63AB" w:rsidRDefault="00F0257E" w:rsidP="00F81575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913543" w:rsidRDefault="00C21E27" w:rsidP="00DC3446">
            <w:pPr>
              <w:shd w:val="clear" w:color="auto" w:fill="FFFFFF"/>
              <w:spacing w:line="240" w:lineRule="auto"/>
              <w:ind w:right="3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отдельных </w:t>
            </w:r>
            <w:proofErr w:type="gramStart"/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показателей эффективности деятельности органов местного самоуправления города-курорта</w:t>
            </w:r>
            <w:proofErr w:type="gramEnd"/>
            <w:r w:rsidRPr="00490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Пятигорска, пояснительной записки для доклада Главы города Пятигорска о достигнутых значениях показателей эффективности</w:t>
            </w:r>
            <w:r>
              <w:rPr>
                <w:color w:val="000000"/>
                <w:spacing w:val="1"/>
                <w:sz w:val="28"/>
                <w:szCs w:val="28"/>
              </w:rPr>
              <w:t xml:space="preserve"> деятельности органов местного самоуправления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21E27" w:rsidRPr="005B05BC" w:rsidRDefault="00C21E27" w:rsidP="000B1FF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Март           201</w:t>
            </w:r>
            <w:r w:rsidR="000B1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144B3" w:rsidRPr="00DB63AB" w:rsidTr="00DB63AB">
        <w:trPr>
          <w:trHeight w:hRule="exact" w:val="1315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F0257E" w:rsidP="00F81575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AB29BF">
            <w:pPr>
              <w:shd w:val="clear" w:color="auto" w:fill="FFFFFF"/>
              <w:spacing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оценки качества финансового менеджмента, осуществляемого главн</w:t>
            </w:r>
            <w:r w:rsidR="00AB29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ыми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распорядителями бюджетных средств и главными администраторами доходов бюджета города-курорта Пятигорска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B53E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144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</w:p>
          <w:p w:rsidR="004144B3" w:rsidRPr="00DB63AB" w:rsidRDefault="004144B3" w:rsidP="00B53E7E">
            <w:pPr>
              <w:shd w:val="clear" w:color="auto" w:fill="FFFFFF"/>
              <w:spacing w:after="0" w:line="240" w:lineRule="auto"/>
              <w:ind w:right="-6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установленные сроки</w:t>
            </w:r>
          </w:p>
        </w:tc>
      </w:tr>
      <w:tr w:rsidR="004144B3" w:rsidRPr="00DB63AB" w:rsidTr="00DB63AB">
        <w:trPr>
          <w:trHeight w:hRule="exact" w:val="129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540E6C" w:rsidP="00F0257E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F025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left="24" w:firstLine="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оценки эффективности реализации муниципальных программ города-курорта Пятигорска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</w:t>
            </w:r>
            <w:r w:rsidR="000B1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году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4144B3" w:rsidP="000B1FFC">
            <w:pPr>
              <w:shd w:val="clear" w:color="auto" w:fill="FFFFFF"/>
              <w:spacing w:line="240" w:lineRule="auto"/>
              <w:ind w:left="211" w:right="355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 1</w:t>
            </w:r>
            <w:r w:rsidR="000B1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мая 201</w:t>
            </w:r>
            <w:r w:rsidR="000B1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</w:t>
            </w:r>
          </w:p>
        </w:tc>
      </w:tr>
      <w:tr w:rsidR="004144B3" w:rsidRPr="00DB63AB" w:rsidTr="00DB63AB">
        <w:trPr>
          <w:trHeight w:hRule="exact" w:val="1306"/>
        </w:trPr>
        <w:tc>
          <w:tcPr>
            <w:tcW w:w="5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B53E7E" w:rsidP="000B1FFC">
            <w:pPr>
              <w:shd w:val="clear" w:color="auto" w:fill="FFFFFF"/>
              <w:spacing w:line="240" w:lineRule="auto"/>
              <w:ind w:lef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0B1F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0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AB29BF" w:rsidP="000B1FFC">
            <w:pPr>
              <w:shd w:val="clear" w:color="auto" w:fill="FFFFFF"/>
              <w:spacing w:line="240" w:lineRule="auto"/>
              <w:ind w:right="509" w:firstLine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354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Участие в работе комиссий и иных коллегиальных органах, совещаниях, заседаниях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существление иных мероприятий в рамках полномочий МУ «Финансовое управление администрации </w:t>
            </w:r>
            <w:proofErr w:type="spell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proofErr w:type="gramStart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ятигорска</w:t>
            </w:r>
            <w:proofErr w:type="spellEnd"/>
            <w:r w:rsidRPr="00DB63A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44B3" w:rsidRPr="00DB63AB" w:rsidRDefault="009E2B46" w:rsidP="00B53E7E">
            <w:pPr>
              <w:shd w:val="clear" w:color="auto" w:fill="FFFFFF"/>
              <w:spacing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B05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течение года</w:t>
            </w:r>
          </w:p>
        </w:tc>
      </w:tr>
    </w:tbl>
    <w:p w:rsidR="004144B3" w:rsidRPr="00DB63AB" w:rsidRDefault="004144B3" w:rsidP="004144B3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1D81" w:rsidRPr="00DB63AB" w:rsidRDefault="00C21D81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C21D81" w:rsidRPr="00DB63AB" w:rsidSect="00EF2C6D">
      <w:pgSz w:w="11909" w:h="16834"/>
      <w:pgMar w:top="1440" w:right="525" w:bottom="720" w:left="92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44B3"/>
    <w:rsid w:val="000B1FFC"/>
    <w:rsid w:val="000C6DD7"/>
    <w:rsid w:val="000D5C44"/>
    <w:rsid w:val="00147A3B"/>
    <w:rsid w:val="00147C62"/>
    <w:rsid w:val="002058B3"/>
    <w:rsid w:val="00270202"/>
    <w:rsid w:val="00374B0D"/>
    <w:rsid w:val="00382703"/>
    <w:rsid w:val="00387FBC"/>
    <w:rsid w:val="003F2C36"/>
    <w:rsid w:val="004144B3"/>
    <w:rsid w:val="004904C6"/>
    <w:rsid w:val="004E6377"/>
    <w:rsid w:val="00540E6C"/>
    <w:rsid w:val="00596A40"/>
    <w:rsid w:val="005E1186"/>
    <w:rsid w:val="006B7884"/>
    <w:rsid w:val="006D6513"/>
    <w:rsid w:val="00807B90"/>
    <w:rsid w:val="008C2C1F"/>
    <w:rsid w:val="00913543"/>
    <w:rsid w:val="009B4C99"/>
    <w:rsid w:val="009E2B46"/>
    <w:rsid w:val="00AA42EC"/>
    <w:rsid w:val="00AB29BF"/>
    <w:rsid w:val="00B53E7E"/>
    <w:rsid w:val="00C21D81"/>
    <w:rsid w:val="00C21E27"/>
    <w:rsid w:val="00D065A7"/>
    <w:rsid w:val="00D95730"/>
    <w:rsid w:val="00DB63AB"/>
    <w:rsid w:val="00E501F2"/>
    <w:rsid w:val="00F0257E"/>
    <w:rsid w:val="00F81575"/>
    <w:rsid w:val="00FE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5A7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4">
    <w:name w:val="Основной текст Знак"/>
    <w:basedOn w:val="a0"/>
    <w:link w:val="a3"/>
    <w:rsid w:val="00D065A7"/>
    <w:rPr>
      <w:rFonts w:ascii="Times New Roman" w:eastAsia="Times New Roman" w:hAnsi="Times New Roman" w:cs="Times New Roman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5</Pages>
  <Words>1344</Words>
  <Characters>7664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15</cp:revision>
  <cp:lastPrinted>2018-01-18T09:39:00Z</cp:lastPrinted>
  <dcterms:created xsi:type="dcterms:W3CDTF">2017-01-18T07:25:00Z</dcterms:created>
  <dcterms:modified xsi:type="dcterms:W3CDTF">2019-01-18T10:09:00Z</dcterms:modified>
</cp:coreProperties>
</file>