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D8558C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A7709" w:rsidRDefault="004A7709" w:rsidP="00961DF9">
      <w:pPr>
        <w:pStyle w:val="ConsPlusNonforma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4A7709" w:rsidRPr="004A7709" w:rsidRDefault="00F7439E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Пятигорска».</w:t>
      </w:r>
    </w:p>
    <w:p w:rsidR="00F7439E" w:rsidRPr="00771202" w:rsidRDefault="00961DF9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 xml:space="preserve">Пятигорска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муниципальном земельном контроле на территории муниципального образования города-курорта Пятигорска».</w:t>
      </w:r>
    </w:p>
    <w:p w:rsidR="00901B23" w:rsidRPr="004A770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01 января 2022 года.</w:t>
      </w:r>
    </w:p>
    <w:p w:rsidR="00234FBE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юридически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 xml:space="preserve"> лица, 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е пред</w:t>
      </w:r>
      <w:r w:rsidR="005A12B5" w:rsidRPr="00771202">
        <w:rPr>
          <w:rFonts w:ascii="Times New Roman" w:hAnsi="Times New Roman" w:cs="Times New Roman"/>
          <w:sz w:val="28"/>
          <w:szCs w:val="28"/>
          <w:u w:val="single"/>
        </w:rPr>
        <w:t>принимател</w:t>
      </w:r>
      <w:r w:rsidR="00150019" w:rsidRPr="0077120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4A7709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4A7709">
        <w:rPr>
          <w:rFonts w:ascii="Times New Roman" w:hAnsi="Times New Roman" w:cs="Times New Roman"/>
          <w:sz w:val="28"/>
          <w:szCs w:val="28"/>
        </w:rPr>
        <w:t>Контактная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E352D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937C6">
        <w:rPr>
          <w:rFonts w:ascii="Times New Roman" w:hAnsi="Times New Roman" w:cs="Times New Roman"/>
          <w:sz w:val="28"/>
          <w:szCs w:val="28"/>
        </w:rPr>
        <w:t xml:space="preserve"> у</w:t>
      </w:r>
      <w:r w:rsidR="004A17A4">
        <w:rPr>
          <w:rFonts w:ascii="Times New Roman" w:hAnsi="Times New Roman" w:cs="Times New Roman"/>
          <w:sz w:val="28"/>
          <w:szCs w:val="28"/>
        </w:rPr>
        <w:t xml:space="preserve"> разработчика:</w:t>
      </w:r>
    </w:p>
    <w:p w:rsidR="004A7709" w:rsidRPr="004A7709" w:rsidRDefault="009937C6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Кочкарев Денис Викторович, заведующий отделом муниципального земельного контроля МУ «Управление имущественных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Пятигорска»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(8793)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558C">
        <w:rPr>
          <w:rFonts w:ascii="Times New Roman" w:hAnsi="Times New Roman" w:cs="Times New Roman"/>
          <w:sz w:val="28"/>
          <w:szCs w:val="28"/>
          <w:u w:val="single"/>
        </w:rPr>
        <w:t xml:space="preserve">9-09-64, </w:t>
      </w:r>
      <w:hyperlink r:id="rId5" w:history="1"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muuiogpyatigorsk</w:t>
        </w:r>
        <w:r w:rsidR="00D8558C" w:rsidRPr="005E352D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8558C" w:rsidRPr="005E352D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D8558C" w:rsidRPr="0016442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55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22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5E352D">
        <w:rPr>
          <w:rFonts w:ascii="Times New Roman" w:hAnsi="Times New Roman" w:cs="Times New Roman"/>
          <w:sz w:val="28"/>
          <w:szCs w:val="28"/>
        </w:rPr>
        <w:t>которой  направлено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74B85" w:rsidRPr="00771202" w:rsidRDefault="00B74B85" w:rsidP="0077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нарушения в области земельного законодательства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допускаемые юридическими лицами, индивидуальными предпринимателями при использовании земельных участков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ED2823" w:rsidRDefault="006B727D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ED2823">
        <w:rPr>
          <w:rFonts w:ascii="Times New Roman" w:hAnsi="Times New Roman" w:cs="Times New Roman"/>
          <w:sz w:val="28"/>
          <w:szCs w:val="28"/>
        </w:rPr>
        <w:t>с</w:t>
      </w:r>
      <w:r w:rsidR="00E04212" w:rsidRPr="00ED2823">
        <w:rPr>
          <w:rFonts w:ascii="Times New Roman" w:hAnsi="Times New Roman" w:cs="Times New Roman"/>
          <w:sz w:val="28"/>
          <w:szCs w:val="28"/>
        </w:rPr>
        <w:t xml:space="preserve"> наличием</w:t>
      </w:r>
    </w:p>
    <w:p w:rsidR="00961DF9" w:rsidRPr="00ED2823" w:rsidRDefault="00961DF9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666BC8" w:rsidRPr="00ED2823">
        <w:rPr>
          <w:rFonts w:ascii="Times New Roman" w:hAnsi="Times New Roman" w:cs="Times New Roman"/>
          <w:sz w:val="28"/>
          <w:szCs w:val="28"/>
        </w:rPr>
        <w:t>:</w:t>
      </w:r>
    </w:p>
    <w:p w:rsidR="00E04212" w:rsidRPr="00ED2823" w:rsidRDefault="00B74B85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возможное 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>причинение вреда (ущерба) охраняемым законом ценностям в результате нарушения земельного законодательства</w:t>
      </w:r>
      <w:r w:rsidR="006D2EE1" w:rsidRPr="00ED2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22C" w:rsidRPr="00ED2823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ED2823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 w:rsidRPr="00ED2823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E04212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контроля со стороны органа местного самоуправления порождает безнаказанность контролируемых лиц и дальнейшие нарушения земельного законодательства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770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</w:t>
      </w:r>
      <w:r w:rsidR="006D2EE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B85" w:rsidRPr="00771202" w:rsidRDefault="00B74B85" w:rsidP="00B74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нарушений обязательных требований, орг</w:t>
      </w:r>
      <w:r>
        <w:rPr>
          <w:rFonts w:ascii="Times New Roman" w:hAnsi="Times New Roman" w:cs="Times New Roman"/>
          <w:sz w:val="28"/>
          <w:szCs w:val="28"/>
          <w:u w:val="single"/>
        </w:rPr>
        <w:t>анизация и проведение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(</w:t>
      </w:r>
      <w:r>
        <w:rPr>
          <w:rFonts w:ascii="Times New Roman" w:hAnsi="Times New Roman" w:cs="Times New Roman"/>
          <w:sz w:val="28"/>
          <w:szCs w:val="28"/>
          <w:u w:val="single"/>
        </w:rPr>
        <w:t>надзорных) мероприятий, принятие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>
        <w:rPr>
          <w:rFonts w:ascii="Times New Roman" w:hAnsi="Times New Roman" w:cs="Times New Roman"/>
          <w:sz w:val="28"/>
          <w:szCs w:val="28"/>
          <w:u w:val="single"/>
        </w:rPr>
        <w:t>в обла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сти земельного законодательства.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B74B8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Pr="00877FE4" w:rsidRDefault="00B74B85" w:rsidP="00B74B85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Юридические лица, индивидуальные предприниматели.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B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F2679C" w:rsidRDefault="00877FE4" w:rsidP="00B7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свыше </w:t>
            </w:r>
            <w:r w:rsidR="00B74B85">
              <w:rPr>
                <w:rFonts w:ascii="Times New Roman" w:hAnsi="Times New Roman" w:cs="Times New Roman"/>
                <w:szCs w:val="28"/>
              </w:rPr>
              <w:t>10000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B74B85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D2EE1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функций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709" w:rsidRDefault="004A7709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Начальник МУ «Управление </w:t>
      </w:r>
    </w:p>
    <w:p w:rsidR="004A7709" w:rsidRDefault="004A7709" w:rsidP="00877FE4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имущественных отношений </w:t>
      </w:r>
    </w:p>
    <w:p w:rsidR="000A0E03" w:rsidRPr="003760EC" w:rsidRDefault="004A7709" w:rsidP="00877FE4">
      <w:pPr>
        <w:pStyle w:val="ae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>администрации города Пятигорска»                                                 Г.В.Кочетов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45903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34FBE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02A7"/>
    <w:rsid w:val="004630B3"/>
    <w:rsid w:val="004755AB"/>
    <w:rsid w:val="004768F3"/>
    <w:rsid w:val="00481CBA"/>
    <w:rsid w:val="00482EA1"/>
    <w:rsid w:val="00487C3A"/>
    <w:rsid w:val="004A17A4"/>
    <w:rsid w:val="004A7709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52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2BF4"/>
    <w:rsid w:val="006D2EE1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1202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1BAE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37C6"/>
    <w:rsid w:val="0099411E"/>
    <w:rsid w:val="009A13F0"/>
    <w:rsid w:val="009C48AD"/>
    <w:rsid w:val="009D222C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285A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74B85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8558C"/>
    <w:rsid w:val="00DA0AFC"/>
    <w:rsid w:val="00DA2D15"/>
    <w:rsid w:val="00DC2950"/>
    <w:rsid w:val="00DC3E09"/>
    <w:rsid w:val="00DC7F60"/>
    <w:rsid w:val="00DE2D6D"/>
    <w:rsid w:val="00DE6B3F"/>
    <w:rsid w:val="00E04212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3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8558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uiogpyati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A688-02E9-45C6-847C-10C9933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43</cp:revision>
  <cp:lastPrinted>2021-08-30T11:53:00Z</cp:lastPrinted>
  <dcterms:created xsi:type="dcterms:W3CDTF">2016-03-31T09:41:00Z</dcterms:created>
  <dcterms:modified xsi:type="dcterms:W3CDTF">2021-08-30T11:53:00Z</dcterms:modified>
</cp:coreProperties>
</file>