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8C" w:rsidRDefault="00883A8C">
      <w:pPr>
        <w:pStyle w:val="ConsPlusNormal"/>
        <w:jc w:val="right"/>
        <w:outlineLvl w:val="0"/>
      </w:pPr>
      <w:r>
        <w:t>Приложение</w:t>
      </w:r>
    </w:p>
    <w:p w:rsidR="00883A8C" w:rsidRDefault="00883A8C">
      <w:pPr>
        <w:pStyle w:val="ConsPlusNormal"/>
        <w:jc w:val="right"/>
      </w:pPr>
      <w:r>
        <w:t>к постановлению</w:t>
      </w:r>
    </w:p>
    <w:p w:rsidR="00883A8C" w:rsidRDefault="00883A8C">
      <w:pPr>
        <w:pStyle w:val="ConsPlusNormal"/>
        <w:jc w:val="right"/>
      </w:pPr>
      <w:r>
        <w:t>администрации города Пятигорска</w:t>
      </w:r>
    </w:p>
    <w:p w:rsidR="00883A8C" w:rsidRDefault="00883A8C">
      <w:pPr>
        <w:pStyle w:val="ConsPlusNormal"/>
        <w:jc w:val="right"/>
      </w:pPr>
      <w:r>
        <w:t>от 19.02.2018 N 457</w:t>
      </w:r>
    </w:p>
    <w:p w:rsidR="00883A8C" w:rsidRDefault="00883A8C">
      <w:pPr>
        <w:pStyle w:val="ConsPlusNormal"/>
      </w:pPr>
    </w:p>
    <w:p w:rsidR="00883A8C" w:rsidRDefault="00883A8C">
      <w:pPr>
        <w:pStyle w:val="ConsPlusTitle"/>
        <w:jc w:val="center"/>
      </w:pPr>
      <w:bookmarkStart w:id="0" w:name="P37"/>
      <w:bookmarkEnd w:id="0"/>
      <w:r>
        <w:t>ПЕРЕЧЕНЬ</w:t>
      </w:r>
    </w:p>
    <w:p w:rsidR="00883A8C" w:rsidRDefault="00883A8C">
      <w:pPr>
        <w:pStyle w:val="ConsPlusTitle"/>
        <w:jc w:val="center"/>
      </w:pPr>
      <w:r>
        <w:t>МУНИЦИПАЛЬНОГО ИМУЩЕСТВА, ПРЕДНАЗНАЧЕННОГО</w:t>
      </w:r>
    </w:p>
    <w:p w:rsidR="00883A8C" w:rsidRDefault="00883A8C">
      <w:pPr>
        <w:pStyle w:val="ConsPlusTitle"/>
        <w:jc w:val="center"/>
      </w:pPr>
      <w:r>
        <w:t>ДЛЯ ПРЕДОСТАВЛЕНИЯ В АРЕНДУ СУБЪЕКТАМ МАЛОГО</w:t>
      </w:r>
    </w:p>
    <w:p w:rsidR="00883A8C" w:rsidRDefault="00883A8C">
      <w:pPr>
        <w:pStyle w:val="ConsPlusTitle"/>
        <w:jc w:val="center"/>
      </w:pPr>
      <w:r>
        <w:t>И СРЕДНЕГО ПРЕДПРИНИМАТЕЛЬСТВА</w:t>
      </w:r>
    </w:p>
    <w:p w:rsidR="00883A8C" w:rsidRDefault="00883A8C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869"/>
        <w:gridCol w:w="1927"/>
        <w:gridCol w:w="2336"/>
        <w:gridCol w:w="1577"/>
        <w:gridCol w:w="1049"/>
      </w:tblGrid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6" w:type="pct"/>
            <w:gridSpan w:val="5"/>
          </w:tcPr>
          <w:p w:rsidR="00883A8C" w:rsidRDefault="00883A8C">
            <w:pPr>
              <w:pStyle w:val="ConsPlusNormal"/>
              <w:jc w:val="both"/>
            </w:pPr>
            <w:r>
              <w:t xml:space="preserve">Исключен. - </w:t>
            </w:r>
            <w:hyperlink r:id="rId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10.08.2021 N 3002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П1300000401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просп. Калинина, д. 20,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26:33:000000:15319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 цокольного этажа NN 48, 49, 161 - 168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118,5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6" w:type="pct"/>
            <w:gridSpan w:val="5"/>
          </w:tcPr>
          <w:p w:rsidR="00883A8C" w:rsidRDefault="00883A8C">
            <w:pPr>
              <w:pStyle w:val="ConsPlusNormal"/>
              <w:jc w:val="both"/>
            </w:pPr>
            <w:r>
              <w:t xml:space="preserve">Исключен. - </w:t>
            </w:r>
            <w:hyperlink r:id="rId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П13000000105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Подстанционная, д. 4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26:33:190105:263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подвала N 22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13,3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6" w:type="pct"/>
            <w:gridSpan w:val="5"/>
          </w:tcPr>
          <w:p w:rsidR="00883A8C" w:rsidRDefault="00883A8C">
            <w:pPr>
              <w:pStyle w:val="ConsPlusNormal"/>
              <w:jc w:val="both"/>
            </w:pPr>
            <w:r>
              <w:t xml:space="preserve">Исключен. -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П13000000326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Фучика, д. 21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26:33:130203:2683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30,5</w:t>
            </w:r>
          </w:p>
        </w:tc>
      </w:tr>
      <w:tr w:rsidR="00C15DFE" w:rsidTr="00C15DFE">
        <w:tc>
          <w:tcPr>
            <w:tcW w:w="314" w:type="pct"/>
          </w:tcPr>
          <w:p w:rsidR="00C15DFE" w:rsidRDefault="00C15D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6" w:type="pct"/>
            <w:gridSpan w:val="5"/>
          </w:tcPr>
          <w:p w:rsidR="00C15DFE" w:rsidRDefault="00C15DFE" w:rsidP="00C15DFE">
            <w:pPr>
              <w:pStyle w:val="ConsPlusNormal"/>
              <w:jc w:val="center"/>
            </w:pPr>
            <w:r w:rsidRPr="00C15DFE">
              <w:t xml:space="preserve">Исключен. - Постановление </w:t>
            </w:r>
            <w:r>
              <w:t>администрации г. Пятигорска от 2</w:t>
            </w:r>
            <w:r w:rsidRPr="00C15DFE">
              <w:t>8.04.202</w:t>
            </w:r>
            <w:r>
              <w:t>2</w:t>
            </w:r>
            <w:r w:rsidRPr="00C15DFE">
              <w:t xml:space="preserve"> N 1</w:t>
            </w:r>
            <w:r>
              <w:t>525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П1300000381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1-я Набережная, д. 32, корп. 3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26:33:280107:898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подвала NN 32 - 34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22,6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П13000000092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Московская, д. 82, корп. 2,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26:33:250101:789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4</w:t>
            </w:r>
            <w:bookmarkStart w:id="1" w:name="_GoBack"/>
            <w:bookmarkEnd w:id="1"/>
            <w:r>
              <w:t>9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П1300000188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просп. Калинина, д. 19,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26:33:000000:14456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 полуподвала NN 6, 15, 16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46,9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П1300000198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 xml:space="preserve">Ставропольский </w:t>
            </w:r>
            <w:r>
              <w:lastRenderedPageBreak/>
              <w:t>край, г. Пятигорск, пр. Калинина д. 73, помещение 1, литер А2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lastRenderedPageBreak/>
              <w:t>26:33:130304:876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помещение подвала N 1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lastRenderedPageBreak/>
              <w:t>30,2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П1300000288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Теплосерная</w:t>
            </w:r>
            <w:proofErr w:type="spellEnd"/>
            <w:r>
              <w:t>, д. 29,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26:33:230201:80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 цокольного этажа NN 1, 2, 4 - 10, 22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124,10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П1300000223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Кучуры</w:t>
            </w:r>
            <w:proofErr w:type="spellEnd"/>
            <w:r>
              <w:t>, д. 22,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26:33:100203:47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 полуподвала NN 2 - 10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55,30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П1300000228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пос. Свободы, ул. Луговая, д. 2,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26:33:280108:210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 подвала NN 7, 9, 27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73,1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П13000000484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26:33:150308:2560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цокольного этажа N 13а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10,9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П1300000426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26:33:150308:2564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цокольного этажа N 19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27,6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86" w:type="pct"/>
            <w:gridSpan w:val="5"/>
          </w:tcPr>
          <w:p w:rsidR="00883A8C" w:rsidRDefault="00883A8C">
            <w:pPr>
              <w:pStyle w:val="ConsPlusNormal"/>
              <w:jc w:val="both"/>
            </w:pPr>
            <w:r>
              <w:t xml:space="preserve">Исключен. -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27.03.2020 N 1344.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П13000000482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Аллея Строителей, п. 6, корп. 3,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26:33:100201:174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полуподвала N 10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41,6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П1300000253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Аллея Строителей, д. 6, корп. 3,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26:33:100201:2148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 полуподвала NN 133, 134, 173 - 177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68,1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П13000000041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Аллея Строителей, д. 10, корп. 1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26:33:100201:111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 полуподвала NN 128 - 134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42,6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20 введен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П1300000304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Московская, д. 18, литер 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26:33:130406:442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 подвала NN 33, 33а, 33б, 34, 34а, 35, 36, 40, 40а, 41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72,2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21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П1300000416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Российская Федерация</w:t>
            </w:r>
          </w:p>
          <w:p w:rsidR="00883A8C" w:rsidRDefault="00883A8C">
            <w:pPr>
              <w:pStyle w:val="ConsPlusNormal"/>
              <w:jc w:val="center"/>
            </w:pPr>
            <w:r>
              <w:t>Ставропольский край,</w:t>
            </w:r>
          </w:p>
          <w:p w:rsidR="00883A8C" w:rsidRDefault="00883A8C">
            <w:pPr>
              <w:pStyle w:val="ConsPlusNormal"/>
              <w:jc w:val="center"/>
            </w:pPr>
            <w:r>
              <w:t>город-курорт Пятигорск,</w:t>
            </w:r>
          </w:p>
          <w:p w:rsidR="00883A8C" w:rsidRDefault="00883A8C">
            <w:pPr>
              <w:pStyle w:val="ConsPlusNormal"/>
              <w:jc w:val="center"/>
            </w:pPr>
            <w:r>
              <w:t>поселок Свободы,</w:t>
            </w:r>
          </w:p>
          <w:p w:rsidR="00883A8C" w:rsidRDefault="00883A8C">
            <w:pPr>
              <w:pStyle w:val="ConsPlusNormal"/>
              <w:jc w:val="center"/>
            </w:pPr>
            <w:r>
              <w:t>улица 1-я Набережная,</w:t>
            </w:r>
          </w:p>
          <w:p w:rsidR="00883A8C" w:rsidRDefault="00883A8C">
            <w:pPr>
              <w:pStyle w:val="ConsPlusNormal"/>
              <w:jc w:val="center"/>
            </w:pPr>
            <w:r>
              <w:t>30а, строение 1,</w:t>
            </w:r>
          </w:p>
          <w:p w:rsidR="00883A8C" w:rsidRDefault="00883A8C">
            <w:pPr>
              <w:pStyle w:val="ConsPlusNormal"/>
              <w:jc w:val="center"/>
            </w:pPr>
            <w:r>
              <w:t>помещение 2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26:33:280107:938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3,90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22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24.12.2018 N 5164)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П1200002356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Восстания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26:33:100119:147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здание (строение помещение - киоск)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18,00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23 введен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11.07.2018 N 2655)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6" w:type="pct"/>
            <w:gridSpan w:val="5"/>
          </w:tcPr>
          <w:p w:rsidR="00883A8C" w:rsidRDefault="00883A8C">
            <w:pPr>
              <w:pStyle w:val="ConsPlusNormal"/>
              <w:jc w:val="both"/>
            </w:pPr>
            <w:r>
              <w:t xml:space="preserve">Исключен. - 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10.08.2021 N 3002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П1300000244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Адмиральского, д. 2, корп. 2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26:33:100101:3339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 1-го этажа NN 32а, 32б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8,80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25 введен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П11000007120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многоквартирного дома N 14 по ул. Ермолова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26:33:070301:1562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400,00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26 введен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П11000008061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 xml:space="preserve">Российская </w:t>
            </w:r>
            <w:r>
              <w:lastRenderedPageBreak/>
              <w:t>Федерация, Ставропольский край, город-курорт Пятигорск, город Пятигорск, в районе дома N 37 по улице Огородной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lastRenderedPageBreak/>
              <w:t>26:33:090203:1205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 под магазины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lastRenderedPageBreak/>
              <w:t>400,00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lastRenderedPageBreak/>
              <w:t xml:space="preserve">(п. 27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П13000000530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1-я Бульварная, д. 10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26:33:130203:3017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1-го этажа N 63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18,2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28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07.07.2020 N 2027)</w:t>
            </w:r>
          </w:p>
        </w:tc>
      </w:tr>
      <w:tr w:rsidR="00883A8C" w:rsidTr="00883A8C">
        <w:tc>
          <w:tcPr>
            <w:tcW w:w="5000" w:type="pct"/>
            <w:gridSpan w:val="6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11"/>
              <w:gridCol w:w="8940"/>
              <w:gridCol w:w="111"/>
            </w:tblGrid>
            <w:tr w:rsidR="00883A8C" w:rsidTr="00883A8C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3A8C" w:rsidRDefault="00883A8C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3A8C" w:rsidRDefault="00883A8C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83A8C" w:rsidRDefault="00883A8C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83A8C" w:rsidRDefault="00883A8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3A8C" w:rsidRDefault="00883A8C">
                  <w:pPr>
                    <w:spacing w:after="1" w:line="0" w:lineRule="atLeast"/>
                  </w:pPr>
                </w:p>
              </w:tc>
            </w:tr>
          </w:tbl>
          <w:p w:rsidR="00883A8C" w:rsidRDefault="00883A8C">
            <w:pPr>
              <w:spacing w:after="1" w:line="0" w:lineRule="atLeast"/>
            </w:pP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П13000000573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Московская, д. 90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26:33:250101:538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54,1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30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П13000000572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Ставропольский край, г. Пятигорск, ул. Московская, д. 90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26:33:250101:702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Нежилые помещения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135,6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31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0" w:type="pct"/>
          </w:tcPr>
          <w:p w:rsidR="00883A8C" w:rsidRDefault="00883A8C">
            <w:pPr>
              <w:pStyle w:val="ConsPlusNormal"/>
              <w:jc w:val="center"/>
            </w:pPr>
            <w:r>
              <w:t>П13000000575</w:t>
            </w:r>
          </w:p>
        </w:tc>
        <w:tc>
          <w:tcPr>
            <w:tcW w:w="1031" w:type="pct"/>
          </w:tcPr>
          <w:p w:rsidR="00883A8C" w:rsidRDefault="00883A8C">
            <w:pPr>
              <w:pStyle w:val="ConsPlusNormal"/>
              <w:jc w:val="center"/>
            </w:pPr>
            <w:r>
              <w:t>г. Пятигорск, ул. Подстанционная, д. 19</w:t>
            </w:r>
          </w:p>
        </w:tc>
        <w:tc>
          <w:tcPr>
            <w:tcW w:w="1250" w:type="pct"/>
          </w:tcPr>
          <w:p w:rsidR="00883A8C" w:rsidRDefault="00883A8C">
            <w:pPr>
              <w:pStyle w:val="ConsPlusNormal"/>
              <w:jc w:val="center"/>
            </w:pPr>
            <w:r>
              <w:t>26:33:190102:633</w:t>
            </w:r>
          </w:p>
        </w:tc>
        <w:tc>
          <w:tcPr>
            <w:tcW w:w="844" w:type="pct"/>
          </w:tcPr>
          <w:p w:rsidR="00883A8C" w:rsidRDefault="00883A8C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562" w:type="pct"/>
          </w:tcPr>
          <w:p w:rsidR="00883A8C" w:rsidRDefault="00883A8C">
            <w:pPr>
              <w:pStyle w:val="ConsPlusNormal"/>
              <w:jc w:val="center"/>
            </w:pPr>
            <w:r>
              <w:t>9,6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>
            <w:pPr>
              <w:pStyle w:val="ConsPlusNormal"/>
              <w:jc w:val="both"/>
            </w:pPr>
            <w:r>
              <w:t xml:space="preserve">(п. 32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29.11.2021 N 4458)</w:t>
            </w:r>
          </w:p>
        </w:tc>
      </w:tr>
      <w:tr w:rsidR="00883A8C" w:rsidTr="00C15DFE">
        <w:tc>
          <w:tcPr>
            <w:tcW w:w="314" w:type="pct"/>
          </w:tcPr>
          <w:p w:rsidR="00883A8C" w:rsidRDefault="00883A8C" w:rsidP="00883A8C">
            <w:pPr>
              <w:pStyle w:val="ConsPlusNormal"/>
              <w:jc w:val="center"/>
            </w:pPr>
            <w:r>
              <w:t>"33</w:t>
            </w:r>
          </w:p>
        </w:tc>
        <w:tc>
          <w:tcPr>
            <w:tcW w:w="1000" w:type="pct"/>
          </w:tcPr>
          <w:p w:rsidR="00883A8C" w:rsidRDefault="00883A8C" w:rsidP="00883A8C">
            <w:pPr>
              <w:pStyle w:val="ConsPlusNormal"/>
              <w:jc w:val="center"/>
            </w:pPr>
            <w:r>
              <w:t>П1300000252</w:t>
            </w:r>
          </w:p>
        </w:tc>
        <w:tc>
          <w:tcPr>
            <w:tcW w:w="1031" w:type="pct"/>
          </w:tcPr>
          <w:p w:rsidR="00883A8C" w:rsidRDefault="00883A8C" w:rsidP="00883A8C">
            <w:pPr>
              <w:pStyle w:val="ConsPlusNormal"/>
              <w:jc w:val="center"/>
            </w:pPr>
            <w:r>
              <w:t>г. Пятигорск,</w:t>
            </w:r>
          </w:p>
          <w:p w:rsidR="00883A8C" w:rsidRDefault="00883A8C" w:rsidP="00883A8C">
            <w:pPr>
              <w:pStyle w:val="ConsPlusNormal"/>
              <w:jc w:val="center"/>
            </w:pPr>
            <w:r>
              <w:t>ул. 1-я Бульварная,</w:t>
            </w:r>
          </w:p>
          <w:p w:rsidR="00883A8C" w:rsidRDefault="00883A8C" w:rsidP="00883A8C">
            <w:pPr>
              <w:pStyle w:val="ConsPlusNormal"/>
              <w:jc w:val="center"/>
            </w:pPr>
            <w:r>
              <w:t>д. 14</w:t>
            </w:r>
          </w:p>
        </w:tc>
        <w:tc>
          <w:tcPr>
            <w:tcW w:w="1250" w:type="pct"/>
          </w:tcPr>
          <w:p w:rsidR="00883A8C" w:rsidRDefault="00883A8C" w:rsidP="00883A8C">
            <w:pPr>
              <w:pStyle w:val="ConsPlusNormal"/>
              <w:jc w:val="center"/>
            </w:pPr>
            <w:r>
              <w:t>26:33:130203:3159</w:t>
            </w:r>
          </w:p>
        </w:tc>
        <w:tc>
          <w:tcPr>
            <w:tcW w:w="844" w:type="pct"/>
          </w:tcPr>
          <w:p w:rsidR="00883A8C" w:rsidRDefault="00883A8C" w:rsidP="00883A8C">
            <w:pPr>
              <w:pStyle w:val="ConsPlusNormal"/>
              <w:jc w:val="center"/>
            </w:pPr>
            <w:r>
              <w:t>Нежилые помещения подвала</w:t>
            </w:r>
          </w:p>
        </w:tc>
        <w:tc>
          <w:tcPr>
            <w:tcW w:w="562" w:type="pct"/>
          </w:tcPr>
          <w:p w:rsidR="00883A8C" w:rsidRDefault="00883A8C" w:rsidP="00883A8C">
            <w:pPr>
              <w:pStyle w:val="ConsPlusNormal"/>
              <w:jc w:val="center"/>
            </w:pPr>
            <w:r>
              <w:t>28,8"</w:t>
            </w:r>
          </w:p>
        </w:tc>
      </w:tr>
      <w:tr w:rsidR="00883A8C" w:rsidTr="00883A8C">
        <w:tc>
          <w:tcPr>
            <w:tcW w:w="5000" w:type="pct"/>
            <w:gridSpan w:val="6"/>
          </w:tcPr>
          <w:p w:rsidR="00883A8C" w:rsidRDefault="00883A8C" w:rsidP="00883A8C">
            <w:pPr>
              <w:pStyle w:val="ConsPlusNormal"/>
            </w:pPr>
            <w:r>
              <w:t xml:space="preserve">(п. 33 введен </w:t>
            </w:r>
            <w:r>
              <w:rPr>
                <w:color w:val="0000FF"/>
              </w:rPr>
              <w:t>постановлением</w:t>
            </w:r>
            <w:r>
              <w:t xml:space="preserve"> администрации г. Пятигорска от 25.03.2022 N 915)</w:t>
            </w:r>
          </w:p>
        </w:tc>
      </w:tr>
    </w:tbl>
    <w:p w:rsidR="00A33335" w:rsidRDefault="00C15DFE"/>
    <w:sectPr w:rsidR="00A33335" w:rsidSect="00C6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8C"/>
    <w:rsid w:val="006940B4"/>
    <w:rsid w:val="00883A8C"/>
    <w:rsid w:val="00C15DFE"/>
    <w:rsid w:val="00E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B6B3-2C24-4AA0-AE13-AFCF55F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B06DC087B0F5AF325B8815922B4A6ABF1D6B0A2907B8ED8A5AFB0AE48C0E257A92B057789D171C70B5ADDED9FFE8DEA5AA32FE8C2AE96744745BAjA1AM" TargetMode="External"/><Relationship Id="rId13" Type="http://schemas.openxmlformats.org/officeDocument/2006/relationships/hyperlink" Target="consultantplus://offline/ref=22DB06DC087B0F5AF325B8815922B4A6ABF1D6B0A297718ADCA2AFB0AE48C0E257A92B057789D171C70B5ADFEB9FFE8DEA5AA32FE8C2AE96744745BAjA1AM" TargetMode="External"/><Relationship Id="rId18" Type="http://schemas.openxmlformats.org/officeDocument/2006/relationships/hyperlink" Target="consultantplus://offline/ref=22DB06DC087B0F5AF325B8815922B4A6ABF1D6B0A2947C8BD4ACAFB0AE48C0E257A92B057789D171C70B5ADFED9FFE8DEA5AA32FE8C2AE96744745BAjA1A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2DB06DC087B0F5AF325B8815922B4A6ABF1D6B0A2957889D5A7AFB0AE48C0E257A92B057789D171C70B5ADDED9FFE8DEA5AA32FE8C2AE96744745BAjA1AM" TargetMode="External"/><Relationship Id="rId12" Type="http://schemas.openxmlformats.org/officeDocument/2006/relationships/hyperlink" Target="consultantplus://offline/ref=22DB06DC087B0F5AF325B8815922B4A6ABF1D6B0A294718CDEA0AFB0AE48C0E257A92B057789D171C70B5ADDED9FFE8DEA5AA32FE8C2AE96744745BAjA1AM" TargetMode="External"/><Relationship Id="rId17" Type="http://schemas.openxmlformats.org/officeDocument/2006/relationships/hyperlink" Target="consultantplus://offline/ref=22DB06DC087B0F5AF325B8815922B4A6ABF1D6B0A2947C8BD4ACAFB0AE48C0E257A92B057789D171C70B5ADDEF9FFE8DEA5AA32FE8C2AE96744745BAjA1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DB06DC087B0F5AF325B8815922B4A6ABF1D6B0A2957C8CD4A3AFB0AE48C0E257A92B057789D171C70B5ADDED9FFE8DEA5AA32FE8C2AE96744745BAjA1A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B06DC087B0F5AF325B8815922B4A6ABF1D6B0A2947C8BD4ACAFB0AE48C0E257A92B057789D171C70B5ADDEE9FFE8DEA5AA32FE8C2AE96744745BAjA1AM" TargetMode="External"/><Relationship Id="rId11" Type="http://schemas.openxmlformats.org/officeDocument/2006/relationships/hyperlink" Target="consultantplus://offline/ref=22DB06DC087B0F5AF325B8815922B4A6ABF1D6B0A2907C85DAA5AFB0AE48C0E257A92B057789D171C70B5ADFEB9FFE8DEA5AA32FE8C2AE96744745BAjA1AM" TargetMode="External"/><Relationship Id="rId5" Type="http://schemas.openxmlformats.org/officeDocument/2006/relationships/hyperlink" Target="consultantplus://offline/ref=22DB06DC087B0F5AF325B8815922B4A6ABF1D6B0A2947C8BD4ACAFB0AE48C0E257A92B057789D171C70B5ADDEE9FFE8DEA5AA32FE8C2AE96744745BAjA1AM" TargetMode="External"/><Relationship Id="rId15" Type="http://schemas.openxmlformats.org/officeDocument/2006/relationships/hyperlink" Target="consultantplus://offline/ref=22DB06DC087B0F5AF325B8815922B4A6ABF1D6B0A297718ADCA2AFB0AE48C0E257A92B057789D171C70B5ADEED9FFE8DEA5AA32FE8C2AE96744745BAjA1AM" TargetMode="External"/><Relationship Id="rId10" Type="http://schemas.openxmlformats.org/officeDocument/2006/relationships/hyperlink" Target="consultantplus://offline/ref=22DB06DC087B0F5AF325B8815922B4A6ABF1D6B0A2977985D8ADAFB0AE48C0E257A92B057789D171C70B5ADDED9FFE8DEA5AA32FE8C2AE96744745BAjA1AM" TargetMode="External"/><Relationship Id="rId19" Type="http://schemas.openxmlformats.org/officeDocument/2006/relationships/hyperlink" Target="consultantplus://offline/ref=22DB06DC087B0F5AF325B8815922B4A6ABF1D6B0A29B7B88DEA0AFB0AE48C0E257A92B057789D171C70B5ADDED9FFE8DEA5AA32FE8C2AE96744745BAjA1AM" TargetMode="External"/><Relationship Id="rId4" Type="http://schemas.openxmlformats.org/officeDocument/2006/relationships/hyperlink" Target="consultantplus://offline/ref=22DB06DC087B0F5AF325B8815922B4A6ABF1D6B0A294718CDEA0AFB0AE48C0E257A92B057789D171C70B5ADDED9FFE8DEA5AA32FE8C2AE96744745BAjA1AM" TargetMode="External"/><Relationship Id="rId9" Type="http://schemas.openxmlformats.org/officeDocument/2006/relationships/hyperlink" Target="consultantplus://offline/ref=22DB06DC087B0F5AF325B8815922B4A6ABF1D6B0A2907B8ED8A5AFB0AE48C0E257A92B057789D171C70B5ADFEB9FFE8DEA5AA32FE8C2AE96744745BAjA1AM" TargetMode="External"/><Relationship Id="rId14" Type="http://schemas.openxmlformats.org/officeDocument/2006/relationships/hyperlink" Target="consultantplus://offline/ref=22DB06DC087B0F5AF325B8815922B4A6ABF1D6B0A297718ADCA2AFB0AE48C0E257A92B057789D171C70B5ADFE19FFE8DEA5AA32FE8C2AE96744745BAjA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2022-04-11T12:53:00Z</dcterms:created>
  <dcterms:modified xsi:type="dcterms:W3CDTF">2022-05-06T07:27:00Z</dcterms:modified>
</cp:coreProperties>
</file>