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99" w:rsidRDefault="00921E99" w:rsidP="00921E99">
      <w:pPr>
        <w:shd w:val="clear" w:color="auto" w:fill="FFFFFF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0"/>
        </w:rPr>
      </w:pPr>
      <w:r w:rsidRPr="00921E99">
        <w:rPr>
          <w:rFonts w:ascii="Arial" w:eastAsia="Times New Roman" w:hAnsi="Arial" w:cs="Arial"/>
          <w:bCs/>
          <w:kern w:val="36"/>
          <w:sz w:val="20"/>
        </w:rPr>
        <w:t xml:space="preserve">Сотрудник УФСИН России по Ставропольскому краю вошел в тройку </w:t>
      </w:r>
      <w:proofErr w:type="gramStart"/>
      <w:r w:rsidRPr="00921E99">
        <w:rPr>
          <w:rFonts w:ascii="Arial" w:eastAsia="Times New Roman" w:hAnsi="Arial" w:cs="Arial"/>
          <w:bCs/>
          <w:kern w:val="36"/>
          <w:sz w:val="20"/>
        </w:rPr>
        <w:t>лучших</w:t>
      </w:r>
      <w:proofErr w:type="gramEnd"/>
      <w:r w:rsidRPr="00921E99">
        <w:rPr>
          <w:rFonts w:ascii="Arial" w:eastAsia="Times New Roman" w:hAnsi="Arial" w:cs="Arial"/>
          <w:bCs/>
          <w:kern w:val="36"/>
          <w:sz w:val="20"/>
        </w:rPr>
        <w:t xml:space="preserve"> полуфинала международного молодежного конкурса социальной </w:t>
      </w:r>
      <w:proofErr w:type="spellStart"/>
      <w:r w:rsidRPr="00921E99">
        <w:rPr>
          <w:rFonts w:ascii="Arial" w:eastAsia="Times New Roman" w:hAnsi="Arial" w:cs="Arial"/>
          <w:bCs/>
          <w:kern w:val="36"/>
          <w:sz w:val="20"/>
        </w:rPr>
        <w:t>антикоррупционной</w:t>
      </w:r>
      <w:proofErr w:type="spellEnd"/>
      <w:r w:rsidRPr="00921E99">
        <w:rPr>
          <w:rFonts w:ascii="Arial" w:eastAsia="Times New Roman" w:hAnsi="Arial" w:cs="Arial"/>
          <w:bCs/>
          <w:kern w:val="36"/>
          <w:sz w:val="20"/>
        </w:rPr>
        <w:t xml:space="preserve"> рекламы «Вместе против коррупции»</w:t>
      </w:r>
    </w:p>
    <w:p w:rsidR="00F62DA9" w:rsidRDefault="00F62DA9" w:rsidP="00921E99">
      <w:pPr>
        <w:shd w:val="clear" w:color="auto" w:fill="FFFFFF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0"/>
        </w:rPr>
      </w:pPr>
    </w:p>
    <w:p w:rsidR="00F62DA9" w:rsidRPr="00921E99" w:rsidRDefault="00F62DA9" w:rsidP="00F62DA9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921E99">
        <w:rPr>
          <w:rFonts w:ascii="Arial" w:eastAsia="Times New Roman" w:hAnsi="Arial" w:cs="Arial"/>
          <w:color w:val="000000"/>
          <w:sz w:val="20"/>
        </w:rPr>
        <w:t>Конкурс был организован Генеральной прокуратурой Российской Федерации и проводился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Россия, Таджикистан) и стран БРИКС (Бразилия, Индия, Китай, Южная Африка).</w:t>
      </w:r>
    </w:p>
    <w:p w:rsidR="00921E99" w:rsidRPr="00921E99" w:rsidRDefault="00921E99" w:rsidP="00921E99">
      <w:pPr>
        <w:shd w:val="clear" w:color="auto" w:fill="FFFFFF"/>
        <w:contextualSpacing/>
        <w:jc w:val="both"/>
        <w:outlineLvl w:val="0"/>
        <w:rPr>
          <w:rFonts w:ascii="Arial" w:eastAsia="Times New Roman" w:hAnsi="Arial" w:cs="Arial"/>
          <w:bCs/>
          <w:caps/>
          <w:kern w:val="36"/>
          <w:sz w:val="20"/>
        </w:rPr>
      </w:pPr>
    </w:p>
    <w:p w:rsidR="00921E99" w:rsidRPr="00921E99" w:rsidRDefault="00921E99" w:rsidP="00921E99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921E99">
        <w:rPr>
          <w:rFonts w:ascii="Arial" w:eastAsia="Times New Roman" w:hAnsi="Arial" w:cs="Arial"/>
          <w:color w:val="000000"/>
          <w:sz w:val="20"/>
        </w:rPr>
        <w:t>Конкурс был организован Генеральной прокуратурой Российской Федерации и проводился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Россия, Таджикистан) и стран БРИКС (Бразилия, Индия, Китай, Южная Африка).</w:t>
      </w:r>
    </w:p>
    <w:p w:rsidR="00921E99" w:rsidRPr="00921E99" w:rsidRDefault="00921E99" w:rsidP="00921E99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proofErr w:type="spellStart"/>
      <w:r w:rsidRPr="00921E99">
        <w:rPr>
          <w:rFonts w:ascii="Arial" w:eastAsia="Times New Roman" w:hAnsi="Arial" w:cs="Arial"/>
          <w:color w:val="000000"/>
          <w:sz w:val="20"/>
        </w:rPr>
        <w:t>Соорганизаторами</w:t>
      </w:r>
      <w:proofErr w:type="spellEnd"/>
      <w:r w:rsidRPr="00921E99">
        <w:rPr>
          <w:rFonts w:ascii="Arial" w:eastAsia="Times New Roman" w:hAnsi="Arial" w:cs="Arial"/>
          <w:color w:val="000000"/>
          <w:sz w:val="20"/>
        </w:rPr>
        <w:t xml:space="preserve"> этого мероприятия выступили компетентные в сфере противодействия коррупции органы государств – участников конкурса.</w:t>
      </w:r>
    </w:p>
    <w:p w:rsidR="00921E99" w:rsidRPr="00921E99" w:rsidRDefault="00921E99" w:rsidP="00921E99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По условиям творческого состязания к</w:t>
      </w:r>
      <w:r w:rsidRPr="00921E99">
        <w:rPr>
          <w:rFonts w:ascii="Arial" w:eastAsia="Times New Roman" w:hAnsi="Arial" w:cs="Arial"/>
          <w:color w:val="000000"/>
          <w:sz w:val="20"/>
        </w:rPr>
        <w:t xml:space="preserve">онкурсантам в возрасте от 14 до 35 лет предлагалось подготовить социальную </w:t>
      </w:r>
      <w:proofErr w:type="spellStart"/>
      <w:r w:rsidRPr="00921E99">
        <w:rPr>
          <w:rFonts w:ascii="Arial" w:eastAsia="Times New Roman" w:hAnsi="Arial" w:cs="Arial"/>
          <w:color w:val="000000"/>
          <w:sz w:val="20"/>
        </w:rPr>
        <w:t>антикоррупционную</w:t>
      </w:r>
      <w:proofErr w:type="spellEnd"/>
      <w:r w:rsidRPr="00921E99">
        <w:rPr>
          <w:rFonts w:ascii="Arial" w:eastAsia="Times New Roman" w:hAnsi="Arial" w:cs="Arial"/>
          <w:color w:val="000000"/>
          <w:sz w:val="20"/>
        </w:rPr>
        <w:t xml:space="preserve"> рекламу в формате плакатов и видеороликов на тему «Вместе против коррупции!».</w:t>
      </w:r>
    </w:p>
    <w:p w:rsidR="00921E99" w:rsidRDefault="00921E99" w:rsidP="00921E99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921E99">
        <w:rPr>
          <w:rFonts w:ascii="Arial" w:eastAsia="Times New Roman" w:hAnsi="Arial" w:cs="Arial"/>
          <w:color w:val="000000"/>
          <w:sz w:val="20"/>
        </w:rPr>
        <w:t>Всего в  рамках конкурса поступило свыше 22 тысяч плакатов и видеороликов, в том числе почти 5 тысяч конкурсных работ от участников из Российской Федерации.</w:t>
      </w:r>
    </w:p>
    <w:p w:rsidR="00921E99" w:rsidRPr="00921E99" w:rsidRDefault="00921E99" w:rsidP="00921E99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 w:rsidRPr="00921E99">
        <w:rPr>
          <w:rFonts w:ascii="Arial" w:eastAsia="Times New Roman" w:hAnsi="Arial" w:cs="Arial"/>
          <w:color w:val="000000"/>
          <w:sz w:val="20"/>
        </w:rPr>
        <w:t>В настоящее время государствами-участниками конкурса подведены итоги национальных этапов международного конкурса.</w:t>
      </w:r>
    </w:p>
    <w:p w:rsidR="00921E99" w:rsidRPr="00C428B5" w:rsidRDefault="00921E99" w:rsidP="00F62DA9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proofErr w:type="gramStart"/>
      <w:r w:rsidRPr="00921E99">
        <w:rPr>
          <w:rFonts w:ascii="Arial" w:eastAsia="Times New Roman" w:hAnsi="Arial" w:cs="Arial"/>
          <w:color w:val="000000"/>
          <w:sz w:val="20"/>
        </w:rPr>
        <w:t xml:space="preserve">В номинации «Лучший видеоролик» III место </w:t>
      </w:r>
      <w:r w:rsidR="00F62DA9">
        <w:rPr>
          <w:rFonts w:ascii="Arial" w:eastAsia="Times New Roman" w:hAnsi="Arial" w:cs="Arial"/>
          <w:color w:val="000000"/>
          <w:sz w:val="20"/>
        </w:rPr>
        <w:t>завоевала</w:t>
      </w:r>
      <w:r w:rsidRPr="00921E99">
        <w:rPr>
          <w:rFonts w:ascii="Arial" w:eastAsia="Times New Roman" w:hAnsi="Arial" w:cs="Arial"/>
          <w:color w:val="000000"/>
          <w:sz w:val="20"/>
        </w:rPr>
        <w:t xml:space="preserve"> работа 30-летнего сотрудника </w:t>
      </w:r>
      <w:r w:rsidR="00F62DA9">
        <w:rPr>
          <w:rFonts w:ascii="Arial" w:eastAsia="Times New Roman" w:hAnsi="Arial" w:cs="Arial"/>
          <w:color w:val="000000"/>
          <w:sz w:val="20"/>
        </w:rPr>
        <w:t>управления по конвоированию У</w:t>
      </w:r>
      <w:r w:rsidRPr="00921E99">
        <w:rPr>
          <w:rFonts w:ascii="Arial" w:eastAsia="Times New Roman" w:hAnsi="Arial" w:cs="Arial"/>
          <w:color w:val="000000"/>
          <w:sz w:val="20"/>
        </w:rPr>
        <w:t>ФСИН России</w:t>
      </w:r>
      <w:r w:rsidR="00F62DA9">
        <w:rPr>
          <w:rFonts w:ascii="Arial" w:eastAsia="Times New Roman" w:hAnsi="Arial" w:cs="Arial"/>
          <w:color w:val="000000"/>
          <w:sz w:val="20"/>
        </w:rPr>
        <w:t xml:space="preserve"> по </w:t>
      </w:r>
      <w:r w:rsidRPr="00921E99">
        <w:rPr>
          <w:rFonts w:ascii="Arial" w:eastAsia="Times New Roman" w:hAnsi="Arial" w:cs="Arial"/>
          <w:color w:val="000000"/>
          <w:sz w:val="20"/>
        </w:rPr>
        <w:t>Ставропольск</w:t>
      </w:r>
      <w:r w:rsidR="00F62DA9">
        <w:rPr>
          <w:rFonts w:ascii="Arial" w:eastAsia="Times New Roman" w:hAnsi="Arial" w:cs="Arial"/>
          <w:color w:val="000000"/>
          <w:sz w:val="20"/>
        </w:rPr>
        <w:t>ому</w:t>
      </w:r>
      <w:r w:rsidRPr="00921E99">
        <w:rPr>
          <w:rFonts w:ascii="Arial" w:eastAsia="Times New Roman" w:hAnsi="Arial" w:cs="Arial"/>
          <w:color w:val="000000"/>
          <w:sz w:val="20"/>
        </w:rPr>
        <w:t xml:space="preserve"> кра</w:t>
      </w:r>
      <w:r w:rsidR="00F62DA9">
        <w:rPr>
          <w:rFonts w:ascii="Arial" w:eastAsia="Times New Roman" w:hAnsi="Arial" w:cs="Arial"/>
          <w:color w:val="000000"/>
          <w:sz w:val="20"/>
        </w:rPr>
        <w:t>ю</w:t>
      </w:r>
      <w:r w:rsidRPr="00921E99">
        <w:rPr>
          <w:rFonts w:ascii="Arial" w:eastAsia="Times New Roman" w:hAnsi="Arial" w:cs="Arial"/>
          <w:color w:val="000000"/>
          <w:sz w:val="20"/>
        </w:rPr>
        <w:t xml:space="preserve"> </w:t>
      </w:r>
      <w:r w:rsidR="00F62DA9">
        <w:rPr>
          <w:rFonts w:ascii="Arial" w:eastAsia="Times New Roman" w:hAnsi="Arial" w:cs="Arial"/>
          <w:color w:val="000000"/>
          <w:sz w:val="20"/>
        </w:rPr>
        <w:t>(</w:t>
      </w:r>
      <w:r w:rsidRPr="00921E99">
        <w:rPr>
          <w:rFonts w:ascii="Arial" w:eastAsia="Times New Roman" w:hAnsi="Arial" w:cs="Arial"/>
          <w:color w:val="000000"/>
          <w:sz w:val="20"/>
        </w:rPr>
        <w:t>г. Пятигорск) Дмитрия Селиванова </w:t>
      </w:r>
      <w:hyperlink r:id="rId4" w:tgtFrame="_blank" w:tooltip="Смотреть ролик" w:history="1">
        <w:r w:rsidRPr="00F62DA9">
          <w:rPr>
            <w:rFonts w:ascii="Arial" w:eastAsia="Times New Roman" w:hAnsi="Arial" w:cs="Arial"/>
            <w:color w:val="007BC1"/>
            <w:sz w:val="20"/>
          </w:rPr>
          <w:t>«Отмыть, но не отмыться»</w:t>
        </w:r>
      </w:hyperlink>
      <w:r w:rsidRPr="00921E99">
        <w:rPr>
          <w:rFonts w:ascii="Arial" w:eastAsia="Times New Roman" w:hAnsi="Arial" w:cs="Arial"/>
          <w:color w:val="000000"/>
          <w:sz w:val="20"/>
        </w:rPr>
        <w:t>.</w:t>
      </w:r>
      <w:r w:rsidR="00F62DA9">
        <w:rPr>
          <w:rFonts w:ascii="Arial" w:eastAsia="Times New Roman" w:hAnsi="Arial" w:cs="Arial"/>
          <w:color w:val="000000"/>
          <w:sz w:val="20"/>
        </w:rPr>
        <w:t xml:space="preserve"> </w:t>
      </w:r>
      <w:r w:rsidR="00C428B5">
        <w:rPr>
          <w:rFonts w:ascii="Arial" w:eastAsia="Times New Roman" w:hAnsi="Arial" w:cs="Arial"/>
          <w:color w:val="000000"/>
          <w:sz w:val="20"/>
        </w:rPr>
        <w:t>Старший инженер отдела инженерно-технического обеспечения и связи с</w:t>
      </w:r>
      <w:r w:rsidR="00F62DA9">
        <w:rPr>
          <w:rFonts w:ascii="Arial" w:eastAsia="Times New Roman" w:hAnsi="Arial" w:cs="Arial"/>
          <w:color w:val="000000"/>
          <w:sz w:val="20"/>
        </w:rPr>
        <w:t xml:space="preserve">тарший лейтенант внутренней службы Дмитрий Селиванов на службе в </w:t>
      </w:r>
      <w:r w:rsidR="00F62DA9" w:rsidRPr="00C428B5">
        <w:rPr>
          <w:rFonts w:ascii="Arial" w:eastAsia="Times New Roman" w:hAnsi="Arial" w:cs="Arial"/>
          <w:color w:val="000000"/>
          <w:sz w:val="20"/>
        </w:rPr>
        <w:t>пенитенциарной системе всего год</w:t>
      </w:r>
      <w:r w:rsidR="00C428B5" w:rsidRPr="00C428B5">
        <w:rPr>
          <w:rFonts w:ascii="Arial" w:eastAsia="Times New Roman" w:hAnsi="Arial" w:cs="Arial"/>
          <w:color w:val="000000"/>
          <w:sz w:val="20"/>
        </w:rPr>
        <w:t xml:space="preserve">, но уже успел </w:t>
      </w:r>
      <w:r w:rsidR="00C428B5">
        <w:rPr>
          <w:rFonts w:ascii="Arial" w:eastAsia="Times New Roman" w:hAnsi="Arial" w:cs="Arial"/>
          <w:color w:val="000000"/>
          <w:sz w:val="20"/>
        </w:rPr>
        <w:t>з</w:t>
      </w:r>
      <w:r w:rsidR="00C428B5" w:rsidRPr="00C428B5">
        <w:rPr>
          <w:rFonts w:ascii="Arial" w:eastAsia="Calibri" w:hAnsi="Arial" w:cs="Arial"/>
          <w:sz w:val="20"/>
        </w:rPr>
        <w:t>а время службы зарекомендова</w:t>
      </w:r>
      <w:r w:rsidR="00C428B5">
        <w:rPr>
          <w:rFonts w:ascii="Arial" w:hAnsi="Arial" w:cs="Arial"/>
          <w:sz w:val="20"/>
        </w:rPr>
        <w:t>ть</w:t>
      </w:r>
      <w:r w:rsidR="00C428B5" w:rsidRPr="00C428B5">
        <w:rPr>
          <w:rFonts w:ascii="Arial" w:eastAsia="Calibri" w:hAnsi="Arial" w:cs="Arial"/>
          <w:sz w:val="20"/>
        </w:rPr>
        <w:t xml:space="preserve"> себя с положительной стороны</w:t>
      </w:r>
      <w:r w:rsidR="00C428B5">
        <w:rPr>
          <w:rFonts w:ascii="Arial" w:hAnsi="Arial" w:cs="Arial"/>
          <w:sz w:val="20"/>
        </w:rPr>
        <w:t>.</w:t>
      </w:r>
      <w:r w:rsidR="00F62DA9" w:rsidRPr="00C428B5">
        <w:rPr>
          <w:rFonts w:ascii="Arial" w:eastAsia="Times New Roman" w:hAnsi="Arial" w:cs="Arial"/>
          <w:color w:val="000000"/>
          <w:sz w:val="20"/>
        </w:rPr>
        <w:t xml:space="preserve"> </w:t>
      </w:r>
      <w:proofErr w:type="gramEnd"/>
    </w:p>
    <w:p w:rsidR="00F62DA9" w:rsidRPr="00F62DA9" w:rsidRDefault="00F62DA9" w:rsidP="00F62DA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28B5">
        <w:rPr>
          <w:rFonts w:ascii="Arial" w:hAnsi="Arial" w:cs="Arial"/>
          <w:color w:val="000000"/>
          <w:sz w:val="20"/>
          <w:szCs w:val="20"/>
        </w:rPr>
        <w:t>Торжественная церемония награждения победителей международного конкурса состоится в Международный день борьбы с коррупцией 9 декабря 2019 года в 14 часов в здании Генеральной</w:t>
      </w:r>
      <w:r w:rsidRPr="00F62DA9">
        <w:rPr>
          <w:rFonts w:ascii="Arial" w:hAnsi="Arial" w:cs="Arial"/>
          <w:color w:val="000000"/>
          <w:sz w:val="20"/>
          <w:szCs w:val="20"/>
        </w:rPr>
        <w:t xml:space="preserve"> прокуратуры РФ.</w:t>
      </w:r>
    </w:p>
    <w:p w:rsidR="00F62DA9" w:rsidRDefault="00F62DA9" w:rsidP="00F62DA9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</w:rPr>
      </w:pPr>
    </w:p>
    <w:p w:rsidR="00F62DA9" w:rsidRPr="00921E99" w:rsidRDefault="00F62DA9" w:rsidP="00F62DA9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По информации</w:t>
      </w:r>
      <w:r w:rsidR="00084DBD">
        <w:rPr>
          <w:rFonts w:ascii="Arial" w:eastAsia="Times New Roman" w:hAnsi="Arial" w:cs="Arial"/>
          <w:color w:val="000000"/>
          <w:sz w:val="20"/>
        </w:rPr>
        <w:t xml:space="preserve"> сайта</w:t>
      </w:r>
      <w:r>
        <w:rPr>
          <w:rFonts w:ascii="Arial" w:eastAsia="Times New Roman" w:hAnsi="Arial" w:cs="Arial"/>
          <w:color w:val="000000"/>
          <w:sz w:val="20"/>
        </w:rPr>
        <w:t xml:space="preserve"> Генеральной проку</w:t>
      </w:r>
      <w:r w:rsidR="0003508F">
        <w:rPr>
          <w:rFonts w:ascii="Arial" w:eastAsia="Times New Roman" w:hAnsi="Arial" w:cs="Arial"/>
          <w:color w:val="000000"/>
          <w:sz w:val="20"/>
        </w:rPr>
        <w:t>ратуры Российской Федерации</w:t>
      </w:r>
    </w:p>
    <w:p w:rsidR="00921E99" w:rsidRDefault="00921E99" w:rsidP="00921E99">
      <w:pPr>
        <w:shd w:val="clear" w:color="auto" w:fill="FFFFFF"/>
        <w:contextualSpacing/>
        <w:jc w:val="both"/>
        <w:rPr>
          <w:rFonts w:ascii="Arial" w:eastAsia="Times New Roman" w:hAnsi="Arial" w:cs="Arial"/>
          <w:color w:val="000000"/>
          <w:sz w:val="20"/>
        </w:rPr>
      </w:pPr>
    </w:p>
    <w:sectPr w:rsidR="00921E99" w:rsidSect="00E8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E99"/>
    <w:rsid w:val="0003508F"/>
    <w:rsid w:val="00084DBD"/>
    <w:rsid w:val="00672647"/>
    <w:rsid w:val="00921E99"/>
    <w:rsid w:val="00C428B5"/>
    <w:rsid w:val="00E80573"/>
    <w:rsid w:val="00F62DA9"/>
    <w:rsid w:val="00FD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47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1E9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7264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921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21E9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21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2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202">
              <w:marLeft w:val="0"/>
              <w:marRight w:val="0"/>
              <w:marTop w:val="25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23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ku6J_P3Y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2019-11-05T06:18:00Z</dcterms:created>
  <dcterms:modified xsi:type="dcterms:W3CDTF">2019-11-05T06:57:00Z</dcterms:modified>
</cp:coreProperties>
</file>