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E36" w:rsidRPr="00AF1E36" w:rsidRDefault="00AF1E36" w:rsidP="00AF1E36">
      <w:pPr>
        <w:widowControl w:val="0"/>
        <w:autoSpaceDE w:val="0"/>
        <w:autoSpaceDN w:val="0"/>
        <w:adjustRightInd w:val="0"/>
        <w:spacing w:after="0" w:line="240" w:lineRule="auto"/>
        <w:ind w:left="4536"/>
        <w:jc w:val="both"/>
        <w:rPr>
          <w:rFonts w:ascii="Times New Roman" w:eastAsia="Times New Roman" w:hAnsi="Times New Roman"/>
          <w:sz w:val="28"/>
          <w:szCs w:val="28"/>
          <w:lang w:eastAsia="ru-RU"/>
        </w:rPr>
      </w:pPr>
    </w:p>
    <w:p w:rsidR="00F96DA5" w:rsidRDefault="00F96DA5" w:rsidP="00012B53">
      <w:pPr>
        <w:spacing w:line="240" w:lineRule="auto"/>
        <w:jc w:val="center"/>
        <w:rPr>
          <w:rFonts w:ascii="Times New Roman" w:hAnsi="Times New Roman"/>
          <w:sz w:val="28"/>
          <w:szCs w:val="28"/>
        </w:rPr>
      </w:pPr>
    </w:p>
    <w:p w:rsidR="00C02B4D" w:rsidRDefault="00C02B4D" w:rsidP="00012B53">
      <w:pPr>
        <w:spacing w:line="240" w:lineRule="auto"/>
        <w:jc w:val="center"/>
        <w:rPr>
          <w:rFonts w:ascii="Times New Roman" w:hAnsi="Times New Roman"/>
          <w:sz w:val="28"/>
          <w:szCs w:val="28"/>
        </w:rPr>
      </w:pPr>
    </w:p>
    <w:p w:rsidR="00C02B4D" w:rsidRDefault="00C02B4D" w:rsidP="00012B53">
      <w:pPr>
        <w:spacing w:line="240" w:lineRule="auto"/>
        <w:jc w:val="center"/>
        <w:rPr>
          <w:rFonts w:ascii="Times New Roman" w:hAnsi="Times New Roman"/>
          <w:sz w:val="28"/>
          <w:szCs w:val="28"/>
        </w:rPr>
      </w:pPr>
    </w:p>
    <w:p w:rsidR="00C02B4D" w:rsidRDefault="00C02B4D" w:rsidP="00012B53">
      <w:pPr>
        <w:spacing w:line="240" w:lineRule="auto"/>
        <w:jc w:val="center"/>
        <w:rPr>
          <w:rFonts w:ascii="Times New Roman" w:hAnsi="Times New Roman"/>
          <w:sz w:val="28"/>
          <w:szCs w:val="28"/>
        </w:rPr>
      </w:pPr>
    </w:p>
    <w:p w:rsidR="00C02B4D" w:rsidRDefault="00C02B4D" w:rsidP="00012B53">
      <w:pPr>
        <w:spacing w:line="240" w:lineRule="auto"/>
        <w:jc w:val="center"/>
        <w:rPr>
          <w:rFonts w:ascii="Times New Roman" w:hAnsi="Times New Roman"/>
          <w:sz w:val="28"/>
          <w:szCs w:val="28"/>
        </w:rPr>
      </w:pPr>
    </w:p>
    <w:p w:rsidR="00C02B4D" w:rsidRDefault="00C02B4D" w:rsidP="00012B53">
      <w:pPr>
        <w:spacing w:line="240" w:lineRule="auto"/>
        <w:jc w:val="center"/>
        <w:rPr>
          <w:rFonts w:ascii="Times New Roman" w:hAnsi="Times New Roman"/>
          <w:sz w:val="28"/>
          <w:szCs w:val="28"/>
        </w:rPr>
      </w:pPr>
    </w:p>
    <w:p w:rsidR="00C02B4D" w:rsidRDefault="00C02B4D" w:rsidP="00012B53">
      <w:pPr>
        <w:spacing w:line="240" w:lineRule="auto"/>
        <w:jc w:val="center"/>
        <w:rPr>
          <w:rFonts w:ascii="Times New Roman" w:hAnsi="Times New Roman"/>
          <w:sz w:val="28"/>
          <w:szCs w:val="28"/>
        </w:rPr>
      </w:pPr>
    </w:p>
    <w:p w:rsidR="00BF005A" w:rsidRDefault="00BF005A" w:rsidP="00DD1D66">
      <w:pPr>
        <w:spacing w:after="0" w:line="240" w:lineRule="auto"/>
        <w:rPr>
          <w:rFonts w:ascii="Times New Roman" w:hAnsi="Times New Roman"/>
          <w:sz w:val="28"/>
          <w:szCs w:val="28"/>
        </w:rPr>
      </w:pPr>
    </w:p>
    <w:p w:rsidR="00BF005A" w:rsidRDefault="00BF005A" w:rsidP="00012B53">
      <w:pPr>
        <w:spacing w:after="0" w:line="240" w:lineRule="auto"/>
        <w:jc w:val="center"/>
        <w:rPr>
          <w:rFonts w:ascii="Times New Roman" w:hAnsi="Times New Roman"/>
          <w:sz w:val="28"/>
          <w:szCs w:val="28"/>
        </w:rPr>
      </w:pPr>
    </w:p>
    <w:p w:rsidR="00F96DA5" w:rsidRPr="00C409CD" w:rsidRDefault="00BF005A" w:rsidP="00012B53">
      <w:pPr>
        <w:spacing w:after="0" w:line="240" w:lineRule="auto"/>
        <w:jc w:val="center"/>
        <w:rPr>
          <w:rFonts w:ascii="Times New Roman" w:hAnsi="Times New Roman"/>
          <w:sz w:val="28"/>
          <w:szCs w:val="28"/>
        </w:rPr>
      </w:pPr>
      <w:r>
        <w:rPr>
          <w:rFonts w:ascii="Times New Roman" w:hAnsi="Times New Roman"/>
          <w:sz w:val="28"/>
          <w:szCs w:val="28"/>
        </w:rPr>
        <w:t>ПРОЕКТ СХЕМЫ</w:t>
      </w:r>
      <w:r w:rsidR="00F96DA5" w:rsidRPr="00C409CD">
        <w:rPr>
          <w:rFonts w:ascii="Times New Roman" w:hAnsi="Times New Roman"/>
          <w:sz w:val="28"/>
          <w:szCs w:val="28"/>
        </w:rPr>
        <w:t xml:space="preserve"> ТЕПЛОСНАБЖЕНИЯ</w:t>
      </w:r>
    </w:p>
    <w:p w:rsidR="00F96DA5" w:rsidRPr="00C409CD" w:rsidRDefault="00F96DA5" w:rsidP="00012B53">
      <w:pPr>
        <w:spacing w:after="0" w:line="240" w:lineRule="auto"/>
        <w:jc w:val="center"/>
        <w:rPr>
          <w:rFonts w:ascii="Times New Roman" w:hAnsi="Times New Roman"/>
          <w:sz w:val="28"/>
          <w:szCs w:val="28"/>
        </w:rPr>
      </w:pPr>
      <w:r w:rsidRPr="00C409CD">
        <w:rPr>
          <w:rFonts w:ascii="Times New Roman" w:hAnsi="Times New Roman"/>
          <w:sz w:val="28"/>
          <w:szCs w:val="28"/>
        </w:rPr>
        <w:t>ГОРОДА ПЯТИГОРСК,</w:t>
      </w:r>
    </w:p>
    <w:p w:rsidR="00F96DA5" w:rsidRPr="00C409CD" w:rsidRDefault="00F96DA5" w:rsidP="00012B53">
      <w:pPr>
        <w:spacing w:after="0" w:line="240" w:lineRule="auto"/>
        <w:jc w:val="center"/>
        <w:rPr>
          <w:rFonts w:ascii="Times New Roman" w:hAnsi="Times New Roman"/>
          <w:sz w:val="28"/>
          <w:szCs w:val="28"/>
        </w:rPr>
      </w:pPr>
      <w:r w:rsidRPr="00C409CD">
        <w:rPr>
          <w:rFonts w:ascii="Times New Roman" w:hAnsi="Times New Roman"/>
          <w:sz w:val="28"/>
          <w:szCs w:val="28"/>
        </w:rPr>
        <w:t>СТАВРОПОЛЬСКОГО КРАЯ</w:t>
      </w:r>
    </w:p>
    <w:p w:rsidR="00F96DA5" w:rsidRPr="00C409CD" w:rsidRDefault="00F96DA5" w:rsidP="00012B53">
      <w:pPr>
        <w:spacing w:line="240" w:lineRule="auto"/>
        <w:jc w:val="center"/>
        <w:rPr>
          <w:rFonts w:ascii="Times New Roman" w:hAnsi="Times New Roman"/>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C409CD" w:rsidRDefault="00F96DA5" w:rsidP="00012B53">
      <w:pPr>
        <w:spacing w:line="240" w:lineRule="auto"/>
        <w:jc w:val="center"/>
        <w:rPr>
          <w:rFonts w:ascii="Times New Roman" w:hAnsi="Times New Roman"/>
          <w:sz w:val="28"/>
          <w:szCs w:val="28"/>
        </w:rPr>
      </w:pPr>
      <w:r w:rsidRPr="00C409CD">
        <w:rPr>
          <w:rFonts w:ascii="Times New Roman" w:hAnsi="Times New Roman"/>
          <w:sz w:val="28"/>
          <w:szCs w:val="28"/>
        </w:rPr>
        <w:t>Книга 1. Схема теплоснабжения</w:t>
      </w: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Default="00F96DA5" w:rsidP="00012B53">
      <w:pPr>
        <w:spacing w:line="240" w:lineRule="auto"/>
        <w:jc w:val="center"/>
        <w:rPr>
          <w:rFonts w:ascii="Times New Roman" w:hAnsi="Times New Roman"/>
          <w:b/>
          <w:sz w:val="28"/>
          <w:szCs w:val="28"/>
        </w:rPr>
      </w:pPr>
    </w:p>
    <w:p w:rsidR="00DD1D66" w:rsidRDefault="00DD1D66" w:rsidP="00012B53">
      <w:pPr>
        <w:spacing w:line="240" w:lineRule="auto"/>
        <w:jc w:val="center"/>
        <w:rPr>
          <w:rFonts w:ascii="Times New Roman" w:hAnsi="Times New Roman"/>
          <w:b/>
          <w:sz w:val="28"/>
          <w:szCs w:val="28"/>
        </w:rPr>
      </w:pPr>
    </w:p>
    <w:p w:rsidR="00DD1D66" w:rsidRDefault="00DD1D66" w:rsidP="00012B53">
      <w:pPr>
        <w:spacing w:line="240" w:lineRule="auto"/>
        <w:jc w:val="center"/>
        <w:rPr>
          <w:rFonts w:ascii="Times New Roman" w:hAnsi="Times New Roman"/>
          <w:b/>
          <w:sz w:val="28"/>
          <w:szCs w:val="28"/>
        </w:rPr>
      </w:pPr>
    </w:p>
    <w:p w:rsidR="00DD1D66" w:rsidRPr="00012B53" w:rsidRDefault="00DD1D66" w:rsidP="00012B53">
      <w:pPr>
        <w:spacing w:line="240" w:lineRule="auto"/>
        <w:jc w:val="center"/>
        <w:rPr>
          <w:rFonts w:ascii="Times New Roman" w:hAnsi="Times New Roman"/>
          <w:b/>
          <w:sz w:val="28"/>
          <w:szCs w:val="28"/>
        </w:rPr>
      </w:pPr>
    </w:p>
    <w:p w:rsidR="00F96DA5" w:rsidRPr="00AB7AAA" w:rsidRDefault="00E2794D" w:rsidP="00AB7AAA">
      <w:pPr>
        <w:spacing w:line="240" w:lineRule="auto"/>
        <w:jc w:val="center"/>
        <w:rPr>
          <w:rFonts w:ascii="Times New Roman" w:hAnsi="Times New Roman"/>
          <w:sz w:val="28"/>
          <w:szCs w:val="28"/>
        </w:rPr>
      </w:pPr>
      <w:r>
        <w:rPr>
          <w:rFonts w:ascii="Times New Roman" w:hAnsi="Times New Roman"/>
          <w:sz w:val="28"/>
          <w:szCs w:val="28"/>
        </w:rPr>
        <w:t>г. Пятигорск 2023</w:t>
      </w:r>
    </w:p>
    <w:p w:rsidR="003A7541" w:rsidRPr="00012B53" w:rsidRDefault="003A7541" w:rsidP="00012B53">
      <w:pPr>
        <w:spacing w:line="240" w:lineRule="auto"/>
        <w:jc w:val="both"/>
        <w:rPr>
          <w:rFonts w:ascii="Times New Roman" w:hAnsi="Times New Roman"/>
          <w:sz w:val="24"/>
          <w:szCs w:val="24"/>
        </w:rPr>
      </w:pPr>
    </w:p>
    <w:p w:rsidR="00C846F9" w:rsidRPr="00465F83" w:rsidRDefault="00C846F9" w:rsidP="00C846F9">
      <w:pPr>
        <w:spacing w:after="0" w:line="240" w:lineRule="auto"/>
        <w:jc w:val="center"/>
        <w:rPr>
          <w:rFonts w:ascii="Times New Roman" w:hAnsi="Times New Roman"/>
          <w:sz w:val="28"/>
          <w:szCs w:val="28"/>
        </w:rPr>
      </w:pPr>
      <w:r w:rsidRPr="00465F83">
        <w:rPr>
          <w:rFonts w:ascii="Times New Roman" w:hAnsi="Times New Roman"/>
          <w:sz w:val="28"/>
          <w:szCs w:val="28"/>
        </w:rPr>
        <w:lastRenderedPageBreak/>
        <w:t>Содержание</w:t>
      </w:r>
    </w:p>
    <w:p w:rsidR="00C846F9" w:rsidRPr="00D262FE" w:rsidRDefault="00C846F9" w:rsidP="00C846F9">
      <w:pPr>
        <w:spacing w:after="0" w:line="240" w:lineRule="auto"/>
        <w:rPr>
          <w:rFonts w:ascii="Times New Roman" w:hAnsi="Times New Roman"/>
          <w:sz w:val="28"/>
          <w:szCs w:val="28"/>
        </w:rPr>
      </w:pPr>
      <w:r w:rsidRPr="00D262FE">
        <w:rPr>
          <w:rFonts w:ascii="Times New Roman" w:hAnsi="Times New Roman"/>
          <w:sz w:val="28"/>
          <w:szCs w:val="28"/>
        </w:rPr>
        <w:t>Содержание ............................................................................................................</w:t>
      </w:r>
      <w:r>
        <w:rPr>
          <w:rFonts w:ascii="Times New Roman" w:hAnsi="Times New Roman"/>
          <w:sz w:val="28"/>
          <w:szCs w:val="28"/>
        </w:rPr>
        <w:t>.2</w:t>
      </w:r>
    </w:p>
    <w:p w:rsidR="00C846F9" w:rsidRPr="00465F83" w:rsidRDefault="00C846F9" w:rsidP="00C846F9">
      <w:pPr>
        <w:spacing w:after="0" w:line="240" w:lineRule="auto"/>
        <w:rPr>
          <w:rFonts w:ascii="Times New Roman" w:hAnsi="Times New Roman"/>
          <w:sz w:val="28"/>
          <w:szCs w:val="28"/>
        </w:rPr>
      </w:pPr>
      <w:r w:rsidRPr="00D262FE">
        <w:rPr>
          <w:rFonts w:ascii="Times New Roman" w:hAnsi="Times New Roman"/>
          <w:sz w:val="28"/>
          <w:szCs w:val="28"/>
        </w:rPr>
        <w:t>Введение</w:t>
      </w:r>
      <w:r>
        <w:rPr>
          <w:rFonts w:ascii="Times New Roman" w:hAnsi="Times New Roman"/>
          <w:b/>
          <w:sz w:val="28"/>
          <w:szCs w:val="28"/>
        </w:rPr>
        <w:t xml:space="preserve">    </w:t>
      </w:r>
      <w:r w:rsidRPr="00465F83">
        <w:rPr>
          <w:rFonts w:ascii="Times New Roman" w:hAnsi="Times New Roman"/>
          <w:sz w:val="28"/>
          <w:szCs w:val="28"/>
        </w:rPr>
        <w:t>..............................................................................................................</w:t>
      </w:r>
      <w:r>
        <w:rPr>
          <w:rFonts w:ascii="Times New Roman" w:hAnsi="Times New Roman"/>
          <w:sz w:val="28"/>
          <w:szCs w:val="28"/>
        </w:rPr>
        <w:t>.4</w:t>
      </w:r>
    </w:p>
    <w:p w:rsidR="00C846F9"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1 </w:t>
      </w:r>
      <w:r>
        <w:rPr>
          <w:rFonts w:ascii="Times New Roman" w:hAnsi="Times New Roman"/>
          <w:sz w:val="28"/>
          <w:szCs w:val="28"/>
        </w:rPr>
        <w:t xml:space="preserve">Раздел 1 - показатели перспективного спроса на тепловую энергию (мощность) и теплоноситель в установленных границах территории поселения, </w:t>
      </w:r>
    </w:p>
    <w:p w:rsidR="00C846F9" w:rsidRPr="00465F83" w:rsidRDefault="00C846F9" w:rsidP="00C846F9">
      <w:pPr>
        <w:spacing w:after="0" w:line="240" w:lineRule="auto"/>
        <w:rPr>
          <w:rFonts w:ascii="Times New Roman" w:hAnsi="Times New Roman"/>
          <w:sz w:val="28"/>
          <w:szCs w:val="28"/>
        </w:rPr>
      </w:pPr>
      <w:r>
        <w:rPr>
          <w:rFonts w:ascii="Times New Roman" w:hAnsi="Times New Roman"/>
          <w:sz w:val="28"/>
          <w:szCs w:val="28"/>
        </w:rPr>
        <w:t>городского округа</w:t>
      </w:r>
      <w:r w:rsidRPr="00465F83">
        <w:rPr>
          <w:rFonts w:ascii="Times New Roman" w:hAnsi="Times New Roman"/>
          <w:sz w:val="28"/>
          <w:szCs w:val="28"/>
        </w:rPr>
        <w:t>...................................................</w:t>
      </w:r>
      <w:r>
        <w:rPr>
          <w:rFonts w:ascii="Times New Roman" w:hAnsi="Times New Roman"/>
          <w:sz w:val="28"/>
          <w:szCs w:val="28"/>
        </w:rPr>
        <w:t>.................................................6</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1.1</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Показатели существующего спроса на тепловую энергию ……...</w:t>
      </w:r>
      <w:r w:rsidRPr="00465F83">
        <w:rPr>
          <w:rFonts w:ascii="Times New Roman" w:hAnsi="Times New Roman"/>
          <w:sz w:val="28"/>
          <w:szCs w:val="28"/>
        </w:rPr>
        <w:t>.........</w:t>
      </w:r>
      <w:r>
        <w:rPr>
          <w:rFonts w:ascii="Times New Roman" w:hAnsi="Times New Roman"/>
          <w:sz w:val="28"/>
          <w:szCs w:val="28"/>
        </w:rPr>
        <w:t>....6</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1.2</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Объемы потребления тепловой энергии в отчетном году……</w:t>
      </w:r>
      <w:r w:rsidRPr="00465F83">
        <w:rPr>
          <w:rFonts w:ascii="Times New Roman" w:hAnsi="Times New Roman"/>
          <w:sz w:val="28"/>
          <w:szCs w:val="28"/>
        </w:rPr>
        <w:t>................</w:t>
      </w:r>
      <w:r>
        <w:rPr>
          <w:rFonts w:ascii="Times New Roman" w:hAnsi="Times New Roman"/>
          <w:sz w:val="28"/>
          <w:szCs w:val="28"/>
        </w:rPr>
        <w:t>..20</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1.3</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Площадь строительных фондов в отчетном году и приросты площади строительных фондов на перспективу ……………...</w:t>
      </w:r>
      <w:r w:rsidRPr="00465F83">
        <w:rPr>
          <w:rFonts w:ascii="Times New Roman" w:hAnsi="Times New Roman"/>
          <w:sz w:val="28"/>
          <w:szCs w:val="28"/>
        </w:rPr>
        <w:t>........................................</w:t>
      </w:r>
      <w:r>
        <w:rPr>
          <w:rFonts w:ascii="Times New Roman" w:hAnsi="Times New Roman"/>
          <w:sz w:val="28"/>
          <w:szCs w:val="28"/>
        </w:rPr>
        <w:t>22</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1.4</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Приросты тепловой нагрузки за счет строительства новых заданий .....31</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1.5</w:t>
      </w:r>
      <w:r>
        <w:rPr>
          <w:rFonts w:ascii="Times New Roman" w:hAnsi="Times New Roman"/>
          <w:sz w:val="28"/>
          <w:szCs w:val="28"/>
        </w:rPr>
        <w:t>. Снижение тепловой нагрузки жилищно-коммунального сектора за счет сноса</w:t>
      </w:r>
      <w:r w:rsidRPr="00465F83">
        <w:rPr>
          <w:rFonts w:ascii="Times New Roman" w:hAnsi="Times New Roman"/>
          <w:sz w:val="28"/>
          <w:szCs w:val="28"/>
        </w:rPr>
        <w:t>.....................................................................................................................</w:t>
      </w:r>
      <w:r>
        <w:rPr>
          <w:rFonts w:ascii="Times New Roman" w:hAnsi="Times New Roman"/>
          <w:sz w:val="28"/>
          <w:szCs w:val="28"/>
        </w:rPr>
        <w:t>...35</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1.6</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Перспективное потребление тепловой энергии с разбивкой по районам города и ее приросты по этапам схемы……………</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3</w:t>
      </w:r>
      <w:r>
        <w:rPr>
          <w:rFonts w:ascii="Times New Roman" w:hAnsi="Times New Roman"/>
          <w:sz w:val="28"/>
          <w:szCs w:val="28"/>
        </w:rPr>
        <w:t>5</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1.7</w:t>
      </w:r>
      <w:r>
        <w:rPr>
          <w:rFonts w:ascii="Times New Roman" w:hAnsi="Times New Roman"/>
          <w:sz w:val="28"/>
          <w:szCs w:val="28"/>
        </w:rPr>
        <w:t>. Потребление тепловой энергии промышленными объектам</w:t>
      </w:r>
      <w:r w:rsidRPr="00465F83">
        <w:rPr>
          <w:rFonts w:ascii="Times New Roman" w:hAnsi="Times New Roman"/>
          <w:sz w:val="28"/>
          <w:szCs w:val="28"/>
        </w:rPr>
        <w:t>...........</w:t>
      </w:r>
      <w:r>
        <w:rPr>
          <w:rFonts w:ascii="Times New Roman" w:hAnsi="Times New Roman"/>
          <w:sz w:val="28"/>
          <w:szCs w:val="28"/>
        </w:rPr>
        <w:t>..........37</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2</w:t>
      </w:r>
      <w:r>
        <w:rPr>
          <w:rFonts w:ascii="Times New Roman" w:hAnsi="Times New Roman"/>
          <w:sz w:val="28"/>
          <w:szCs w:val="28"/>
        </w:rPr>
        <w:t>.</w:t>
      </w:r>
      <w:r w:rsidRPr="00465F83">
        <w:rPr>
          <w:rFonts w:ascii="Times New Roman" w:hAnsi="Times New Roman"/>
          <w:sz w:val="28"/>
          <w:szCs w:val="28"/>
        </w:rPr>
        <w:t xml:space="preserve"> Р</w:t>
      </w:r>
      <w:r>
        <w:rPr>
          <w:rFonts w:ascii="Times New Roman" w:hAnsi="Times New Roman"/>
          <w:sz w:val="28"/>
          <w:szCs w:val="28"/>
        </w:rPr>
        <w:t>аздел</w:t>
      </w:r>
      <w:r w:rsidRPr="00465F83">
        <w:rPr>
          <w:rFonts w:ascii="Times New Roman" w:hAnsi="Times New Roman"/>
          <w:sz w:val="28"/>
          <w:szCs w:val="28"/>
        </w:rPr>
        <w:t xml:space="preserve"> 2</w:t>
      </w:r>
      <w:r>
        <w:rPr>
          <w:rFonts w:ascii="Times New Roman" w:hAnsi="Times New Roman"/>
          <w:sz w:val="28"/>
          <w:szCs w:val="28"/>
        </w:rPr>
        <w:t xml:space="preserve"> -</w:t>
      </w:r>
      <w:r w:rsidRPr="00465F83">
        <w:rPr>
          <w:rFonts w:ascii="Times New Roman" w:hAnsi="Times New Roman"/>
          <w:sz w:val="28"/>
          <w:szCs w:val="28"/>
        </w:rPr>
        <w:t xml:space="preserve"> </w:t>
      </w:r>
      <w:r>
        <w:rPr>
          <w:rFonts w:ascii="Times New Roman" w:hAnsi="Times New Roman"/>
          <w:sz w:val="28"/>
          <w:szCs w:val="28"/>
        </w:rPr>
        <w:t>перспективные балансы располагаемой тепловой мощности источников тепловой энергии и тепловой нагрузки потребителей…</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3</w:t>
      </w:r>
      <w:r>
        <w:rPr>
          <w:rFonts w:ascii="Times New Roman" w:hAnsi="Times New Roman"/>
          <w:sz w:val="28"/>
          <w:szCs w:val="28"/>
        </w:rPr>
        <w:t>6</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2.1</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Радиус эффективного теплоснабжения существующих теплоисточников………...</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3</w:t>
      </w:r>
      <w:r>
        <w:rPr>
          <w:rFonts w:ascii="Times New Roman" w:hAnsi="Times New Roman"/>
          <w:sz w:val="28"/>
          <w:szCs w:val="28"/>
        </w:rPr>
        <w:t>7</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2.2</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Существующие и перспективные зоны действия централизованных источников тепловой энергии………………………………</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4</w:t>
      </w:r>
      <w:r>
        <w:rPr>
          <w:rFonts w:ascii="Times New Roman" w:hAnsi="Times New Roman"/>
          <w:sz w:val="28"/>
          <w:szCs w:val="28"/>
        </w:rPr>
        <w:t>8</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2.2.1</w:t>
      </w:r>
      <w:r>
        <w:rPr>
          <w:rFonts w:ascii="Times New Roman" w:hAnsi="Times New Roman"/>
          <w:sz w:val="28"/>
          <w:szCs w:val="28"/>
        </w:rPr>
        <w:t>.</w:t>
      </w:r>
      <w:r w:rsidRPr="00465F83">
        <w:rPr>
          <w:rFonts w:ascii="Times New Roman" w:hAnsi="Times New Roman"/>
          <w:sz w:val="28"/>
          <w:szCs w:val="28"/>
        </w:rPr>
        <w:t xml:space="preserve"> Существующие зоны действия централизованных теплоисточни</w:t>
      </w:r>
      <w:r>
        <w:rPr>
          <w:rFonts w:ascii="Times New Roman" w:hAnsi="Times New Roman"/>
          <w:sz w:val="28"/>
          <w:szCs w:val="28"/>
        </w:rPr>
        <w:t>ков..</w:t>
      </w:r>
      <w:r w:rsidRPr="00465F83">
        <w:rPr>
          <w:rFonts w:ascii="Times New Roman" w:hAnsi="Times New Roman"/>
          <w:sz w:val="28"/>
          <w:szCs w:val="28"/>
        </w:rPr>
        <w:t>4</w:t>
      </w:r>
      <w:r>
        <w:rPr>
          <w:rFonts w:ascii="Times New Roman" w:hAnsi="Times New Roman"/>
          <w:sz w:val="28"/>
          <w:szCs w:val="28"/>
        </w:rPr>
        <w:t>8</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2.2.2</w:t>
      </w:r>
      <w:r>
        <w:rPr>
          <w:rFonts w:ascii="Times New Roman" w:hAnsi="Times New Roman"/>
          <w:sz w:val="28"/>
          <w:szCs w:val="28"/>
        </w:rPr>
        <w:t>.</w:t>
      </w:r>
      <w:r w:rsidRPr="00465F83">
        <w:rPr>
          <w:rFonts w:ascii="Times New Roman" w:hAnsi="Times New Roman"/>
          <w:sz w:val="28"/>
          <w:szCs w:val="28"/>
        </w:rPr>
        <w:t xml:space="preserve"> Перспективные зоны действия централизованных теплоисточников по рекомендуемому</w:t>
      </w:r>
      <w:r>
        <w:rPr>
          <w:rFonts w:ascii="Times New Roman" w:hAnsi="Times New Roman"/>
          <w:sz w:val="28"/>
          <w:szCs w:val="28"/>
        </w:rPr>
        <w:t xml:space="preserve"> варианту </w:t>
      </w:r>
      <w:r w:rsidRPr="00465F83">
        <w:rPr>
          <w:rFonts w:ascii="Times New Roman" w:hAnsi="Times New Roman"/>
          <w:sz w:val="28"/>
          <w:szCs w:val="28"/>
        </w:rPr>
        <w:t>Схемы......................................</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.............65</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2.3</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Перспективные балансы тепловой мощности и тепловой нагрузки в перспективных зонах действия источников тепловой энергии по рекомендуемому варианту схемы …………………………………..</w:t>
      </w:r>
      <w:r w:rsidRPr="00465F83">
        <w:rPr>
          <w:rFonts w:ascii="Times New Roman" w:hAnsi="Times New Roman"/>
          <w:sz w:val="28"/>
          <w:szCs w:val="28"/>
        </w:rPr>
        <w:t>...................................</w:t>
      </w:r>
      <w:r>
        <w:rPr>
          <w:rFonts w:ascii="Times New Roman" w:hAnsi="Times New Roman"/>
          <w:sz w:val="28"/>
          <w:szCs w:val="28"/>
        </w:rPr>
        <w:t>......66</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3</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Раздел 3- перспективные балансы теплоносителя .....</w:t>
      </w:r>
      <w:r w:rsidRPr="00465F83">
        <w:rPr>
          <w:rFonts w:ascii="Times New Roman" w:hAnsi="Times New Roman"/>
          <w:sz w:val="28"/>
          <w:szCs w:val="28"/>
        </w:rPr>
        <w:t>........</w:t>
      </w:r>
      <w:r>
        <w:rPr>
          <w:rFonts w:ascii="Times New Roman" w:hAnsi="Times New Roman"/>
          <w:sz w:val="28"/>
          <w:szCs w:val="28"/>
        </w:rPr>
        <w:t>...........................69</w:t>
      </w:r>
    </w:p>
    <w:p w:rsidR="00C846F9" w:rsidRPr="00465F83" w:rsidRDefault="00C846F9" w:rsidP="00C846F9">
      <w:pPr>
        <w:spacing w:after="0" w:line="240" w:lineRule="auto"/>
        <w:rPr>
          <w:rFonts w:ascii="Times New Roman" w:hAnsi="Times New Roman"/>
          <w:sz w:val="28"/>
          <w:szCs w:val="28"/>
        </w:rPr>
      </w:pPr>
      <w:r>
        <w:rPr>
          <w:rFonts w:ascii="Times New Roman" w:hAnsi="Times New Roman"/>
          <w:sz w:val="28"/>
          <w:szCs w:val="28"/>
        </w:rPr>
        <w:t>4. Раздел 4 предложение по строительству, реконструкции и технологическому перевооружению источников тепловой энергии.....</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....72</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4.1</w:t>
      </w:r>
      <w:r>
        <w:rPr>
          <w:rFonts w:ascii="Times New Roman" w:hAnsi="Times New Roman"/>
          <w:sz w:val="28"/>
          <w:szCs w:val="28"/>
        </w:rPr>
        <w:t>.Варианты развития системы теплоснабжения г. Пятигорска</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72</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4.2</w:t>
      </w:r>
      <w:r>
        <w:rPr>
          <w:rFonts w:ascii="Times New Roman" w:hAnsi="Times New Roman"/>
          <w:sz w:val="28"/>
          <w:szCs w:val="28"/>
        </w:rPr>
        <w:t>. Обоснование выбора рекомендуемого варианта ……..</w:t>
      </w:r>
      <w:r w:rsidRPr="00465F83">
        <w:rPr>
          <w:rFonts w:ascii="Times New Roman" w:hAnsi="Times New Roman"/>
          <w:sz w:val="28"/>
          <w:szCs w:val="28"/>
        </w:rPr>
        <w:t xml:space="preserve">........................... </w:t>
      </w:r>
      <w:r>
        <w:rPr>
          <w:rFonts w:ascii="Times New Roman" w:hAnsi="Times New Roman"/>
          <w:sz w:val="28"/>
          <w:szCs w:val="28"/>
        </w:rPr>
        <w:t>74</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4.3</w:t>
      </w:r>
      <w:r>
        <w:rPr>
          <w:rFonts w:ascii="Times New Roman" w:hAnsi="Times New Roman"/>
          <w:sz w:val="28"/>
          <w:szCs w:val="28"/>
        </w:rPr>
        <w:t>. Предложение по строительству новых и реконструкции существующих источников тепла по рекомендуемому варианту ..............................</w:t>
      </w:r>
      <w:r w:rsidRPr="00465F83">
        <w:rPr>
          <w:rFonts w:ascii="Times New Roman" w:hAnsi="Times New Roman"/>
          <w:sz w:val="28"/>
          <w:szCs w:val="28"/>
        </w:rPr>
        <w:t>................</w:t>
      </w:r>
      <w:r>
        <w:rPr>
          <w:rFonts w:ascii="Times New Roman" w:hAnsi="Times New Roman"/>
          <w:sz w:val="28"/>
          <w:szCs w:val="28"/>
        </w:rPr>
        <w:t>75</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4.3.1</w:t>
      </w:r>
      <w:r>
        <w:rPr>
          <w:rFonts w:ascii="Times New Roman" w:hAnsi="Times New Roman"/>
          <w:sz w:val="28"/>
          <w:szCs w:val="28"/>
        </w:rPr>
        <w:t>.</w:t>
      </w:r>
      <w:r w:rsidRPr="00465F83">
        <w:rPr>
          <w:rFonts w:ascii="Times New Roman" w:hAnsi="Times New Roman"/>
          <w:sz w:val="28"/>
          <w:szCs w:val="28"/>
        </w:rPr>
        <w:t xml:space="preserve"> Предложения по реконструкции и модернизации существующих источников тепловой энергии для повышения экономичности и надежности их работы .............</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75</w:t>
      </w:r>
      <w:r w:rsidRPr="00465F83">
        <w:rPr>
          <w:rFonts w:ascii="Times New Roman" w:hAnsi="Times New Roman"/>
          <w:sz w:val="28"/>
          <w:szCs w:val="28"/>
        </w:rPr>
        <w:t xml:space="preserve"> </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lastRenderedPageBreak/>
        <w:t>4.3.2</w:t>
      </w:r>
      <w:r>
        <w:rPr>
          <w:rFonts w:ascii="Times New Roman" w:hAnsi="Times New Roman"/>
          <w:sz w:val="28"/>
          <w:szCs w:val="28"/>
        </w:rPr>
        <w:t>.</w:t>
      </w:r>
      <w:r w:rsidRPr="00465F83">
        <w:rPr>
          <w:rFonts w:ascii="Times New Roman" w:hAnsi="Times New Roman"/>
          <w:sz w:val="28"/>
          <w:szCs w:val="28"/>
        </w:rPr>
        <w:t xml:space="preserve"> Предложения по децентрализации существующего теплоснабжения и перевод ряда объектов  на теплоснабжение от индивидуальных БМК  ..............................................</w:t>
      </w:r>
      <w:r>
        <w:rPr>
          <w:rFonts w:ascii="Times New Roman" w:hAnsi="Times New Roman"/>
          <w:sz w:val="28"/>
          <w:szCs w:val="28"/>
        </w:rPr>
        <w:t>...................................................................................77</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4.3.3</w:t>
      </w:r>
      <w:r>
        <w:rPr>
          <w:rFonts w:ascii="Times New Roman" w:hAnsi="Times New Roman"/>
          <w:sz w:val="28"/>
          <w:szCs w:val="28"/>
        </w:rPr>
        <w:t>.</w:t>
      </w:r>
      <w:r w:rsidRPr="00465F83">
        <w:rPr>
          <w:rFonts w:ascii="Times New Roman" w:hAnsi="Times New Roman"/>
          <w:sz w:val="28"/>
          <w:szCs w:val="28"/>
        </w:rPr>
        <w:t xml:space="preserve"> Предложения по выводу из эксплуатации подвальных котельных с переключением потребителей в зону обслуживания других объектов, либо путем строительства новых БМК ........................................................</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78</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4.3.4</w:t>
      </w:r>
      <w:r>
        <w:rPr>
          <w:rFonts w:ascii="Times New Roman" w:hAnsi="Times New Roman"/>
          <w:sz w:val="28"/>
          <w:szCs w:val="28"/>
        </w:rPr>
        <w:t>.</w:t>
      </w:r>
      <w:r w:rsidRPr="00465F83">
        <w:rPr>
          <w:rFonts w:ascii="Times New Roman" w:hAnsi="Times New Roman"/>
          <w:sz w:val="28"/>
          <w:szCs w:val="28"/>
        </w:rPr>
        <w:t xml:space="preserve"> Предложения по строительству  новых объектов теплоснабжения ……………………………………</w:t>
      </w:r>
      <w:r>
        <w:rPr>
          <w:rFonts w:ascii="Times New Roman" w:hAnsi="Times New Roman"/>
          <w:sz w:val="28"/>
          <w:szCs w:val="28"/>
        </w:rPr>
        <w:t>………………………………………………79</w:t>
      </w:r>
    </w:p>
    <w:p w:rsidR="00C846F9" w:rsidRPr="00465F83" w:rsidRDefault="00C846F9" w:rsidP="00C846F9">
      <w:pPr>
        <w:spacing w:after="0" w:line="240" w:lineRule="auto"/>
        <w:rPr>
          <w:rFonts w:ascii="Times New Roman" w:hAnsi="Times New Roman"/>
          <w:sz w:val="28"/>
          <w:szCs w:val="28"/>
        </w:rPr>
      </w:pPr>
      <w:r>
        <w:rPr>
          <w:rFonts w:ascii="Times New Roman" w:hAnsi="Times New Roman"/>
          <w:sz w:val="28"/>
          <w:szCs w:val="28"/>
        </w:rPr>
        <w:t>4.3.5.</w:t>
      </w:r>
      <w:r w:rsidRPr="00465F83">
        <w:rPr>
          <w:rFonts w:ascii="Times New Roman" w:hAnsi="Times New Roman"/>
          <w:sz w:val="28"/>
          <w:szCs w:val="28"/>
        </w:rPr>
        <w:t xml:space="preserve"> Предложения по замене существующих насосных агрегатов с внедрением частотных регуляторов.............................................................</w:t>
      </w:r>
      <w:r>
        <w:rPr>
          <w:rFonts w:ascii="Times New Roman" w:hAnsi="Times New Roman"/>
          <w:sz w:val="28"/>
          <w:szCs w:val="28"/>
        </w:rPr>
        <w:t>...................79</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5</w:t>
      </w:r>
      <w:r>
        <w:rPr>
          <w:rFonts w:ascii="Times New Roman" w:hAnsi="Times New Roman"/>
          <w:sz w:val="28"/>
          <w:szCs w:val="28"/>
        </w:rPr>
        <w:t>. Раздел 5 предложения по строительству и реконструкции тепловых сетей</w:t>
      </w:r>
      <w:r w:rsidRPr="00465F83">
        <w:rPr>
          <w:rFonts w:ascii="Times New Roman" w:hAnsi="Times New Roman"/>
          <w:sz w:val="28"/>
          <w:szCs w:val="28"/>
        </w:rPr>
        <w:t xml:space="preserve"> </w:t>
      </w:r>
      <w:r>
        <w:rPr>
          <w:rFonts w:ascii="Times New Roman" w:hAnsi="Times New Roman"/>
          <w:sz w:val="28"/>
          <w:szCs w:val="28"/>
        </w:rPr>
        <w:t xml:space="preserve"> ……………………………………………………………………………………89</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5.1</w:t>
      </w:r>
      <w:r>
        <w:rPr>
          <w:rFonts w:ascii="Times New Roman" w:hAnsi="Times New Roman"/>
          <w:sz w:val="28"/>
          <w:szCs w:val="28"/>
        </w:rPr>
        <w:t>. Предложения по строительству тепловых сетей для обеспечения прироста тепловых нагрузок</w:t>
      </w:r>
      <w:r w:rsidRPr="00465F83">
        <w:rPr>
          <w:rFonts w:ascii="Times New Roman" w:hAnsi="Times New Roman"/>
          <w:sz w:val="28"/>
          <w:szCs w:val="28"/>
        </w:rPr>
        <w:t>................................................................................</w:t>
      </w:r>
      <w:r>
        <w:rPr>
          <w:rFonts w:ascii="Times New Roman" w:hAnsi="Times New Roman"/>
          <w:sz w:val="28"/>
          <w:szCs w:val="28"/>
        </w:rPr>
        <w:t>...........82</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5.2</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 xml:space="preserve">Предложения по реконструкции и строительству тепловых сетей для достижения нормативной надежности теплоснабжения, в том числе для подачи тепла от различных источников </w:t>
      </w:r>
      <w:r w:rsidRPr="00465F83">
        <w:rPr>
          <w:rFonts w:ascii="Times New Roman" w:hAnsi="Times New Roman"/>
          <w:sz w:val="28"/>
          <w:szCs w:val="28"/>
        </w:rPr>
        <w:t>………………………</w:t>
      </w:r>
      <w:r>
        <w:rPr>
          <w:rFonts w:ascii="Times New Roman" w:hAnsi="Times New Roman"/>
          <w:sz w:val="28"/>
          <w:szCs w:val="28"/>
        </w:rPr>
        <w:t>………………………………………………………..…100</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5.3</w:t>
      </w:r>
      <w:r>
        <w:rPr>
          <w:rFonts w:ascii="Times New Roman" w:hAnsi="Times New Roman"/>
          <w:sz w:val="28"/>
          <w:szCs w:val="28"/>
        </w:rPr>
        <w:t>.</w:t>
      </w:r>
      <w:r w:rsidRPr="00465F83">
        <w:rPr>
          <w:rFonts w:ascii="Times New Roman" w:hAnsi="Times New Roman"/>
          <w:sz w:val="28"/>
          <w:szCs w:val="28"/>
        </w:rPr>
        <w:t xml:space="preserve"> </w:t>
      </w:r>
      <w:r>
        <w:rPr>
          <w:rFonts w:ascii="Times New Roman" w:hAnsi="Times New Roman"/>
          <w:sz w:val="28"/>
          <w:szCs w:val="28"/>
        </w:rPr>
        <w:t>Рекомендуемые температурные графики отпуска тепла</w:t>
      </w:r>
      <w:r w:rsidRPr="00465F83">
        <w:rPr>
          <w:rFonts w:ascii="Times New Roman" w:hAnsi="Times New Roman"/>
          <w:sz w:val="28"/>
          <w:szCs w:val="28"/>
        </w:rPr>
        <w:t>...............</w:t>
      </w:r>
      <w:r>
        <w:rPr>
          <w:rFonts w:ascii="Times New Roman" w:hAnsi="Times New Roman"/>
          <w:sz w:val="28"/>
          <w:szCs w:val="28"/>
        </w:rPr>
        <w:t>...........112</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6.</w:t>
      </w:r>
      <w:r>
        <w:rPr>
          <w:rFonts w:ascii="Times New Roman" w:hAnsi="Times New Roman"/>
          <w:sz w:val="28"/>
          <w:szCs w:val="28"/>
        </w:rPr>
        <w:t xml:space="preserve"> Раздел 6 – перспективные топливные балансы </w:t>
      </w:r>
      <w:r w:rsidRPr="00465F83">
        <w:rPr>
          <w:rFonts w:ascii="Times New Roman" w:hAnsi="Times New Roman"/>
          <w:sz w:val="28"/>
          <w:szCs w:val="28"/>
        </w:rPr>
        <w:t xml:space="preserve"> </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.114</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7. </w:t>
      </w:r>
      <w:r>
        <w:rPr>
          <w:rFonts w:ascii="Times New Roman" w:hAnsi="Times New Roman"/>
          <w:sz w:val="28"/>
          <w:szCs w:val="28"/>
        </w:rPr>
        <w:t>Раздел 7 – Инвестиции в строительство, реконструкцию и техническое перевооружение</w:t>
      </w:r>
      <w:r w:rsidRPr="00465F83">
        <w:rPr>
          <w:rFonts w:ascii="Times New Roman" w:hAnsi="Times New Roman"/>
          <w:sz w:val="28"/>
          <w:szCs w:val="28"/>
        </w:rPr>
        <w:t>........................................................................</w:t>
      </w:r>
      <w:r>
        <w:rPr>
          <w:rFonts w:ascii="Times New Roman" w:hAnsi="Times New Roman"/>
          <w:sz w:val="28"/>
          <w:szCs w:val="28"/>
        </w:rPr>
        <w:t>...............................116</w:t>
      </w:r>
    </w:p>
    <w:p w:rsidR="00C846F9" w:rsidRPr="00465F83" w:rsidRDefault="00C846F9" w:rsidP="00C846F9">
      <w:pPr>
        <w:spacing w:after="0" w:line="240" w:lineRule="auto"/>
        <w:rPr>
          <w:rFonts w:ascii="Times New Roman" w:hAnsi="Times New Roman"/>
          <w:sz w:val="28"/>
          <w:szCs w:val="28"/>
        </w:rPr>
      </w:pPr>
      <w:r>
        <w:rPr>
          <w:rFonts w:ascii="Times New Roman" w:hAnsi="Times New Roman"/>
          <w:sz w:val="28"/>
          <w:szCs w:val="28"/>
        </w:rPr>
        <w:t>7.1. Общие положение</w:t>
      </w:r>
      <w:r w:rsidRPr="00465F83">
        <w:rPr>
          <w:rFonts w:ascii="Times New Roman" w:hAnsi="Times New Roman"/>
          <w:sz w:val="28"/>
          <w:szCs w:val="28"/>
        </w:rPr>
        <w:t xml:space="preserve"> ………………………………………….</w:t>
      </w:r>
      <w:r>
        <w:rPr>
          <w:rFonts w:ascii="Times New Roman" w:hAnsi="Times New Roman"/>
          <w:sz w:val="28"/>
          <w:szCs w:val="28"/>
        </w:rPr>
        <w:t>…………  …116</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7.</w:t>
      </w:r>
      <w:r>
        <w:rPr>
          <w:rFonts w:ascii="Times New Roman" w:hAnsi="Times New Roman"/>
          <w:sz w:val="28"/>
          <w:szCs w:val="28"/>
        </w:rPr>
        <w:t>2.</w:t>
      </w:r>
      <w:r w:rsidRPr="00465F83">
        <w:rPr>
          <w:rFonts w:ascii="Times New Roman" w:hAnsi="Times New Roman"/>
          <w:sz w:val="28"/>
          <w:szCs w:val="28"/>
        </w:rPr>
        <w:t xml:space="preserve"> Объем инвестиций в строительство, реконструкцию и техническое перевооружение источн</w:t>
      </w:r>
      <w:r>
        <w:rPr>
          <w:rFonts w:ascii="Times New Roman" w:hAnsi="Times New Roman"/>
          <w:sz w:val="28"/>
          <w:szCs w:val="28"/>
        </w:rPr>
        <w:t>иков тепловой энергии ……………………………..</w:t>
      </w:r>
      <w:r w:rsidRPr="00465F83">
        <w:rPr>
          <w:rFonts w:ascii="Times New Roman" w:hAnsi="Times New Roman"/>
          <w:sz w:val="28"/>
          <w:szCs w:val="28"/>
        </w:rPr>
        <w:t>.</w:t>
      </w:r>
      <w:r>
        <w:rPr>
          <w:rFonts w:ascii="Times New Roman" w:hAnsi="Times New Roman"/>
          <w:sz w:val="28"/>
          <w:szCs w:val="28"/>
        </w:rPr>
        <w:t>......116</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Объем инвестиций в строительство и реконструкцию тепловых сетей…………………………………………………………</w:t>
      </w:r>
      <w:r>
        <w:rPr>
          <w:rFonts w:ascii="Times New Roman" w:hAnsi="Times New Roman"/>
          <w:sz w:val="28"/>
          <w:szCs w:val="28"/>
        </w:rPr>
        <w:t>……………………122</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7.3 Сводные результаты экономической э</w:t>
      </w:r>
      <w:r>
        <w:rPr>
          <w:rFonts w:ascii="Times New Roman" w:hAnsi="Times New Roman"/>
          <w:sz w:val="28"/>
          <w:szCs w:val="28"/>
        </w:rPr>
        <w:t>ффективности инвестиций ……124</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7.3.1 Прогноз влияния реализации проектов на</w:t>
      </w:r>
      <w:r>
        <w:rPr>
          <w:rFonts w:ascii="Times New Roman" w:hAnsi="Times New Roman"/>
          <w:sz w:val="28"/>
          <w:szCs w:val="28"/>
        </w:rPr>
        <w:t xml:space="preserve"> цену тепловой энергии …125</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8. </w:t>
      </w:r>
      <w:r>
        <w:rPr>
          <w:rFonts w:ascii="Times New Roman" w:hAnsi="Times New Roman"/>
          <w:sz w:val="28"/>
          <w:szCs w:val="28"/>
        </w:rPr>
        <w:t>Раздел 8 – Решение об определении единой теплоснабжающей организации (организаций)</w:t>
      </w:r>
      <w:r w:rsidRPr="00465F83">
        <w:rPr>
          <w:rFonts w:ascii="Times New Roman" w:hAnsi="Times New Roman"/>
          <w:sz w:val="28"/>
          <w:szCs w:val="28"/>
        </w:rPr>
        <w:t>.....................................................................................</w:t>
      </w:r>
      <w:r>
        <w:rPr>
          <w:rFonts w:ascii="Times New Roman" w:hAnsi="Times New Roman"/>
          <w:sz w:val="28"/>
          <w:szCs w:val="28"/>
        </w:rPr>
        <w:t>...........128</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9. </w:t>
      </w:r>
      <w:r>
        <w:rPr>
          <w:rFonts w:ascii="Times New Roman" w:hAnsi="Times New Roman"/>
          <w:sz w:val="28"/>
          <w:szCs w:val="28"/>
        </w:rPr>
        <w:t>Раздел 9 - решение о распределении тепловой нагрузки между источниками тепловой энергии</w:t>
      </w:r>
      <w:r w:rsidRPr="00465F83">
        <w:rPr>
          <w:rFonts w:ascii="Times New Roman" w:hAnsi="Times New Roman"/>
          <w:sz w:val="28"/>
          <w:szCs w:val="28"/>
        </w:rPr>
        <w:t>..........................................................................</w:t>
      </w:r>
      <w:r>
        <w:rPr>
          <w:rFonts w:ascii="Times New Roman" w:hAnsi="Times New Roman"/>
          <w:sz w:val="28"/>
          <w:szCs w:val="28"/>
        </w:rPr>
        <w:t>.................133</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10. </w:t>
      </w:r>
      <w:r>
        <w:rPr>
          <w:rFonts w:ascii="Times New Roman" w:hAnsi="Times New Roman"/>
          <w:sz w:val="28"/>
          <w:szCs w:val="28"/>
        </w:rPr>
        <w:t>Раздел 10 – решения по бесхозяйным сетям тепловым сетям</w:t>
      </w:r>
      <w:r w:rsidRPr="00465F83">
        <w:rPr>
          <w:rFonts w:ascii="Times New Roman" w:hAnsi="Times New Roman"/>
          <w:sz w:val="28"/>
          <w:szCs w:val="28"/>
        </w:rPr>
        <w:t>.......</w:t>
      </w:r>
      <w:r>
        <w:rPr>
          <w:rFonts w:ascii="Times New Roman" w:hAnsi="Times New Roman"/>
          <w:sz w:val="28"/>
          <w:szCs w:val="28"/>
        </w:rPr>
        <w:t>...</w:t>
      </w:r>
      <w:r w:rsidRPr="00465F83">
        <w:rPr>
          <w:rFonts w:ascii="Times New Roman" w:hAnsi="Times New Roman"/>
          <w:sz w:val="28"/>
          <w:szCs w:val="28"/>
        </w:rPr>
        <w:t>......</w:t>
      </w:r>
      <w:r>
        <w:rPr>
          <w:rFonts w:ascii="Times New Roman" w:hAnsi="Times New Roman"/>
          <w:sz w:val="28"/>
          <w:szCs w:val="28"/>
        </w:rPr>
        <w:t>.134</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11 </w:t>
      </w:r>
      <w:r>
        <w:rPr>
          <w:rFonts w:ascii="Times New Roman" w:hAnsi="Times New Roman"/>
          <w:sz w:val="28"/>
          <w:szCs w:val="28"/>
        </w:rPr>
        <w:t>Электронная модель системы теплоснабжения …………………………135</w:t>
      </w:r>
    </w:p>
    <w:p w:rsidR="00C846F9" w:rsidRPr="00465F83" w:rsidRDefault="00C846F9" w:rsidP="00C846F9">
      <w:pPr>
        <w:spacing w:after="0" w:line="240" w:lineRule="auto"/>
        <w:rPr>
          <w:rFonts w:ascii="Times New Roman" w:hAnsi="Times New Roman"/>
          <w:sz w:val="28"/>
          <w:szCs w:val="28"/>
        </w:rPr>
      </w:pPr>
      <w:r w:rsidRPr="00465F83">
        <w:rPr>
          <w:rFonts w:ascii="Times New Roman" w:hAnsi="Times New Roman"/>
          <w:sz w:val="28"/>
          <w:szCs w:val="28"/>
        </w:rPr>
        <w:t xml:space="preserve">12. </w:t>
      </w:r>
      <w:r>
        <w:rPr>
          <w:rFonts w:ascii="Times New Roman" w:hAnsi="Times New Roman"/>
          <w:sz w:val="28"/>
          <w:szCs w:val="28"/>
        </w:rPr>
        <w:t>Заключение</w:t>
      </w:r>
      <w:r w:rsidRPr="00465F83">
        <w:rPr>
          <w:rFonts w:ascii="Times New Roman" w:hAnsi="Times New Roman"/>
          <w:sz w:val="28"/>
          <w:szCs w:val="28"/>
        </w:rPr>
        <w:t>.......................................................................</w:t>
      </w:r>
      <w:r>
        <w:rPr>
          <w:rFonts w:ascii="Times New Roman" w:hAnsi="Times New Roman"/>
          <w:sz w:val="28"/>
          <w:szCs w:val="28"/>
        </w:rPr>
        <w:t>..............................149</w:t>
      </w:r>
    </w:p>
    <w:p w:rsidR="00A052E7" w:rsidRPr="00465F83" w:rsidRDefault="000159AC" w:rsidP="00382003">
      <w:pPr>
        <w:tabs>
          <w:tab w:val="left" w:pos="2595"/>
        </w:tabs>
        <w:spacing w:after="0" w:line="240" w:lineRule="auto"/>
        <w:rPr>
          <w:rFonts w:ascii="Times New Roman" w:hAnsi="Times New Roman"/>
          <w:sz w:val="28"/>
          <w:szCs w:val="28"/>
        </w:rPr>
      </w:pPr>
      <w:r w:rsidRPr="00465F83">
        <w:rPr>
          <w:rFonts w:ascii="Times New Roman" w:hAnsi="Times New Roman"/>
          <w:sz w:val="28"/>
          <w:szCs w:val="28"/>
        </w:rPr>
        <w:tab/>
      </w:r>
    </w:p>
    <w:p w:rsidR="00465F83" w:rsidRDefault="00465F83" w:rsidP="00012B53">
      <w:pPr>
        <w:tabs>
          <w:tab w:val="left" w:pos="2595"/>
        </w:tabs>
        <w:spacing w:line="240" w:lineRule="auto"/>
        <w:jc w:val="both"/>
        <w:rPr>
          <w:rFonts w:ascii="Times New Roman" w:hAnsi="Times New Roman"/>
          <w:sz w:val="24"/>
          <w:szCs w:val="24"/>
        </w:rPr>
      </w:pPr>
    </w:p>
    <w:p w:rsidR="00C34324" w:rsidRDefault="00C34324" w:rsidP="00012B53">
      <w:pPr>
        <w:tabs>
          <w:tab w:val="left" w:pos="2595"/>
        </w:tabs>
        <w:spacing w:line="240" w:lineRule="auto"/>
        <w:jc w:val="both"/>
        <w:rPr>
          <w:rFonts w:ascii="Times New Roman" w:hAnsi="Times New Roman"/>
          <w:sz w:val="24"/>
          <w:szCs w:val="24"/>
        </w:rPr>
      </w:pPr>
    </w:p>
    <w:p w:rsidR="00AB7AAA" w:rsidRDefault="00AB7AAA" w:rsidP="00012B53">
      <w:pPr>
        <w:tabs>
          <w:tab w:val="left" w:pos="2595"/>
        </w:tabs>
        <w:spacing w:line="240" w:lineRule="auto"/>
        <w:jc w:val="both"/>
        <w:rPr>
          <w:rFonts w:ascii="Times New Roman" w:hAnsi="Times New Roman"/>
          <w:sz w:val="24"/>
          <w:szCs w:val="24"/>
        </w:rPr>
      </w:pPr>
    </w:p>
    <w:p w:rsidR="00C846F9" w:rsidRDefault="00C846F9" w:rsidP="00012B53">
      <w:pPr>
        <w:tabs>
          <w:tab w:val="left" w:pos="2595"/>
        </w:tabs>
        <w:spacing w:line="240" w:lineRule="auto"/>
        <w:jc w:val="both"/>
        <w:rPr>
          <w:rFonts w:ascii="Times New Roman" w:hAnsi="Times New Roman"/>
          <w:sz w:val="24"/>
          <w:szCs w:val="24"/>
        </w:rPr>
      </w:pPr>
    </w:p>
    <w:p w:rsidR="00C846F9" w:rsidRDefault="00C846F9" w:rsidP="00012B53">
      <w:pPr>
        <w:tabs>
          <w:tab w:val="left" w:pos="2595"/>
        </w:tabs>
        <w:spacing w:line="240" w:lineRule="auto"/>
        <w:jc w:val="both"/>
        <w:rPr>
          <w:rFonts w:ascii="Times New Roman" w:hAnsi="Times New Roman"/>
          <w:sz w:val="24"/>
          <w:szCs w:val="24"/>
        </w:rPr>
      </w:pPr>
    </w:p>
    <w:p w:rsidR="00AB7AAA" w:rsidRDefault="00AB7AAA" w:rsidP="00012B53">
      <w:pPr>
        <w:tabs>
          <w:tab w:val="left" w:pos="2595"/>
        </w:tabs>
        <w:spacing w:line="240" w:lineRule="auto"/>
        <w:jc w:val="both"/>
        <w:rPr>
          <w:rFonts w:ascii="Times New Roman" w:hAnsi="Times New Roman"/>
          <w:sz w:val="24"/>
          <w:szCs w:val="24"/>
        </w:rPr>
      </w:pPr>
    </w:p>
    <w:p w:rsidR="00C34324" w:rsidRDefault="00C34324" w:rsidP="00012B53">
      <w:pPr>
        <w:tabs>
          <w:tab w:val="left" w:pos="2595"/>
        </w:tabs>
        <w:spacing w:line="240" w:lineRule="auto"/>
        <w:jc w:val="both"/>
        <w:rPr>
          <w:rFonts w:ascii="Times New Roman" w:hAnsi="Times New Roman"/>
          <w:sz w:val="24"/>
          <w:szCs w:val="24"/>
        </w:rPr>
      </w:pPr>
    </w:p>
    <w:p w:rsidR="000159AC" w:rsidRPr="00C34324" w:rsidRDefault="000159AC" w:rsidP="00012B53">
      <w:pPr>
        <w:tabs>
          <w:tab w:val="left" w:pos="2595"/>
        </w:tabs>
        <w:spacing w:line="240" w:lineRule="auto"/>
        <w:jc w:val="both"/>
        <w:rPr>
          <w:rFonts w:ascii="Times New Roman" w:hAnsi="Times New Roman"/>
          <w:sz w:val="28"/>
          <w:szCs w:val="28"/>
        </w:rPr>
      </w:pPr>
      <w:r w:rsidRPr="00C34324">
        <w:rPr>
          <w:rFonts w:ascii="Times New Roman" w:hAnsi="Times New Roman"/>
          <w:sz w:val="28"/>
          <w:szCs w:val="28"/>
        </w:rPr>
        <w:t>Сокращения, принятые в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5791"/>
      </w:tblGrid>
      <w:tr w:rsidR="000159AC" w:rsidRPr="00C34324" w:rsidTr="00224587">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Сокращения</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Обозначение</w:t>
            </w:r>
          </w:p>
        </w:tc>
      </w:tr>
      <w:tr w:rsidR="000159AC" w:rsidRPr="00C34324" w:rsidTr="00224587">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ВПУ</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Водоподготовительная установка</w:t>
            </w:r>
          </w:p>
        </w:tc>
      </w:tr>
      <w:tr w:rsidR="000159AC" w:rsidRPr="00C34324" w:rsidTr="00224587">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ХВО</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proofErr w:type="spellStart"/>
            <w:r w:rsidRPr="00C34324">
              <w:rPr>
                <w:rFonts w:ascii="Times New Roman" w:hAnsi="Times New Roman"/>
                <w:sz w:val="28"/>
                <w:szCs w:val="28"/>
              </w:rPr>
              <w:t>Химводоочистка</w:t>
            </w:r>
            <w:proofErr w:type="spellEnd"/>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ГВС</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Горячее водоснабжение</w:t>
            </w:r>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ЖКС</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Жилищно-коммунальный сектор</w:t>
            </w:r>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ТЭР</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Топливно-энергетические ресурсы</w:t>
            </w:r>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ЦТП</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Центральный тепловой пункт</w:t>
            </w:r>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ИТП</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Индивидуальный тепловой пункт</w:t>
            </w:r>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ИТГ</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 xml:space="preserve">Индивидуальный </w:t>
            </w:r>
            <w:proofErr w:type="spellStart"/>
            <w:r w:rsidRPr="00C34324">
              <w:rPr>
                <w:rFonts w:ascii="Times New Roman" w:hAnsi="Times New Roman"/>
                <w:sz w:val="28"/>
                <w:szCs w:val="28"/>
              </w:rPr>
              <w:t>теплогенератор</w:t>
            </w:r>
            <w:proofErr w:type="spellEnd"/>
          </w:p>
        </w:tc>
      </w:tr>
      <w:tr w:rsidR="00A052E7" w:rsidRPr="00C34324" w:rsidTr="00224587">
        <w:tc>
          <w:tcPr>
            <w:tcW w:w="0" w:type="auto"/>
          </w:tcPr>
          <w:p w:rsidR="00A052E7" w:rsidRPr="00C34324" w:rsidRDefault="00A052E7"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БМК</w:t>
            </w:r>
          </w:p>
        </w:tc>
        <w:tc>
          <w:tcPr>
            <w:tcW w:w="0" w:type="auto"/>
          </w:tcPr>
          <w:p w:rsidR="00A052E7" w:rsidRPr="00C34324" w:rsidRDefault="00A052E7" w:rsidP="00224587">
            <w:pPr>
              <w:tabs>
                <w:tab w:val="left" w:pos="3300"/>
              </w:tabs>
              <w:spacing w:after="0" w:line="240" w:lineRule="auto"/>
              <w:jc w:val="both"/>
              <w:rPr>
                <w:rFonts w:ascii="Times New Roman" w:hAnsi="Times New Roman"/>
                <w:sz w:val="28"/>
                <w:szCs w:val="28"/>
              </w:rPr>
            </w:pPr>
            <w:proofErr w:type="spellStart"/>
            <w:r w:rsidRPr="00C34324">
              <w:rPr>
                <w:rFonts w:ascii="Times New Roman" w:hAnsi="Times New Roman"/>
                <w:sz w:val="28"/>
                <w:szCs w:val="28"/>
              </w:rPr>
              <w:t>Блочно</w:t>
            </w:r>
            <w:proofErr w:type="spellEnd"/>
            <w:r w:rsidRPr="00C34324">
              <w:rPr>
                <w:rFonts w:ascii="Times New Roman" w:hAnsi="Times New Roman"/>
                <w:sz w:val="28"/>
                <w:szCs w:val="28"/>
              </w:rPr>
              <w:t>- модульная котельная</w:t>
            </w:r>
          </w:p>
        </w:tc>
      </w:tr>
      <w:tr w:rsidR="00BC0E5A" w:rsidRPr="00C34324" w:rsidTr="00224587">
        <w:tc>
          <w:tcPr>
            <w:tcW w:w="0" w:type="auto"/>
          </w:tcPr>
          <w:p w:rsidR="00BC0E5A" w:rsidRPr="00C34324" w:rsidRDefault="00BC0E5A"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ППУ</w:t>
            </w:r>
          </w:p>
        </w:tc>
        <w:tc>
          <w:tcPr>
            <w:tcW w:w="0" w:type="auto"/>
          </w:tcPr>
          <w:p w:rsidR="00BC0E5A" w:rsidRPr="00C34324" w:rsidRDefault="00BC0E5A"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Пенополиуретановая изоляция</w:t>
            </w:r>
          </w:p>
        </w:tc>
      </w:tr>
      <w:tr w:rsidR="000159AC" w:rsidRPr="00C34324" w:rsidTr="00224587">
        <w:tc>
          <w:tcPr>
            <w:tcW w:w="0" w:type="auto"/>
          </w:tcPr>
          <w:p w:rsidR="000159AC" w:rsidRPr="00C34324" w:rsidRDefault="006C0DD0"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ЭМСТ</w:t>
            </w:r>
          </w:p>
        </w:tc>
        <w:tc>
          <w:tcPr>
            <w:tcW w:w="0" w:type="auto"/>
          </w:tcPr>
          <w:p w:rsidR="000159AC" w:rsidRPr="00C34324" w:rsidRDefault="000159AC" w:rsidP="00224587">
            <w:pPr>
              <w:tabs>
                <w:tab w:val="left" w:pos="3300"/>
              </w:tabs>
              <w:spacing w:after="0" w:line="240" w:lineRule="auto"/>
              <w:jc w:val="both"/>
              <w:rPr>
                <w:rFonts w:ascii="Times New Roman" w:hAnsi="Times New Roman"/>
                <w:sz w:val="28"/>
                <w:szCs w:val="28"/>
              </w:rPr>
            </w:pPr>
            <w:r w:rsidRPr="00C34324">
              <w:rPr>
                <w:rFonts w:ascii="Times New Roman" w:hAnsi="Times New Roman"/>
                <w:sz w:val="28"/>
                <w:szCs w:val="28"/>
              </w:rPr>
              <w:t>Электронная модель системы теплоснабжения</w:t>
            </w:r>
          </w:p>
        </w:tc>
      </w:tr>
    </w:tbl>
    <w:p w:rsidR="006E3BF0" w:rsidRDefault="006E3BF0" w:rsidP="00465F83">
      <w:pPr>
        <w:tabs>
          <w:tab w:val="left" w:pos="3015"/>
        </w:tabs>
        <w:spacing w:line="240" w:lineRule="auto"/>
        <w:rPr>
          <w:rFonts w:ascii="Times New Roman" w:hAnsi="Times New Roman"/>
          <w:b/>
          <w:sz w:val="24"/>
          <w:szCs w:val="24"/>
        </w:rPr>
      </w:pPr>
    </w:p>
    <w:p w:rsidR="00AE07FE" w:rsidRDefault="00AE07FE" w:rsidP="002F7B1E">
      <w:pPr>
        <w:tabs>
          <w:tab w:val="left" w:pos="3015"/>
        </w:tabs>
        <w:spacing w:line="240" w:lineRule="auto"/>
        <w:jc w:val="center"/>
        <w:rPr>
          <w:rFonts w:ascii="Times New Roman" w:hAnsi="Times New Roman"/>
          <w:sz w:val="28"/>
          <w:szCs w:val="28"/>
        </w:rPr>
      </w:pPr>
    </w:p>
    <w:p w:rsidR="006C0DD0" w:rsidRPr="00C34324" w:rsidRDefault="006C0DD0" w:rsidP="002F7B1E">
      <w:pPr>
        <w:tabs>
          <w:tab w:val="left" w:pos="3015"/>
        </w:tabs>
        <w:spacing w:line="240" w:lineRule="auto"/>
        <w:jc w:val="center"/>
        <w:rPr>
          <w:rFonts w:ascii="Times New Roman" w:hAnsi="Times New Roman"/>
          <w:sz w:val="28"/>
          <w:szCs w:val="28"/>
        </w:rPr>
      </w:pPr>
      <w:r w:rsidRPr="00C34324">
        <w:rPr>
          <w:rFonts w:ascii="Times New Roman" w:hAnsi="Times New Roman"/>
          <w:sz w:val="28"/>
          <w:szCs w:val="28"/>
        </w:rPr>
        <w:t>Введение</w:t>
      </w:r>
    </w:p>
    <w:p w:rsidR="006C0DD0" w:rsidRPr="00C34324" w:rsidRDefault="00C02204" w:rsidP="00C33D21">
      <w:pPr>
        <w:tabs>
          <w:tab w:val="left" w:pos="709"/>
        </w:tabs>
        <w:spacing w:line="240" w:lineRule="auto"/>
        <w:jc w:val="both"/>
        <w:rPr>
          <w:rFonts w:ascii="Times New Roman" w:hAnsi="Times New Roman"/>
          <w:sz w:val="28"/>
          <w:szCs w:val="28"/>
        </w:rPr>
      </w:pPr>
      <w:r>
        <w:rPr>
          <w:rFonts w:ascii="Times New Roman" w:hAnsi="Times New Roman"/>
          <w:sz w:val="24"/>
          <w:szCs w:val="24"/>
        </w:rPr>
        <w:tab/>
      </w:r>
      <w:r w:rsidR="006C0DD0" w:rsidRPr="00C34324">
        <w:rPr>
          <w:rFonts w:ascii="Times New Roman" w:hAnsi="Times New Roman"/>
          <w:sz w:val="28"/>
          <w:szCs w:val="28"/>
        </w:rPr>
        <w:t>Настоящая работа по теме «разработка</w:t>
      </w:r>
      <w:r w:rsidR="00E21B67" w:rsidRPr="00C34324">
        <w:rPr>
          <w:rFonts w:ascii="Times New Roman" w:hAnsi="Times New Roman"/>
          <w:sz w:val="28"/>
          <w:szCs w:val="28"/>
        </w:rPr>
        <w:t xml:space="preserve"> и утверждение схемы теплоснаб</w:t>
      </w:r>
      <w:r w:rsidR="003C157A" w:rsidRPr="00C34324">
        <w:rPr>
          <w:rFonts w:ascii="Times New Roman" w:hAnsi="Times New Roman"/>
          <w:sz w:val="28"/>
          <w:szCs w:val="28"/>
        </w:rPr>
        <w:t>жения города</w:t>
      </w:r>
      <w:r w:rsidR="00E2794D">
        <w:rPr>
          <w:rFonts w:ascii="Times New Roman" w:hAnsi="Times New Roman"/>
          <w:sz w:val="28"/>
          <w:szCs w:val="28"/>
        </w:rPr>
        <w:t xml:space="preserve"> </w:t>
      </w:r>
      <w:r w:rsidR="00BD03A4" w:rsidRPr="00C34324">
        <w:rPr>
          <w:rFonts w:ascii="Times New Roman" w:hAnsi="Times New Roman"/>
          <w:sz w:val="28"/>
          <w:szCs w:val="28"/>
        </w:rPr>
        <w:t>Пятигорск</w:t>
      </w:r>
      <w:r w:rsidR="003C157A" w:rsidRPr="00C34324">
        <w:rPr>
          <w:rFonts w:ascii="Times New Roman" w:hAnsi="Times New Roman"/>
          <w:sz w:val="28"/>
          <w:szCs w:val="28"/>
        </w:rPr>
        <w:t>а</w:t>
      </w:r>
      <w:r w:rsidR="006C0DD0" w:rsidRPr="00C34324">
        <w:rPr>
          <w:rFonts w:ascii="Times New Roman" w:hAnsi="Times New Roman"/>
          <w:sz w:val="28"/>
          <w:szCs w:val="28"/>
        </w:rPr>
        <w:t xml:space="preserve"> и соответствующей эле</w:t>
      </w:r>
      <w:r w:rsidR="00E21B67" w:rsidRPr="00C34324">
        <w:rPr>
          <w:rFonts w:ascii="Times New Roman" w:hAnsi="Times New Roman"/>
          <w:sz w:val="28"/>
          <w:szCs w:val="28"/>
        </w:rPr>
        <w:t>ктронной модели» выполнена</w:t>
      </w:r>
      <w:r w:rsidR="00E2794D">
        <w:rPr>
          <w:rFonts w:ascii="Times New Roman" w:hAnsi="Times New Roman"/>
          <w:sz w:val="28"/>
          <w:szCs w:val="28"/>
        </w:rPr>
        <w:t xml:space="preserve"> МУ «Управление городского хозяйства транспорта и связи администрации города Пятигорска» совместно с</w:t>
      </w:r>
      <w:r w:rsidR="00E21B67" w:rsidRPr="00C34324">
        <w:rPr>
          <w:rFonts w:ascii="Times New Roman" w:hAnsi="Times New Roman"/>
          <w:sz w:val="28"/>
          <w:szCs w:val="28"/>
        </w:rPr>
        <w:t xml:space="preserve"> ООО</w:t>
      </w:r>
      <w:r w:rsidR="00E2794D">
        <w:rPr>
          <w:rFonts w:ascii="Times New Roman" w:hAnsi="Times New Roman"/>
          <w:sz w:val="28"/>
          <w:szCs w:val="28"/>
        </w:rPr>
        <w:t xml:space="preserve"> </w:t>
      </w:r>
      <w:r w:rsidR="006C0DD0" w:rsidRPr="00C34324">
        <w:rPr>
          <w:rFonts w:ascii="Times New Roman" w:hAnsi="Times New Roman"/>
          <w:sz w:val="28"/>
          <w:szCs w:val="28"/>
        </w:rPr>
        <w:t>«</w:t>
      </w:r>
      <w:proofErr w:type="spellStart"/>
      <w:r w:rsidR="00BD03A4" w:rsidRPr="00C34324">
        <w:rPr>
          <w:rFonts w:ascii="Times New Roman" w:hAnsi="Times New Roman"/>
          <w:sz w:val="28"/>
          <w:szCs w:val="28"/>
        </w:rPr>
        <w:t>Пятигорсктеплосервис</w:t>
      </w:r>
      <w:proofErr w:type="spellEnd"/>
      <w:r w:rsidR="00F33CD6" w:rsidRPr="00C34324">
        <w:rPr>
          <w:rFonts w:ascii="Times New Roman" w:hAnsi="Times New Roman"/>
          <w:sz w:val="28"/>
          <w:szCs w:val="28"/>
        </w:rPr>
        <w:t xml:space="preserve">» согласно </w:t>
      </w:r>
      <w:r w:rsidR="00137C86" w:rsidRPr="00C34324">
        <w:rPr>
          <w:rFonts w:ascii="Times New Roman" w:hAnsi="Times New Roman"/>
          <w:sz w:val="28"/>
          <w:szCs w:val="28"/>
        </w:rPr>
        <w:t>Федерального закон</w:t>
      </w:r>
      <w:r w:rsidR="0099315C">
        <w:rPr>
          <w:rFonts w:ascii="Times New Roman" w:hAnsi="Times New Roman"/>
          <w:sz w:val="28"/>
          <w:szCs w:val="28"/>
        </w:rPr>
        <w:t>а от 27.07.2010 № 190-ФЗ «О теп</w:t>
      </w:r>
      <w:r w:rsidR="00137C86" w:rsidRPr="00C34324">
        <w:rPr>
          <w:rFonts w:ascii="Times New Roman" w:hAnsi="Times New Roman"/>
          <w:sz w:val="28"/>
          <w:szCs w:val="28"/>
        </w:rPr>
        <w:t xml:space="preserve">лоснабжении», требованиями к порядку разработки и утверждения схем теплоснабжения утвержденными Постановлением Правительства Российской Федерации от 22.02.2012 № 154. </w:t>
      </w:r>
      <w:r w:rsidR="006C0DD0" w:rsidRPr="00C34324">
        <w:rPr>
          <w:rFonts w:ascii="Times New Roman" w:hAnsi="Times New Roman"/>
          <w:sz w:val="28"/>
          <w:szCs w:val="28"/>
        </w:rPr>
        <w:t>Состав и объем ра</w:t>
      </w:r>
      <w:r w:rsidR="00E21B67" w:rsidRPr="00C34324">
        <w:rPr>
          <w:rFonts w:ascii="Times New Roman" w:hAnsi="Times New Roman"/>
          <w:sz w:val="28"/>
          <w:szCs w:val="28"/>
        </w:rPr>
        <w:t>бот определялся техническим за</w:t>
      </w:r>
      <w:r w:rsidR="00F33CD6" w:rsidRPr="00C34324">
        <w:rPr>
          <w:rFonts w:ascii="Times New Roman" w:hAnsi="Times New Roman"/>
          <w:sz w:val="28"/>
          <w:szCs w:val="28"/>
        </w:rPr>
        <w:t xml:space="preserve">данием. </w:t>
      </w:r>
      <w:r w:rsidR="006C0DD0" w:rsidRPr="00C34324">
        <w:rPr>
          <w:rFonts w:ascii="Times New Roman" w:hAnsi="Times New Roman"/>
          <w:sz w:val="28"/>
          <w:szCs w:val="28"/>
        </w:rPr>
        <w:t>Проектирование систем теплоснабж</w:t>
      </w:r>
      <w:r w:rsidR="00E21B67" w:rsidRPr="00C34324">
        <w:rPr>
          <w:rFonts w:ascii="Times New Roman" w:hAnsi="Times New Roman"/>
          <w:sz w:val="28"/>
          <w:szCs w:val="28"/>
        </w:rPr>
        <w:t xml:space="preserve">ения городов представляет собой </w:t>
      </w:r>
      <w:r w:rsidR="006C0DD0" w:rsidRPr="00C34324">
        <w:rPr>
          <w:rFonts w:ascii="Times New Roman" w:hAnsi="Times New Roman"/>
          <w:sz w:val="28"/>
          <w:szCs w:val="28"/>
        </w:rPr>
        <w:t>комплексную проблему, от правильного реш</w:t>
      </w:r>
      <w:r w:rsidR="00E21B67" w:rsidRPr="00C34324">
        <w:rPr>
          <w:rFonts w:ascii="Times New Roman" w:hAnsi="Times New Roman"/>
          <w:sz w:val="28"/>
          <w:szCs w:val="28"/>
        </w:rPr>
        <w:t xml:space="preserve">ения которой во многом зависят </w:t>
      </w:r>
      <w:r w:rsidR="006C0DD0" w:rsidRPr="00C34324">
        <w:rPr>
          <w:rFonts w:ascii="Times New Roman" w:hAnsi="Times New Roman"/>
          <w:sz w:val="28"/>
          <w:szCs w:val="28"/>
        </w:rPr>
        <w:t>масштабы необходимых капитальных вложений</w:t>
      </w:r>
      <w:r w:rsidR="00E21B67" w:rsidRPr="00C34324">
        <w:rPr>
          <w:rFonts w:ascii="Times New Roman" w:hAnsi="Times New Roman"/>
          <w:sz w:val="28"/>
          <w:szCs w:val="28"/>
        </w:rPr>
        <w:t xml:space="preserve"> в эти системы. Прогноз спроса </w:t>
      </w:r>
      <w:r w:rsidR="006C0DD0" w:rsidRPr="00C34324">
        <w:rPr>
          <w:rFonts w:ascii="Times New Roman" w:hAnsi="Times New Roman"/>
          <w:sz w:val="28"/>
          <w:szCs w:val="28"/>
        </w:rPr>
        <w:t>на тепловую энергию основан на прогнозировании развития г</w:t>
      </w:r>
      <w:r w:rsidR="00E21B67" w:rsidRPr="00C34324">
        <w:rPr>
          <w:rFonts w:ascii="Times New Roman" w:hAnsi="Times New Roman"/>
          <w:sz w:val="28"/>
          <w:szCs w:val="28"/>
        </w:rPr>
        <w:t xml:space="preserve">орода, в первую </w:t>
      </w:r>
      <w:r w:rsidR="006C0DD0" w:rsidRPr="00C34324">
        <w:rPr>
          <w:rFonts w:ascii="Times New Roman" w:hAnsi="Times New Roman"/>
          <w:sz w:val="28"/>
          <w:szCs w:val="28"/>
        </w:rPr>
        <w:t>очередь, его градостроительной деятельности</w:t>
      </w:r>
      <w:r w:rsidR="00E21B67" w:rsidRPr="00C34324">
        <w:rPr>
          <w:rFonts w:ascii="Times New Roman" w:hAnsi="Times New Roman"/>
          <w:sz w:val="28"/>
          <w:szCs w:val="28"/>
        </w:rPr>
        <w:t>, определенной генеральным пла</w:t>
      </w:r>
      <w:r w:rsidR="006C0DD0" w:rsidRPr="00C34324">
        <w:rPr>
          <w:rFonts w:ascii="Times New Roman" w:hAnsi="Times New Roman"/>
          <w:sz w:val="28"/>
          <w:szCs w:val="28"/>
        </w:rPr>
        <w:t>ном.</w:t>
      </w:r>
    </w:p>
    <w:p w:rsidR="00BD03A4" w:rsidRPr="00C34324" w:rsidRDefault="00C33D21" w:rsidP="00C02204">
      <w:pPr>
        <w:tabs>
          <w:tab w:val="left" w:pos="709"/>
        </w:tabs>
        <w:spacing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Схема теплоснабжения (далее - Схем</w:t>
      </w:r>
      <w:r w:rsidR="00BD03A4" w:rsidRPr="00C34324">
        <w:rPr>
          <w:rFonts w:ascii="Times New Roman" w:hAnsi="Times New Roman"/>
          <w:sz w:val="28"/>
          <w:szCs w:val="28"/>
        </w:rPr>
        <w:t xml:space="preserve">а) является основным </w:t>
      </w:r>
      <w:proofErr w:type="spellStart"/>
      <w:r w:rsidR="00BD03A4" w:rsidRPr="00C34324">
        <w:rPr>
          <w:rFonts w:ascii="Times New Roman" w:hAnsi="Times New Roman"/>
          <w:sz w:val="28"/>
          <w:szCs w:val="28"/>
        </w:rPr>
        <w:t>предпроект</w:t>
      </w:r>
      <w:r w:rsidR="006C0DD0" w:rsidRPr="00C34324">
        <w:rPr>
          <w:rFonts w:ascii="Times New Roman" w:hAnsi="Times New Roman"/>
          <w:sz w:val="28"/>
          <w:szCs w:val="28"/>
        </w:rPr>
        <w:t>ным</w:t>
      </w:r>
      <w:proofErr w:type="spellEnd"/>
      <w:r w:rsidR="006C0DD0" w:rsidRPr="00C34324">
        <w:rPr>
          <w:rFonts w:ascii="Times New Roman" w:hAnsi="Times New Roman"/>
          <w:sz w:val="28"/>
          <w:szCs w:val="28"/>
        </w:rPr>
        <w:t xml:space="preserve"> документом для решения вопросов развития теплового хозяйства города. Она разрабатывается на основе анализа факт</w:t>
      </w:r>
      <w:r w:rsidR="00BD03A4" w:rsidRPr="00C34324">
        <w:rPr>
          <w:rFonts w:ascii="Times New Roman" w:hAnsi="Times New Roman"/>
          <w:sz w:val="28"/>
          <w:szCs w:val="28"/>
        </w:rPr>
        <w:t>ических тепловых нагрузок потре</w:t>
      </w:r>
      <w:r w:rsidR="006C0DD0" w:rsidRPr="00C34324">
        <w:rPr>
          <w:rFonts w:ascii="Times New Roman" w:hAnsi="Times New Roman"/>
          <w:sz w:val="28"/>
          <w:szCs w:val="28"/>
        </w:rPr>
        <w:t xml:space="preserve">бителей с учетом перспективного развития на </w:t>
      </w:r>
      <w:r w:rsidR="00BD03A4" w:rsidRPr="00C34324">
        <w:rPr>
          <w:rFonts w:ascii="Times New Roman" w:hAnsi="Times New Roman"/>
          <w:sz w:val="28"/>
          <w:szCs w:val="28"/>
        </w:rPr>
        <w:t>15 лет, структуры топливного ба</w:t>
      </w:r>
      <w:r w:rsidR="006C0DD0" w:rsidRPr="00C34324">
        <w:rPr>
          <w:rFonts w:ascii="Times New Roman" w:hAnsi="Times New Roman"/>
          <w:sz w:val="28"/>
          <w:szCs w:val="28"/>
        </w:rPr>
        <w:t>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rsidR="00E2794D">
        <w:rPr>
          <w:rFonts w:ascii="Times New Roman" w:hAnsi="Times New Roman"/>
          <w:sz w:val="28"/>
          <w:szCs w:val="28"/>
        </w:rPr>
        <w:t xml:space="preserve"> </w:t>
      </w:r>
      <w:r w:rsidR="006C0DD0" w:rsidRPr="00C34324">
        <w:rPr>
          <w:rFonts w:ascii="Times New Roman" w:hAnsi="Times New Roman"/>
          <w:sz w:val="28"/>
          <w:szCs w:val="28"/>
        </w:rPr>
        <w:t>Обоснование решений при разработк</w:t>
      </w:r>
      <w:r w:rsidR="00BD03A4" w:rsidRPr="00C34324">
        <w:rPr>
          <w:rFonts w:ascii="Times New Roman" w:hAnsi="Times New Roman"/>
          <w:sz w:val="28"/>
          <w:szCs w:val="28"/>
        </w:rPr>
        <w:t xml:space="preserve">е </w:t>
      </w:r>
      <w:r w:rsidR="00BD03A4" w:rsidRPr="00C34324">
        <w:rPr>
          <w:rFonts w:ascii="Times New Roman" w:hAnsi="Times New Roman"/>
          <w:sz w:val="28"/>
          <w:szCs w:val="28"/>
        </w:rPr>
        <w:lastRenderedPageBreak/>
        <w:t>схемы теплоснабжения осуществ</w:t>
      </w:r>
      <w:r w:rsidR="006C0DD0" w:rsidRPr="00C34324">
        <w:rPr>
          <w:rFonts w:ascii="Times New Roman" w:hAnsi="Times New Roman"/>
          <w:sz w:val="28"/>
          <w:szCs w:val="28"/>
        </w:rPr>
        <w:t>ляется на основе технико-экономического сопоставления</w:t>
      </w:r>
      <w:r w:rsidR="00BD03A4" w:rsidRPr="00C34324">
        <w:rPr>
          <w:rFonts w:ascii="Times New Roman" w:hAnsi="Times New Roman"/>
          <w:sz w:val="28"/>
          <w:szCs w:val="28"/>
        </w:rPr>
        <w:t xml:space="preserve"> вариантов развития </w:t>
      </w:r>
      <w:r w:rsidR="006C0DD0" w:rsidRPr="00C34324">
        <w:rPr>
          <w:rFonts w:ascii="Times New Roman" w:hAnsi="Times New Roman"/>
          <w:sz w:val="28"/>
          <w:szCs w:val="28"/>
        </w:rPr>
        <w:t>системы теплоснабжения в целом и/или ее отдельных частей путем оценки их сравнительной эффективности.</w:t>
      </w:r>
    </w:p>
    <w:p w:rsidR="006C0DD0" w:rsidRPr="00C34324" w:rsidRDefault="00C33D21"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При выполнении настоящей работы использованы следующие материалы:</w:t>
      </w:r>
    </w:p>
    <w:p w:rsidR="006C0DD0" w:rsidRPr="00C34324" w:rsidRDefault="00C02204"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C33D21" w:rsidRPr="00C34324">
        <w:rPr>
          <w:rFonts w:ascii="Times New Roman" w:hAnsi="Times New Roman"/>
          <w:sz w:val="28"/>
          <w:szCs w:val="28"/>
        </w:rPr>
        <w:t xml:space="preserve">- </w:t>
      </w:r>
      <w:r w:rsidR="006C0DD0" w:rsidRPr="00C34324">
        <w:rPr>
          <w:rFonts w:ascii="Times New Roman" w:hAnsi="Times New Roman"/>
          <w:sz w:val="28"/>
          <w:szCs w:val="28"/>
        </w:rPr>
        <w:t xml:space="preserve">Генеральный план города </w:t>
      </w:r>
      <w:r w:rsidR="00BD03A4" w:rsidRPr="00C34324">
        <w:rPr>
          <w:rFonts w:ascii="Times New Roman" w:hAnsi="Times New Roman"/>
          <w:sz w:val="28"/>
          <w:szCs w:val="28"/>
        </w:rPr>
        <w:t>Пятигорск</w:t>
      </w:r>
      <w:r w:rsidR="00733666" w:rsidRPr="00C34324">
        <w:rPr>
          <w:rFonts w:ascii="Times New Roman" w:hAnsi="Times New Roman"/>
          <w:sz w:val="28"/>
          <w:szCs w:val="28"/>
        </w:rPr>
        <w:t>, разработанный в 2009</w:t>
      </w:r>
      <w:r w:rsidR="006C0DD0" w:rsidRPr="00C34324">
        <w:rPr>
          <w:rFonts w:ascii="Times New Roman" w:hAnsi="Times New Roman"/>
          <w:sz w:val="28"/>
          <w:szCs w:val="28"/>
        </w:rPr>
        <w:t>г. и утвержд</w:t>
      </w:r>
      <w:r w:rsidR="00BD03A4" w:rsidRPr="00C34324">
        <w:rPr>
          <w:rFonts w:ascii="Times New Roman" w:hAnsi="Times New Roman"/>
          <w:sz w:val="28"/>
          <w:szCs w:val="28"/>
        </w:rPr>
        <w:t>ен</w:t>
      </w:r>
      <w:r w:rsidR="006C0DD0" w:rsidRPr="00C34324">
        <w:rPr>
          <w:rFonts w:ascii="Times New Roman" w:hAnsi="Times New Roman"/>
          <w:sz w:val="28"/>
          <w:szCs w:val="28"/>
        </w:rPr>
        <w:t xml:space="preserve">ный Решением Думы города </w:t>
      </w:r>
      <w:r w:rsidR="00BD03A4" w:rsidRPr="00C34324">
        <w:rPr>
          <w:rFonts w:ascii="Times New Roman" w:hAnsi="Times New Roman"/>
          <w:sz w:val="28"/>
          <w:szCs w:val="28"/>
        </w:rPr>
        <w:t>Пятигорск</w:t>
      </w:r>
      <w:r w:rsidR="00733666" w:rsidRPr="00C34324">
        <w:rPr>
          <w:rFonts w:ascii="Times New Roman" w:hAnsi="Times New Roman"/>
          <w:sz w:val="28"/>
          <w:szCs w:val="28"/>
        </w:rPr>
        <w:t xml:space="preserve"> № 68-45 ГД от 28.04</w:t>
      </w:r>
      <w:r w:rsidR="006C0DD0" w:rsidRPr="00C34324">
        <w:rPr>
          <w:rFonts w:ascii="Times New Roman" w:hAnsi="Times New Roman"/>
          <w:sz w:val="28"/>
          <w:szCs w:val="28"/>
        </w:rPr>
        <w:t>.2009г.;</w:t>
      </w:r>
    </w:p>
    <w:p w:rsidR="006C0DD0" w:rsidRPr="00C34324" w:rsidRDefault="00C33D21"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Положения о территориальном пл</w:t>
      </w:r>
      <w:r w:rsidR="00BD03A4" w:rsidRPr="00C34324">
        <w:rPr>
          <w:rFonts w:ascii="Times New Roman" w:hAnsi="Times New Roman"/>
          <w:sz w:val="28"/>
          <w:szCs w:val="28"/>
        </w:rPr>
        <w:t>анировании. Проект правил земле</w:t>
      </w:r>
      <w:r w:rsidR="006C0DD0" w:rsidRPr="00C34324">
        <w:rPr>
          <w:rFonts w:ascii="Times New Roman" w:hAnsi="Times New Roman"/>
          <w:sz w:val="28"/>
          <w:szCs w:val="28"/>
        </w:rPr>
        <w:t>пользования и застройки территории города</w:t>
      </w:r>
      <w:r w:rsidR="00733666" w:rsidRPr="00C34324">
        <w:rPr>
          <w:rFonts w:ascii="Times New Roman" w:hAnsi="Times New Roman"/>
          <w:sz w:val="28"/>
          <w:szCs w:val="28"/>
        </w:rPr>
        <w:t xml:space="preserve"> </w:t>
      </w:r>
      <w:proofErr w:type="spellStart"/>
      <w:r w:rsidR="00733666" w:rsidRPr="00C34324">
        <w:rPr>
          <w:rFonts w:ascii="Times New Roman" w:hAnsi="Times New Roman"/>
          <w:sz w:val="28"/>
          <w:szCs w:val="28"/>
        </w:rPr>
        <w:t>курорта</w:t>
      </w:r>
      <w:r w:rsidR="00BD03A4" w:rsidRPr="00C34324">
        <w:rPr>
          <w:rFonts w:ascii="Times New Roman" w:hAnsi="Times New Roman"/>
          <w:sz w:val="28"/>
          <w:szCs w:val="28"/>
        </w:rPr>
        <w:t>Пятигорск</w:t>
      </w:r>
      <w:r w:rsidR="00733666" w:rsidRPr="00C34324">
        <w:rPr>
          <w:rFonts w:ascii="Times New Roman" w:hAnsi="Times New Roman"/>
          <w:sz w:val="28"/>
          <w:szCs w:val="28"/>
        </w:rPr>
        <w:t>а</w:t>
      </w:r>
      <w:proofErr w:type="spellEnd"/>
      <w:r w:rsidR="006C0DD0" w:rsidRPr="00C34324">
        <w:rPr>
          <w:rFonts w:ascii="Times New Roman" w:hAnsi="Times New Roman"/>
          <w:sz w:val="28"/>
          <w:szCs w:val="28"/>
        </w:rPr>
        <w:t>, разработанный</w:t>
      </w:r>
      <w:r w:rsidR="00733666" w:rsidRPr="00C34324">
        <w:rPr>
          <w:rFonts w:ascii="Times New Roman" w:hAnsi="Times New Roman"/>
          <w:sz w:val="28"/>
          <w:szCs w:val="28"/>
        </w:rPr>
        <w:t xml:space="preserve"> в 2013</w:t>
      </w:r>
      <w:r w:rsidR="006C0DD0" w:rsidRPr="00C34324">
        <w:rPr>
          <w:rFonts w:ascii="Times New Roman" w:hAnsi="Times New Roman"/>
          <w:sz w:val="28"/>
          <w:szCs w:val="28"/>
        </w:rPr>
        <w:t xml:space="preserve"> г.;</w:t>
      </w:r>
    </w:p>
    <w:p w:rsidR="002944B5" w:rsidRPr="00C34324" w:rsidRDefault="00C33D21"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t>-</w:t>
      </w:r>
      <w:r w:rsidR="006C0DD0" w:rsidRPr="00C34324">
        <w:rPr>
          <w:rFonts w:ascii="Times New Roman" w:hAnsi="Times New Roman"/>
          <w:sz w:val="28"/>
          <w:szCs w:val="28"/>
        </w:rPr>
        <w:t>Программа комплексного развития систем коммунальной инф</w:t>
      </w:r>
      <w:r w:rsidR="00BD03A4" w:rsidRPr="00C34324">
        <w:rPr>
          <w:rFonts w:ascii="Times New Roman" w:hAnsi="Times New Roman"/>
          <w:sz w:val="28"/>
          <w:szCs w:val="28"/>
        </w:rPr>
        <w:t>раструкту</w:t>
      </w:r>
      <w:r w:rsidR="006C0DD0" w:rsidRPr="00C34324">
        <w:rPr>
          <w:rFonts w:ascii="Times New Roman" w:hAnsi="Times New Roman"/>
          <w:sz w:val="28"/>
          <w:szCs w:val="28"/>
        </w:rPr>
        <w:t>ры муниципа</w:t>
      </w:r>
      <w:r w:rsidR="00733666" w:rsidRPr="00C34324">
        <w:rPr>
          <w:rFonts w:ascii="Times New Roman" w:hAnsi="Times New Roman"/>
          <w:sz w:val="28"/>
          <w:szCs w:val="28"/>
        </w:rPr>
        <w:t>льного образования города</w:t>
      </w:r>
      <w:r w:rsidR="00526CB4" w:rsidRPr="00C34324">
        <w:rPr>
          <w:rFonts w:ascii="Times New Roman" w:hAnsi="Times New Roman"/>
          <w:sz w:val="28"/>
          <w:szCs w:val="28"/>
        </w:rPr>
        <w:t xml:space="preserve"> </w:t>
      </w:r>
      <w:proofErr w:type="spellStart"/>
      <w:r w:rsidR="00526CB4" w:rsidRPr="00C34324">
        <w:rPr>
          <w:rFonts w:ascii="Times New Roman" w:hAnsi="Times New Roman"/>
          <w:sz w:val="28"/>
          <w:szCs w:val="28"/>
        </w:rPr>
        <w:t>курорта</w:t>
      </w:r>
      <w:r w:rsidR="00F27B41" w:rsidRPr="00C34324">
        <w:rPr>
          <w:rFonts w:ascii="Times New Roman" w:hAnsi="Times New Roman"/>
          <w:sz w:val="28"/>
          <w:szCs w:val="28"/>
        </w:rPr>
        <w:t>Пятигорска</w:t>
      </w:r>
      <w:proofErr w:type="spellEnd"/>
      <w:r w:rsidR="006C0DD0" w:rsidRPr="00C34324">
        <w:rPr>
          <w:rFonts w:ascii="Times New Roman" w:hAnsi="Times New Roman"/>
          <w:sz w:val="28"/>
          <w:szCs w:val="28"/>
        </w:rPr>
        <w:t xml:space="preserve"> н</w:t>
      </w:r>
      <w:r w:rsidR="00F27B41" w:rsidRPr="00C34324">
        <w:rPr>
          <w:rFonts w:ascii="Times New Roman" w:hAnsi="Times New Roman"/>
          <w:sz w:val="28"/>
          <w:szCs w:val="28"/>
        </w:rPr>
        <w:t>а период 201</w:t>
      </w:r>
      <w:r w:rsidR="001879FF" w:rsidRPr="00C34324">
        <w:rPr>
          <w:rFonts w:ascii="Times New Roman" w:hAnsi="Times New Roman"/>
          <w:sz w:val="28"/>
          <w:szCs w:val="28"/>
        </w:rPr>
        <w:t>7 - 2030годы</w:t>
      </w:r>
      <w:r w:rsidR="00BD03A4" w:rsidRPr="00C34324">
        <w:rPr>
          <w:rFonts w:ascii="Times New Roman" w:hAnsi="Times New Roman"/>
          <w:sz w:val="28"/>
          <w:szCs w:val="28"/>
        </w:rPr>
        <w:t>., утвер</w:t>
      </w:r>
      <w:r w:rsidR="00F27B41" w:rsidRPr="00C34324">
        <w:rPr>
          <w:rFonts w:ascii="Times New Roman" w:hAnsi="Times New Roman"/>
          <w:sz w:val="28"/>
          <w:szCs w:val="28"/>
        </w:rPr>
        <w:t>жденная</w:t>
      </w:r>
      <w:r w:rsidR="00E2794D">
        <w:rPr>
          <w:rFonts w:ascii="Times New Roman" w:hAnsi="Times New Roman"/>
          <w:sz w:val="28"/>
          <w:szCs w:val="28"/>
        </w:rPr>
        <w:t xml:space="preserve"> </w:t>
      </w:r>
      <w:r w:rsidR="001879FF" w:rsidRPr="00C34324">
        <w:rPr>
          <w:rFonts w:ascii="Times New Roman" w:hAnsi="Times New Roman"/>
          <w:sz w:val="28"/>
          <w:szCs w:val="28"/>
        </w:rPr>
        <w:t xml:space="preserve">постановлением администрации города Пятигорска от 02.03.2017г. №727. </w:t>
      </w:r>
    </w:p>
    <w:p w:rsidR="006C0DD0" w:rsidRPr="00C34324" w:rsidRDefault="00C33D21" w:rsidP="00C34324">
      <w:pPr>
        <w:spacing w:after="0" w:line="240" w:lineRule="auto"/>
        <w:jc w:val="both"/>
        <w:rPr>
          <w:rFonts w:ascii="Times New Roman" w:hAnsi="Times New Roman"/>
          <w:sz w:val="28"/>
          <w:szCs w:val="28"/>
        </w:rPr>
      </w:pPr>
      <w:r w:rsidRPr="00C34324">
        <w:rPr>
          <w:rFonts w:ascii="Times New Roman" w:hAnsi="Times New Roman"/>
          <w:sz w:val="28"/>
          <w:szCs w:val="28"/>
        </w:rPr>
        <w:tab/>
        <w:t xml:space="preserve">- </w:t>
      </w:r>
      <w:r w:rsidR="006C0DD0" w:rsidRPr="00C34324">
        <w:rPr>
          <w:rFonts w:ascii="Times New Roman" w:hAnsi="Times New Roman"/>
          <w:sz w:val="28"/>
          <w:szCs w:val="28"/>
        </w:rPr>
        <w:t>проектная и исполнительная документ</w:t>
      </w:r>
      <w:r w:rsidR="00BD03A4" w:rsidRPr="00C34324">
        <w:rPr>
          <w:rFonts w:ascii="Times New Roman" w:hAnsi="Times New Roman"/>
          <w:sz w:val="28"/>
          <w:szCs w:val="28"/>
        </w:rPr>
        <w:t>ация по источникам тепла, тепло</w:t>
      </w:r>
      <w:r w:rsidR="006C0DD0" w:rsidRPr="00C34324">
        <w:rPr>
          <w:rFonts w:ascii="Times New Roman" w:hAnsi="Times New Roman"/>
          <w:sz w:val="28"/>
          <w:szCs w:val="28"/>
        </w:rPr>
        <w:t>вым сетям, насосным станция, тепловым пунктам;</w:t>
      </w:r>
    </w:p>
    <w:p w:rsidR="006C0DD0" w:rsidRPr="00C34324" w:rsidRDefault="006C0DD0" w:rsidP="00C34324">
      <w:pPr>
        <w:tabs>
          <w:tab w:val="left" w:pos="3015"/>
        </w:tabs>
        <w:spacing w:after="0" w:line="240" w:lineRule="auto"/>
        <w:jc w:val="both"/>
        <w:rPr>
          <w:rFonts w:ascii="Times New Roman" w:hAnsi="Times New Roman"/>
          <w:sz w:val="28"/>
          <w:szCs w:val="28"/>
        </w:rPr>
      </w:pPr>
      <w:r w:rsidRPr="00C34324">
        <w:rPr>
          <w:rFonts w:ascii="Times New Roman" w:hAnsi="Times New Roman"/>
          <w:sz w:val="28"/>
          <w:szCs w:val="28"/>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6C0DD0" w:rsidRPr="00C34324" w:rsidRDefault="00C33D21"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материалы проведения периодических испытаний тепловых сетей;</w:t>
      </w:r>
    </w:p>
    <w:p w:rsidR="006C0DD0" w:rsidRPr="00C34324" w:rsidRDefault="00C33D21"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t xml:space="preserve">- </w:t>
      </w:r>
      <w:r w:rsidR="006C0DD0" w:rsidRPr="00C34324">
        <w:rPr>
          <w:rFonts w:ascii="Times New Roman" w:hAnsi="Times New Roman"/>
          <w:sz w:val="28"/>
          <w:szCs w:val="28"/>
        </w:rPr>
        <w:t>конструктивные данные по видам прокл</w:t>
      </w:r>
      <w:r w:rsidR="00BD03A4" w:rsidRPr="00C34324">
        <w:rPr>
          <w:rFonts w:ascii="Times New Roman" w:hAnsi="Times New Roman"/>
          <w:sz w:val="28"/>
          <w:szCs w:val="28"/>
        </w:rPr>
        <w:t>адки и типам применяемых теп</w:t>
      </w:r>
      <w:r w:rsidR="006C0DD0" w:rsidRPr="00C34324">
        <w:rPr>
          <w:rFonts w:ascii="Times New Roman" w:hAnsi="Times New Roman"/>
          <w:sz w:val="28"/>
          <w:szCs w:val="28"/>
        </w:rPr>
        <w:t>лоизоляционных конструкций, сроки эксплуатации тепловых сетей;</w:t>
      </w:r>
    </w:p>
    <w:p w:rsidR="006C0DD0" w:rsidRPr="00C34324" w:rsidRDefault="00C33D21"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материалы по разработке энергетиче</w:t>
      </w:r>
      <w:r w:rsidR="00BD03A4" w:rsidRPr="00C34324">
        <w:rPr>
          <w:rFonts w:ascii="Times New Roman" w:hAnsi="Times New Roman"/>
          <w:sz w:val="28"/>
          <w:szCs w:val="28"/>
        </w:rPr>
        <w:t>ских характеристик систем транс</w:t>
      </w:r>
      <w:r w:rsidR="006C0DD0" w:rsidRPr="00C34324">
        <w:rPr>
          <w:rFonts w:ascii="Times New Roman" w:hAnsi="Times New Roman"/>
          <w:sz w:val="28"/>
          <w:szCs w:val="28"/>
        </w:rPr>
        <w:t>порта тепловой энергии;</w:t>
      </w:r>
    </w:p>
    <w:p w:rsidR="006C0DD0" w:rsidRPr="00C34324" w:rsidRDefault="0080394D"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данные технологического и коммерческого учета потребления топлива, отпуска и потребления тепловой энергии, тепло</w:t>
      </w:r>
      <w:r w:rsidR="00E21B67" w:rsidRPr="00C34324">
        <w:rPr>
          <w:rFonts w:ascii="Times New Roman" w:hAnsi="Times New Roman"/>
          <w:sz w:val="28"/>
          <w:szCs w:val="28"/>
        </w:rPr>
        <w:t>носителя, электроэнергии, изме</w:t>
      </w:r>
      <w:r w:rsidR="006C0DD0" w:rsidRPr="00C34324">
        <w:rPr>
          <w:rFonts w:ascii="Times New Roman" w:hAnsi="Times New Roman"/>
          <w:sz w:val="28"/>
          <w:szCs w:val="28"/>
        </w:rPr>
        <w:t>рений по приборам контроля режимов отпуска тепла, топлива;</w:t>
      </w:r>
    </w:p>
    <w:p w:rsidR="006C0DD0" w:rsidRPr="00C34324" w:rsidRDefault="0080394D" w:rsidP="00C34324">
      <w:pPr>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6C0DD0" w:rsidRPr="00C34324" w:rsidRDefault="0080394D" w:rsidP="00C34324">
      <w:pPr>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xml:space="preserve">- статистическая отчетность о выработке </w:t>
      </w:r>
      <w:r w:rsidR="00BD03A4" w:rsidRPr="00C34324">
        <w:rPr>
          <w:rFonts w:ascii="Times New Roman" w:hAnsi="Times New Roman"/>
          <w:sz w:val="28"/>
          <w:szCs w:val="28"/>
        </w:rPr>
        <w:t>и отпуске тепловой энергии и ис</w:t>
      </w:r>
      <w:r w:rsidR="006C0DD0" w:rsidRPr="00C34324">
        <w:rPr>
          <w:rFonts w:ascii="Times New Roman" w:hAnsi="Times New Roman"/>
          <w:sz w:val="28"/>
          <w:szCs w:val="28"/>
        </w:rPr>
        <w:t>пользовании ТЭР в натуральном и стоимостном выражении.</w:t>
      </w:r>
    </w:p>
    <w:p w:rsidR="006C0DD0" w:rsidRPr="00C34324" w:rsidRDefault="0080394D" w:rsidP="00C34324">
      <w:pPr>
        <w:spacing w:after="0" w:line="240" w:lineRule="auto"/>
        <w:jc w:val="both"/>
        <w:rPr>
          <w:rFonts w:ascii="Times New Roman" w:hAnsi="Times New Roman"/>
          <w:sz w:val="28"/>
          <w:szCs w:val="28"/>
        </w:rPr>
      </w:pPr>
      <w:r w:rsidRPr="00C34324">
        <w:rPr>
          <w:rFonts w:ascii="Times New Roman" w:hAnsi="Times New Roman"/>
          <w:sz w:val="28"/>
          <w:szCs w:val="28"/>
        </w:rPr>
        <w:tab/>
      </w:r>
      <w:r w:rsidR="001879FF" w:rsidRPr="00C34324">
        <w:rPr>
          <w:rFonts w:ascii="Times New Roman" w:hAnsi="Times New Roman"/>
          <w:sz w:val="28"/>
          <w:szCs w:val="28"/>
        </w:rPr>
        <w:tab/>
      </w:r>
      <w:r w:rsidR="006C0DD0" w:rsidRPr="00C34324">
        <w:rPr>
          <w:rFonts w:ascii="Times New Roman" w:hAnsi="Times New Roman"/>
          <w:sz w:val="28"/>
          <w:szCs w:val="28"/>
        </w:rPr>
        <w:t>В соот</w:t>
      </w:r>
      <w:r w:rsidR="00333EA5" w:rsidRPr="00C34324">
        <w:rPr>
          <w:rFonts w:ascii="Times New Roman" w:hAnsi="Times New Roman"/>
          <w:sz w:val="28"/>
          <w:szCs w:val="28"/>
        </w:rPr>
        <w:t>ветствии с Генеральным планом города курорта</w:t>
      </w:r>
      <w:r w:rsidR="00E2794D">
        <w:rPr>
          <w:rFonts w:ascii="Times New Roman" w:hAnsi="Times New Roman"/>
          <w:sz w:val="28"/>
          <w:szCs w:val="28"/>
        </w:rPr>
        <w:t xml:space="preserve"> </w:t>
      </w:r>
      <w:r w:rsidR="00BD03A4" w:rsidRPr="00C34324">
        <w:rPr>
          <w:rFonts w:ascii="Times New Roman" w:hAnsi="Times New Roman"/>
          <w:sz w:val="28"/>
          <w:szCs w:val="28"/>
        </w:rPr>
        <w:t>Пятигорск</w:t>
      </w:r>
      <w:r w:rsidR="00CA7132" w:rsidRPr="00C34324">
        <w:rPr>
          <w:rFonts w:ascii="Times New Roman" w:hAnsi="Times New Roman"/>
          <w:sz w:val="28"/>
          <w:szCs w:val="28"/>
        </w:rPr>
        <w:t>а</w:t>
      </w:r>
      <w:r w:rsidR="00BD03A4" w:rsidRPr="00C34324">
        <w:rPr>
          <w:rFonts w:ascii="Times New Roman" w:hAnsi="Times New Roman"/>
          <w:sz w:val="28"/>
          <w:szCs w:val="28"/>
        </w:rPr>
        <w:t>,</w:t>
      </w:r>
      <w:r w:rsidR="00526CB4" w:rsidRPr="00C34324">
        <w:rPr>
          <w:rFonts w:ascii="Times New Roman" w:hAnsi="Times New Roman"/>
          <w:sz w:val="28"/>
          <w:szCs w:val="28"/>
        </w:rPr>
        <w:t xml:space="preserve"> в Схеме выделены восемь</w:t>
      </w:r>
      <w:r w:rsidR="006C0DD0" w:rsidRPr="00C34324">
        <w:rPr>
          <w:rFonts w:ascii="Times New Roman" w:hAnsi="Times New Roman"/>
          <w:sz w:val="28"/>
          <w:szCs w:val="28"/>
        </w:rPr>
        <w:t xml:space="preserve"> элементов территориального деления город</w:t>
      </w:r>
      <w:r w:rsidR="00AC0AEC" w:rsidRPr="00C34324">
        <w:rPr>
          <w:rFonts w:ascii="Times New Roman" w:hAnsi="Times New Roman"/>
          <w:sz w:val="28"/>
          <w:szCs w:val="28"/>
        </w:rPr>
        <w:t xml:space="preserve">а (районы Центральный, </w:t>
      </w:r>
      <w:proofErr w:type="spellStart"/>
      <w:r w:rsidR="00AC0AEC" w:rsidRPr="00C34324">
        <w:rPr>
          <w:rFonts w:ascii="Times New Roman" w:hAnsi="Times New Roman"/>
          <w:sz w:val="28"/>
          <w:szCs w:val="28"/>
        </w:rPr>
        <w:t>Краснослободской</w:t>
      </w:r>
      <w:proofErr w:type="spellEnd"/>
      <w:r w:rsidR="00AC0AEC" w:rsidRPr="00C34324">
        <w:rPr>
          <w:rFonts w:ascii="Times New Roman" w:hAnsi="Times New Roman"/>
          <w:sz w:val="28"/>
          <w:szCs w:val="28"/>
        </w:rPr>
        <w:t xml:space="preserve">, </w:t>
      </w:r>
      <w:proofErr w:type="spellStart"/>
      <w:r w:rsidR="00AC0AEC" w:rsidRPr="00C34324">
        <w:rPr>
          <w:rFonts w:ascii="Times New Roman" w:hAnsi="Times New Roman"/>
          <w:sz w:val="28"/>
          <w:szCs w:val="28"/>
        </w:rPr>
        <w:t>Новопятигорский</w:t>
      </w:r>
      <w:proofErr w:type="spellEnd"/>
      <w:r w:rsidR="00AC0AEC" w:rsidRPr="00C34324">
        <w:rPr>
          <w:rFonts w:ascii="Times New Roman" w:hAnsi="Times New Roman"/>
          <w:sz w:val="28"/>
          <w:szCs w:val="28"/>
        </w:rPr>
        <w:t>, Горячеводский, пос.</w:t>
      </w:r>
      <w:r w:rsidR="00E2794D">
        <w:rPr>
          <w:rFonts w:ascii="Times New Roman" w:hAnsi="Times New Roman"/>
          <w:sz w:val="28"/>
          <w:szCs w:val="28"/>
        </w:rPr>
        <w:t xml:space="preserve"> </w:t>
      </w:r>
      <w:r w:rsidR="00AC0AEC" w:rsidRPr="00C34324">
        <w:rPr>
          <w:rFonts w:ascii="Times New Roman" w:hAnsi="Times New Roman"/>
          <w:sz w:val="28"/>
          <w:szCs w:val="28"/>
        </w:rPr>
        <w:t xml:space="preserve">Свободы, пос. </w:t>
      </w:r>
      <w:proofErr w:type="spellStart"/>
      <w:r w:rsidR="00AC0AEC" w:rsidRPr="00C34324">
        <w:rPr>
          <w:rFonts w:ascii="Times New Roman" w:hAnsi="Times New Roman"/>
          <w:sz w:val="28"/>
          <w:szCs w:val="28"/>
        </w:rPr>
        <w:t>Нижнеподкумский</w:t>
      </w:r>
      <w:proofErr w:type="spellEnd"/>
      <w:r w:rsidR="00AC0AEC" w:rsidRPr="00C34324">
        <w:rPr>
          <w:rFonts w:ascii="Times New Roman" w:hAnsi="Times New Roman"/>
          <w:sz w:val="28"/>
          <w:szCs w:val="28"/>
        </w:rPr>
        <w:t xml:space="preserve">, пос. Средний </w:t>
      </w:r>
      <w:proofErr w:type="spellStart"/>
      <w:r w:rsidR="00AC0AEC" w:rsidRPr="00C34324">
        <w:rPr>
          <w:rFonts w:ascii="Times New Roman" w:hAnsi="Times New Roman"/>
          <w:sz w:val="28"/>
          <w:szCs w:val="28"/>
        </w:rPr>
        <w:t>Подкумок</w:t>
      </w:r>
      <w:proofErr w:type="spellEnd"/>
      <w:r w:rsidR="00AC0AEC" w:rsidRPr="00C34324">
        <w:rPr>
          <w:rFonts w:ascii="Times New Roman" w:hAnsi="Times New Roman"/>
          <w:sz w:val="28"/>
          <w:szCs w:val="28"/>
        </w:rPr>
        <w:t xml:space="preserve">, </w:t>
      </w:r>
      <w:proofErr w:type="spellStart"/>
      <w:r w:rsidR="00AC0AEC" w:rsidRPr="00C34324">
        <w:rPr>
          <w:rFonts w:ascii="Times New Roman" w:hAnsi="Times New Roman"/>
          <w:sz w:val="28"/>
          <w:szCs w:val="28"/>
        </w:rPr>
        <w:t>ст-ца</w:t>
      </w:r>
      <w:proofErr w:type="spellEnd"/>
      <w:r w:rsidR="00AC0AEC" w:rsidRPr="00C34324">
        <w:rPr>
          <w:rFonts w:ascii="Times New Roman" w:hAnsi="Times New Roman"/>
          <w:sz w:val="28"/>
          <w:szCs w:val="28"/>
        </w:rPr>
        <w:t xml:space="preserve"> Константиновская</w:t>
      </w:r>
      <w:r w:rsidR="00526CB4" w:rsidRPr="00C34324">
        <w:rPr>
          <w:rFonts w:ascii="Times New Roman" w:hAnsi="Times New Roman"/>
          <w:sz w:val="28"/>
          <w:szCs w:val="28"/>
        </w:rPr>
        <w:t xml:space="preserve">). </w:t>
      </w:r>
    </w:p>
    <w:p w:rsidR="006C0DD0" w:rsidRPr="00C34324" w:rsidRDefault="001879FF" w:rsidP="00C34324">
      <w:pPr>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Схема теплоснабжения разработана в соответствии с:</w:t>
      </w:r>
    </w:p>
    <w:p w:rsidR="006C0DD0" w:rsidRPr="00C34324" w:rsidRDefault="001879FF" w:rsidP="00C34324">
      <w:pPr>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Федеральным законом Российской Федерации от 27.07.2010 №190-ФЗ «О теплоснабжении»;</w:t>
      </w:r>
    </w:p>
    <w:p w:rsidR="006C0DD0" w:rsidRPr="00C34324" w:rsidRDefault="001879FF" w:rsidP="00C34324">
      <w:pPr>
        <w:spacing w:after="0" w:line="240" w:lineRule="auto"/>
        <w:jc w:val="both"/>
        <w:rPr>
          <w:rFonts w:ascii="Times New Roman" w:hAnsi="Times New Roman"/>
          <w:sz w:val="28"/>
          <w:szCs w:val="28"/>
        </w:rPr>
      </w:pPr>
      <w:r w:rsidRPr="00C34324">
        <w:rPr>
          <w:rFonts w:ascii="Times New Roman" w:hAnsi="Times New Roman"/>
          <w:sz w:val="28"/>
          <w:szCs w:val="28"/>
        </w:rPr>
        <w:lastRenderedPageBreak/>
        <w:tab/>
      </w:r>
      <w:r w:rsidR="006C0DD0" w:rsidRPr="00C34324">
        <w:rPr>
          <w:rFonts w:ascii="Times New Roman" w:hAnsi="Times New Roman"/>
          <w:sz w:val="28"/>
          <w:szCs w:val="28"/>
        </w:rPr>
        <w:t>- Постановлением Правительства Российской Федерации от 22.02.2012№ 154 «О требованиях к схемам теплоснабжения, порядку их разработки и утверждения»;</w:t>
      </w:r>
    </w:p>
    <w:p w:rsidR="00357488" w:rsidRPr="00C34324" w:rsidRDefault="001879FF" w:rsidP="00C34324">
      <w:pPr>
        <w:spacing w:after="0" w:line="240" w:lineRule="auto"/>
        <w:jc w:val="both"/>
        <w:rPr>
          <w:rFonts w:ascii="Times New Roman" w:hAnsi="Times New Roman"/>
          <w:sz w:val="28"/>
          <w:szCs w:val="28"/>
        </w:rPr>
      </w:pPr>
      <w:r w:rsidRPr="00C34324">
        <w:rPr>
          <w:rFonts w:ascii="Times New Roman" w:hAnsi="Times New Roman"/>
          <w:sz w:val="28"/>
          <w:szCs w:val="28"/>
        </w:rPr>
        <w:tab/>
      </w:r>
      <w:r w:rsidR="006C0DD0" w:rsidRPr="00C34324">
        <w:rPr>
          <w:rFonts w:ascii="Times New Roman" w:hAnsi="Times New Roman"/>
          <w:sz w:val="28"/>
          <w:szCs w:val="28"/>
        </w:rPr>
        <w:t>- «Методическими основами разработки схем теплоснабжения поселений и промышленных узлов Российской Федераци</w:t>
      </w:r>
      <w:r w:rsidR="00BD03A4" w:rsidRPr="00C34324">
        <w:rPr>
          <w:rFonts w:ascii="Times New Roman" w:hAnsi="Times New Roman"/>
          <w:sz w:val="28"/>
          <w:szCs w:val="28"/>
        </w:rPr>
        <w:t>и», РД-10-ВЭП, введенными в дей</w:t>
      </w:r>
      <w:r w:rsidR="00C34324">
        <w:rPr>
          <w:rFonts w:ascii="Times New Roman" w:hAnsi="Times New Roman"/>
          <w:sz w:val="28"/>
          <w:szCs w:val="28"/>
        </w:rPr>
        <w:t>ствие с 22.05.2006</w:t>
      </w:r>
    </w:p>
    <w:p w:rsidR="00AA27FB" w:rsidRDefault="00AA27FB" w:rsidP="00C34324">
      <w:pPr>
        <w:tabs>
          <w:tab w:val="left" w:pos="1530"/>
        </w:tabs>
        <w:spacing w:line="240" w:lineRule="auto"/>
        <w:jc w:val="center"/>
        <w:rPr>
          <w:rFonts w:ascii="Times New Roman" w:hAnsi="Times New Roman"/>
          <w:sz w:val="28"/>
          <w:szCs w:val="28"/>
        </w:rPr>
      </w:pPr>
    </w:p>
    <w:p w:rsidR="006C0DD0" w:rsidRPr="00C34324" w:rsidRDefault="00B262C2" w:rsidP="00C34324">
      <w:pPr>
        <w:tabs>
          <w:tab w:val="left" w:pos="1530"/>
        </w:tabs>
        <w:spacing w:line="240" w:lineRule="auto"/>
        <w:jc w:val="center"/>
        <w:rPr>
          <w:rFonts w:ascii="Times New Roman" w:hAnsi="Times New Roman"/>
          <w:sz w:val="28"/>
          <w:szCs w:val="28"/>
        </w:rPr>
      </w:pPr>
      <w:r w:rsidRPr="00C34324">
        <w:rPr>
          <w:rFonts w:ascii="Times New Roman" w:hAnsi="Times New Roman"/>
          <w:sz w:val="28"/>
          <w:szCs w:val="28"/>
        </w:rPr>
        <w:t>Раздел 1.</w:t>
      </w:r>
      <w:r w:rsidR="006C0DD0" w:rsidRPr="00C34324">
        <w:rPr>
          <w:rFonts w:ascii="Times New Roman" w:hAnsi="Times New Roman"/>
          <w:sz w:val="28"/>
          <w:szCs w:val="28"/>
        </w:rPr>
        <w:t xml:space="preserve"> Показатели перспективного</w:t>
      </w:r>
      <w:r w:rsidR="00E21B67" w:rsidRPr="00C34324">
        <w:rPr>
          <w:rFonts w:ascii="Times New Roman" w:hAnsi="Times New Roman"/>
          <w:sz w:val="28"/>
          <w:szCs w:val="28"/>
        </w:rPr>
        <w:t xml:space="preserve"> спроса на тепловую </w:t>
      </w:r>
      <w:r w:rsidR="006C0DD0" w:rsidRPr="00C34324">
        <w:rPr>
          <w:rFonts w:ascii="Times New Roman" w:hAnsi="Times New Roman"/>
          <w:sz w:val="28"/>
          <w:szCs w:val="28"/>
        </w:rPr>
        <w:t xml:space="preserve">энергию (мощность) </w:t>
      </w:r>
      <w:r w:rsidR="00FE0F23" w:rsidRPr="00C34324">
        <w:rPr>
          <w:rFonts w:ascii="Times New Roman" w:hAnsi="Times New Roman"/>
          <w:sz w:val="28"/>
          <w:szCs w:val="28"/>
        </w:rPr>
        <w:t xml:space="preserve">и </w:t>
      </w:r>
      <w:r w:rsidR="00E21B67" w:rsidRPr="00C34324">
        <w:rPr>
          <w:rFonts w:ascii="Times New Roman" w:hAnsi="Times New Roman"/>
          <w:sz w:val="28"/>
          <w:szCs w:val="28"/>
        </w:rPr>
        <w:t xml:space="preserve">теплоноситель в установленных </w:t>
      </w:r>
      <w:r w:rsidR="006C0DD0" w:rsidRPr="00C34324">
        <w:rPr>
          <w:rFonts w:ascii="Times New Roman" w:hAnsi="Times New Roman"/>
          <w:sz w:val="28"/>
          <w:szCs w:val="28"/>
        </w:rPr>
        <w:t>границах территории поселения, городского округа</w:t>
      </w:r>
    </w:p>
    <w:p w:rsidR="006C0DD0" w:rsidRPr="00C34324" w:rsidRDefault="006C0DD0" w:rsidP="00C34324">
      <w:pPr>
        <w:tabs>
          <w:tab w:val="left" w:pos="1530"/>
        </w:tabs>
        <w:spacing w:after="0" w:line="240" w:lineRule="auto"/>
        <w:jc w:val="center"/>
        <w:rPr>
          <w:rFonts w:ascii="Times New Roman" w:hAnsi="Times New Roman"/>
          <w:sz w:val="28"/>
          <w:szCs w:val="28"/>
        </w:rPr>
      </w:pPr>
      <w:r w:rsidRPr="00C34324">
        <w:rPr>
          <w:rFonts w:ascii="Times New Roman" w:hAnsi="Times New Roman"/>
          <w:sz w:val="28"/>
          <w:szCs w:val="28"/>
        </w:rPr>
        <w:t>1.1 Показатели существующего спроса на тепловую энергию</w:t>
      </w:r>
    </w:p>
    <w:p w:rsidR="000B476A" w:rsidRPr="00C34324" w:rsidRDefault="001879FF" w:rsidP="00C34324">
      <w:pPr>
        <w:spacing w:after="0" w:line="240" w:lineRule="auto"/>
        <w:ind w:firstLine="708"/>
        <w:jc w:val="both"/>
        <w:rPr>
          <w:rFonts w:ascii="Times New Roman" w:hAnsi="Times New Roman"/>
          <w:sz w:val="28"/>
          <w:szCs w:val="28"/>
        </w:rPr>
      </w:pPr>
      <w:r w:rsidRPr="00C34324">
        <w:rPr>
          <w:rFonts w:ascii="Times New Roman" w:hAnsi="Times New Roman"/>
          <w:sz w:val="28"/>
          <w:szCs w:val="28"/>
        </w:rPr>
        <w:t xml:space="preserve">Город </w:t>
      </w:r>
      <w:r w:rsidR="000B476A" w:rsidRPr="00C34324">
        <w:rPr>
          <w:rFonts w:ascii="Times New Roman" w:hAnsi="Times New Roman"/>
          <w:sz w:val="28"/>
          <w:szCs w:val="28"/>
        </w:rPr>
        <w:t xml:space="preserve">Пятигорск разделен на три планировочных района: Центральный, </w:t>
      </w:r>
      <w:proofErr w:type="spellStart"/>
      <w:r w:rsidR="00943F8A" w:rsidRPr="00C34324">
        <w:rPr>
          <w:rFonts w:ascii="Times New Roman" w:hAnsi="Times New Roman"/>
          <w:sz w:val="28"/>
          <w:szCs w:val="28"/>
        </w:rPr>
        <w:t>К</w:t>
      </w:r>
      <w:r w:rsidR="000B476A" w:rsidRPr="00C34324">
        <w:rPr>
          <w:rFonts w:ascii="Times New Roman" w:hAnsi="Times New Roman"/>
          <w:sz w:val="28"/>
          <w:szCs w:val="28"/>
        </w:rPr>
        <w:t>раснослободской</w:t>
      </w:r>
      <w:proofErr w:type="spellEnd"/>
      <w:r w:rsidR="000B476A" w:rsidRPr="00C34324">
        <w:rPr>
          <w:rFonts w:ascii="Times New Roman" w:hAnsi="Times New Roman"/>
          <w:sz w:val="28"/>
          <w:szCs w:val="28"/>
        </w:rPr>
        <w:t xml:space="preserve">, </w:t>
      </w:r>
      <w:proofErr w:type="spellStart"/>
      <w:r w:rsidR="000B476A" w:rsidRPr="00C34324">
        <w:rPr>
          <w:rFonts w:ascii="Times New Roman" w:hAnsi="Times New Roman"/>
          <w:sz w:val="28"/>
          <w:szCs w:val="28"/>
        </w:rPr>
        <w:t>Новопятигорский</w:t>
      </w:r>
      <w:proofErr w:type="spellEnd"/>
      <w:r w:rsidR="000B476A" w:rsidRPr="00C34324">
        <w:rPr>
          <w:rFonts w:ascii="Times New Roman" w:hAnsi="Times New Roman"/>
          <w:sz w:val="28"/>
          <w:szCs w:val="28"/>
        </w:rPr>
        <w:t>.</w:t>
      </w:r>
      <w:r w:rsidR="006F0E9B">
        <w:rPr>
          <w:rFonts w:ascii="Times New Roman" w:hAnsi="Times New Roman"/>
          <w:sz w:val="28"/>
          <w:szCs w:val="28"/>
        </w:rPr>
        <w:t xml:space="preserve"> </w:t>
      </w:r>
      <w:r w:rsidR="0006215F" w:rsidRPr="00C34324">
        <w:rPr>
          <w:rFonts w:ascii="Times New Roman" w:hAnsi="Times New Roman"/>
          <w:sz w:val="28"/>
          <w:szCs w:val="28"/>
        </w:rPr>
        <w:t>В состав муниципального образования города-курорта Пятигорска входят следующ</w:t>
      </w:r>
      <w:r w:rsidRPr="00C34324">
        <w:rPr>
          <w:rFonts w:ascii="Times New Roman" w:hAnsi="Times New Roman"/>
          <w:sz w:val="28"/>
          <w:szCs w:val="28"/>
        </w:rPr>
        <w:t xml:space="preserve">ие территории: город Пятигорск, </w:t>
      </w:r>
      <w:r w:rsidR="0006215F" w:rsidRPr="00C34324">
        <w:rPr>
          <w:rFonts w:ascii="Times New Roman" w:hAnsi="Times New Roman"/>
          <w:sz w:val="28"/>
          <w:szCs w:val="28"/>
        </w:rPr>
        <w:t xml:space="preserve">поселок Горячеводский, поселок Свободы, станица Константиновская, поселок </w:t>
      </w:r>
      <w:proofErr w:type="spellStart"/>
      <w:r w:rsidR="0006215F" w:rsidRPr="00C34324">
        <w:rPr>
          <w:rFonts w:ascii="Times New Roman" w:hAnsi="Times New Roman"/>
          <w:sz w:val="28"/>
          <w:szCs w:val="28"/>
        </w:rPr>
        <w:t>Нижнеподкумский</w:t>
      </w:r>
      <w:proofErr w:type="spellEnd"/>
      <w:r w:rsidR="0006215F" w:rsidRPr="00C34324">
        <w:rPr>
          <w:rFonts w:ascii="Times New Roman" w:hAnsi="Times New Roman"/>
          <w:sz w:val="28"/>
          <w:szCs w:val="28"/>
        </w:rPr>
        <w:t xml:space="preserve">, поселок Средний </w:t>
      </w:r>
      <w:proofErr w:type="spellStart"/>
      <w:r w:rsidR="0006215F" w:rsidRPr="00C34324">
        <w:rPr>
          <w:rFonts w:ascii="Times New Roman" w:hAnsi="Times New Roman"/>
          <w:sz w:val="28"/>
          <w:szCs w:val="28"/>
        </w:rPr>
        <w:t>Подкумок</w:t>
      </w:r>
      <w:proofErr w:type="spellEnd"/>
      <w:r w:rsidR="0006215F" w:rsidRPr="00C34324">
        <w:rPr>
          <w:rFonts w:ascii="Times New Roman" w:hAnsi="Times New Roman"/>
          <w:sz w:val="28"/>
          <w:szCs w:val="28"/>
        </w:rPr>
        <w:t xml:space="preserve">, село </w:t>
      </w:r>
      <w:proofErr w:type="spellStart"/>
      <w:r w:rsidR="0006215F" w:rsidRPr="00C34324">
        <w:rPr>
          <w:rFonts w:ascii="Times New Roman" w:hAnsi="Times New Roman"/>
          <w:sz w:val="28"/>
          <w:szCs w:val="28"/>
        </w:rPr>
        <w:t>Золотушка</w:t>
      </w:r>
      <w:proofErr w:type="spellEnd"/>
      <w:r w:rsidR="0006215F" w:rsidRPr="00C34324">
        <w:rPr>
          <w:rFonts w:ascii="Times New Roman" w:hAnsi="Times New Roman"/>
          <w:sz w:val="28"/>
          <w:szCs w:val="28"/>
        </w:rPr>
        <w:t>, село Привольное.</w:t>
      </w:r>
    </w:p>
    <w:p w:rsidR="000B476A" w:rsidRPr="00C34324" w:rsidRDefault="001879FF"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0B476A" w:rsidRPr="00C34324">
        <w:rPr>
          <w:rFonts w:ascii="Times New Roman" w:hAnsi="Times New Roman"/>
          <w:sz w:val="28"/>
          <w:szCs w:val="28"/>
        </w:rPr>
        <w:t xml:space="preserve">Центральный планировочный район, охватывает полукольцом, с запада, юго-запада и частично юга - гору Машук. Это наиболее старая часть города, застраивавшаяся, начиная с 1-ой половины XIX столетия. Основными планировочными осями являются: пересекающий город с севера на юг проспект Калинина и перпендикулярная ему главная улица города Пятигорска - проспект Кирова, заканчивающийся у подножья горы Машук. На севере городской застройки находится относительно новый жилой микрорайон "Белая Ромашка", который расположен недалеко от железнодорожной платформы станции </w:t>
      </w:r>
      <w:proofErr w:type="spellStart"/>
      <w:r w:rsidR="000B476A" w:rsidRPr="00C34324">
        <w:rPr>
          <w:rFonts w:ascii="Times New Roman" w:hAnsi="Times New Roman"/>
          <w:sz w:val="28"/>
          <w:szCs w:val="28"/>
        </w:rPr>
        <w:t>Лермонтовская</w:t>
      </w:r>
      <w:proofErr w:type="spellEnd"/>
      <w:r w:rsidR="000B476A" w:rsidRPr="00C34324">
        <w:rPr>
          <w:rFonts w:ascii="Times New Roman" w:hAnsi="Times New Roman"/>
          <w:sz w:val="28"/>
          <w:szCs w:val="28"/>
        </w:rPr>
        <w:t xml:space="preserve"> (так называемая, Северная </w:t>
      </w:r>
      <w:proofErr w:type="spellStart"/>
      <w:r w:rsidR="000B476A" w:rsidRPr="00C34324">
        <w:rPr>
          <w:rFonts w:ascii="Times New Roman" w:hAnsi="Times New Roman"/>
          <w:sz w:val="28"/>
          <w:szCs w:val="28"/>
        </w:rPr>
        <w:t>промзона</w:t>
      </w:r>
      <w:proofErr w:type="spellEnd"/>
      <w:r w:rsidR="000B476A" w:rsidRPr="00C34324">
        <w:rPr>
          <w:rFonts w:ascii="Times New Roman" w:hAnsi="Times New Roman"/>
          <w:sz w:val="28"/>
          <w:szCs w:val="28"/>
        </w:rPr>
        <w:t>), общей площадью около 40 га.</w:t>
      </w:r>
    </w:p>
    <w:p w:rsidR="000B476A"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r w:rsidR="000B476A" w:rsidRPr="00C34324">
        <w:rPr>
          <w:rFonts w:ascii="Times New Roman" w:hAnsi="Times New Roman"/>
          <w:sz w:val="28"/>
          <w:szCs w:val="28"/>
        </w:rPr>
        <w:t>На северной границе городской территории у подножья северного склона горы Машук находится район Энергетик, расположенный изолированно.</w:t>
      </w:r>
    </w:p>
    <w:p w:rsidR="000B476A"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proofErr w:type="spellStart"/>
      <w:r w:rsidR="000B476A" w:rsidRPr="00C34324">
        <w:rPr>
          <w:rFonts w:ascii="Times New Roman" w:hAnsi="Times New Roman"/>
          <w:sz w:val="28"/>
          <w:szCs w:val="28"/>
        </w:rPr>
        <w:t>Краснослободской</w:t>
      </w:r>
      <w:proofErr w:type="spellEnd"/>
      <w:r w:rsidR="000B476A" w:rsidRPr="00C34324">
        <w:rPr>
          <w:rFonts w:ascii="Times New Roman" w:hAnsi="Times New Roman"/>
          <w:sz w:val="28"/>
          <w:szCs w:val="28"/>
        </w:rPr>
        <w:t xml:space="preserve"> планировочный район находится к западу и северу от петли железнодорожной ветки, проходящей в городской черте. Восточную его часть (к востоку от горы Пикет) занимает главным образом жилая застройка, в частности, расположенный в северной части новый микрорайон Бештау. В западной части </w:t>
      </w:r>
      <w:proofErr w:type="spellStart"/>
      <w:r w:rsidR="000B476A" w:rsidRPr="00C34324">
        <w:rPr>
          <w:rFonts w:ascii="Times New Roman" w:hAnsi="Times New Roman"/>
          <w:sz w:val="28"/>
          <w:szCs w:val="28"/>
        </w:rPr>
        <w:t>Краснослободского</w:t>
      </w:r>
      <w:proofErr w:type="spellEnd"/>
      <w:r w:rsidR="000B476A" w:rsidRPr="00C34324">
        <w:rPr>
          <w:rFonts w:ascii="Times New Roman" w:hAnsi="Times New Roman"/>
          <w:sz w:val="28"/>
          <w:szCs w:val="28"/>
        </w:rPr>
        <w:t xml:space="preserve"> района расположен бывший аэродром сельскохозяйственной авиации (площадью около 50 га), который планируется застроить многоэтажным жилищным фондом (микрорайон "Западный).</w:t>
      </w:r>
    </w:p>
    <w:p w:rsidR="000B476A"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proofErr w:type="spellStart"/>
      <w:r w:rsidR="000B476A" w:rsidRPr="00C34324">
        <w:rPr>
          <w:rFonts w:ascii="Times New Roman" w:hAnsi="Times New Roman"/>
          <w:sz w:val="28"/>
          <w:szCs w:val="28"/>
        </w:rPr>
        <w:t>Новопятигорский</w:t>
      </w:r>
      <w:proofErr w:type="spellEnd"/>
      <w:r w:rsidR="000B476A" w:rsidRPr="00C34324">
        <w:rPr>
          <w:rFonts w:ascii="Times New Roman" w:hAnsi="Times New Roman"/>
          <w:sz w:val="28"/>
          <w:szCs w:val="28"/>
        </w:rPr>
        <w:t xml:space="preserve"> планировочный район расположен к югу от ул. Ермолова и Кисловодского шоссе, между железной дорогой и рекой </w:t>
      </w:r>
      <w:proofErr w:type="spellStart"/>
      <w:r w:rsidR="000B476A" w:rsidRPr="00C34324">
        <w:rPr>
          <w:rFonts w:ascii="Times New Roman" w:hAnsi="Times New Roman"/>
          <w:sz w:val="28"/>
          <w:szCs w:val="28"/>
        </w:rPr>
        <w:t>Подкумок</w:t>
      </w:r>
      <w:proofErr w:type="spellEnd"/>
      <w:r w:rsidR="000B476A" w:rsidRPr="00C34324">
        <w:rPr>
          <w:rFonts w:ascii="Times New Roman" w:hAnsi="Times New Roman"/>
          <w:sz w:val="28"/>
          <w:szCs w:val="28"/>
        </w:rPr>
        <w:t xml:space="preserve">. Это, </w:t>
      </w:r>
      <w:r w:rsidR="000B476A" w:rsidRPr="00C34324">
        <w:rPr>
          <w:rFonts w:ascii="Times New Roman" w:hAnsi="Times New Roman"/>
          <w:sz w:val="28"/>
          <w:szCs w:val="28"/>
        </w:rPr>
        <w:lastRenderedPageBreak/>
        <w:t xml:space="preserve">преимущественно, район малоэтажной жилой застройки, включающий в себя села </w:t>
      </w:r>
      <w:proofErr w:type="spellStart"/>
      <w:r w:rsidR="000B476A" w:rsidRPr="00C34324">
        <w:rPr>
          <w:rFonts w:ascii="Times New Roman" w:hAnsi="Times New Roman"/>
          <w:sz w:val="28"/>
          <w:szCs w:val="28"/>
        </w:rPr>
        <w:t>Золотушка</w:t>
      </w:r>
      <w:proofErr w:type="spellEnd"/>
      <w:r w:rsidR="000B476A" w:rsidRPr="00C34324">
        <w:rPr>
          <w:rFonts w:ascii="Times New Roman" w:hAnsi="Times New Roman"/>
          <w:sz w:val="28"/>
          <w:szCs w:val="28"/>
        </w:rPr>
        <w:t xml:space="preserve"> и Привольное.</w:t>
      </w:r>
    </w:p>
    <w:p w:rsidR="000B476A"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r w:rsidR="000B476A" w:rsidRPr="00C34324">
        <w:rPr>
          <w:rFonts w:ascii="Times New Roman" w:hAnsi="Times New Roman"/>
          <w:sz w:val="28"/>
          <w:szCs w:val="28"/>
        </w:rPr>
        <w:t>К северо-западу от планировочного района расположена основная промышленная зона города Пятигорска - "Скачки", общей площадью около 429 га, на территории которой сосредоточена большая часть промышленных предприятий и коммунально-складских объектов города Пятигорска.</w:t>
      </w:r>
    </w:p>
    <w:p w:rsidR="000B476A"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r w:rsidR="000B476A" w:rsidRPr="00C34324">
        <w:rPr>
          <w:rFonts w:ascii="Times New Roman" w:hAnsi="Times New Roman"/>
          <w:sz w:val="28"/>
          <w:szCs w:val="28"/>
        </w:rPr>
        <w:t xml:space="preserve">Поселок Горячеводский занимает юго-восток правобережной части реки </w:t>
      </w:r>
      <w:proofErr w:type="spellStart"/>
      <w:r w:rsidR="000B476A" w:rsidRPr="00C34324">
        <w:rPr>
          <w:rFonts w:ascii="Times New Roman" w:hAnsi="Times New Roman"/>
          <w:sz w:val="28"/>
          <w:szCs w:val="28"/>
        </w:rPr>
        <w:t>Подкумок</w:t>
      </w:r>
      <w:proofErr w:type="spellEnd"/>
      <w:r w:rsidR="000B476A" w:rsidRPr="00C34324">
        <w:rPr>
          <w:rFonts w:ascii="Times New Roman" w:hAnsi="Times New Roman"/>
          <w:sz w:val="28"/>
          <w:szCs w:val="28"/>
        </w:rPr>
        <w:t xml:space="preserve">, в основном, в междуречье реки </w:t>
      </w:r>
      <w:proofErr w:type="spellStart"/>
      <w:r w:rsidR="000B476A" w:rsidRPr="00C34324">
        <w:rPr>
          <w:rFonts w:ascii="Times New Roman" w:hAnsi="Times New Roman"/>
          <w:sz w:val="28"/>
          <w:szCs w:val="28"/>
        </w:rPr>
        <w:t>Подкумок</w:t>
      </w:r>
      <w:proofErr w:type="spellEnd"/>
      <w:r w:rsidR="000B476A" w:rsidRPr="00C34324">
        <w:rPr>
          <w:rFonts w:ascii="Times New Roman" w:hAnsi="Times New Roman"/>
          <w:sz w:val="28"/>
          <w:szCs w:val="28"/>
        </w:rPr>
        <w:t xml:space="preserve"> и его притока реки </w:t>
      </w:r>
      <w:proofErr w:type="spellStart"/>
      <w:r w:rsidR="000B476A" w:rsidRPr="00C34324">
        <w:rPr>
          <w:rFonts w:ascii="Times New Roman" w:hAnsi="Times New Roman"/>
          <w:sz w:val="28"/>
          <w:szCs w:val="28"/>
        </w:rPr>
        <w:t>Юца</w:t>
      </w:r>
      <w:proofErr w:type="spellEnd"/>
      <w:r w:rsidR="000B476A" w:rsidRPr="00C34324">
        <w:rPr>
          <w:rFonts w:ascii="Times New Roman" w:hAnsi="Times New Roman"/>
          <w:sz w:val="28"/>
          <w:szCs w:val="28"/>
        </w:rPr>
        <w:t>, располагаясь частично и на ее правом берегу вплоть до Федеральной автомобильной дороги "Кавказ".</w:t>
      </w:r>
    </w:p>
    <w:p w:rsidR="00943F8A"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r w:rsidR="000B476A" w:rsidRPr="00C34324">
        <w:rPr>
          <w:rFonts w:ascii="Times New Roman" w:hAnsi="Times New Roman"/>
          <w:sz w:val="28"/>
          <w:szCs w:val="28"/>
        </w:rPr>
        <w:t xml:space="preserve">К западу от поселка Горячеводский расположен поселок Свободы. Здесь, как и в поселке Горячеводском, преобладает малоэтажная жилая застройка. </w:t>
      </w:r>
    </w:p>
    <w:p w:rsidR="0006215F" w:rsidRPr="00C34324" w:rsidRDefault="001879FF" w:rsidP="00C34324">
      <w:pPr>
        <w:tabs>
          <w:tab w:val="left" w:pos="709"/>
        </w:tabs>
        <w:spacing w:after="0"/>
        <w:jc w:val="both"/>
        <w:rPr>
          <w:rFonts w:ascii="Times New Roman" w:hAnsi="Times New Roman"/>
          <w:sz w:val="28"/>
          <w:szCs w:val="28"/>
        </w:rPr>
      </w:pPr>
      <w:r w:rsidRPr="00C34324">
        <w:rPr>
          <w:rFonts w:ascii="Times New Roman" w:hAnsi="Times New Roman"/>
          <w:sz w:val="28"/>
          <w:szCs w:val="28"/>
        </w:rPr>
        <w:tab/>
      </w:r>
      <w:r w:rsidR="00943F8A" w:rsidRPr="00C34324">
        <w:rPr>
          <w:rFonts w:ascii="Times New Roman" w:hAnsi="Times New Roman"/>
          <w:sz w:val="28"/>
          <w:szCs w:val="28"/>
        </w:rPr>
        <w:t>Г</w:t>
      </w:r>
      <w:r w:rsidR="0006215F" w:rsidRPr="00C34324">
        <w:rPr>
          <w:rFonts w:ascii="Times New Roman" w:hAnsi="Times New Roman"/>
          <w:sz w:val="28"/>
          <w:szCs w:val="28"/>
        </w:rPr>
        <w:t>ород расположен в климатическом поясе III-Б. Климат Пятигорска умеренно континентальный, без резких колебаний годовых и суточных температур, с умеренным количеством осадков, около 500 мм в год, главным образом в апреле - октябре, наибольшая относительная влажность в декабре (80 %), наименьшая - в июле (54%).</w:t>
      </w:r>
    </w:p>
    <w:p w:rsidR="0006215F" w:rsidRPr="00C34324" w:rsidRDefault="0006215F" w:rsidP="00C34324">
      <w:pPr>
        <w:spacing w:after="0"/>
        <w:ind w:firstLine="708"/>
        <w:rPr>
          <w:rFonts w:ascii="Times New Roman" w:hAnsi="Times New Roman"/>
          <w:sz w:val="28"/>
          <w:szCs w:val="28"/>
        </w:rPr>
      </w:pPr>
      <w:r w:rsidRPr="00C34324">
        <w:rPr>
          <w:rFonts w:ascii="Times New Roman" w:hAnsi="Times New Roman"/>
          <w:sz w:val="28"/>
          <w:szCs w:val="28"/>
        </w:rPr>
        <w:t>Число часов солнечного сияния - свыше 1770 в год. Зима умеренно мягкая, длится 2-3 месяца. Климатические условия в соответствии со СНиП 23-01-99*«Строительная климатология» характеризуются следующими температурами наружного воздуха:</w:t>
      </w:r>
    </w:p>
    <w:p w:rsidR="0006215F" w:rsidRPr="00C34324" w:rsidRDefault="0006215F" w:rsidP="00C34324">
      <w:pPr>
        <w:numPr>
          <w:ilvl w:val="0"/>
          <w:numId w:val="6"/>
        </w:numPr>
        <w:spacing w:after="0" w:line="360" w:lineRule="auto"/>
        <w:ind w:left="0" w:firstLine="0"/>
        <w:jc w:val="both"/>
        <w:rPr>
          <w:rFonts w:ascii="Times New Roman" w:hAnsi="Times New Roman"/>
          <w:sz w:val="28"/>
          <w:szCs w:val="28"/>
        </w:rPr>
      </w:pPr>
      <w:r w:rsidRPr="00C34324">
        <w:rPr>
          <w:rFonts w:ascii="Times New Roman" w:hAnsi="Times New Roman"/>
          <w:sz w:val="28"/>
          <w:szCs w:val="28"/>
        </w:rPr>
        <w:t>наиболее холодной пятидн</w:t>
      </w:r>
      <w:r w:rsidR="00C34324">
        <w:rPr>
          <w:rFonts w:ascii="Times New Roman" w:hAnsi="Times New Roman"/>
          <w:sz w:val="28"/>
          <w:szCs w:val="28"/>
        </w:rPr>
        <w:t>евки (расчетная для отопления)</w:t>
      </w:r>
      <w:r w:rsidRPr="00C34324">
        <w:rPr>
          <w:rFonts w:ascii="Times New Roman" w:hAnsi="Times New Roman"/>
          <w:sz w:val="28"/>
          <w:szCs w:val="28"/>
        </w:rPr>
        <w:t xml:space="preserve"> минус </w:t>
      </w:r>
      <w:r w:rsidR="00CD485F" w:rsidRPr="00C34324">
        <w:rPr>
          <w:rFonts w:ascii="Times New Roman" w:hAnsi="Times New Roman"/>
          <w:sz w:val="28"/>
          <w:szCs w:val="28"/>
        </w:rPr>
        <w:t>18</w:t>
      </w:r>
      <w:r w:rsidRPr="00C34324">
        <w:rPr>
          <w:rFonts w:ascii="Times New Roman" w:hAnsi="Times New Roman"/>
          <w:sz w:val="28"/>
          <w:szCs w:val="28"/>
        </w:rPr>
        <w:t>º С;</w:t>
      </w:r>
    </w:p>
    <w:p w:rsidR="0006215F" w:rsidRPr="00C34324" w:rsidRDefault="0006215F" w:rsidP="00C34324">
      <w:pPr>
        <w:numPr>
          <w:ilvl w:val="0"/>
          <w:numId w:val="6"/>
        </w:numPr>
        <w:spacing w:after="0" w:line="360" w:lineRule="auto"/>
        <w:ind w:left="0" w:firstLine="0"/>
        <w:jc w:val="both"/>
        <w:rPr>
          <w:rFonts w:ascii="Times New Roman" w:hAnsi="Times New Roman"/>
          <w:sz w:val="28"/>
          <w:szCs w:val="28"/>
        </w:rPr>
      </w:pPr>
      <w:r w:rsidRPr="00C34324">
        <w:rPr>
          <w:rFonts w:ascii="Times New Roman" w:hAnsi="Times New Roman"/>
          <w:sz w:val="28"/>
          <w:szCs w:val="28"/>
        </w:rPr>
        <w:t>средняя наиболее холодного месяца - минус 4,2º С;</w:t>
      </w:r>
    </w:p>
    <w:p w:rsidR="0006215F" w:rsidRPr="00C34324" w:rsidRDefault="0006215F" w:rsidP="00C34324">
      <w:pPr>
        <w:numPr>
          <w:ilvl w:val="0"/>
          <w:numId w:val="6"/>
        </w:numPr>
        <w:spacing w:after="0" w:line="360" w:lineRule="auto"/>
        <w:ind w:left="0" w:firstLine="0"/>
        <w:jc w:val="both"/>
        <w:rPr>
          <w:rFonts w:ascii="Times New Roman" w:hAnsi="Times New Roman"/>
          <w:sz w:val="28"/>
          <w:szCs w:val="28"/>
        </w:rPr>
      </w:pPr>
      <w:r w:rsidRPr="00C34324">
        <w:rPr>
          <w:rFonts w:ascii="Times New Roman" w:hAnsi="Times New Roman"/>
          <w:sz w:val="28"/>
          <w:szCs w:val="28"/>
        </w:rPr>
        <w:t>средняя за отопительный период - 0,2º С.</w:t>
      </w:r>
    </w:p>
    <w:p w:rsidR="0006215F" w:rsidRPr="00C34324" w:rsidRDefault="001879FF" w:rsidP="00C34324">
      <w:pPr>
        <w:spacing w:after="0"/>
        <w:rPr>
          <w:rFonts w:ascii="Times New Roman" w:hAnsi="Times New Roman"/>
          <w:sz w:val="28"/>
          <w:szCs w:val="28"/>
        </w:rPr>
      </w:pPr>
      <w:r w:rsidRPr="00C34324">
        <w:rPr>
          <w:rFonts w:ascii="Times New Roman" w:hAnsi="Times New Roman"/>
          <w:sz w:val="28"/>
          <w:szCs w:val="28"/>
        </w:rPr>
        <w:tab/>
      </w:r>
      <w:r w:rsidR="0006215F" w:rsidRPr="00C34324">
        <w:rPr>
          <w:rFonts w:ascii="Times New Roman" w:hAnsi="Times New Roman"/>
          <w:sz w:val="28"/>
          <w:szCs w:val="28"/>
        </w:rPr>
        <w:t xml:space="preserve">Продолжительность отопительного периода составляет </w:t>
      </w:r>
      <w:r w:rsidR="0058453F" w:rsidRPr="00C34324">
        <w:rPr>
          <w:rFonts w:ascii="Times New Roman" w:hAnsi="Times New Roman"/>
          <w:sz w:val="28"/>
          <w:szCs w:val="28"/>
        </w:rPr>
        <w:t xml:space="preserve"> норматив-175 суток или </w:t>
      </w:r>
      <w:proofErr w:type="spellStart"/>
      <w:r w:rsidR="0058453F" w:rsidRPr="00C34324">
        <w:rPr>
          <w:rFonts w:ascii="Times New Roman" w:hAnsi="Times New Roman"/>
          <w:sz w:val="28"/>
          <w:szCs w:val="28"/>
        </w:rPr>
        <w:t>n</w:t>
      </w:r>
      <w:r w:rsidR="0058453F" w:rsidRPr="00C34324">
        <w:rPr>
          <w:rFonts w:ascii="Times New Roman" w:hAnsi="Times New Roman"/>
          <w:sz w:val="28"/>
          <w:szCs w:val="28"/>
          <w:vertAlign w:val="subscript"/>
        </w:rPr>
        <w:t>от</w:t>
      </w:r>
      <w:proofErr w:type="spellEnd"/>
      <w:r w:rsidR="0058453F" w:rsidRPr="00C34324">
        <w:rPr>
          <w:rFonts w:ascii="Times New Roman" w:hAnsi="Times New Roman"/>
          <w:sz w:val="28"/>
          <w:szCs w:val="28"/>
        </w:rPr>
        <w:t xml:space="preserve">= 4200часов, скорректированная на фактическую температуру наружного воздуха – 183 дня или </w:t>
      </w:r>
      <w:proofErr w:type="spellStart"/>
      <w:r w:rsidR="0058453F" w:rsidRPr="00C34324">
        <w:rPr>
          <w:rFonts w:ascii="Times New Roman" w:hAnsi="Times New Roman"/>
          <w:sz w:val="28"/>
          <w:szCs w:val="28"/>
        </w:rPr>
        <w:t>n</w:t>
      </w:r>
      <w:r w:rsidR="0058453F" w:rsidRPr="00C34324">
        <w:rPr>
          <w:rFonts w:ascii="Times New Roman" w:hAnsi="Times New Roman"/>
          <w:sz w:val="28"/>
          <w:szCs w:val="28"/>
          <w:vertAlign w:val="subscript"/>
        </w:rPr>
        <w:t>от</w:t>
      </w:r>
      <w:proofErr w:type="spellEnd"/>
      <w:r w:rsidR="0058453F" w:rsidRPr="00C34324">
        <w:rPr>
          <w:rFonts w:ascii="Times New Roman" w:hAnsi="Times New Roman"/>
          <w:sz w:val="28"/>
          <w:szCs w:val="28"/>
        </w:rPr>
        <w:t>= 4392часов</w:t>
      </w:r>
    </w:p>
    <w:p w:rsidR="0058453F" w:rsidRPr="00C34324" w:rsidRDefault="0006215F" w:rsidP="00C34324">
      <w:pPr>
        <w:spacing w:after="0"/>
        <w:rPr>
          <w:rFonts w:ascii="Times New Roman" w:hAnsi="Times New Roman"/>
          <w:sz w:val="28"/>
          <w:szCs w:val="28"/>
        </w:rPr>
      </w:pPr>
      <w:r w:rsidRPr="00C34324">
        <w:rPr>
          <w:rFonts w:ascii="Times New Roman" w:hAnsi="Times New Roman"/>
          <w:sz w:val="28"/>
          <w:szCs w:val="28"/>
        </w:rPr>
        <w:t>Число часов использования максимума отопительной нагрузки:</w:t>
      </w:r>
    </w:p>
    <w:p w:rsidR="0006215F" w:rsidRPr="00C34324" w:rsidRDefault="0006215F" w:rsidP="00C34324">
      <w:pPr>
        <w:spacing w:after="0" w:line="240" w:lineRule="auto"/>
        <w:rPr>
          <w:rFonts w:ascii="Times New Roman" w:hAnsi="Times New Roman"/>
          <w:sz w:val="28"/>
          <w:szCs w:val="28"/>
        </w:rPr>
      </w:pPr>
      <w:r w:rsidRPr="00C34324">
        <w:rPr>
          <w:rFonts w:ascii="Times New Roman" w:hAnsi="Times New Roman"/>
          <w:sz w:val="28"/>
          <w:szCs w:val="28"/>
        </w:rPr>
        <w:t>4</w:t>
      </w:r>
      <w:r w:rsidR="0058453F" w:rsidRPr="00C34324">
        <w:rPr>
          <w:rFonts w:ascii="Times New Roman" w:hAnsi="Times New Roman"/>
          <w:sz w:val="28"/>
          <w:szCs w:val="28"/>
        </w:rPr>
        <w:t>392</w:t>
      </w:r>
      <w:r w:rsidRPr="00C34324">
        <w:rPr>
          <w:rFonts w:ascii="Times New Roman" w:hAnsi="Times New Roman"/>
          <w:sz w:val="28"/>
          <w:szCs w:val="28"/>
        </w:rPr>
        <w:t xml:space="preserve"> x (18-0,2)</w:t>
      </w:r>
    </w:p>
    <w:p w:rsidR="0006215F" w:rsidRPr="00C34324" w:rsidRDefault="0006215F" w:rsidP="00C34324">
      <w:pPr>
        <w:spacing w:after="0" w:line="0" w:lineRule="atLeast"/>
        <w:rPr>
          <w:rFonts w:ascii="Times New Roman" w:hAnsi="Times New Roman"/>
          <w:sz w:val="28"/>
          <w:szCs w:val="28"/>
        </w:rPr>
      </w:pPr>
      <w:proofErr w:type="spellStart"/>
      <w:r w:rsidRPr="00C34324">
        <w:rPr>
          <w:rFonts w:ascii="Times New Roman" w:hAnsi="Times New Roman"/>
          <w:sz w:val="28"/>
          <w:szCs w:val="28"/>
        </w:rPr>
        <w:t>n</w:t>
      </w:r>
      <w:r w:rsidRPr="00C34324">
        <w:rPr>
          <w:rFonts w:ascii="Times New Roman" w:hAnsi="Times New Roman"/>
          <w:sz w:val="28"/>
          <w:szCs w:val="28"/>
          <w:vertAlign w:val="subscript"/>
        </w:rPr>
        <w:t>max</w:t>
      </w:r>
      <w:proofErr w:type="spellEnd"/>
      <w:r w:rsidRPr="00C34324">
        <w:rPr>
          <w:rFonts w:ascii="Times New Roman" w:hAnsi="Times New Roman"/>
          <w:sz w:val="28"/>
          <w:szCs w:val="28"/>
        </w:rPr>
        <w:t xml:space="preserve"> = ---------------------- = </w:t>
      </w:r>
      <w:r w:rsidR="0058453F" w:rsidRPr="00C34324">
        <w:rPr>
          <w:rFonts w:ascii="Times New Roman" w:hAnsi="Times New Roman"/>
          <w:sz w:val="28"/>
          <w:szCs w:val="28"/>
        </w:rPr>
        <w:t>2057,3</w:t>
      </w:r>
      <w:r w:rsidRPr="00C34324">
        <w:rPr>
          <w:rFonts w:ascii="Times New Roman" w:hAnsi="Times New Roman"/>
          <w:sz w:val="28"/>
          <w:szCs w:val="28"/>
        </w:rPr>
        <w:t xml:space="preserve"> ч.</w:t>
      </w:r>
    </w:p>
    <w:p w:rsidR="0006215F" w:rsidRPr="00C34324" w:rsidRDefault="0006215F" w:rsidP="00C34324">
      <w:pPr>
        <w:spacing w:after="0" w:line="240" w:lineRule="auto"/>
        <w:rPr>
          <w:rFonts w:ascii="Times New Roman" w:hAnsi="Times New Roman"/>
          <w:sz w:val="28"/>
          <w:szCs w:val="28"/>
        </w:rPr>
      </w:pPr>
      <w:r w:rsidRPr="00C34324">
        <w:rPr>
          <w:rFonts w:ascii="Times New Roman" w:hAnsi="Times New Roman"/>
          <w:sz w:val="28"/>
          <w:szCs w:val="28"/>
        </w:rPr>
        <w:t>(18+20)</w:t>
      </w:r>
    </w:p>
    <w:p w:rsidR="0006215F" w:rsidRPr="00C34324" w:rsidRDefault="001879FF" w:rsidP="00C34324">
      <w:pPr>
        <w:spacing w:after="0"/>
        <w:rPr>
          <w:rFonts w:ascii="Times New Roman" w:hAnsi="Times New Roman"/>
          <w:sz w:val="28"/>
          <w:szCs w:val="28"/>
        </w:rPr>
      </w:pPr>
      <w:r w:rsidRPr="00C34324">
        <w:rPr>
          <w:rFonts w:ascii="Times New Roman" w:hAnsi="Times New Roman"/>
          <w:sz w:val="28"/>
          <w:szCs w:val="28"/>
        </w:rPr>
        <w:tab/>
      </w:r>
      <w:r w:rsidR="0006215F" w:rsidRPr="00C34324">
        <w:rPr>
          <w:rFonts w:ascii="Times New Roman" w:hAnsi="Times New Roman"/>
          <w:sz w:val="28"/>
          <w:szCs w:val="28"/>
        </w:rPr>
        <w:t>Ветровой режим характеризуется преобладанием восточного ветра в холодный период. В период с мая по сентябрь - западного. Средняя скорость ветра в холодный период 3,4 м/с.</w:t>
      </w:r>
    </w:p>
    <w:p w:rsidR="00ED5A57" w:rsidRPr="00C34324" w:rsidRDefault="001879FF" w:rsidP="00C34324">
      <w:pPr>
        <w:tabs>
          <w:tab w:val="left" w:pos="709"/>
        </w:tabs>
        <w:spacing w:after="0" w:line="240" w:lineRule="auto"/>
        <w:jc w:val="both"/>
        <w:rPr>
          <w:rFonts w:ascii="Times New Roman" w:hAnsi="Times New Roman"/>
          <w:sz w:val="28"/>
          <w:szCs w:val="28"/>
        </w:rPr>
      </w:pPr>
      <w:r w:rsidRPr="00C34324">
        <w:rPr>
          <w:rFonts w:ascii="Times New Roman" w:hAnsi="Times New Roman"/>
          <w:sz w:val="28"/>
          <w:szCs w:val="28"/>
        </w:rPr>
        <w:tab/>
      </w:r>
      <w:r w:rsidR="00ED5A57" w:rsidRPr="00C34324">
        <w:rPr>
          <w:rFonts w:ascii="Times New Roman" w:hAnsi="Times New Roman"/>
          <w:sz w:val="28"/>
          <w:szCs w:val="28"/>
        </w:rPr>
        <w:t>Достигнутые максимально-часовые тепловые нагрузки в сетевой воде по теплоисточникам централи</w:t>
      </w:r>
      <w:r w:rsidR="00F35343" w:rsidRPr="00C34324">
        <w:rPr>
          <w:rFonts w:ascii="Times New Roman" w:hAnsi="Times New Roman"/>
          <w:sz w:val="28"/>
          <w:szCs w:val="28"/>
        </w:rPr>
        <w:t xml:space="preserve">зованного теплоснабжения города представлены </w:t>
      </w:r>
      <w:r w:rsidR="00ED5A57" w:rsidRPr="00C34324">
        <w:rPr>
          <w:rFonts w:ascii="Times New Roman" w:hAnsi="Times New Roman"/>
          <w:sz w:val="28"/>
          <w:szCs w:val="28"/>
        </w:rPr>
        <w:t xml:space="preserve"> в таблице 1.1.</w:t>
      </w:r>
    </w:p>
    <w:p w:rsidR="00AA27FB" w:rsidRDefault="00AA27FB" w:rsidP="000B476A">
      <w:pPr>
        <w:sectPr w:rsidR="00AA27FB" w:rsidSect="00D457A9">
          <w:headerReference w:type="default" r:id="rId8"/>
          <w:footerReference w:type="default" r:id="rId9"/>
          <w:pgSz w:w="11906" w:h="16838"/>
          <w:pgMar w:top="1418" w:right="567" w:bottom="1134" w:left="1985" w:header="720" w:footer="720" w:gutter="0"/>
          <w:cols w:space="720"/>
          <w:titlePg/>
          <w:docGrid w:linePitch="326"/>
        </w:sectPr>
      </w:pPr>
    </w:p>
    <w:p w:rsidR="000B476A" w:rsidRPr="00620308" w:rsidRDefault="000B476A" w:rsidP="00B95F0A">
      <w:pPr>
        <w:rPr>
          <w:rFonts w:ascii="Times New Roman" w:hAnsi="Times New Roman"/>
          <w:sz w:val="28"/>
          <w:szCs w:val="28"/>
        </w:rPr>
      </w:pPr>
      <w:r w:rsidRPr="00620308">
        <w:rPr>
          <w:rFonts w:ascii="Times New Roman" w:hAnsi="Times New Roman"/>
          <w:sz w:val="28"/>
          <w:szCs w:val="28"/>
        </w:rPr>
        <w:lastRenderedPageBreak/>
        <w:t>Таблица 1.1</w:t>
      </w:r>
      <w:r w:rsidR="00B95F0A" w:rsidRPr="00620308">
        <w:rPr>
          <w:rFonts w:ascii="Times New Roman" w:hAnsi="Times New Roman"/>
          <w:sz w:val="28"/>
          <w:szCs w:val="28"/>
        </w:rPr>
        <w:t xml:space="preserve"> Показатели существующего спроса на тепловую энергию</w:t>
      </w:r>
      <w:r w:rsidR="002C554C" w:rsidRPr="00620308">
        <w:rPr>
          <w:rFonts w:ascii="Times New Roman" w:hAnsi="Times New Roman"/>
          <w:sz w:val="28"/>
          <w:szCs w:val="28"/>
        </w:rPr>
        <w:t xml:space="preserve"> (Гкал/ч)</w:t>
      </w:r>
    </w:p>
    <w:p w:rsidR="00B63096" w:rsidRPr="00620308" w:rsidRDefault="00B63096" w:rsidP="00B63096">
      <w:pPr>
        <w:rPr>
          <w:rFonts w:ascii="Times New Roman" w:hAnsi="Times New Roman"/>
          <w:sz w:val="28"/>
          <w:szCs w:val="28"/>
        </w:rPr>
      </w:pPr>
      <w:r w:rsidRPr="00620308">
        <w:rPr>
          <w:rFonts w:ascii="Times New Roman" w:hAnsi="Times New Roman"/>
          <w:sz w:val="28"/>
          <w:szCs w:val="28"/>
        </w:rPr>
        <w:t>Центральный район.</w:t>
      </w:r>
    </w:p>
    <w:tbl>
      <w:tblPr>
        <w:tblW w:w="152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996"/>
        <w:gridCol w:w="890"/>
        <w:gridCol w:w="996"/>
        <w:gridCol w:w="1014"/>
        <w:gridCol w:w="986"/>
        <w:gridCol w:w="890"/>
        <w:gridCol w:w="890"/>
        <w:gridCol w:w="996"/>
        <w:gridCol w:w="890"/>
        <w:gridCol w:w="1056"/>
      </w:tblGrid>
      <w:tr w:rsidR="00B63096" w:rsidRPr="005C4F54" w:rsidTr="002F1598">
        <w:trPr>
          <w:trHeight w:val="1542"/>
        </w:trPr>
        <w:tc>
          <w:tcPr>
            <w:tcW w:w="5685"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c>
          <w:tcPr>
            <w:tcW w:w="996"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Центральный планировочный район</w:t>
            </w:r>
          </w:p>
        </w:tc>
        <w:tc>
          <w:tcPr>
            <w:tcW w:w="890"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Промышленность</w:t>
            </w:r>
          </w:p>
        </w:tc>
        <w:tc>
          <w:tcPr>
            <w:tcW w:w="996"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ЖКС, всего</w:t>
            </w:r>
          </w:p>
        </w:tc>
        <w:tc>
          <w:tcPr>
            <w:tcW w:w="1014"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в том числе:</w:t>
            </w:r>
          </w:p>
        </w:tc>
        <w:tc>
          <w:tcPr>
            <w:tcW w:w="986"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Жилые здания</w:t>
            </w:r>
          </w:p>
        </w:tc>
        <w:tc>
          <w:tcPr>
            <w:tcW w:w="890" w:type="dxa"/>
            <w:shd w:val="clear" w:color="000000" w:fill="FFFFFF"/>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proofErr w:type="spellStart"/>
            <w:r w:rsidRPr="005C4F54">
              <w:rPr>
                <w:rFonts w:ascii="Times New Roman" w:hAnsi="Times New Roman"/>
                <w:color w:val="000000"/>
                <w:sz w:val="24"/>
                <w:szCs w:val="24"/>
              </w:rPr>
              <w:t>отопл</w:t>
            </w:r>
            <w:proofErr w:type="spellEnd"/>
            <w:r w:rsidRPr="005C4F54">
              <w:rPr>
                <w:rFonts w:ascii="Times New Roman" w:hAnsi="Times New Roman"/>
                <w:color w:val="000000"/>
                <w:sz w:val="24"/>
                <w:szCs w:val="24"/>
              </w:rPr>
              <w:t xml:space="preserve">., </w:t>
            </w:r>
            <w:proofErr w:type="spellStart"/>
            <w:r w:rsidRPr="005C4F54">
              <w:rPr>
                <w:rFonts w:ascii="Times New Roman" w:hAnsi="Times New Roman"/>
                <w:color w:val="000000"/>
                <w:sz w:val="24"/>
                <w:szCs w:val="24"/>
              </w:rPr>
              <w:t>вентил</w:t>
            </w:r>
            <w:proofErr w:type="spellEnd"/>
            <w:r w:rsidRPr="005C4F54">
              <w:rPr>
                <w:rFonts w:ascii="Times New Roman" w:hAnsi="Times New Roman"/>
                <w:color w:val="000000"/>
                <w:sz w:val="24"/>
                <w:szCs w:val="24"/>
              </w:rPr>
              <w:t>.</w:t>
            </w:r>
          </w:p>
        </w:tc>
        <w:tc>
          <w:tcPr>
            <w:tcW w:w="890"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proofErr w:type="spellStart"/>
            <w:r w:rsidRPr="005C4F54">
              <w:rPr>
                <w:rFonts w:ascii="Times New Roman" w:hAnsi="Times New Roman"/>
                <w:color w:val="000000"/>
                <w:sz w:val="24"/>
                <w:szCs w:val="24"/>
              </w:rPr>
              <w:t>гор.водосн</w:t>
            </w:r>
            <w:proofErr w:type="spellEnd"/>
            <w:r w:rsidRPr="005C4F54">
              <w:rPr>
                <w:rFonts w:ascii="Times New Roman" w:hAnsi="Times New Roman"/>
                <w:color w:val="000000"/>
                <w:sz w:val="24"/>
                <w:szCs w:val="24"/>
              </w:rPr>
              <w:t>.</w:t>
            </w:r>
          </w:p>
        </w:tc>
        <w:tc>
          <w:tcPr>
            <w:tcW w:w="996"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proofErr w:type="spellStart"/>
            <w:r w:rsidRPr="005C4F54">
              <w:rPr>
                <w:rFonts w:ascii="Times New Roman" w:hAnsi="Times New Roman"/>
                <w:color w:val="000000"/>
                <w:sz w:val="24"/>
                <w:szCs w:val="24"/>
              </w:rPr>
              <w:t>Общест</w:t>
            </w:r>
            <w:proofErr w:type="spellEnd"/>
            <w:r w:rsidRPr="005C4F54">
              <w:rPr>
                <w:rFonts w:ascii="Times New Roman" w:hAnsi="Times New Roman"/>
                <w:color w:val="000000"/>
                <w:sz w:val="24"/>
                <w:szCs w:val="24"/>
              </w:rPr>
              <w:t>. здания</w:t>
            </w:r>
          </w:p>
        </w:tc>
        <w:tc>
          <w:tcPr>
            <w:tcW w:w="890"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proofErr w:type="spellStart"/>
            <w:r w:rsidRPr="005C4F54">
              <w:rPr>
                <w:rFonts w:ascii="Times New Roman" w:hAnsi="Times New Roman"/>
                <w:color w:val="000000"/>
                <w:sz w:val="24"/>
                <w:szCs w:val="24"/>
              </w:rPr>
              <w:t>отопл</w:t>
            </w:r>
            <w:proofErr w:type="spellEnd"/>
            <w:r w:rsidRPr="005C4F54">
              <w:rPr>
                <w:rFonts w:ascii="Times New Roman" w:hAnsi="Times New Roman"/>
                <w:color w:val="000000"/>
                <w:sz w:val="24"/>
                <w:szCs w:val="24"/>
              </w:rPr>
              <w:t xml:space="preserve">., </w:t>
            </w:r>
            <w:proofErr w:type="spellStart"/>
            <w:r w:rsidRPr="005C4F54">
              <w:rPr>
                <w:rFonts w:ascii="Times New Roman" w:hAnsi="Times New Roman"/>
                <w:color w:val="000000"/>
                <w:sz w:val="24"/>
                <w:szCs w:val="24"/>
              </w:rPr>
              <w:t>вентил</w:t>
            </w:r>
            <w:proofErr w:type="spellEnd"/>
            <w:r w:rsidRPr="005C4F54">
              <w:rPr>
                <w:rFonts w:ascii="Times New Roman" w:hAnsi="Times New Roman"/>
                <w:color w:val="000000"/>
                <w:sz w:val="24"/>
                <w:szCs w:val="24"/>
              </w:rPr>
              <w:t>.</w:t>
            </w:r>
          </w:p>
        </w:tc>
        <w:tc>
          <w:tcPr>
            <w:tcW w:w="1056" w:type="dxa"/>
            <w:shd w:val="clear" w:color="auto" w:fill="auto"/>
            <w:noWrap/>
            <w:textDirection w:val="btLr"/>
            <w:vAlign w:val="center"/>
            <w:hideMark/>
          </w:tcPr>
          <w:p w:rsidR="00B63096" w:rsidRPr="005C4F54" w:rsidRDefault="00B63096" w:rsidP="00B63096">
            <w:pPr>
              <w:spacing w:line="240" w:lineRule="auto"/>
              <w:rPr>
                <w:rFonts w:ascii="Times New Roman" w:hAnsi="Times New Roman"/>
                <w:color w:val="000000"/>
                <w:sz w:val="24"/>
                <w:szCs w:val="24"/>
              </w:rPr>
            </w:pPr>
            <w:proofErr w:type="spellStart"/>
            <w:r w:rsidRPr="005C4F54">
              <w:rPr>
                <w:rFonts w:ascii="Times New Roman" w:hAnsi="Times New Roman"/>
                <w:color w:val="000000"/>
                <w:sz w:val="24"/>
                <w:szCs w:val="24"/>
              </w:rPr>
              <w:t>гор.водосн</w:t>
            </w:r>
            <w:proofErr w:type="spellEnd"/>
            <w:r w:rsidRPr="005C4F54">
              <w:rPr>
                <w:rFonts w:ascii="Times New Roman" w:hAnsi="Times New Roman"/>
                <w:color w:val="000000"/>
                <w:sz w:val="24"/>
                <w:szCs w:val="24"/>
              </w:rPr>
              <w:t>.</w:t>
            </w:r>
          </w:p>
        </w:tc>
      </w:tr>
      <w:tr w:rsidR="00B63096" w:rsidRPr="005C4F54" w:rsidTr="002F1598">
        <w:trPr>
          <w:trHeight w:val="571"/>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«40 лет Октября, 55»</w:t>
            </w:r>
          </w:p>
        </w:tc>
        <w:tc>
          <w:tcPr>
            <w:tcW w:w="996" w:type="dxa"/>
            <w:shd w:val="clear" w:color="auto" w:fill="auto"/>
            <w:noWrap/>
            <w:vAlign w:val="bottom"/>
            <w:hideMark/>
          </w:tcPr>
          <w:p w:rsidR="00B63096" w:rsidRPr="005C4F54" w:rsidRDefault="00B63096" w:rsidP="00B06F79">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B06F79" w:rsidRPr="005C4F54">
              <w:rPr>
                <w:rFonts w:ascii="Times New Roman" w:hAnsi="Times New Roman"/>
                <w:color w:val="000000"/>
                <w:sz w:val="24"/>
                <w:szCs w:val="24"/>
              </w:rPr>
              <w:t>8</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06F79" w:rsidP="00B06F79">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0,18</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c>
          <w:tcPr>
            <w:tcW w:w="986" w:type="dxa"/>
            <w:shd w:val="clear" w:color="auto" w:fill="auto"/>
            <w:noWrap/>
            <w:vAlign w:val="bottom"/>
            <w:hideMark/>
          </w:tcPr>
          <w:p w:rsidR="00B63096" w:rsidRPr="005C4F54" w:rsidRDefault="00B63096" w:rsidP="00B06F79">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B06F79" w:rsidRPr="005C4F54">
              <w:rPr>
                <w:rFonts w:ascii="Times New Roman" w:hAnsi="Times New Roman"/>
                <w:color w:val="000000"/>
                <w:sz w:val="24"/>
                <w:szCs w:val="24"/>
              </w:rPr>
              <w:t>8</w:t>
            </w:r>
          </w:p>
        </w:tc>
        <w:tc>
          <w:tcPr>
            <w:tcW w:w="890" w:type="dxa"/>
            <w:shd w:val="clear" w:color="auto" w:fill="auto"/>
            <w:noWrap/>
            <w:vAlign w:val="bottom"/>
            <w:hideMark/>
          </w:tcPr>
          <w:p w:rsidR="00B63096" w:rsidRPr="005C4F54" w:rsidRDefault="00B63096" w:rsidP="00B06F79">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B06F79" w:rsidRPr="005C4F54">
              <w:rPr>
                <w:rFonts w:ascii="Times New Roman" w:hAnsi="Times New Roman"/>
                <w:color w:val="000000"/>
                <w:sz w:val="24"/>
                <w:szCs w:val="24"/>
              </w:rPr>
              <w:t>8</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w:t>
            </w:r>
            <w:proofErr w:type="spellStart"/>
            <w:r w:rsidRPr="005C4F54">
              <w:rPr>
                <w:rFonts w:ascii="Times New Roman" w:hAnsi="Times New Roman"/>
                <w:color w:val="000000"/>
                <w:sz w:val="24"/>
                <w:szCs w:val="24"/>
              </w:rPr>
              <w:t>Баксанская</w:t>
            </w:r>
            <w:proofErr w:type="spellEnd"/>
            <w:r w:rsidRPr="005C4F54">
              <w:rPr>
                <w:rFonts w:ascii="Times New Roman" w:hAnsi="Times New Roman"/>
                <w:color w:val="000000"/>
                <w:sz w:val="24"/>
                <w:szCs w:val="24"/>
              </w:rPr>
              <w:t>, 3б»</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0,15</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0,15</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«Белая Ромашка», ул. Московская, 65</w:t>
            </w:r>
          </w:p>
        </w:tc>
        <w:tc>
          <w:tcPr>
            <w:tcW w:w="996" w:type="dxa"/>
            <w:shd w:val="clear" w:color="auto" w:fill="auto"/>
            <w:noWrap/>
            <w:vAlign w:val="bottom"/>
            <w:hideMark/>
          </w:tcPr>
          <w:p w:rsidR="00B63096" w:rsidRPr="005C4F54" w:rsidRDefault="00B06F79"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39,16</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06F79"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39,16</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DB6EEA"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 xml:space="preserve">33,19 </w:t>
            </w:r>
          </w:p>
        </w:tc>
        <w:tc>
          <w:tcPr>
            <w:tcW w:w="890" w:type="dxa"/>
            <w:shd w:val="clear" w:color="auto" w:fill="auto"/>
            <w:noWrap/>
            <w:vAlign w:val="bottom"/>
            <w:hideMark/>
          </w:tcPr>
          <w:p w:rsidR="00B63096" w:rsidRPr="005C4F54" w:rsidRDefault="00DB6EEA"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26,97</w:t>
            </w:r>
          </w:p>
        </w:tc>
        <w:tc>
          <w:tcPr>
            <w:tcW w:w="890" w:type="dxa"/>
            <w:shd w:val="clear" w:color="auto" w:fill="auto"/>
            <w:noWrap/>
            <w:vAlign w:val="bottom"/>
            <w:hideMark/>
          </w:tcPr>
          <w:p w:rsidR="00B63096" w:rsidRPr="005C4F54" w:rsidRDefault="00DB6EEA"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6,22</w:t>
            </w:r>
          </w:p>
        </w:tc>
        <w:tc>
          <w:tcPr>
            <w:tcW w:w="99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5,97</w:t>
            </w:r>
          </w:p>
        </w:tc>
        <w:tc>
          <w:tcPr>
            <w:tcW w:w="890"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4,50</w:t>
            </w: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1,47</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«Власова, 37»</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0,31</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FFFFFF" w:themeFill="background1"/>
            <w:noWrap/>
            <w:vAlign w:val="center"/>
            <w:hideMark/>
          </w:tcPr>
          <w:p w:rsidR="00B63096" w:rsidRPr="005C4F54" w:rsidRDefault="00B63096" w:rsidP="00B63096">
            <w:pPr>
              <w:spacing w:line="240" w:lineRule="auto"/>
              <w:rPr>
                <w:rFonts w:ascii="Times New Roman" w:hAnsi="Times New Roman"/>
                <w:sz w:val="24"/>
                <w:szCs w:val="24"/>
                <w:highlight w:val="yellow"/>
              </w:rPr>
            </w:pPr>
            <w:r w:rsidRPr="005C4F54">
              <w:rPr>
                <w:rFonts w:ascii="Times New Roman" w:hAnsi="Times New Roman"/>
                <w:sz w:val="24"/>
                <w:szCs w:val="24"/>
              </w:rPr>
              <w:t>котельная  «</w:t>
            </w:r>
            <w:proofErr w:type="spellStart"/>
            <w:r w:rsidRPr="005C4F54">
              <w:rPr>
                <w:rFonts w:ascii="Times New Roman" w:hAnsi="Times New Roman"/>
                <w:sz w:val="24"/>
                <w:szCs w:val="24"/>
              </w:rPr>
              <w:t>Горбольница</w:t>
            </w:r>
            <w:proofErr w:type="spellEnd"/>
            <w:r w:rsidRPr="005C4F54">
              <w:rPr>
                <w:rFonts w:ascii="Times New Roman" w:hAnsi="Times New Roman"/>
                <w:sz w:val="24"/>
                <w:szCs w:val="24"/>
              </w:rPr>
              <w:t>»</w:t>
            </w:r>
            <w:r w:rsidR="00F83998" w:rsidRPr="005C4F54">
              <w:rPr>
                <w:rFonts w:ascii="Times New Roman" w:hAnsi="Times New Roman"/>
                <w:sz w:val="24"/>
                <w:szCs w:val="24"/>
              </w:rPr>
              <w:t>, пр. Калинина,33</w:t>
            </w:r>
          </w:p>
        </w:tc>
        <w:tc>
          <w:tcPr>
            <w:tcW w:w="996" w:type="dxa"/>
            <w:shd w:val="clear" w:color="auto" w:fill="auto"/>
            <w:noWrap/>
            <w:vAlign w:val="bottom"/>
            <w:hideMark/>
          </w:tcPr>
          <w:p w:rsidR="00B63096" w:rsidRPr="005C4F54" w:rsidRDefault="00B63096" w:rsidP="00011F7E">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w:t>
            </w:r>
            <w:r w:rsidR="00011F7E" w:rsidRPr="005C4F54">
              <w:rPr>
                <w:rFonts w:ascii="Times New Roman" w:hAnsi="Times New Roman"/>
                <w:color w:val="000000"/>
                <w:sz w:val="24"/>
                <w:szCs w:val="24"/>
              </w:rPr>
              <w:t>102</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011F7E">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w:t>
            </w:r>
            <w:r w:rsidR="00011F7E" w:rsidRPr="005C4F54">
              <w:rPr>
                <w:rFonts w:ascii="Times New Roman" w:hAnsi="Times New Roman"/>
                <w:color w:val="000000"/>
                <w:sz w:val="24"/>
                <w:szCs w:val="24"/>
              </w:rPr>
              <w:t>102</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0,00</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011F7E">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w:t>
            </w:r>
            <w:r w:rsidR="00011F7E" w:rsidRPr="005C4F54">
              <w:rPr>
                <w:rFonts w:ascii="Times New Roman" w:hAnsi="Times New Roman"/>
                <w:color w:val="000000"/>
                <w:sz w:val="24"/>
                <w:szCs w:val="24"/>
              </w:rPr>
              <w:t>102</w:t>
            </w:r>
          </w:p>
        </w:tc>
        <w:tc>
          <w:tcPr>
            <w:tcW w:w="890"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w:t>
            </w:r>
            <w:r w:rsidR="00011F7E" w:rsidRPr="005C4F54">
              <w:rPr>
                <w:rFonts w:ascii="Times New Roman" w:hAnsi="Times New Roman"/>
                <w:color w:val="000000"/>
                <w:sz w:val="24"/>
                <w:szCs w:val="24"/>
              </w:rPr>
              <w:t>2</w:t>
            </w:r>
            <w:r w:rsidR="00C61705" w:rsidRPr="005C4F54">
              <w:rPr>
                <w:rFonts w:ascii="Times New Roman" w:hAnsi="Times New Roman"/>
                <w:color w:val="000000"/>
                <w:sz w:val="24"/>
                <w:szCs w:val="24"/>
              </w:rPr>
              <w:t>3</w:t>
            </w:r>
            <w:r w:rsidR="00011F7E" w:rsidRPr="005C4F54">
              <w:rPr>
                <w:rFonts w:ascii="Times New Roman" w:hAnsi="Times New Roman"/>
                <w:color w:val="000000"/>
                <w:sz w:val="24"/>
                <w:szCs w:val="24"/>
              </w:rPr>
              <w:t>2</w:t>
            </w:r>
          </w:p>
        </w:tc>
        <w:tc>
          <w:tcPr>
            <w:tcW w:w="1056" w:type="dxa"/>
            <w:shd w:val="clear" w:color="auto" w:fill="auto"/>
            <w:noWrap/>
            <w:vAlign w:val="bottom"/>
            <w:hideMark/>
          </w:tcPr>
          <w:p w:rsidR="00B63096" w:rsidRPr="005C4F54" w:rsidRDefault="00011F7E"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0,8</w:t>
            </w:r>
            <w:r w:rsidR="00C61705" w:rsidRPr="005C4F54">
              <w:rPr>
                <w:rFonts w:ascii="Times New Roman" w:hAnsi="Times New Roman"/>
                <w:color w:val="000000"/>
                <w:sz w:val="24"/>
                <w:szCs w:val="24"/>
              </w:rPr>
              <w:t>7</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w:t>
            </w:r>
            <w:proofErr w:type="spellStart"/>
            <w:r w:rsidRPr="005C4F54">
              <w:rPr>
                <w:rFonts w:ascii="Times New Roman" w:hAnsi="Times New Roman"/>
                <w:color w:val="000000"/>
                <w:sz w:val="24"/>
                <w:szCs w:val="24"/>
              </w:rPr>
              <w:t>Гормилиция</w:t>
            </w:r>
            <w:proofErr w:type="spellEnd"/>
            <w:r w:rsidRPr="005C4F54">
              <w:rPr>
                <w:rFonts w:ascii="Times New Roman" w:hAnsi="Times New Roman"/>
                <w:color w:val="000000"/>
                <w:sz w:val="24"/>
                <w:szCs w:val="24"/>
              </w:rPr>
              <w:t>»</w:t>
            </w:r>
            <w:r w:rsidR="00F83998" w:rsidRPr="005C4F54">
              <w:rPr>
                <w:rFonts w:ascii="Times New Roman" w:hAnsi="Times New Roman"/>
                <w:color w:val="000000"/>
                <w:sz w:val="24"/>
                <w:szCs w:val="24"/>
              </w:rPr>
              <w:t>, ул. Рубина,2</w:t>
            </w:r>
          </w:p>
        </w:tc>
        <w:tc>
          <w:tcPr>
            <w:tcW w:w="996" w:type="dxa"/>
            <w:shd w:val="clear" w:color="auto" w:fill="auto"/>
            <w:noWrap/>
            <w:vAlign w:val="bottom"/>
            <w:hideMark/>
          </w:tcPr>
          <w:p w:rsidR="00B63096" w:rsidRPr="005C4F54" w:rsidRDefault="00201ADC" w:rsidP="00201AD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0,26</w:t>
            </w:r>
            <w:r w:rsidR="00C61705" w:rsidRPr="005C4F54">
              <w:rPr>
                <w:rFonts w:ascii="Times New Roman" w:hAnsi="Times New Roman"/>
                <w:color w:val="000000"/>
                <w:sz w:val="24"/>
                <w:szCs w:val="24"/>
              </w:rPr>
              <w:t>4</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2119F">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B2119F" w:rsidRPr="005C4F54">
              <w:rPr>
                <w:rFonts w:ascii="Times New Roman" w:hAnsi="Times New Roman"/>
                <w:color w:val="000000"/>
                <w:sz w:val="24"/>
                <w:szCs w:val="24"/>
              </w:rPr>
              <w:t>26</w:t>
            </w:r>
            <w:r w:rsidR="00C61705" w:rsidRPr="005C4F54">
              <w:rPr>
                <w:rFonts w:ascii="Times New Roman" w:hAnsi="Times New Roman"/>
                <w:color w:val="000000"/>
                <w:sz w:val="24"/>
                <w:szCs w:val="24"/>
              </w:rPr>
              <w:t>4</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C61705" w:rsidRPr="005C4F54">
              <w:rPr>
                <w:rFonts w:ascii="Times New Roman" w:hAnsi="Times New Roman"/>
                <w:color w:val="000000"/>
                <w:sz w:val="24"/>
                <w:szCs w:val="24"/>
              </w:rPr>
              <w:t>14</w:t>
            </w:r>
          </w:p>
        </w:tc>
        <w:tc>
          <w:tcPr>
            <w:tcW w:w="890"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C61705" w:rsidRPr="005C4F54">
              <w:rPr>
                <w:rFonts w:ascii="Times New Roman" w:hAnsi="Times New Roman"/>
                <w:color w:val="000000"/>
                <w:sz w:val="24"/>
                <w:szCs w:val="24"/>
              </w:rPr>
              <w:t>14</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B2119F" w:rsidRPr="005C4F54">
              <w:rPr>
                <w:rFonts w:ascii="Times New Roman" w:hAnsi="Times New Roman"/>
                <w:color w:val="000000"/>
                <w:sz w:val="24"/>
                <w:szCs w:val="24"/>
              </w:rPr>
              <w:t>2</w:t>
            </w:r>
            <w:r w:rsidR="00C61705" w:rsidRPr="005C4F54">
              <w:rPr>
                <w:rFonts w:ascii="Times New Roman" w:hAnsi="Times New Roman"/>
                <w:color w:val="000000"/>
                <w:sz w:val="24"/>
                <w:szCs w:val="24"/>
              </w:rPr>
              <w:t>5</w:t>
            </w:r>
          </w:p>
        </w:tc>
        <w:tc>
          <w:tcPr>
            <w:tcW w:w="890"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B2119F" w:rsidRPr="005C4F54">
              <w:rPr>
                <w:rFonts w:ascii="Times New Roman" w:hAnsi="Times New Roman"/>
                <w:color w:val="000000"/>
                <w:sz w:val="24"/>
                <w:szCs w:val="24"/>
              </w:rPr>
              <w:t>2</w:t>
            </w:r>
            <w:r w:rsidR="00C61705" w:rsidRPr="005C4F54">
              <w:rPr>
                <w:rFonts w:ascii="Times New Roman" w:hAnsi="Times New Roman"/>
                <w:color w:val="000000"/>
                <w:sz w:val="24"/>
                <w:szCs w:val="24"/>
              </w:rPr>
              <w:t>5</w:t>
            </w: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246D5">
            <w:pPr>
              <w:spacing w:line="240" w:lineRule="auto"/>
              <w:rPr>
                <w:rFonts w:ascii="Times New Roman" w:hAnsi="Times New Roman"/>
                <w:color w:val="000000"/>
                <w:sz w:val="24"/>
                <w:szCs w:val="24"/>
              </w:rPr>
            </w:pPr>
            <w:r w:rsidRPr="005C4F54">
              <w:rPr>
                <w:rFonts w:ascii="Times New Roman" w:hAnsi="Times New Roman"/>
                <w:color w:val="000000"/>
                <w:sz w:val="24"/>
                <w:szCs w:val="24"/>
              </w:rPr>
              <w:t xml:space="preserve">котельная  «Детская больница», ул. </w:t>
            </w:r>
            <w:r w:rsidR="00B246D5" w:rsidRPr="005C4F54">
              <w:rPr>
                <w:rFonts w:ascii="Times New Roman" w:hAnsi="Times New Roman"/>
                <w:color w:val="000000"/>
                <w:sz w:val="24"/>
                <w:szCs w:val="24"/>
              </w:rPr>
              <w:t>Пушкинская,4</w:t>
            </w:r>
          </w:p>
        </w:tc>
        <w:tc>
          <w:tcPr>
            <w:tcW w:w="996" w:type="dxa"/>
            <w:shd w:val="clear" w:color="auto" w:fill="auto"/>
            <w:noWrap/>
            <w:vAlign w:val="bottom"/>
            <w:hideMark/>
          </w:tcPr>
          <w:p w:rsidR="00B63096" w:rsidRPr="005C4F54" w:rsidRDefault="00B63096" w:rsidP="00395CE2">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2,4</w:t>
            </w:r>
            <w:r w:rsidR="00395CE2" w:rsidRPr="005C4F54">
              <w:rPr>
                <w:rFonts w:ascii="Times New Roman" w:hAnsi="Times New Roman"/>
                <w:color w:val="000000"/>
                <w:sz w:val="24"/>
                <w:szCs w:val="24"/>
              </w:rPr>
              <w:t>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395CE2">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2,4</w:t>
            </w:r>
            <w:r w:rsidR="00395CE2" w:rsidRPr="005C4F54">
              <w:rPr>
                <w:rFonts w:ascii="Times New Roman" w:hAnsi="Times New Roman"/>
                <w:color w:val="000000"/>
                <w:sz w:val="24"/>
                <w:szCs w:val="24"/>
              </w:rPr>
              <w:t>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1,74</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1,58</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0,16</w:t>
            </w:r>
          </w:p>
        </w:tc>
        <w:tc>
          <w:tcPr>
            <w:tcW w:w="996" w:type="dxa"/>
            <w:shd w:val="clear" w:color="auto" w:fill="auto"/>
            <w:noWrap/>
            <w:vAlign w:val="bottom"/>
            <w:hideMark/>
          </w:tcPr>
          <w:p w:rsidR="00B63096" w:rsidRPr="005C4F54" w:rsidRDefault="00B63096" w:rsidP="00395CE2">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0,6</w:t>
            </w:r>
            <w:r w:rsidR="00395CE2" w:rsidRPr="005C4F54">
              <w:rPr>
                <w:rFonts w:ascii="Times New Roman" w:hAnsi="Times New Roman"/>
                <w:color w:val="000000"/>
                <w:sz w:val="24"/>
                <w:szCs w:val="24"/>
              </w:rPr>
              <w:t>7</w:t>
            </w:r>
          </w:p>
        </w:tc>
        <w:tc>
          <w:tcPr>
            <w:tcW w:w="890" w:type="dxa"/>
            <w:shd w:val="clear" w:color="auto" w:fill="auto"/>
            <w:noWrap/>
            <w:vAlign w:val="bottom"/>
            <w:hideMark/>
          </w:tcPr>
          <w:p w:rsidR="00B63096" w:rsidRPr="005C4F54" w:rsidRDefault="00B63096" w:rsidP="00395CE2">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395CE2" w:rsidRPr="005C4F54">
              <w:rPr>
                <w:rFonts w:ascii="Times New Roman" w:hAnsi="Times New Roman"/>
                <w:color w:val="000000"/>
                <w:sz w:val="24"/>
                <w:szCs w:val="24"/>
              </w:rPr>
              <w:t>50</w:t>
            </w: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0,17</w:t>
            </w:r>
          </w:p>
        </w:tc>
      </w:tr>
      <w:tr w:rsidR="00B63096" w:rsidRPr="005C4F54" w:rsidTr="002F1598">
        <w:trPr>
          <w:trHeight w:val="748"/>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«Детский сад №37», ул. К. Хетагурова, 69</w:t>
            </w:r>
          </w:p>
        </w:tc>
        <w:tc>
          <w:tcPr>
            <w:tcW w:w="996" w:type="dxa"/>
            <w:shd w:val="clear" w:color="auto" w:fill="auto"/>
            <w:noWrap/>
            <w:vAlign w:val="bottom"/>
            <w:hideMark/>
          </w:tcPr>
          <w:p w:rsidR="00B63096" w:rsidRPr="005C4F54" w:rsidRDefault="00B63096" w:rsidP="00DB6EEA">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w:t>
            </w:r>
            <w:r w:rsidR="00DB6EEA" w:rsidRPr="005C4F54">
              <w:rPr>
                <w:rFonts w:ascii="Times New Roman" w:hAnsi="Times New Roman"/>
                <w:color w:val="000000"/>
                <w:sz w:val="24"/>
                <w:szCs w:val="24"/>
              </w:rPr>
              <w:t>63</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DB6EEA">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w:t>
            </w:r>
            <w:r w:rsidR="00DB6EEA" w:rsidRPr="005C4F54">
              <w:rPr>
                <w:rFonts w:ascii="Times New Roman" w:hAnsi="Times New Roman"/>
                <w:color w:val="000000"/>
                <w:sz w:val="24"/>
                <w:szCs w:val="24"/>
              </w:rPr>
              <w:t>63</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0,74</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0,55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0,19</w:t>
            </w:r>
          </w:p>
        </w:tc>
        <w:tc>
          <w:tcPr>
            <w:tcW w:w="99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0,70</w:t>
            </w:r>
          </w:p>
        </w:tc>
        <w:tc>
          <w:tcPr>
            <w:tcW w:w="890"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0,56</w:t>
            </w: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0,14</w:t>
            </w:r>
          </w:p>
        </w:tc>
      </w:tr>
      <w:tr w:rsidR="00B63096" w:rsidRPr="005C4F54" w:rsidTr="002F1598">
        <w:trPr>
          <w:trHeight w:val="543"/>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«Дом Советов», ул. К. Хетагурова, 9</w:t>
            </w:r>
          </w:p>
        </w:tc>
        <w:tc>
          <w:tcPr>
            <w:tcW w:w="996" w:type="dxa"/>
            <w:shd w:val="clear" w:color="auto" w:fill="auto"/>
            <w:noWrap/>
            <w:vAlign w:val="bottom"/>
            <w:hideMark/>
          </w:tcPr>
          <w:p w:rsidR="00B63096" w:rsidRPr="005C4F54" w:rsidRDefault="00011F7E"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16,</w:t>
            </w:r>
            <w:r w:rsidR="00CA4C8C" w:rsidRPr="005C4F54">
              <w:rPr>
                <w:rFonts w:ascii="Times New Roman" w:hAnsi="Times New Roman"/>
                <w:color w:val="000000"/>
                <w:sz w:val="24"/>
                <w:szCs w:val="24"/>
              </w:rPr>
              <w:t>80</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CA4C8C"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16,80</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CA4C8C"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14,55</w:t>
            </w:r>
          </w:p>
        </w:tc>
        <w:tc>
          <w:tcPr>
            <w:tcW w:w="890" w:type="dxa"/>
            <w:shd w:val="clear" w:color="auto" w:fill="auto"/>
            <w:noWrap/>
            <w:vAlign w:val="bottom"/>
            <w:hideMark/>
          </w:tcPr>
          <w:p w:rsidR="00B63096" w:rsidRPr="005C4F54" w:rsidRDefault="00CA4C8C"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11,93</w:t>
            </w:r>
          </w:p>
        </w:tc>
        <w:tc>
          <w:tcPr>
            <w:tcW w:w="890" w:type="dxa"/>
            <w:shd w:val="clear" w:color="auto" w:fill="auto"/>
            <w:noWrap/>
            <w:vAlign w:val="bottom"/>
            <w:hideMark/>
          </w:tcPr>
          <w:p w:rsidR="00B63096" w:rsidRPr="005C4F54" w:rsidRDefault="00B63096" w:rsidP="00CA4C8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w:t>
            </w:r>
            <w:r w:rsidR="00CA4C8C" w:rsidRPr="005C4F54">
              <w:rPr>
                <w:rFonts w:ascii="Times New Roman" w:hAnsi="Times New Roman"/>
                <w:color w:val="000000"/>
                <w:sz w:val="24"/>
                <w:szCs w:val="24"/>
              </w:rPr>
              <w:t>6</w:t>
            </w:r>
            <w:r w:rsidRPr="005C4F54">
              <w:rPr>
                <w:rFonts w:ascii="Times New Roman" w:hAnsi="Times New Roman"/>
                <w:color w:val="000000"/>
                <w:sz w:val="24"/>
                <w:szCs w:val="24"/>
              </w:rPr>
              <w:t>2</w:t>
            </w:r>
          </w:p>
        </w:tc>
        <w:tc>
          <w:tcPr>
            <w:tcW w:w="99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2,25</w:t>
            </w:r>
          </w:p>
        </w:tc>
        <w:tc>
          <w:tcPr>
            <w:tcW w:w="890"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1,85</w:t>
            </w: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0,40</w:t>
            </w:r>
          </w:p>
        </w:tc>
      </w:tr>
      <w:tr w:rsidR="00B63096" w:rsidRPr="005C4F54" w:rsidTr="002F1598">
        <w:trPr>
          <w:trHeight w:val="707"/>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«Калинина, 42»</w:t>
            </w:r>
          </w:p>
        </w:tc>
        <w:tc>
          <w:tcPr>
            <w:tcW w:w="996" w:type="dxa"/>
            <w:shd w:val="clear" w:color="auto" w:fill="auto"/>
            <w:noWrap/>
            <w:vAlign w:val="bottom"/>
            <w:hideMark/>
          </w:tcPr>
          <w:p w:rsidR="00B63096" w:rsidRPr="005C4F54" w:rsidRDefault="00B63096" w:rsidP="00F71F31">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w:t>
            </w:r>
            <w:r w:rsidR="00F71F31" w:rsidRPr="005C4F54">
              <w:rPr>
                <w:rFonts w:ascii="Times New Roman" w:hAnsi="Times New Roman"/>
                <w:color w:val="000000"/>
                <w:sz w:val="24"/>
                <w:szCs w:val="24"/>
              </w:rPr>
              <w:t>207</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F71F31">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w:t>
            </w:r>
            <w:r w:rsidR="00F71F31" w:rsidRPr="005C4F54">
              <w:rPr>
                <w:rFonts w:ascii="Times New Roman" w:hAnsi="Times New Roman"/>
                <w:color w:val="000000"/>
                <w:sz w:val="24"/>
                <w:szCs w:val="24"/>
              </w:rPr>
              <w:t>207</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F71F31">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1,8</w:t>
            </w:r>
            <w:r w:rsidR="00F71F31" w:rsidRPr="005C4F54">
              <w:rPr>
                <w:rFonts w:ascii="Times New Roman" w:hAnsi="Times New Roman"/>
                <w:color w:val="000000"/>
                <w:sz w:val="24"/>
                <w:szCs w:val="24"/>
              </w:rPr>
              <w:t>97</w:t>
            </w:r>
          </w:p>
        </w:tc>
        <w:tc>
          <w:tcPr>
            <w:tcW w:w="890" w:type="dxa"/>
            <w:shd w:val="clear" w:color="auto" w:fill="auto"/>
            <w:noWrap/>
            <w:vAlign w:val="bottom"/>
            <w:hideMark/>
          </w:tcPr>
          <w:p w:rsidR="00B63096" w:rsidRPr="005C4F54" w:rsidRDefault="00B63096" w:rsidP="00CF03B8">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w:t>
            </w:r>
            <w:r w:rsidR="00CF03B8" w:rsidRPr="005C4F54">
              <w:rPr>
                <w:rFonts w:ascii="Times New Roman" w:hAnsi="Times New Roman"/>
                <w:color w:val="000000"/>
                <w:sz w:val="24"/>
                <w:szCs w:val="24"/>
              </w:rPr>
              <w:t>677</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0,22</w:t>
            </w:r>
          </w:p>
        </w:tc>
        <w:tc>
          <w:tcPr>
            <w:tcW w:w="99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0,31</w:t>
            </w:r>
          </w:p>
        </w:tc>
        <w:tc>
          <w:tcPr>
            <w:tcW w:w="890"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0,27</w:t>
            </w:r>
          </w:p>
        </w:tc>
        <w:tc>
          <w:tcPr>
            <w:tcW w:w="1056" w:type="dxa"/>
            <w:shd w:val="clear" w:color="auto" w:fill="auto"/>
            <w:noWrap/>
            <w:vAlign w:val="bottom"/>
            <w:hideMark/>
          </w:tcPr>
          <w:p w:rsidR="00B63096" w:rsidRPr="005C4F54" w:rsidRDefault="00B63096"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0,04</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«Кирова, 29»</w:t>
            </w:r>
          </w:p>
        </w:tc>
        <w:tc>
          <w:tcPr>
            <w:tcW w:w="996" w:type="dxa"/>
            <w:shd w:val="clear" w:color="auto" w:fill="auto"/>
            <w:noWrap/>
            <w:vAlign w:val="bottom"/>
            <w:hideMark/>
          </w:tcPr>
          <w:p w:rsidR="00B63096" w:rsidRPr="005C4F54" w:rsidRDefault="004A2B47" w:rsidP="009215FF">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1,0</w:t>
            </w:r>
            <w:r w:rsidR="009215FF" w:rsidRPr="005C4F54">
              <w:rPr>
                <w:rFonts w:ascii="Times New Roman" w:hAnsi="Times New Roman"/>
                <w:color w:val="000000"/>
                <w:sz w:val="24"/>
                <w:szCs w:val="24"/>
              </w:rPr>
              <w:t>25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4A2B47" w:rsidP="009215FF">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1,0</w:t>
            </w:r>
            <w:r w:rsidR="009215FF" w:rsidRPr="005C4F54">
              <w:rPr>
                <w:rFonts w:ascii="Times New Roman" w:hAnsi="Times New Roman"/>
                <w:color w:val="000000"/>
                <w:sz w:val="24"/>
                <w:szCs w:val="24"/>
              </w:rPr>
              <w:t>25</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4A2B47" w:rsidP="009215FF">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1,0</w:t>
            </w:r>
            <w:r w:rsidR="009215FF" w:rsidRPr="005C4F54">
              <w:rPr>
                <w:rFonts w:ascii="Times New Roman" w:hAnsi="Times New Roman"/>
                <w:color w:val="000000"/>
                <w:sz w:val="24"/>
                <w:szCs w:val="24"/>
              </w:rPr>
              <w:t>25</w:t>
            </w:r>
          </w:p>
        </w:tc>
        <w:tc>
          <w:tcPr>
            <w:tcW w:w="890" w:type="dxa"/>
            <w:shd w:val="clear" w:color="auto" w:fill="auto"/>
            <w:noWrap/>
            <w:vAlign w:val="bottom"/>
            <w:hideMark/>
          </w:tcPr>
          <w:p w:rsidR="00B63096" w:rsidRPr="005C4F54" w:rsidRDefault="00447622"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0,881</w:t>
            </w:r>
          </w:p>
        </w:tc>
        <w:tc>
          <w:tcPr>
            <w:tcW w:w="1056" w:type="dxa"/>
            <w:shd w:val="clear" w:color="auto" w:fill="auto"/>
            <w:noWrap/>
            <w:vAlign w:val="bottom"/>
            <w:hideMark/>
          </w:tcPr>
          <w:p w:rsidR="00B63096" w:rsidRPr="005C4F54" w:rsidRDefault="00447622" w:rsidP="00145E8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0,144</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lastRenderedPageBreak/>
              <w:t>котельная  «Кирова, 47»</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0,24</w:t>
            </w:r>
            <w:r w:rsidR="006F2A9B" w:rsidRPr="005C4F54">
              <w:rPr>
                <w:rFonts w:ascii="Times New Roman" w:hAnsi="Times New Roman"/>
                <w:color w:val="000000"/>
                <w:sz w:val="24"/>
                <w:szCs w:val="24"/>
              </w:rPr>
              <w:t>4</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0,24</w:t>
            </w:r>
            <w:r w:rsidR="006F2A9B" w:rsidRPr="005C4F54">
              <w:rPr>
                <w:rFonts w:ascii="Times New Roman" w:hAnsi="Times New Roman"/>
                <w:color w:val="000000"/>
                <w:sz w:val="24"/>
                <w:szCs w:val="24"/>
              </w:rPr>
              <w:t>4</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6F2A9B" w:rsidP="006F2A9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0,188</w:t>
            </w:r>
          </w:p>
        </w:tc>
        <w:tc>
          <w:tcPr>
            <w:tcW w:w="890" w:type="dxa"/>
            <w:shd w:val="clear" w:color="auto" w:fill="auto"/>
            <w:noWrap/>
            <w:vAlign w:val="bottom"/>
            <w:hideMark/>
          </w:tcPr>
          <w:p w:rsidR="00B63096" w:rsidRPr="005C4F54" w:rsidRDefault="00B63096" w:rsidP="006F2A9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6F2A9B" w:rsidRPr="005C4F54">
              <w:rPr>
                <w:rFonts w:ascii="Times New Roman" w:hAnsi="Times New Roman"/>
                <w:color w:val="000000"/>
                <w:sz w:val="24"/>
                <w:szCs w:val="24"/>
              </w:rPr>
              <w:t>88</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0,05</w:t>
            </w:r>
            <w:r w:rsidR="006F2A9B" w:rsidRPr="005C4F54">
              <w:rPr>
                <w:rFonts w:ascii="Times New Roman" w:hAnsi="Times New Roman"/>
                <w:color w:val="000000"/>
                <w:sz w:val="24"/>
                <w:szCs w:val="24"/>
              </w:rPr>
              <w:t>6</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0,05</w:t>
            </w:r>
            <w:r w:rsidR="006F2A9B" w:rsidRPr="005C4F54">
              <w:rPr>
                <w:rFonts w:ascii="Times New Roman" w:hAnsi="Times New Roman"/>
                <w:color w:val="000000"/>
                <w:sz w:val="24"/>
                <w:szCs w:val="24"/>
              </w:rPr>
              <w:t>6</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«Кирова, 58»</w:t>
            </w:r>
          </w:p>
        </w:tc>
        <w:tc>
          <w:tcPr>
            <w:tcW w:w="996" w:type="dxa"/>
            <w:shd w:val="clear" w:color="auto" w:fill="auto"/>
            <w:noWrap/>
            <w:vAlign w:val="bottom"/>
            <w:hideMark/>
          </w:tcPr>
          <w:p w:rsidR="00B63096" w:rsidRPr="005C4F54" w:rsidRDefault="00B63096" w:rsidP="006F2A9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6F2A9B" w:rsidRPr="005C4F54">
              <w:rPr>
                <w:rFonts w:ascii="Times New Roman" w:hAnsi="Times New Roman"/>
                <w:color w:val="000000"/>
                <w:sz w:val="24"/>
                <w:szCs w:val="24"/>
              </w:rPr>
              <w:t>181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6F2A9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6F2A9B" w:rsidRPr="005C4F54">
              <w:rPr>
                <w:rFonts w:ascii="Times New Roman" w:hAnsi="Times New Roman"/>
                <w:color w:val="000000"/>
                <w:sz w:val="24"/>
                <w:szCs w:val="24"/>
              </w:rPr>
              <w:t>181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9D6968">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9D6968" w:rsidRPr="005C4F54">
              <w:rPr>
                <w:rFonts w:ascii="Times New Roman" w:hAnsi="Times New Roman"/>
                <w:color w:val="000000"/>
                <w:sz w:val="24"/>
                <w:szCs w:val="24"/>
              </w:rPr>
              <w:t>084</w:t>
            </w:r>
          </w:p>
        </w:tc>
        <w:tc>
          <w:tcPr>
            <w:tcW w:w="890" w:type="dxa"/>
            <w:shd w:val="clear" w:color="auto" w:fill="auto"/>
            <w:noWrap/>
            <w:vAlign w:val="bottom"/>
            <w:hideMark/>
          </w:tcPr>
          <w:p w:rsidR="00B63096" w:rsidRPr="005C4F54" w:rsidRDefault="009D6968"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0,084</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9D6968">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0,09</w:t>
            </w:r>
            <w:r w:rsidR="009D6968" w:rsidRPr="005C4F54">
              <w:rPr>
                <w:rFonts w:ascii="Times New Roman" w:hAnsi="Times New Roman"/>
                <w:color w:val="000000"/>
                <w:sz w:val="24"/>
                <w:szCs w:val="24"/>
              </w:rPr>
              <w:t>7</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0,09</w:t>
            </w:r>
            <w:r w:rsidR="009D6968" w:rsidRPr="005C4F54">
              <w:rPr>
                <w:rFonts w:ascii="Times New Roman" w:hAnsi="Times New Roman"/>
                <w:color w:val="000000"/>
                <w:sz w:val="24"/>
                <w:szCs w:val="24"/>
              </w:rPr>
              <w:t>7</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«Кирова, 85»</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1,66</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1,66</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0,22</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0,19</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0,03</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1,44</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0,67</w:t>
            </w:r>
          </w:p>
        </w:tc>
        <w:tc>
          <w:tcPr>
            <w:tcW w:w="105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0,77</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«Козлова-Комарова», ул. Козлова,54/Комарова,6</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0,37</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0,37</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0,37</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0,29</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0,08</w:t>
            </w: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«Козлова, 36а»</w:t>
            </w:r>
          </w:p>
        </w:tc>
        <w:tc>
          <w:tcPr>
            <w:tcW w:w="996"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F3793B" w:rsidRPr="005C4F54">
              <w:rPr>
                <w:rFonts w:ascii="Times New Roman" w:hAnsi="Times New Roman"/>
                <w:color w:val="000000"/>
                <w:sz w:val="24"/>
                <w:szCs w:val="24"/>
              </w:rPr>
              <w:t>56</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F3793B" w:rsidRPr="005C4F54">
              <w:rPr>
                <w:rFonts w:ascii="Times New Roman" w:hAnsi="Times New Roman"/>
                <w:color w:val="000000"/>
                <w:sz w:val="24"/>
                <w:szCs w:val="24"/>
              </w:rPr>
              <w:t>56</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F3793B" w:rsidRPr="005C4F54">
              <w:rPr>
                <w:rFonts w:ascii="Times New Roman" w:hAnsi="Times New Roman"/>
                <w:color w:val="000000"/>
                <w:sz w:val="24"/>
                <w:szCs w:val="24"/>
              </w:rPr>
              <w:t>56</w:t>
            </w:r>
          </w:p>
        </w:tc>
        <w:tc>
          <w:tcPr>
            <w:tcW w:w="890"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F3793B" w:rsidRPr="005C4F54">
              <w:rPr>
                <w:rFonts w:ascii="Times New Roman" w:hAnsi="Times New Roman"/>
                <w:color w:val="000000"/>
                <w:sz w:val="24"/>
                <w:szCs w:val="24"/>
              </w:rPr>
              <w:t>56</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«Крайнего, 2»</w:t>
            </w:r>
          </w:p>
        </w:tc>
        <w:tc>
          <w:tcPr>
            <w:tcW w:w="996" w:type="dxa"/>
            <w:shd w:val="clear" w:color="auto" w:fill="auto"/>
            <w:noWrap/>
            <w:vAlign w:val="bottom"/>
            <w:hideMark/>
          </w:tcPr>
          <w:p w:rsidR="00B63096" w:rsidRPr="005C4F54" w:rsidRDefault="00B63096" w:rsidP="00811D2F">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5,</w:t>
            </w:r>
            <w:r w:rsidR="00811D2F" w:rsidRPr="005C4F54">
              <w:rPr>
                <w:rFonts w:ascii="Times New Roman" w:hAnsi="Times New Roman"/>
                <w:color w:val="000000"/>
                <w:sz w:val="24"/>
                <w:szCs w:val="24"/>
              </w:rPr>
              <w:t>985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2B2EAE"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5,985</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63078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4,</w:t>
            </w:r>
            <w:r w:rsidR="0063078B" w:rsidRPr="005C4F54">
              <w:rPr>
                <w:rFonts w:ascii="Times New Roman" w:hAnsi="Times New Roman"/>
                <w:color w:val="000000"/>
                <w:sz w:val="24"/>
                <w:szCs w:val="24"/>
              </w:rPr>
              <w:t>66</w:t>
            </w:r>
          </w:p>
        </w:tc>
        <w:tc>
          <w:tcPr>
            <w:tcW w:w="890"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w:t>
            </w:r>
            <w:r w:rsidR="00F3793B" w:rsidRPr="005C4F54">
              <w:rPr>
                <w:rFonts w:ascii="Times New Roman" w:hAnsi="Times New Roman"/>
                <w:color w:val="000000"/>
                <w:sz w:val="24"/>
                <w:szCs w:val="24"/>
              </w:rPr>
              <w:t>824</w:t>
            </w:r>
          </w:p>
        </w:tc>
        <w:tc>
          <w:tcPr>
            <w:tcW w:w="890" w:type="dxa"/>
            <w:shd w:val="clear" w:color="auto" w:fill="auto"/>
            <w:noWrap/>
            <w:vAlign w:val="bottom"/>
            <w:hideMark/>
          </w:tcPr>
          <w:p w:rsidR="00B63096" w:rsidRPr="005C4F54" w:rsidRDefault="002B2EAE"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0,836</w:t>
            </w:r>
          </w:p>
        </w:tc>
        <w:tc>
          <w:tcPr>
            <w:tcW w:w="996" w:type="dxa"/>
            <w:shd w:val="clear" w:color="auto" w:fill="auto"/>
            <w:noWrap/>
            <w:vAlign w:val="bottom"/>
            <w:hideMark/>
          </w:tcPr>
          <w:p w:rsidR="00B63096" w:rsidRPr="005C4F54" w:rsidRDefault="00F3793B"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1,325</w:t>
            </w:r>
          </w:p>
        </w:tc>
        <w:tc>
          <w:tcPr>
            <w:tcW w:w="890" w:type="dxa"/>
            <w:shd w:val="clear" w:color="auto" w:fill="auto"/>
            <w:noWrap/>
            <w:vAlign w:val="bottom"/>
            <w:hideMark/>
          </w:tcPr>
          <w:p w:rsidR="00B63096" w:rsidRPr="005C4F54" w:rsidRDefault="00F3793B"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0,701</w:t>
            </w:r>
          </w:p>
        </w:tc>
        <w:tc>
          <w:tcPr>
            <w:tcW w:w="1056" w:type="dxa"/>
            <w:shd w:val="clear" w:color="auto" w:fill="auto"/>
            <w:noWrap/>
            <w:vAlign w:val="bottom"/>
            <w:hideMark/>
          </w:tcPr>
          <w:p w:rsidR="00B63096" w:rsidRPr="005C4F54" w:rsidRDefault="00B63096" w:rsidP="002B2EAE">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2B2EAE" w:rsidRPr="005C4F54">
              <w:rPr>
                <w:rFonts w:ascii="Times New Roman" w:hAnsi="Times New Roman"/>
                <w:color w:val="000000"/>
                <w:sz w:val="24"/>
                <w:szCs w:val="24"/>
              </w:rPr>
              <w:t>624</w:t>
            </w:r>
          </w:p>
        </w:tc>
      </w:tr>
      <w:tr w:rsidR="00B63096" w:rsidRPr="005C4F54" w:rsidTr="002F1598">
        <w:trPr>
          <w:trHeight w:val="527"/>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«Крайнего, 90»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0,21</w:t>
            </w:r>
            <w:r w:rsidR="00F3793B" w:rsidRPr="005C4F54">
              <w:rPr>
                <w:rFonts w:ascii="Times New Roman" w:hAnsi="Times New Roman"/>
                <w:color w:val="000000"/>
                <w:sz w:val="24"/>
                <w:szCs w:val="24"/>
              </w:rPr>
              <w:t>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0,21</w:t>
            </w:r>
            <w:r w:rsidR="00F3793B" w:rsidRPr="005C4F54">
              <w:rPr>
                <w:rFonts w:ascii="Times New Roman" w:hAnsi="Times New Roman"/>
                <w:color w:val="000000"/>
                <w:sz w:val="24"/>
                <w:szCs w:val="24"/>
              </w:rPr>
              <w:t>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0,21</w:t>
            </w:r>
            <w:r w:rsidR="00F3793B" w:rsidRPr="005C4F54">
              <w:rPr>
                <w:rFonts w:ascii="Times New Roman" w:hAnsi="Times New Roman"/>
                <w:color w:val="000000"/>
                <w:sz w:val="24"/>
                <w:szCs w:val="24"/>
              </w:rPr>
              <w:t>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0,21</w:t>
            </w:r>
            <w:r w:rsidR="00F3793B" w:rsidRPr="005C4F54">
              <w:rPr>
                <w:rFonts w:ascii="Times New Roman" w:hAnsi="Times New Roman"/>
                <w:color w:val="000000"/>
                <w:sz w:val="24"/>
                <w:szCs w:val="24"/>
              </w:rPr>
              <w:t>1</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100A5C">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w:t>
            </w:r>
            <w:r w:rsidR="00100A5C" w:rsidRPr="005C4F54">
              <w:rPr>
                <w:rFonts w:ascii="Times New Roman" w:hAnsi="Times New Roman"/>
                <w:color w:val="000000"/>
                <w:sz w:val="24"/>
                <w:szCs w:val="24"/>
              </w:rPr>
              <w:t>Калинина,108</w:t>
            </w:r>
            <w:r w:rsidRPr="005C4F54">
              <w:rPr>
                <w:rFonts w:ascii="Times New Roman" w:hAnsi="Times New Roman"/>
                <w:color w:val="000000"/>
                <w:sz w:val="24"/>
                <w:szCs w:val="24"/>
              </w:rPr>
              <w:t>»</w:t>
            </w:r>
          </w:p>
        </w:tc>
        <w:tc>
          <w:tcPr>
            <w:tcW w:w="996"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100A5C" w:rsidRPr="005C4F54">
              <w:rPr>
                <w:rFonts w:ascii="Times New Roman" w:hAnsi="Times New Roman"/>
                <w:color w:val="000000"/>
                <w:sz w:val="24"/>
                <w:szCs w:val="24"/>
              </w:rPr>
              <w:t>128</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100A5C" w:rsidRPr="005C4F54">
              <w:rPr>
                <w:rFonts w:ascii="Times New Roman" w:hAnsi="Times New Roman"/>
                <w:color w:val="000000"/>
                <w:sz w:val="24"/>
                <w:szCs w:val="24"/>
              </w:rPr>
              <w:t>128</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100A5C" w:rsidRPr="005C4F54">
              <w:rPr>
                <w:rFonts w:ascii="Times New Roman" w:hAnsi="Times New Roman"/>
                <w:color w:val="000000"/>
                <w:sz w:val="24"/>
                <w:szCs w:val="24"/>
              </w:rPr>
              <w:t>128</w:t>
            </w:r>
          </w:p>
        </w:tc>
        <w:tc>
          <w:tcPr>
            <w:tcW w:w="890"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100A5C" w:rsidRPr="005C4F54">
              <w:rPr>
                <w:rFonts w:ascii="Times New Roman" w:hAnsi="Times New Roman"/>
                <w:color w:val="000000"/>
                <w:sz w:val="24"/>
                <w:szCs w:val="24"/>
              </w:rPr>
              <w:t>128</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«Мира, 25»</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0,12</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0,12</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0,12</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0,12</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 Мотель», ул. 295 Стрелковой дивизии,3</w:t>
            </w:r>
          </w:p>
        </w:tc>
        <w:tc>
          <w:tcPr>
            <w:tcW w:w="996" w:type="dxa"/>
            <w:shd w:val="clear" w:color="auto" w:fill="auto"/>
            <w:noWrap/>
            <w:vAlign w:val="bottom"/>
            <w:hideMark/>
          </w:tcPr>
          <w:p w:rsidR="00B63096" w:rsidRPr="005C4F54" w:rsidRDefault="000D1BB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34,425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0D1BB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34,425</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0D1BB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29,44</w:t>
            </w:r>
          </w:p>
        </w:tc>
        <w:tc>
          <w:tcPr>
            <w:tcW w:w="890" w:type="dxa"/>
            <w:shd w:val="clear" w:color="auto" w:fill="auto"/>
            <w:noWrap/>
            <w:vAlign w:val="bottom"/>
            <w:hideMark/>
          </w:tcPr>
          <w:p w:rsidR="00B63096" w:rsidRPr="005C4F54" w:rsidRDefault="00B63096" w:rsidP="000D1BB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20,</w:t>
            </w:r>
            <w:r w:rsidR="000D1BB6" w:rsidRPr="005C4F54">
              <w:rPr>
                <w:rFonts w:ascii="Times New Roman" w:hAnsi="Times New Roman"/>
                <w:color w:val="000000"/>
                <w:sz w:val="24"/>
                <w:szCs w:val="24"/>
              </w:rPr>
              <w:t>78</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8,66</w:t>
            </w:r>
          </w:p>
        </w:tc>
        <w:tc>
          <w:tcPr>
            <w:tcW w:w="996" w:type="dxa"/>
            <w:shd w:val="clear" w:color="auto" w:fill="auto"/>
            <w:noWrap/>
            <w:vAlign w:val="bottom"/>
            <w:hideMark/>
          </w:tcPr>
          <w:p w:rsidR="00B63096" w:rsidRPr="005C4F54" w:rsidRDefault="00B63096" w:rsidP="000D1BB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4,98</w:t>
            </w:r>
            <w:r w:rsidR="000D1BB6" w:rsidRPr="005C4F54">
              <w:rPr>
                <w:rFonts w:ascii="Times New Roman" w:hAnsi="Times New Roman"/>
                <w:color w:val="000000"/>
                <w:sz w:val="24"/>
                <w:szCs w:val="24"/>
              </w:rPr>
              <w:t>5</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3,48</w:t>
            </w:r>
            <w:r w:rsidR="000D1BB6" w:rsidRPr="005C4F54">
              <w:rPr>
                <w:rFonts w:ascii="Times New Roman" w:hAnsi="Times New Roman"/>
                <w:color w:val="000000"/>
                <w:sz w:val="24"/>
                <w:szCs w:val="24"/>
              </w:rPr>
              <w:t>5</w:t>
            </w:r>
          </w:p>
        </w:tc>
        <w:tc>
          <w:tcPr>
            <w:tcW w:w="105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1,50</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«Пост №1», пл. Ленина, 23</w:t>
            </w:r>
          </w:p>
        </w:tc>
        <w:tc>
          <w:tcPr>
            <w:tcW w:w="996"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w:t>
            </w:r>
            <w:r w:rsidR="00C61705" w:rsidRPr="005C4F54">
              <w:rPr>
                <w:rFonts w:ascii="Times New Roman" w:hAnsi="Times New Roman"/>
                <w:color w:val="000000"/>
                <w:sz w:val="24"/>
                <w:szCs w:val="24"/>
              </w:rPr>
              <w:t>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C6170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w:t>
            </w:r>
            <w:r w:rsidR="00C61705" w:rsidRPr="005C4F54">
              <w:rPr>
                <w:rFonts w:ascii="Times New Roman" w:hAnsi="Times New Roman"/>
                <w:color w:val="000000"/>
                <w:sz w:val="24"/>
                <w:szCs w:val="24"/>
              </w:rPr>
              <w:t>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F83998" w:rsidP="00C61705">
            <w:pPr>
              <w:spacing w:line="240" w:lineRule="auto"/>
              <w:rPr>
                <w:rFonts w:ascii="Times New Roman" w:hAnsi="Times New Roman"/>
                <w:color w:val="000000"/>
                <w:sz w:val="24"/>
                <w:szCs w:val="24"/>
              </w:rPr>
            </w:pPr>
            <w:r w:rsidRPr="005C4F54">
              <w:rPr>
                <w:rFonts w:ascii="Times New Roman" w:hAnsi="Times New Roman"/>
                <w:color w:val="000000"/>
                <w:sz w:val="24"/>
                <w:szCs w:val="24"/>
              </w:rPr>
              <w:t>0,2</w:t>
            </w:r>
            <w:r w:rsidR="00C61705" w:rsidRPr="005C4F54">
              <w:rPr>
                <w:rFonts w:ascii="Times New Roman" w:hAnsi="Times New Roman"/>
                <w:color w:val="000000"/>
                <w:sz w:val="24"/>
                <w:szCs w:val="24"/>
              </w:rPr>
              <w:t>1</w:t>
            </w:r>
          </w:p>
        </w:tc>
        <w:tc>
          <w:tcPr>
            <w:tcW w:w="890" w:type="dxa"/>
            <w:shd w:val="clear" w:color="auto" w:fill="auto"/>
            <w:noWrap/>
            <w:vAlign w:val="bottom"/>
            <w:hideMark/>
          </w:tcPr>
          <w:p w:rsidR="00B63096" w:rsidRPr="005C4F54" w:rsidRDefault="00F83998" w:rsidP="00C61705">
            <w:pPr>
              <w:spacing w:line="240" w:lineRule="auto"/>
              <w:rPr>
                <w:rFonts w:ascii="Times New Roman" w:hAnsi="Times New Roman"/>
                <w:color w:val="000000"/>
                <w:sz w:val="24"/>
                <w:szCs w:val="24"/>
              </w:rPr>
            </w:pPr>
            <w:r w:rsidRPr="005C4F54">
              <w:rPr>
                <w:rFonts w:ascii="Times New Roman" w:hAnsi="Times New Roman"/>
                <w:color w:val="000000"/>
                <w:sz w:val="24"/>
                <w:szCs w:val="24"/>
              </w:rPr>
              <w:t>0,2</w:t>
            </w:r>
            <w:r w:rsidR="00C61705" w:rsidRPr="005C4F54">
              <w:rPr>
                <w:rFonts w:ascii="Times New Roman" w:hAnsi="Times New Roman"/>
                <w:color w:val="000000"/>
                <w:sz w:val="24"/>
                <w:szCs w:val="24"/>
              </w:rPr>
              <w:t>1</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5F7072">
            <w:pPr>
              <w:spacing w:line="240" w:lineRule="auto"/>
              <w:rPr>
                <w:rFonts w:ascii="Times New Roman" w:hAnsi="Times New Roman"/>
                <w:color w:val="000000"/>
                <w:sz w:val="24"/>
                <w:szCs w:val="24"/>
              </w:rPr>
            </w:pPr>
            <w:r w:rsidRPr="005C4F54">
              <w:rPr>
                <w:rFonts w:ascii="Times New Roman" w:hAnsi="Times New Roman"/>
                <w:color w:val="000000"/>
                <w:sz w:val="24"/>
                <w:szCs w:val="24"/>
              </w:rPr>
              <w:t xml:space="preserve">котельная  «РКМ», </w:t>
            </w:r>
            <w:r w:rsidR="005F7072" w:rsidRPr="005C4F54">
              <w:rPr>
                <w:rFonts w:ascii="Times New Roman" w:hAnsi="Times New Roman"/>
                <w:color w:val="000000"/>
                <w:sz w:val="24"/>
                <w:szCs w:val="24"/>
              </w:rPr>
              <w:t>пр</w:t>
            </w:r>
            <w:r w:rsidRPr="005C4F54">
              <w:rPr>
                <w:rFonts w:ascii="Times New Roman" w:hAnsi="Times New Roman"/>
                <w:color w:val="000000"/>
                <w:sz w:val="24"/>
                <w:szCs w:val="24"/>
              </w:rPr>
              <w:t>. 40 лет Октября, 27</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3,21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3,21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2,71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2,68</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0,025</w:t>
            </w:r>
          </w:p>
        </w:tc>
        <w:tc>
          <w:tcPr>
            <w:tcW w:w="99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0,50</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0,46</w:t>
            </w:r>
          </w:p>
        </w:tc>
        <w:tc>
          <w:tcPr>
            <w:tcW w:w="105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0,04</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«Соборная, 7»</w:t>
            </w:r>
          </w:p>
        </w:tc>
        <w:tc>
          <w:tcPr>
            <w:tcW w:w="996"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w:t>
            </w:r>
            <w:r w:rsidR="00F3793B" w:rsidRPr="005C4F54">
              <w:rPr>
                <w:rFonts w:ascii="Times New Roman" w:hAnsi="Times New Roman"/>
                <w:color w:val="000000"/>
                <w:sz w:val="24"/>
                <w:szCs w:val="24"/>
              </w:rPr>
              <w:t>52</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0,3</w:t>
            </w:r>
            <w:r w:rsidR="00F3793B" w:rsidRPr="005C4F54">
              <w:rPr>
                <w:rFonts w:ascii="Times New Roman" w:hAnsi="Times New Roman"/>
                <w:color w:val="000000"/>
                <w:sz w:val="24"/>
                <w:szCs w:val="24"/>
              </w:rPr>
              <w:t>52</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0,26</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0,26</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w:t>
            </w:r>
            <w:r w:rsidR="00F3793B" w:rsidRPr="005C4F54">
              <w:rPr>
                <w:rFonts w:ascii="Times New Roman" w:hAnsi="Times New Roman"/>
                <w:color w:val="000000"/>
                <w:sz w:val="24"/>
                <w:szCs w:val="24"/>
              </w:rPr>
              <w:t>92</w:t>
            </w:r>
          </w:p>
        </w:tc>
        <w:tc>
          <w:tcPr>
            <w:tcW w:w="890" w:type="dxa"/>
            <w:shd w:val="clear" w:color="auto" w:fill="auto"/>
            <w:noWrap/>
            <w:vAlign w:val="bottom"/>
            <w:hideMark/>
          </w:tcPr>
          <w:p w:rsidR="00B63096" w:rsidRPr="005C4F54" w:rsidRDefault="00B63096" w:rsidP="00F3793B">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F3793B" w:rsidRPr="005C4F54">
              <w:rPr>
                <w:rFonts w:ascii="Times New Roman" w:hAnsi="Times New Roman"/>
                <w:color w:val="000000"/>
                <w:sz w:val="24"/>
                <w:szCs w:val="24"/>
              </w:rPr>
              <w:t>092</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center"/>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«Соборная, 15»</w:t>
            </w:r>
          </w:p>
        </w:tc>
        <w:tc>
          <w:tcPr>
            <w:tcW w:w="996" w:type="dxa"/>
            <w:shd w:val="clear" w:color="auto" w:fill="auto"/>
            <w:noWrap/>
            <w:vAlign w:val="bottom"/>
            <w:hideMark/>
          </w:tcPr>
          <w:p w:rsidR="00B63096" w:rsidRPr="005C4F54" w:rsidRDefault="00B63096" w:rsidP="000D1BB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0D1BB6" w:rsidRPr="005C4F54">
              <w:rPr>
                <w:rFonts w:ascii="Times New Roman" w:hAnsi="Times New Roman"/>
                <w:color w:val="000000"/>
                <w:sz w:val="24"/>
                <w:szCs w:val="24"/>
              </w:rPr>
              <w:t>6</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0D1BB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0D1BB6" w:rsidRPr="005C4F54">
              <w:rPr>
                <w:rFonts w:ascii="Times New Roman" w:hAnsi="Times New Roman"/>
                <w:color w:val="000000"/>
                <w:sz w:val="24"/>
                <w:szCs w:val="24"/>
              </w:rPr>
              <w:t>6</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0D1BB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0D1BB6" w:rsidRPr="005C4F54">
              <w:rPr>
                <w:rFonts w:ascii="Times New Roman" w:hAnsi="Times New Roman"/>
                <w:color w:val="000000"/>
                <w:sz w:val="24"/>
                <w:szCs w:val="24"/>
              </w:rPr>
              <w:t>6</w:t>
            </w:r>
          </w:p>
        </w:tc>
        <w:tc>
          <w:tcPr>
            <w:tcW w:w="890" w:type="dxa"/>
            <w:shd w:val="clear" w:color="auto" w:fill="auto"/>
            <w:noWrap/>
            <w:vAlign w:val="bottom"/>
            <w:hideMark/>
          </w:tcPr>
          <w:p w:rsidR="00B63096" w:rsidRPr="005C4F54" w:rsidRDefault="00B63096" w:rsidP="000D1BB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0D1BB6" w:rsidRPr="005C4F54">
              <w:rPr>
                <w:rFonts w:ascii="Times New Roman" w:hAnsi="Times New Roman"/>
                <w:color w:val="000000"/>
                <w:sz w:val="24"/>
                <w:szCs w:val="24"/>
              </w:rPr>
              <w:t>6</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w:t>
            </w:r>
            <w:proofErr w:type="spellStart"/>
            <w:r w:rsidRPr="005C4F54">
              <w:rPr>
                <w:rFonts w:ascii="Times New Roman" w:hAnsi="Times New Roman"/>
                <w:color w:val="000000"/>
                <w:sz w:val="24"/>
                <w:szCs w:val="24"/>
              </w:rPr>
              <w:t>Фармакадемия</w:t>
            </w:r>
            <w:proofErr w:type="spellEnd"/>
            <w:r w:rsidRPr="005C4F54">
              <w:rPr>
                <w:rFonts w:ascii="Times New Roman" w:hAnsi="Times New Roman"/>
                <w:color w:val="000000"/>
                <w:sz w:val="24"/>
                <w:szCs w:val="24"/>
              </w:rPr>
              <w:t>», ул. Кирова, 33</w:t>
            </w:r>
          </w:p>
        </w:tc>
        <w:tc>
          <w:tcPr>
            <w:tcW w:w="996" w:type="dxa"/>
            <w:shd w:val="clear" w:color="auto" w:fill="auto"/>
            <w:noWrap/>
            <w:vAlign w:val="bottom"/>
            <w:hideMark/>
          </w:tcPr>
          <w:p w:rsidR="00B63096" w:rsidRPr="005C4F54" w:rsidRDefault="00B63096" w:rsidP="009D6968">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9D6968" w:rsidRPr="005C4F54">
              <w:rPr>
                <w:rFonts w:ascii="Times New Roman" w:hAnsi="Times New Roman"/>
                <w:color w:val="000000"/>
                <w:sz w:val="24"/>
                <w:szCs w:val="24"/>
              </w:rPr>
              <w:t>424</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9D6968">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r w:rsidR="009D6968" w:rsidRPr="005C4F54">
              <w:rPr>
                <w:rFonts w:ascii="Times New Roman" w:hAnsi="Times New Roman"/>
                <w:color w:val="000000"/>
                <w:sz w:val="24"/>
                <w:szCs w:val="24"/>
              </w:rPr>
              <w:t>424</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9D6968">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9D6968" w:rsidRPr="005C4F54">
              <w:rPr>
                <w:rFonts w:ascii="Times New Roman" w:hAnsi="Times New Roman"/>
                <w:color w:val="000000"/>
                <w:sz w:val="24"/>
                <w:szCs w:val="24"/>
              </w:rPr>
              <w:t>45</w:t>
            </w:r>
          </w:p>
        </w:tc>
        <w:tc>
          <w:tcPr>
            <w:tcW w:w="890" w:type="dxa"/>
            <w:shd w:val="clear" w:color="auto" w:fill="auto"/>
            <w:noWrap/>
            <w:vAlign w:val="bottom"/>
            <w:hideMark/>
          </w:tcPr>
          <w:p w:rsidR="00B63096" w:rsidRPr="005C4F54" w:rsidRDefault="009D6968"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0,145</w:t>
            </w: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9D6968"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0,279</w:t>
            </w:r>
          </w:p>
        </w:tc>
        <w:tc>
          <w:tcPr>
            <w:tcW w:w="890" w:type="dxa"/>
            <w:shd w:val="clear" w:color="auto" w:fill="auto"/>
            <w:noWrap/>
            <w:vAlign w:val="bottom"/>
            <w:hideMark/>
          </w:tcPr>
          <w:p w:rsidR="00B63096" w:rsidRPr="005C4F54" w:rsidRDefault="009D6968"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0,279</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B63096" w:rsidRPr="005C4F54" w:rsidTr="002F1598">
        <w:trPr>
          <w:trHeight w:val="20"/>
        </w:trPr>
        <w:tc>
          <w:tcPr>
            <w:tcW w:w="5685"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«Школа №2», ул. Дзержинского, 12</w:t>
            </w:r>
          </w:p>
        </w:tc>
        <w:tc>
          <w:tcPr>
            <w:tcW w:w="996"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100A5C" w:rsidRPr="005C4F54">
              <w:rPr>
                <w:rFonts w:ascii="Times New Roman" w:hAnsi="Times New Roman"/>
                <w:color w:val="000000"/>
                <w:sz w:val="24"/>
                <w:szCs w:val="24"/>
              </w:rPr>
              <w:t>21</w:t>
            </w:r>
          </w:p>
        </w:tc>
        <w:tc>
          <w:tcPr>
            <w:tcW w:w="890" w:type="dxa"/>
            <w:shd w:val="clear" w:color="auto" w:fill="auto"/>
            <w:noWrap/>
            <w:vAlign w:val="bottom"/>
            <w:hideMark/>
          </w:tcPr>
          <w:p w:rsidR="00B63096" w:rsidRPr="005C4F54" w:rsidRDefault="00B63096" w:rsidP="00B63096">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100A5C" w:rsidRPr="005C4F54">
              <w:rPr>
                <w:rFonts w:ascii="Times New Roman" w:hAnsi="Times New Roman"/>
                <w:color w:val="000000"/>
                <w:sz w:val="24"/>
                <w:szCs w:val="24"/>
              </w:rPr>
              <w:t>21</w:t>
            </w:r>
          </w:p>
        </w:tc>
        <w:tc>
          <w:tcPr>
            <w:tcW w:w="1014"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8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890"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p>
        </w:tc>
        <w:tc>
          <w:tcPr>
            <w:tcW w:w="996"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100A5C" w:rsidRPr="005C4F54">
              <w:rPr>
                <w:rFonts w:ascii="Times New Roman" w:hAnsi="Times New Roman"/>
                <w:color w:val="000000"/>
                <w:sz w:val="24"/>
                <w:szCs w:val="24"/>
              </w:rPr>
              <w:t>21</w:t>
            </w:r>
          </w:p>
        </w:tc>
        <w:tc>
          <w:tcPr>
            <w:tcW w:w="890" w:type="dxa"/>
            <w:shd w:val="clear" w:color="auto" w:fill="auto"/>
            <w:noWrap/>
            <w:vAlign w:val="bottom"/>
            <w:hideMark/>
          </w:tcPr>
          <w:p w:rsidR="00B63096" w:rsidRPr="005C4F54" w:rsidRDefault="00B63096" w:rsidP="00100A5C">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w:t>
            </w:r>
            <w:r w:rsidR="00100A5C" w:rsidRPr="005C4F54">
              <w:rPr>
                <w:rFonts w:ascii="Times New Roman" w:hAnsi="Times New Roman"/>
                <w:color w:val="000000"/>
                <w:sz w:val="24"/>
                <w:szCs w:val="24"/>
              </w:rPr>
              <w:t>21</w:t>
            </w:r>
          </w:p>
        </w:tc>
        <w:tc>
          <w:tcPr>
            <w:tcW w:w="1056" w:type="dxa"/>
            <w:shd w:val="clear" w:color="auto" w:fill="auto"/>
            <w:noWrap/>
            <w:vAlign w:val="bottom"/>
            <w:hideMark/>
          </w:tcPr>
          <w:p w:rsidR="00B63096" w:rsidRPr="005C4F54" w:rsidRDefault="00B630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 </w:t>
            </w:r>
          </w:p>
        </w:tc>
      </w:tr>
      <w:tr w:rsidR="00486424" w:rsidRPr="005C4F54" w:rsidTr="002F1598">
        <w:trPr>
          <w:trHeight w:val="489"/>
        </w:trPr>
        <w:tc>
          <w:tcPr>
            <w:tcW w:w="5685" w:type="dxa"/>
            <w:shd w:val="clear" w:color="auto" w:fill="auto"/>
            <w:noWrap/>
            <w:vAlign w:val="bottom"/>
            <w:hideMark/>
          </w:tcPr>
          <w:p w:rsidR="00486424" w:rsidRPr="005C4F54" w:rsidRDefault="00486424" w:rsidP="00B63096">
            <w:pPr>
              <w:spacing w:line="240" w:lineRule="auto"/>
              <w:rPr>
                <w:rFonts w:ascii="Times New Roman" w:hAnsi="Times New Roman"/>
                <w:color w:val="000000"/>
                <w:sz w:val="24"/>
                <w:szCs w:val="24"/>
                <w:highlight w:val="yellow"/>
              </w:rPr>
            </w:pPr>
            <w:r w:rsidRPr="005C4F54">
              <w:rPr>
                <w:rFonts w:ascii="Times New Roman" w:hAnsi="Times New Roman"/>
                <w:color w:val="000000"/>
                <w:sz w:val="24"/>
                <w:szCs w:val="24"/>
              </w:rPr>
              <w:t>котельная «Теплосерная,123» (приставная)</w:t>
            </w:r>
          </w:p>
        </w:tc>
        <w:tc>
          <w:tcPr>
            <w:tcW w:w="996" w:type="dxa"/>
            <w:shd w:val="clear" w:color="auto" w:fill="auto"/>
            <w:noWrap/>
            <w:vAlign w:val="bottom"/>
            <w:hideMark/>
          </w:tcPr>
          <w:p w:rsidR="00486424" w:rsidRPr="005C4F54" w:rsidRDefault="00486424" w:rsidP="000C0F81">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0,26</w:t>
            </w:r>
            <w:r w:rsidR="000C0F81" w:rsidRPr="005C4F54">
              <w:rPr>
                <w:rFonts w:ascii="Times New Roman" w:hAnsi="Times New Roman"/>
                <w:color w:val="000000"/>
                <w:sz w:val="24"/>
                <w:szCs w:val="24"/>
              </w:rPr>
              <w:t>4</w:t>
            </w:r>
          </w:p>
        </w:tc>
        <w:tc>
          <w:tcPr>
            <w:tcW w:w="890" w:type="dxa"/>
            <w:shd w:val="clear" w:color="auto" w:fill="auto"/>
            <w:noWrap/>
            <w:vAlign w:val="bottom"/>
            <w:hideMark/>
          </w:tcPr>
          <w:p w:rsidR="00486424" w:rsidRPr="005C4F54" w:rsidRDefault="00486424"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486424" w:rsidRPr="005C4F54" w:rsidRDefault="00486424" w:rsidP="000C0F81">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0,26</w:t>
            </w:r>
            <w:r w:rsidR="000C0F81" w:rsidRPr="005C4F54">
              <w:rPr>
                <w:rFonts w:ascii="Times New Roman" w:hAnsi="Times New Roman"/>
                <w:color w:val="000000"/>
                <w:sz w:val="24"/>
                <w:szCs w:val="24"/>
              </w:rPr>
              <w:t>4</w:t>
            </w:r>
          </w:p>
        </w:tc>
        <w:tc>
          <w:tcPr>
            <w:tcW w:w="1014" w:type="dxa"/>
            <w:shd w:val="clear" w:color="auto" w:fill="auto"/>
            <w:noWrap/>
            <w:vAlign w:val="bottom"/>
            <w:hideMark/>
          </w:tcPr>
          <w:p w:rsidR="00486424" w:rsidRPr="005C4F54" w:rsidRDefault="00486424" w:rsidP="007D4DED">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486424" w:rsidRPr="005C4F54" w:rsidRDefault="00486424" w:rsidP="000C0F81">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0,26</w:t>
            </w:r>
            <w:r w:rsidR="000C0F81" w:rsidRPr="005C4F54">
              <w:rPr>
                <w:rFonts w:ascii="Times New Roman" w:hAnsi="Times New Roman"/>
                <w:color w:val="000000"/>
                <w:sz w:val="24"/>
                <w:szCs w:val="24"/>
              </w:rPr>
              <w:t>4</w:t>
            </w:r>
          </w:p>
        </w:tc>
        <w:tc>
          <w:tcPr>
            <w:tcW w:w="890" w:type="dxa"/>
            <w:shd w:val="clear" w:color="auto" w:fill="auto"/>
            <w:noWrap/>
            <w:vAlign w:val="bottom"/>
            <w:hideMark/>
          </w:tcPr>
          <w:p w:rsidR="00486424" w:rsidRPr="005C4F54" w:rsidRDefault="000C0F81" w:rsidP="001F7A6E">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0,17</w:t>
            </w:r>
          </w:p>
        </w:tc>
        <w:tc>
          <w:tcPr>
            <w:tcW w:w="890" w:type="dxa"/>
            <w:shd w:val="clear" w:color="auto" w:fill="auto"/>
            <w:noWrap/>
            <w:vAlign w:val="bottom"/>
            <w:hideMark/>
          </w:tcPr>
          <w:p w:rsidR="00486424" w:rsidRPr="005C4F54" w:rsidRDefault="000C0F81"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0,094</w:t>
            </w:r>
          </w:p>
        </w:tc>
        <w:tc>
          <w:tcPr>
            <w:tcW w:w="996" w:type="dxa"/>
            <w:shd w:val="clear" w:color="auto" w:fill="auto"/>
            <w:noWrap/>
            <w:vAlign w:val="bottom"/>
            <w:hideMark/>
          </w:tcPr>
          <w:p w:rsidR="00486424" w:rsidRPr="005C4F54" w:rsidRDefault="00486424" w:rsidP="007D4DE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486424" w:rsidRPr="005C4F54" w:rsidRDefault="00486424" w:rsidP="007D4DED">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486424" w:rsidRPr="005C4F54" w:rsidRDefault="00486424" w:rsidP="007D4DED">
            <w:pPr>
              <w:spacing w:line="240" w:lineRule="auto"/>
              <w:jc w:val="right"/>
              <w:rPr>
                <w:rFonts w:ascii="Times New Roman" w:hAnsi="Times New Roman"/>
                <w:color w:val="000000"/>
                <w:sz w:val="24"/>
                <w:szCs w:val="24"/>
              </w:rPr>
            </w:pPr>
          </w:p>
        </w:tc>
      </w:tr>
      <w:tr w:rsidR="00E96A8C" w:rsidRPr="005C4F54" w:rsidTr="002F1598">
        <w:trPr>
          <w:trHeight w:val="489"/>
        </w:trPr>
        <w:tc>
          <w:tcPr>
            <w:tcW w:w="5685" w:type="dxa"/>
            <w:shd w:val="clear" w:color="auto" w:fill="FFFFFF" w:themeFill="background1"/>
            <w:noWrap/>
            <w:vAlign w:val="bottom"/>
            <w:hideMark/>
          </w:tcPr>
          <w:p w:rsidR="00E96A8C" w:rsidRPr="005C4F54" w:rsidRDefault="00E96A8C" w:rsidP="00486424">
            <w:pPr>
              <w:spacing w:line="240" w:lineRule="auto"/>
              <w:rPr>
                <w:rFonts w:ascii="Times New Roman" w:hAnsi="Times New Roman"/>
                <w:color w:val="000000"/>
                <w:sz w:val="24"/>
                <w:szCs w:val="24"/>
                <w:highlight w:val="yellow"/>
              </w:rPr>
            </w:pPr>
            <w:r w:rsidRPr="005C4F54">
              <w:rPr>
                <w:rFonts w:ascii="Times New Roman" w:hAnsi="Times New Roman"/>
                <w:color w:val="000000"/>
                <w:sz w:val="24"/>
                <w:szCs w:val="24"/>
              </w:rPr>
              <w:lastRenderedPageBreak/>
              <w:t>котельная «</w:t>
            </w:r>
            <w:r w:rsidR="00486424" w:rsidRPr="005C4F54">
              <w:rPr>
                <w:rFonts w:ascii="Times New Roman" w:hAnsi="Times New Roman"/>
                <w:color w:val="000000"/>
                <w:sz w:val="24"/>
                <w:szCs w:val="24"/>
              </w:rPr>
              <w:t>детский сад №9</w:t>
            </w:r>
            <w:r w:rsidRPr="005C4F54">
              <w:rPr>
                <w:rFonts w:ascii="Times New Roman" w:hAnsi="Times New Roman"/>
                <w:color w:val="000000"/>
                <w:sz w:val="24"/>
                <w:szCs w:val="24"/>
              </w:rPr>
              <w:t>»</w:t>
            </w:r>
          </w:p>
        </w:tc>
        <w:tc>
          <w:tcPr>
            <w:tcW w:w="996" w:type="dxa"/>
            <w:shd w:val="clear" w:color="auto" w:fill="auto"/>
            <w:noWrap/>
            <w:vAlign w:val="bottom"/>
            <w:hideMark/>
          </w:tcPr>
          <w:p w:rsidR="00E96A8C" w:rsidRPr="005C4F54" w:rsidRDefault="002C19B5"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0,076</w:t>
            </w:r>
          </w:p>
        </w:tc>
        <w:tc>
          <w:tcPr>
            <w:tcW w:w="890" w:type="dxa"/>
            <w:shd w:val="clear" w:color="auto" w:fill="auto"/>
            <w:noWrap/>
            <w:vAlign w:val="bottom"/>
            <w:hideMark/>
          </w:tcPr>
          <w:p w:rsidR="00E96A8C" w:rsidRPr="005C4F54" w:rsidRDefault="00E96A8C"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E96A8C" w:rsidRPr="005C4F54" w:rsidRDefault="002C19B5"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0,076</w:t>
            </w:r>
          </w:p>
        </w:tc>
        <w:tc>
          <w:tcPr>
            <w:tcW w:w="1014" w:type="dxa"/>
            <w:shd w:val="clear" w:color="auto" w:fill="auto"/>
            <w:noWrap/>
            <w:vAlign w:val="bottom"/>
            <w:hideMark/>
          </w:tcPr>
          <w:p w:rsidR="00E96A8C" w:rsidRPr="005C4F54" w:rsidRDefault="00E96A8C" w:rsidP="007D4DED">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E96A8C" w:rsidRPr="005C4F54" w:rsidRDefault="00E96A8C" w:rsidP="007D4DE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E96A8C" w:rsidRPr="005C4F54" w:rsidRDefault="00E96A8C" w:rsidP="001F7A6E">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E96A8C" w:rsidRPr="005C4F54" w:rsidRDefault="00E96A8C" w:rsidP="007D4DED">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E96A8C" w:rsidRPr="005C4F54" w:rsidRDefault="002C19B5"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0,076</w:t>
            </w:r>
          </w:p>
        </w:tc>
        <w:tc>
          <w:tcPr>
            <w:tcW w:w="890" w:type="dxa"/>
            <w:shd w:val="clear" w:color="auto" w:fill="auto"/>
            <w:noWrap/>
            <w:vAlign w:val="bottom"/>
            <w:hideMark/>
          </w:tcPr>
          <w:p w:rsidR="00E96A8C" w:rsidRPr="005C4F54" w:rsidRDefault="004611F8"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0,059</w:t>
            </w:r>
          </w:p>
        </w:tc>
        <w:tc>
          <w:tcPr>
            <w:tcW w:w="1056" w:type="dxa"/>
            <w:shd w:val="clear" w:color="auto" w:fill="auto"/>
            <w:noWrap/>
            <w:vAlign w:val="bottom"/>
            <w:hideMark/>
          </w:tcPr>
          <w:p w:rsidR="00E96A8C" w:rsidRPr="005C4F54" w:rsidRDefault="004611F8"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0,017</w:t>
            </w:r>
          </w:p>
        </w:tc>
      </w:tr>
      <w:tr w:rsidR="002944B5" w:rsidRPr="005C4F54" w:rsidTr="00592393">
        <w:trPr>
          <w:trHeight w:val="355"/>
        </w:trPr>
        <w:tc>
          <w:tcPr>
            <w:tcW w:w="5685" w:type="dxa"/>
            <w:shd w:val="clear" w:color="auto" w:fill="auto"/>
            <w:noWrap/>
            <w:vAlign w:val="bottom"/>
            <w:hideMark/>
          </w:tcPr>
          <w:p w:rsidR="002944B5" w:rsidRPr="005C4F54" w:rsidRDefault="002944B5" w:rsidP="002C19B5">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«Власова,51»</w:t>
            </w:r>
          </w:p>
        </w:tc>
        <w:tc>
          <w:tcPr>
            <w:tcW w:w="996" w:type="dxa"/>
            <w:shd w:val="clear" w:color="auto" w:fill="auto"/>
            <w:noWrap/>
            <w:vAlign w:val="bottom"/>
            <w:hideMark/>
          </w:tcPr>
          <w:p w:rsidR="002944B5" w:rsidRPr="005C4F54" w:rsidRDefault="002944B5"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0,097</w:t>
            </w:r>
          </w:p>
        </w:tc>
        <w:tc>
          <w:tcPr>
            <w:tcW w:w="890" w:type="dxa"/>
            <w:shd w:val="clear" w:color="auto" w:fill="auto"/>
            <w:noWrap/>
            <w:vAlign w:val="bottom"/>
            <w:hideMark/>
          </w:tcPr>
          <w:p w:rsidR="002944B5" w:rsidRPr="005C4F54" w:rsidRDefault="002944B5"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2944B5" w:rsidRPr="005C4F54" w:rsidRDefault="002944B5"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0,097</w:t>
            </w:r>
          </w:p>
        </w:tc>
        <w:tc>
          <w:tcPr>
            <w:tcW w:w="1014" w:type="dxa"/>
            <w:shd w:val="clear" w:color="auto" w:fill="auto"/>
            <w:noWrap/>
            <w:vAlign w:val="bottom"/>
            <w:hideMark/>
          </w:tcPr>
          <w:p w:rsidR="002944B5" w:rsidRPr="005C4F54" w:rsidRDefault="002944B5" w:rsidP="00400D64">
            <w:pPr>
              <w:spacing w:line="240" w:lineRule="auto"/>
              <w:rPr>
                <w:rFonts w:ascii="Times New Roman" w:hAnsi="Times New Roman"/>
                <w:color w:val="000000"/>
                <w:sz w:val="24"/>
                <w:szCs w:val="24"/>
              </w:rPr>
            </w:pPr>
          </w:p>
        </w:tc>
        <w:tc>
          <w:tcPr>
            <w:tcW w:w="986" w:type="dxa"/>
            <w:shd w:val="clear" w:color="auto" w:fill="auto"/>
            <w:noWrap/>
            <w:vAlign w:val="bottom"/>
            <w:hideMark/>
          </w:tcPr>
          <w:p w:rsidR="002944B5" w:rsidRPr="005C4F54" w:rsidRDefault="002944B5"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0,097</w:t>
            </w:r>
          </w:p>
        </w:tc>
        <w:tc>
          <w:tcPr>
            <w:tcW w:w="890" w:type="dxa"/>
            <w:shd w:val="clear" w:color="auto" w:fill="auto"/>
            <w:noWrap/>
            <w:vAlign w:val="bottom"/>
            <w:hideMark/>
          </w:tcPr>
          <w:p w:rsidR="002944B5" w:rsidRPr="005C4F54" w:rsidRDefault="002944B5"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0,097</w:t>
            </w:r>
          </w:p>
        </w:tc>
        <w:tc>
          <w:tcPr>
            <w:tcW w:w="890" w:type="dxa"/>
            <w:shd w:val="clear" w:color="auto" w:fill="auto"/>
            <w:noWrap/>
            <w:vAlign w:val="bottom"/>
            <w:hideMark/>
          </w:tcPr>
          <w:p w:rsidR="002944B5" w:rsidRPr="005C4F54" w:rsidRDefault="002944B5"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2944B5" w:rsidRPr="005C4F54" w:rsidRDefault="002944B5" w:rsidP="00811D2F">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2944B5" w:rsidRPr="005C4F54" w:rsidRDefault="002944B5" w:rsidP="00400D64">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2944B5" w:rsidRPr="005C4F54" w:rsidRDefault="002944B5" w:rsidP="00811D2F">
            <w:pPr>
              <w:spacing w:line="240" w:lineRule="auto"/>
              <w:jc w:val="right"/>
              <w:rPr>
                <w:rFonts w:ascii="Times New Roman" w:hAnsi="Times New Roman"/>
                <w:color w:val="000000"/>
                <w:sz w:val="24"/>
                <w:szCs w:val="24"/>
              </w:rPr>
            </w:pPr>
          </w:p>
        </w:tc>
      </w:tr>
      <w:tr w:rsidR="00592393" w:rsidRPr="005C4F54" w:rsidTr="00592393">
        <w:trPr>
          <w:trHeight w:val="562"/>
        </w:trPr>
        <w:tc>
          <w:tcPr>
            <w:tcW w:w="5685" w:type="dxa"/>
            <w:shd w:val="clear" w:color="auto" w:fill="auto"/>
            <w:noWrap/>
            <w:vAlign w:val="bottom"/>
            <w:hideMark/>
          </w:tcPr>
          <w:p w:rsidR="00592393" w:rsidRPr="005C4F54" w:rsidRDefault="00592393" w:rsidP="002C19B5">
            <w:pPr>
              <w:rPr>
                <w:rFonts w:ascii="Times New Roman" w:hAnsi="Times New Roman"/>
                <w:color w:val="000000"/>
                <w:sz w:val="24"/>
                <w:szCs w:val="24"/>
              </w:rPr>
            </w:pPr>
            <w:r>
              <w:rPr>
                <w:rFonts w:ascii="Times New Roman" w:hAnsi="Times New Roman"/>
                <w:color w:val="000000"/>
                <w:sz w:val="24"/>
                <w:szCs w:val="24"/>
              </w:rPr>
              <w:t>котельная «</w:t>
            </w:r>
            <w:proofErr w:type="spellStart"/>
            <w:r>
              <w:rPr>
                <w:rFonts w:ascii="Times New Roman" w:hAnsi="Times New Roman"/>
                <w:color w:val="000000"/>
                <w:sz w:val="24"/>
                <w:szCs w:val="24"/>
              </w:rPr>
              <w:t>Бештаугорское</w:t>
            </w:r>
            <w:proofErr w:type="spellEnd"/>
            <w:r>
              <w:rPr>
                <w:rFonts w:ascii="Times New Roman" w:hAnsi="Times New Roman"/>
                <w:color w:val="000000"/>
                <w:sz w:val="24"/>
                <w:szCs w:val="24"/>
              </w:rPr>
              <w:t xml:space="preserve"> шоссе,7</w:t>
            </w:r>
          </w:p>
        </w:tc>
        <w:tc>
          <w:tcPr>
            <w:tcW w:w="996" w:type="dxa"/>
            <w:shd w:val="clear" w:color="auto" w:fill="auto"/>
            <w:noWrap/>
            <w:vAlign w:val="bottom"/>
            <w:hideMark/>
          </w:tcPr>
          <w:p w:rsidR="00592393" w:rsidRPr="005C4F54" w:rsidRDefault="003C7ABB" w:rsidP="00400D64">
            <w:pPr>
              <w:jc w:val="right"/>
              <w:rPr>
                <w:rFonts w:ascii="Times New Roman" w:hAnsi="Times New Roman"/>
                <w:color w:val="000000"/>
                <w:sz w:val="24"/>
                <w:szCs w:val="24"/>
              </w:rPr>
            </w:pPr>
            <w:r>
              <w:rPr>
                <w:rFonts w:ascii="Times New Roman" w:hAnsi="Times New Roman"/>
                <w:color w:val="000000"/>
                <w:sz w:val="24"/>
                <w:szCs w:val="24"/>
              </w:rPr>
              <w:t>0,652</w:t>
            </w:r>
          </w:p>
        </w:tc>
        <w:tc>
          <w:tcPr>
            <w:tcW w:w="890" w:type="dxa"/>
            <w:shd w:val="clear" w:color="auto" w:fill="auto"/>
            <w:noWrap/>
            <w:vAlign w:val="bottom"/>
            <w:hideMark/>
          </w:tcPr>
          <w:p w:rsidR="00592393" w:rsidRPr="005C4F54" w:rsidRDefault="00592393" w:rsidP="00400D64">
            <w:pPr>
              <w:jc w:val="right"/>
              <w:rPr>
                <w:rFonts w:ascii="Times New Roman" w:hAnsi="Times New Roman"/>
                <w:color w:val="000000"/>
                <w:sz w:val="24"/>
                <w:szCs w:val="24"/>
              </w:rPr>
            </w:pPr>
          </w:p>
        </w:tc>
        <w:tc>
          <w:tcPr>
            <w:tcW w:w="996" w:type="dxa"/>
            <w:shd w:val="clear" w:color="auto" w:fill="auto"/>
            <w:noWrap/>
            <w:vAlign w:val="bottom"/>
            <w:hideMark/>
          </w:tcPr>
          <w:p w:rsidR="00592393" w:rsidRPr="005C4F54" w:rsidRDefault="00592393" w:rsidP="00400D64">
            <w:pPr>
              <w:jc w:val="right"/>
              <w:rPr>
                <w:rFonts w:ascii="Times New Roman" w:hAnsi="Times New Roman"/>
                <w:color w:val="000000"/>
                <w:sz w:val="24"/>
                <w:szCs w:val="24"/>
              </w:rPr>
            </w:pPr>
          </w:p>
        </w:tc>
        <w:tc>
          <w:tcPr>
            <w:tcW w:w="1014" w:type="dxa"/>
            <w:shd w:val="clear" w:color="auto" w:fill="auto"/>
            <w:noWrap/>
            <w:vAlign w:val="bottom"/>
            <w:hideMark/>
          </w:tcPr>
          <w:p w:rsidR="00592393" w:rsidRPr="005C4F54" w:rsidRDefault="00592393" w:rsidP="00400D64">
            <w:pPr>
              <w:spacing w:line="240" w:lineRule="auto"/>
              <w:rPr>
                <w:rFonts w:ascii="Times New Roman" w:hAnsi="Times New Roman"/>
                <w:color w:val="000000"/>
                <w:sz w:val="24"/>
                <w:szCs w:val="24"/>
              </w:rPr>
            </w:pPr>
          </w:p>
        </w:tc>
        <w:tc>
          <w:tcPr>
            <w:tcW w:w="986" w:type="dxa"/>
            <w:shd w:val="clear" w:color="auto" w:fill="auto"/>
            <w:noWrap/>
            <w:vAlign w:val="bottom"/>
            <w:hideMark/>
          </w:tcPr>
          <w:p w:rsidR="00592393" w:rsidRPr="005C4F54" w:rsidRDefault="00592393" w:rsidP="002944B5">
            <w:pPr>
              <w:jc w:val="center"/>
              <w:rPr>
                <w:rFonts w:ascii="Times New Roman" w:hAnsi="Times New Roman"/>
                <w:color w:val="000000"/>
                <w:sz w:val="24"/>
                <w:szCs w:val="24"/>
              </w:rPr>
            </w:pPr>
          </w:p>
        </w:tc>
        <w:tc>
          <w:tcPr>
            <w:tcW w:w="890" w:type="dxa"/>
            <w:shd w:val="clear" w:color="auto" w:fill="auto"/>
            <w:noWrap/>
            <w:vAlign w:val="bottom"/>
            <w:hideMark/>
          </w:tcPr>
          <w:p w:rsidR="00592393" w:rsidRPr="005C4F54" w:rsidRDefault="00592393" w:rsidP="002944B5">
            <w:pPr>
              <w:jc w:val="center"/>
              <w:rPr>
                <w:rFonts w:ascii="Times New Roman" w:hAnsi="Times New Roman"/>
                <w:color w:val="000000"/>
                <w:sz w:val="24"/>
                <w:szCs w:val="24"/>
              </w:rPr>
            </w:pPr>
          </w:p>
        </w:tc>
        <w:tc>
          <w:tcPr>
            <w:tcW w:w="890" w:type="dxa"/>
            <w:shd w:val="clear" w:color="auto" w:fill="auto"/>
            <w:noWrap/>
            <w:vAlign w:val="bottom"/>
            <w:hideMark/>
          </w:tcPr>
          <w:p w:rsidR="00592393" w:rsidRPr="005C4F54" w:rsidRDefault="00592393" w:rsidP="002944B5">
            <w:pPr>
              <w:jc w:val="center"/>
              <w:rPr>
                <w:rFonts w:ascii="Times New Roman" w:hAnsi="Times New Roman"/>
                <w:color w:val="000000"/>
                <w:sz w:val="24"/>
                <w:szCs w:val="24"/>
              </w:rPr>
            </w:pPr>
          </w:p>
        </w:tc>
        <w:tc>
          <w:tcPr>
            <w:tcW w:w="996" w:type="dxa"/>
            <w:shd w:val="clear" w:color="auto" w:fill="auto"/>
            <w:noWrap/>
            <w:vAlign w:val="bottom"/>
            <w:hideMark/>
          </w:tcPr>
          <w:p w:rsidR="00592393" w:rsidRPr="005C4F54" w:rsidRDefault="001C6625" w:rsidP="00811D2F">
            <w:pPr>
              <w:spacing w:line="240" w:lineRule="auto"/>
              <w:jc w:val="right"/>
              <w:rPr>
                <w:rFonts w:ascii="Times New Roman" w:hAnsi="Times New Roman"/>
                <w:color w:val="000000"/>
                <w:sz w:val="24"/>
                <w:szCs w:val="24"/>
              </w:rPr>
            </w:pPr>
            <w:r>
              <w:rPr>
                <w:rFonts w:ascii="Times New Roman" w:hAnsi="Times New Roman"/>
                <w:color w:val="000000"/>
                <w:sz w:val="24"/>
                <w:szCs w:val="24"/>
              </w:rPr>
              <w:t>0,652</w:t>
            </w:r>
          </w:p>
        </w:tc>
        <w:tc>
          <w:tcPr>
            <w:tcW w:w="890" w:type="dxa"/>
            <w:shd w:val="clear" w:color="auto" w:fill="auto"/>
            <w:noWrap/>
            <w:vAlign w:val="bottom"/>
            <w:hideMark/>
          </w:tcPr>
          <w:p w:rsidR="00592393" w:rsidRPr="005C4F54" w:rsidRDefault="00592393" w:rsidP="00400D64">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592393" w:rsidRPr="005C4F54" w:rsidRDefault="00592393" w:rsidP="00811D2F">
            <w:pPr>
              <w:spacing w:line="240" w:lineRule="auto"/>
              <w:jc w:val="right"/>
              <w:rPr>
                <w:rFonts w:ascii="Times New Roman" w:hAnsi="Times New Roman"/>
                <w:color w:val="000000"/>
                <w:sz w:val="24"/>
                <w:szCs w:val="24"/>
              </w:rPr>
            </w:pPr>
          </w:p>
        </w:tc>
      </w:tr>
      <w:tr w:rsidR="004B34E1" w:rsidRPr="005C4F54" w:rsidTr="002F1598">
        <w:trPr>
          <w:trHeight w:val="412"/>
        </w:trPr>
        <w:tc>
          <w:tcPr>
            <w:tcW w:w="5685" w:type="dxa"/>
            <w:shd w:val="clear" w:color="auto" w:fill="auto"/>
            <w:noWrap/>
            <w:vAlign w:val="bottom"/>
            <w:hideMark/>
          </w:tcPr>
          <w:p w:rsidR="004B34E1" w:rsidRPr="005C4F54" w:rsidRDefault="004B34E1" w:rsidP="002C19B5">
            <w:pPr>
              <w:spacing w:line="240" w:lineRule="auto"/>
              <w:rPr>
                <w:rFonts w:ascii="Times New Roman" w:hAnsi="Times New Roman"/>
                <w:color w:val="000000"/>
                <w:sz w:val="24"/>
                <w:szCs w:val="24"/>
                <w:highlight w:val="yellow"/>
              </w:rPr>
            </w:pPr>
            <w:r w:rsidRPr="005C4F54">
              <w:rPr>
                <w:rFonts w:ascii="Times New Roman" w:hAnsi="Times New Roman"/>
                <w:color w:val="000000"/>
                <w:sz w:val="24"/>
                <w:szCs w:val="24"/>
              </w:rPr>
              <w:t>котельная «Грязелечебница», пр. Кирова,67</w:t>
            </w:r>
          </w:p>
        </w:tc>
        <w:tc>
          <w:tcPr>
            <w:tcW w:w="996" w:type="dxa"/>
            <w:shd w:val="clear" w:color="auto" w:fill="auto"/>
            <w:noWrap/>
            <w:vAlign w:val="bottom"/>
            <w:hideMark/>
          </w:tcPr>
          <w:p w:rsidR="004B34E1" w:rsidRPr="005C4F54" w:rsidRDefault="00811D2F"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9,93</w:t>
            </w:r>
          </w:p>
        </w:tc>
        <w:tc>
          <w:tcPr>
            <w:tcW w:w="890" w:type="dxa"/>
            <w:shd w:val="clear" w:color="auto" w:fill="auto"/>
            <w:noWrap/>
            <w:vAlign w:val="bottom"/>
            <w:hideMark/>
          </w:tcPr>
          <w:p w:rsidR="004B34E1" w:rsidRPr="005C4F54" w:rsidRDefault="004B34E1"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4B34E1" w:rsidRPr="005C4F54" w:rsidRDefault="00811D2F"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9,93</w:t>
            </w:r>
          </w:p>
        </w:tc>
        <w:tc>
          <w:tcPr>
            <w:tcW w:w="1014" w:type="dxa"/>
            <w:shd w:val="clear" w:color="auto" w:fill="auto"/>
            <w:noWrap/>
            <w:vAlign w:val="bottom"/>
            <w:hideMark/>
          </w:tcPr>
          <w:p w:rsidR="004B34E1" w:rsidRPr="005C4F54" w:rsidRDefault="004B34E1" w:rsidP="00400D64">
            <w:pPr>
              <w:spacing w:line="240" w:lineRule="auto"/>
              <w:rPr>
                <w:rFonts w:ascii="Times New Roman" w:hAnsi="Times New Roman"/>
                <w:color w:val="000000"/>
                <w:sz w:val="24"/>
                <w:szCs w:val="24"/>
              </w:rPr>
            </w:pPr>
          </w:p>
        </w:tc>
        <w:tc>
          <w:tcPr>
            <w:tcW w:w="986" w:type="dxa"/>
            <w:shd w:val="clear" w:color="auto" w:fill="auto"/>
            <w:noWrap/>
            <w:vAlign w:val="bottom"/>
            <w:hideMark/>
          </w:tcPr>
          <w:p w:rsidR="004B34E1" w:rsidRPr="005C4F54" w:rsidRDefault="004B34E1"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1,454</w:t>
            </w:r>
          </w:p>
        </w:tc>
        <w:tc>
          <w:tcPr>
            <w:tcW w:w="890" w:type="dxa"/>
            <w:shd w:val="clear" w:color="auto" w:fill="auto"/>
            <w:noWrap/>
            <w:vAlign w:val="bottom"/>
            <w:hideMark/>
          </w:tcPr>
          <w:p w:rsidR="004B34E1" w:rsidRPr="005C4F54" w:rsidRDefault="004B34E1"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1,148</w:t>
            </w:r>
          </w:p>
        </w:tc>
        <w:tc>
          <w:tcPr>
            <w:tcW w:w="890" w:type="dxa"/>
            <w:shd w:val="clear" w:color="auto" w:fill="auto"/>
            <w:noWrap/>
            <w:vAlign w:val="bottom"/>
            <w:hideMark/>
          </w:tcPr>
          <w:p w:rsidR="004B34E1" w:rsidRPr="005C4F54" w:rsidRDefault="004B34E1"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0,305</w:t>
            </w:r>
          </w:p>
        </w:tc>
        <w:tc>
          <w:tcPr>
            <w:tcW w:w="996" w:type="dxa"/>
            <w:shd w:val="clear" w:color="auto" w:fill="auto"/>
            <w:noWrap/>
            <w:vAlign w:val="bottom"/>
            <w:hideMark/>
          </w:tcPr>
          <w:p w:rsidR="004B34E1" w:rsidRPr="005C4F54" w:rsidRDefault="004B34E1"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8,</w:t>
            </w:r>
            <w:r w:rsidR="00811D2F" w:rsidRPr="005C4F54">
              <w:rPr>
                <w:rFonts w:ascii="Times New Roman" w:hAnsi="Times New Roman"/>
                <w:color w:val="000000"/>
                <w:sz w:val="24"/>
                <w:szCs w:val="24"/>
              </w:rPr>
              <w:t>476</w:t>
            </w:r>
          </w:p>
        </w:tc>
        <w:tc>
          <w:tcPr>
            <w:tcW w:w="890" w:type="dxa"/>
            <w:shd w:val="clear" w:color="auto" w:fill="auto"/>
            <w:noWrap/>
            <w:vAlign w:val="bottom"/>
            <w:hideMark/>
          </w:tcPr>
          <w:p w:rsidR="004B34E1" w:rsidRPr="005C4F54" w:rsidRDefault="004B34E1"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6,107</w:t>
            </w:r>
          </w:p>
        </w:tc>
        <w:tc>
          <w:tcPr>
            <w:tcW w:w="1056" w:type="dxa"/>
            <w:shd w:val="clear" w:color="auto" w:fill="auto"/>
            <w:noWrap/>
            <w:vAlign w:val="bottom"/>
            <w:hideMark/>
          </w:tcPr>
          <w:p w:rsidR="004B34E1" w:rsidRPr="005C4F54" w:rsidRDefault="004B34E1" w:rsidP="002944B5">
            <w:pPr>
              <w:spacing w:line="240" w:lineRule="auto"/>
              <w:jc w:val="center"/>
              <w:rPr>
                <w:rFonts w:ascii="Times New Roman" w:hAnsi="Times New Roman"/>
                <w:color w:val="000000"/>
                <w:sz w:val="24"/>
                <w:szCs w:val="24"/>
              </w:rPr>
            </w:pPr>
            <w:r w:rsidRPr="005C4F54">
              <w:rPr>
                <w:rFonts w:ascii="Times New Roman" w:hAnsi="Times New Roman"/>
                <w:color w:val="000000"/>
                <w:sz w:val="24"/>
                <w:szCs w:val="24"/>
              </w:rPr>
              <w:t>2,</w:t>
            </w:r>
            <w:r w:rsidR="00811D2F" w:rsidRPr="005C4F54">
              <w:rPr>
                <w:rFonts w:ascii="Times New Roman" w:hAnsi="Times New Roman"/>
                <w:color w:val="000000"/>
                <w:sz w:val="24"/>
                <w:szCs w:val="24"/>
              </w:rPr>
              <w:t>369</w:t>
            </w:r>
          </w:p>
        </w:tc>
      </w:tr>
      <w:tr w:rsidR="004B34E1" w:rsidRPr="005C4F54" w:rsidTr="002F1598">
        <w:trPr>
          <w:trHeight w:val="412"/>
        </w:trPr>
        <w:tc>
          <w:tcPr>
            <w:tcW w:w="5685" w:type="dxa"/>
            <w:shd w:val="clear" w:color="auto" w:fill="auto"/>
            <w:noWrap/>
            <w:vAlign w:val="bottom"/>
            <w:hideMark/>
          </w:tcPr>
          <w:p w:rsidR="004B34E1" w:rsidRPr="005C4F54" w:rsidRDefault="004B34E1" w:rsidP="002C19B5">
            <w:pPr>
              <w:spacing w:line="240" w:lineRule="auto"/>
              <w:rPr>
                <w:rFonts w:ascii="Times New Roman" w:hAnsi="Times New Roman"/>
                <w:color w:val="000000"/>
                <w:sz w:val="24"/>
                <w:szCs w:val="24"/>
                <w:highlight w:val="yellow"/>
              </w:rPr>
            </w:pPr>
            <w:r w:rsidRPr="005C4F54">
              <w:rPr>
                <w:rFonts w:ascii="Times New Roman" w:hAnsi="Times New Roman"/>
                <w:color w:val="000000"/>
                <w:sz w:val="24"/>
                <w:szCs w:val="24"/>
              </w:rPr>
              <w:t>котельная «Матвеева»</w:t>
            </w:r>
          </w:p>
        </w:tc>
        <w:tc>
          <w:tcPr>
            <w:tcW w:w="996"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3,034</w:t>
            </w:r>
          </w:p>
        </w:tc>
        <w:tc>
          <w:tcPr>
            <w:tcW w:w="890"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3,034</w:t>
            </w:r>
          </w:p>
        </w:tc>
        <w:tc>
          <w:tcPr>
            <w:tcW w:w="1014"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3,034</w:t>
            </w:r>
          </w:p>
        </w:tc>
        <w:tc>
          <w:tcPr>
            <w:tcW w:w="890"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2,240</w:t>
            </w:r>
          </w:p>
        </w:tc>
        <w:tc>
          <w:tcPr>
            <w:tcW w:w="890"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0,794</w:t>
            </w:r>
          </w:p>
        </w:tc>
        <w:tc>
          <w:tcPr>
            <w:tcW w:w="996" w:type="dxa"/>
            <w:shd w:val="clear" w:color="auto" w:fill="auto"/>
            <w:noWrap/>
            <w:vAlign w:val="bottom"/>
            <w:hideMark/>
          </w:tcPr>
          <w:p w:rsidR="004B34E1" w:rsidRPr="005C4F54" w:rsidRDefault="004B34E1" w:rsidP="002C19B5">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r>
      <w:tr w:rsidR="004B34E1" w:rsidRPr="005C4F54" w:rsidTr="002F1598">
        <w:trPr>
          <w:trHeight w:val="412"/>
        </w:trPr>
        <w:tc>
          <w:tcPr>
            <w:tcW w:w="5685" w:type="dxa"/>
            <w:shd w:val="clear" w:color="auto" w:fill="auto"/>
            <w:noWrap/>
            <w:vAlign w:val="bottom"/>
            <w:hideMark/>
          </w:tcPr>
          <w:p w:rsidR="004B34E1" w:rsidRPr="005C4F54" w:rsidRDefault="004B34E1"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«МФЦ», ул. Коллективная,3</w:t>
            </w:r>
          </w:p>
        </w:tc>
        <w:tc>
          <w:tcPr>
            <w:tcW w:w="996"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0,104</w:t>
            </w:r>
          </w:p>
        </w:tc>
        <w:tc>
          <w:tcPr>
            <w:tcW w:w="890"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4B34E1" w:rsidRPr="005C4F54" w:rsidRDefault="004B34E1" w:rsidP="00744F2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0,104</w:t>
            </w:r>
          </w:p>
        </w:tc>
        <w:tc>
          <w:tcPr>
            <w:tcW w:w="1014"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4B34E1" w:rsidRPr="005C4F54" w:rsidRDefault="004B34E1" w:rsidP="00744F2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0,104</w:t>
            </w:r>
          </w:p>
        </w:tc>
        <w:tc>
          <w:tcPr>
            <w:tcW w:w="890"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0,104</w:t>
            </w:r>
          </w:p>
        </w:tc>
        <w:tc>
          <w:tcPr>
            <w:tcW w:w="1056" w:type="dxa"/>
            <w:shd w:val="clear" w:color="auto" w:fill="auto"/>
            <w:noWrap/>
            <w:vAlign w:val="bottom"/>
            <w:hideMark/>
          </w:tcPr>
          <w:p w:rsidR="004B34E1" w:rsidRPr="005C4F54" w:rsidRDefault="004B34E1" w:rsidP="007D4DED">
            <w:pPr>
              <w:spacing w:line="240" w:lineRule="auto"/>
              <w:jc w:val="right"/>
              <w:rPr>
                <w:rFonts w:ascii="Times New Roman" w:hAnsi="Times New Roman"/>
                <w:color w:val="000000"/>
                <w:sz w:val="24"/>
                <w:szCs w:val="24"/>
              </w:rPr>
            </w:pPr>
          </w:p>
        </w:tc>
      </w:tr>
      <w:tr w:rsidR="001F1F96" w:rsidRPr="005C4F54" w:rsidTr="002F1598">
        <w:trPr>
          <w:trHeight w:val="20"/>
        </w:trPr>
        <w:tc>
          <w:tcPr>
            <w:tcW w:w="5685" w:type="dxa"/>
            <w:shd w:val="clear" w:color="auto" w:fill="auto"/>
            <w:noWrap/>
            <w:vAlign w:val="center"/>
            <w:hideMark/>
          </w:tcPr>
          <w:p w:rsidR="001F1F96" w:rsidRPr="005C4F54" w:rsidRDefault="001F1F96" w:rsidP="00400D64">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«Береговая», ул. Партизанская,1</w:t>
            </w:r>
          </w:p>
        </w:tc>
        <w:tc>
          <w:tcPr>
            <w:tcW w:w="996"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8,046</w:t>
            </w:r>
          </w:p>
        </w:tc>
        <w:tc>
          <w:tcPr>
            <w:tcW w:w="890"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8,046</w:t>
            </w:r>
          </w:p>
        </w:tc>
        <w:tc>
          <w:tcPr>
            <w:tcW w:w="1014" w:type="dxa"/>
            <w:shd w:val="clear" w:color="auto" w:fill="auto"/>
            <w:noWrap/>
            <w:vAlign w:val="bottom"/>
            <w:hideMark/>
          </w:tcPr>
          <w:p w:rsidR="001F1F96" w:rsidRPr="005C4F54" w:rsidRDefault="001F1F96" w:rsidP="00400D64">
            <w:pPr>
              <w:spacing w:line="240" w:lineRule="auto"/>
              <w:rPr>
                <w:rFonts w:ascii="Times New Roman" w:hAnsi="Times New Roman"/>
                <w:color w:val="000000"/>
                <w:sz w:val="24"/>
                <w:szCs w:val="24"/>
              </w:rPr>
            </w:pPr>
          </w:p>
        </w:tc>
        <w:tc>
          <w:tcPr>
            <w:tcW w:w="986"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0,278</w:t>
            </w:r>
          </w:p>
        </w:tc>
        <w:tc>
          <w:tcPr>
            <w:tcW w:w="890" w:type="dxa"/>
            <w:shd w:val="clear" w:color="auto" w:fill="auto"/>
            <w:noWrap/>
            <w:vAlign w:val="bottom"/>
            <w:hideMark/>
          </w:tcPr>
          <w:p w:rsidR="001F1F96" w:rsidRPr="005C4F54" w:rsidRDefault="001F1F96" w:rsidP="00400D64">
            <w:pPr>
              <w:spacing w:line="240" w:lineRule="auto"/>
              <w:rPr>
                <w:rFonts w:ascii="Times New Roman" w:hAnsi="Times New Roman"/>
                <w:color w:val="000000"/>
                <w:sz w:val="24"/>
                <w:szCs w:val="24"/>
              </w:rPr>
            </w:pPr>
            <w:r w:rsidRPr="005C4F54">
              <w:rPr>
                <w:rFonts w:ascii="Times New Roman" w:hAnsi="Times New Roman"/>
                <w:color w:val="000000"/>
                <w:sz w:val="24"/>
                <w:szCs w:val="24"/>
              </w:rPr>
              <w:t>0,259</w:t>
            </w:r>
          </w:p>
        </w:tc>
        <w:tc>
          <w:tcPr>
            <w:tcW w:w="890" w:type="dxa"/>
            <w:shd w:val="clear" w:color="auto" w:fill="auto"/>
            <w:noWrap/>
            <w:vAlign w:val="bottom"/>
            <w:hideMark/>
          </w:tcPr>
          <w:p w:rsidR="001F1F96" w:rsidRPr="005C4F54" w:rsidRDefault="001F1F96" w:rsidP="00400D64">
            <w:pPr>
              <w:spacing w:line="240" w:lineRule="auto"/>
              <w:rPr>
                <w:rFonts w:ascii="Times New Roman" w:hAnsi="Times New Roman"/>
                <w:color w:val="000000"/>
                <w:sz w:val="24"/>
                <w:szCs w:val="24"/>
              </w:rPr>
            </w:pPr>
            <w:r w:rsidRPr="005C4F54">
              <w:rPr>
                <w:rFonts w:ascii="Times New Roman" w:hAnsi="Times New Roman"/>
                <w:color w:val="000000"/>
                <w:sz w:val="24"/>
                <w:szCs w:val="24"/>
              </w:rPr>
              <w:t>0,019</w:t>
            </w:r>
          </w:p>
        </w:tc>
        <w:tc>
          <w:tcPr>
            <w:tcW w:w="996"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7,76824</w:t>
            </w:r>
          </w:p>
        </w:tc>
        <w:tc>
          <w:tcPr>
            <w:tcW w:w="890"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7,077</w:t>
            </w:r>
          </w:p>
        </w:tc>
        <w:tc>
          <w:tcPr>
            <w:tcW w:w="1056" w:type="dxa"/>
            <w:shd w:val="clear" w:color="auto" w:fill="auto"/>
            <w:noWrap/>
            <w:vAlign w:val="bottom"/>
            <w:hideMark/>
          </w:tcPr>
          <w:p w:rsidR="001F1F96" w:rsidRPr="005C4F54" w:rsidRDefault="001F1F96" w:rsidP="00400D64">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0,69124 </w:t>
            </w:r>
          </w:p>
        </w:tc>
      </w:tr>
      <w:tr w:rsidR="001F1F96" w:rsidRPr="005C4F54" w:rsidTr="002F1598">
        <w:trPr>
          <w:trHeight w:val="20"/>
        </w:trPr>
        <w:tc>
          <w:tcPr>
            <w:tcW w:w="5685" w:type="dxa"/>
            <w:shd w:val="clear" w:color="auto" w:fill="auto"/>
            <w:noWrap/>
            <w:vAlign w:val="bottom"/>
            <w:hideMark/>
          </w:tcPr>
          <w:p w:rsidR="001F1F96" w:rsidRPr="005C4F54" w:rsidRDefault="001F1F96" w:rsidP="007C2F1E">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санаторий «Родник»</w:t>
            </w:r>
          </w:p>
        </w:tc>
        <w:tc>
          <w:tcPr>
            <w:tcW w:w="996" w:type="dxa"/>
            <w:shd w:val="clear" w:color="auto" w:fill="auto"/>
            <w:noWrap/>
            <w:vAlign w:val="bottom"/>
            <w:hideMark/>
          </w:tcPr>
          <w:p w:rsidR="001F1F96" w:rsidRPr="005C4F54" w:rsidRDefault="0073592B" w:rsidP="00B851D3">
            <w:pPr>
              <w:spacing w:line="240" w:lineRule="auto"/>
              <w:jc w:val="right"/>
              <w:rPr>
                <w:rFonts w:ascii="Times New Roman" w:hAnsi="Times New Roman"/>
                <w:color w:val="000000"/>
                <w:sz w:val="24"/>
                <w:szCs w:val="24"/>
              </w:rPr>
            </w:pPr>
            <w:r>
              <w:rPr>
                <w:rFonts w:ascii="Times New Roman" w:hAnsi="Times New Roman"/>
                <w:color w:val="000000"/>
                <w:sz w:val="24"/>
                <w:szCs w:val="24"/>
              </w:rPr>
              <w:t>5,75</w:t>
            </w: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1F1F96" w:rsidRPr="005C4F54" w:rsidRDefault="0073592B" w:rsidP="00B851D3">
            <w:pPr>
              <w:spacing w:line="240" w:lineRule="auto"/>
              <w:jc w:val="right"/>
              <w:rPr>
                <w:rFonts w:ascii="Times New Roman" w:hAnsi="Times New Roman"/>
                <w:color w:val="000000"/>
                <w:sz w:val="24"/>
                <w:szCs w:val="24"/>
              </w:rPr>
            </w:pPr>
            <w:r>
              <w:rPr>
                <w:rFonts w:ascii="Times New Roman" w:hAnsi="Times New Roman"/>
                <w:color w:val="000000"/>
                <w:sz w:val="24"/>
                <w:szCs w:val="24"/>
              </w:rPr>
              <w:t>5,75</w:t>
            </w:r>
          </w:p>
        </w:tc>
        <w:tc>
          <w:tcPr>
            <w:tcW w:w="1014"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r>
      <w:tr w:rsidR="001F1F96" w:rsidRPr="005C4F54" w:rsidTr="002F1598">
        <w:trPr>
          <w:trHeight w:val="20"/>
        </w:trPr>
        <w:tc>
          <w:tcPr>
            <w:tcW w:w="5685" w:type="dxa"/>
            <w:shd w:val="clear" w:color="auto" w:fill="auto"/>
            <w:noWrap/>
            <w:vAlign w:val="bottom"/>
            <w:hideMark/>
          </w:tcPr>
          <w:p w:rsidR="001F1F96" w:rsidRPr="005C4F54" w:rsidRDefault="001F1F96" w:rsidP="002C7BBC">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санаторий «Тарханы»</w:t>
            </w:r>
          </w:p>
        </w:tc>
        <w:tc>
          <w:tcPr>
            <w:tcW w:w="996" w:type="dxa"/>
            <w:shd w:val="clear" w:color="auto" w:fill="auto"/>
            <w:noWrap/>
            <w:vAlign w:val="bottom"/>
            <w:hideMark/>
          </w:tcPr>
          <w:p w:rsidR="001F1F96" w:rsidRPr="005C4F54" w:rsidRDefault="0073592B" w:rsidP="00B851D3">
            <w:pPr>
              <w:spacing w:line="240" w:lineRule="auto"/>
              <w:jc w:val="right"/>
              <w:rPr>
                <w:rFonts w:ascii="Times New Roman" w:hAnsi="Times New Roman"/>
                <w:color w:val="000000"/>
                <w:sz w:val="24"/>
                <w:szCs w:val="24"/>
              </w:rPr>
            </w:pPr>
            <w:r>
              <w:rPr>
                <w:rFonts w:ascii="Times New Roman" w:hAnsi="Times New Roman"/>
                <w:color w:val="000000"/>
                <w:sz w:val="24"/>
                <w:szCs w:val="24"/>
              </w:rPr>
              <w:t>2,7</w:t>
            </w: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1F1F96" w:rsidRPr="005C4F54" w:rsidRDefault="0073592B" w:rsidP="00B851D3">
            <w:pPr>
              <w:spacing w:line="240" w:lineRule="auto"/>
              <w:jc w:val="right"/>
              <w:rPr>
                <w:rFonts w:ascii="Times New Roman" w:hAnsi="Times New Roman"/>
                <w:color w:val="000000"/>
                <w:sz w:val="24"/>
                <w:szCs w:val="24"/>
              </w:rPr>
            </w:pPr>
            <w:r>
              <w:rPr>
                <w:rFonts w:ascii="Times New Roman" w:hAnsi="Times New Roman"/>
                <w:color w:val="000000"/>
                <w:sz w:val="24"/>
                <w:szCs w:val="24"/>
              </w:rPr>
              <w:t>2,7</w:t>
            </w:r>
          </w:p>
        </w:tc>
        <w:tc>
          <w:tcPr>
            <w:tcW w:w="1014"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c>
          <w:tcPr>
            <w:tcW w:w="1056" w:type="dxa"/>
            <w:shd w:val="clear" w:color="auto" w:fill="auto"/>
            <w:noWrap/>
            <w:vAlign w:val="bottom"/>
            <w:hideMark/>
          </w:tcPr>
          <w:p w:rsidR="001F1F96" w:rsidRPr="005C4F54" w:rsidRDefault="001F1F96" w:rsidP="00B851D3">
            <w:pPr>
              <w:spacing w:line="240" w:lineRule="auto"/>
              <w:jc w:val="right"/>
              <w:rPr>
                <w:rFonts w:ascii="Times New Roman" w:hAnsi="Times New Roman"/>
                <w:color w:val="000000"/>
                <w:sz w:val="24"/>
                <w:szCs w:val="24"/>
              </w:rPr>
            </w:pPr>
          </w:p>
        </w:tc>
      </w:tr>
      <w:tr w:rsidR="001F1F96" w:rsidRPr="005C4F54" w:rsidTr="002F1598">
        <w:trPr>
          <w:trHeight w:val="20"/>
        </w:trPr>
        <w:tc>
          <w:tcPr>
            <w:tcW w:w="5685" w:type="dxa"/>
            <w:shd w:val="clear" w:color="auto" w:fill="auto"/>
            <w:noWrap/>
            <w:vAlign w:val="bottom"/>
            <w:hideMark/>
          </w:tcPr>
          <w:p w:rsidR="001F1F96" w:rsidRPr="005C4F54" w:rsidRDefault="001F1F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котельная «Казачка»</w:t>
            </w:r>
          </w:p>
        </w:tc>
        <w:tc>
          <w:tcPr>
            <w:tcW w:w="996"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5,08</w:t>
            </w:r>
          </w:p>
        </w:tc>
        <w:tc>
          <w:tcPr>
            <w:tcW w:w="890"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w:t>
            </w:r>
          </w:p>
        </w:tc>
        <w:tc>
          <w:tcPr>
            <w:tcW w:w="996"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5,08</w:t>
            </w:r>
          </w:p>
        </w:tc>
        <w:tc>
          <w:tcPr>
            <w:tcW w:w="1014"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p>
        </w:tc>
        <w:tc>
          <w:tcPr>
            <w:tcW w:w="986"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p>
        </w:tc>
        <w:tc>
          <w:tcPr>
            <w:tcW w:w="890"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p>
        </w:tc>
        <w:tc>
          <w:tcPr>
            <w:tcW w:w="996"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5,08</w:t>
            </w:r>
          </w:p>
        </w:tc>
        <w:tc>
          <w:tcPr>
            <w:tcW w:w="890"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4,6</w:t>
            </w:r>
          </w:p>
        </w:tc>
        <w:tc>
          <w:tcPr>
            <w:tcW w:w="1056" w:type="dxa"/>
            <w:shd w:val="clear" w:color="auto" w:fill="auto"/>
            <w:noWrap/>
            <w:vAlign w:val="bottom"/>
            <w:hideMark/>
          </w:tcPr>
          <w:p w:rsidR="001F1F96" w:rsidRPr="005C4F54" w:rsidRDefault="001F1F96" w:rsidP="007D4DED">
            <w:pPr>
              <w:spacing w:line="240" w:lineRule="auto"/>
              <w:jc w:val="right"/>
              <w:rPr>
                <w:rFonts w:ascii="Times New Roman" w:hAnsi="Times New Roman"/>
                <w:color w:val="000000"/>
                <w:sz w:val="24"/>
                <w:szCs w:val="24"/>
              </w:rPr>
            </w:pPr>
            <w:r w:rsidRPr="005C4F54">
              <w:rPr>
                <w:rFonts w:ascii="Times New Roman" w:hAnsi="Times New Roman"/>
                <w:color w:val="000000"/>
                <w:sz w:val="24"/>
                <w:szCs w:val="24"/>
              </w:rPr>
              <w:t>0,48</w:t>
            </w:r>
          </w:p>
        </w:tc>
      </w:tr>
      <w:tr w:rsidR="001F1F96" w:rsidRPr="005C4F54" w:rsidTr="00861F6E">
        <w:trPr>
          <w:trHeight w:val="333"/>
        </w:trPr>
        <w:tc>
          <w:tcPr>
            <w:tcW w:w="5685" w:type="dxa"/>
            <w:shd w:val="clear" w:color="auto" w:fill="auto"/>
            <w:noWrap/>
            <w:vAlign w:val="bottom"/>
            <w:hideMark/>
          </w:tcPr>
          <w:p w:rsidR="001F1F96" w:rsidRPr="005C4F54" w:rsidRDefault="001F1F96" w:rsidP="00B63096">
            <w:pPr>
              <w:spacing w:line="240" w:lineRule="auto"/>
              <w:rPr>
                <w:rFonts w:ascii="Times New Roman" w:hAnsi="Times New Roman"/>
                <w:color w:val="000000"/>
                <w:sz w:val="24"/>
                <w:szCs w:val="24"/>
              </w:rPr>
            </w:pPr>
            <w:r w:rsidRPr="005C4F54">
              <w:rPr>
                <w:rFonts w:ascii="Times New Roman" w:hAnsi="Times New Roman"/>
                <w:color w:val="000000"/>
                <w:sz w:val="24"/>
                <w:szCs w:val="24"/>
              </w:rPr>
              <w:t>Всего по Центральному району, Гкал/ч</w:t>
            </w:r>
          </w:p>
        </w:tc>
        <w:tc>
          <w:tcPr>
            <w:tcW w:w="996" w:type="dxa"/>
            <w:shd w:val="clear" w:color="auto" w:fill="auto"/>
            <w:noWrap/>
            <w:vAlign w:val="bottom"/>
            <w:hideMark/>
          </w:tcPr>
          <w:p w:rsidR="00AE0B07" w:rsidRPr="00656E2B" w:rsidRDefault="0073592B" w:rsidP="00861F6E">
            <w:pPr>
              <w:spacing w:line="240" w:lineRule="auto"/>
              <w:jc w:val="right"/>
              <w:rPr>
                <w:rFonts w:ascii="Times New Roman" w:hAnsi="Times New Roman"/>
                <w:sz w:val="24"/>
                <w:szCs w:val="24"/>
              </w:rPr>
            </w:pPr>
            <w:r>
              <w:rPr>
                <w:rFonts w:ascii="Times New Roman" w:hAnsi="Times New Roman"/>
                <w:sz w:val="24"/>
                <w:szCs w:val="24"/>
              </w:rPr>
              <w:t>14</w:t>
            </w:r>
            <w:r w:rsidR="001C6625">
              <w:rPr>
                <w:rFonts w:ascii="Times New Roman" w:hAnsi="Times New Roman"/>
                <w:sz w:val="24"/>
                <w:szCs w:val="24"/>
              </w:rPr>
              <w:t>9,492</w:t>
            </w:r>
          </w:p>
        </w:tc>
        <w:tc>
          <w:tcPr>
            <w:tcW w:w="890" w:type="dxa"/>
            <w:shd w:val="clear" w:color="auto" w:fill="auto"/>
            <w:noWrap/>
            <w:vAlign w:val="bottom"/>
            <w:hideMark/>
          </w:tcPr>
          <w:p w:rsidR="00AE0B07" w:rsidRPr="00656E2B" w:rsidRDefault="00AE0B07" w:rsidP="00861F6E">
            <w:pPr>
              <w:spacing w:line="240" w:lineRule="auto"/>
              <w:jc w:val="right"/>
              <w:rPr>
                <w:rFonts w:ascii="Times New Roman" w:hAnsi="Times New Roman"/>
                <w:sz w:val="24"/>
                <w:szCs w:val="24"/>
              </w:rPr>
            </w:pPr>
            <w:r>
              <w:rPr>
                <w:rFonts w:ascii="Times New Roman" w:hAnsi="Times New Roman"/>
                <w:sz w:val="24"/>
                <w:szCs w:val="24"/>
              </w:rPr>
              <w:t>0</w:t>
            </w:r>
          </w:p>
        </w:tc>
        <w:tc>
          <w:tcPr>
            <w:tcW w:w="996" w:type="dxa"/>
            <w:shd w:val="clear" w:color="auto" w:fill="auto"/>
            <w:noWrap/>
            <w:vAlign w:val="bottom"/>
            <w:hideMark/>
          </w:tcPr>
          <w:p w:rsidR="00AE0B07" w:rsidRPr="00656E2B" w:rsidRDefault="00AE0B07" w:rsidP="00861F6E">
            <w:pPr>
              <w:spacing w:line="240" w:lineRule="auto"/>
              <w:jc w:val="right"/>
              <w:rPr>
                <w:rFonts w:ascii="Times New Roman" w:hAnsi="Times New Roman"/>
                <w:sz w:val="24"/>
                <w:szCs w:val="24"/>
              </w:rPr>
            </w:pPr>
            <w:r>
              <w:rPr>
                <w:rFonts w:ascii="Times New Roman" w:hAnsi="Times New Roman"/>
                <w:sz w:val="24"/>
                <w:szCs w:val="24"/>
              </w:rPr>
              <w:t>1</w:t>
            </w:r>
            <w:r w:rsidR="0073592B">
              <w:rPr>
                <w:rFonts w:ascii="Times New Roman" w:hAnsi="Times New Roman"/>
                <w:sz w:val="24"/>
                <w:szCs w:val="24"/>
              </w:rPr>
              <w:t>48,84</w:t>
            </w:r>
          </w:p>
        </w:tc>
        <w:tc>
          <w:tcPr>
            <w:tcW w:w="1014" w:type="dxa"/>
            <w:shd w:val="clear" w:color="auto" w:fill="auto"/>
            <w:noWrap/>
            <w:vAlign w:val="bottom"/>
            <w:hideMark/>
          </w:tcPr>
          <w:p w:rsidR="001F1F96" w:rsidRPr="00656E2B" w:rsidRDefault="001F1F96" w:rsidP="00861F6E">
            <w:pPr>
              <w:spacing w:line="240" w:lineRule="auto"/>
              <w:jc w:val="right"/>
              <w:rPr>
                <w:rFonts w:ascii="Times New Roman" w:hAnsi="Times New Roman"/>
                <w:sz w:val="24"/>
                <w:szCs w:val="24"/>
              </w:rPr>
            </w:pPr>
          </w:p>
        </w:tc>
        <w:tc>
          <w:tcPr>
            <w:tcW w:w="986" w:type="dxa"/>
            <w:shd w:val="clear" w:color="auto" w:fill="auto"/>
            <w:noWrap/>
            <w:vAlign w:val="bottom"/>
            <w:hideMark/>
          </w:tcPr>
          <w:p w:rsidR="00AE0B07" w:rsidRPr="00656E2B" w:rsidRDefault="002F1598" w:rsidP="00861F6E">
            <w:pPr>
              <w:spacing w:line="240" w:lineRule="auto"/>
              <w:jc w:val="right"/>
              <w:rPr>
                <w:rFonts w:ascii="Times New Roman" w:hAnsi="Times New Roman"/>
                <w:sz w:val="24"/>
                <w:szCs w:val="24"/>
              </w:rPr>
            </w:pPr>
            <w:r>
              <w:rPr>
                <w:rFonts w:ascii="Times New Roman" w:hAnsi="Times New Roman"/>
                <w:sz w:val="24"/>
                <w:szCs w:val="24"/>
              </w:rPr>
              <w:t>96,55</w:t>
            </w:r>
          </w:p>
        </w:tc>
        <w:tc>
          <w:tcPr>
            <w:tcW w:w="890" w:type="dxa"/>
            <w:shd w:val="clear" w:color="auto" w:fill="auto"/>
            <w:noWrap/>
            <w:vAlign w:val="bottom"/>
            <w:hideMark/>
          </w:tcPr>
          <w:p w:rsidR="00AE0B07" w:rsidRPr="00656E2B" w:rsidRDefault="00BD3AE0" w:rsidP="00861F6E">
            <w:pPr>
              <w:spacing w:line="240" w:lineRule="auto"/>
              <w:jc w:val="right"/>
              <w:rPr>
                <w:rFonts w:ascii="Times New Roman" w:hAnsi="Times New Roman"/>
                <w:sz w:val="24"/>
                <w:szCs w:val="24"/>
              </w:rPr>
            </w:pPr>
            <w:r w:rsidRPr="00656E2B">
              <w:rPr>
                <w:rFonts w:ascii="Times New Roman" w:hAnsi="Times New Roman"/>
                <w:sz w:val="24"/>
                <w:szCs w:val="24"/>
              </w:rPr>
              <w:t>76,29</w:t>
            </w:r>
          </w:p>
        </w:tc>
        <w:tc>
          <w:tcPr>
            <w:tcW w:w="890" w:type="dxa"/>
            <w:shd w:val="clear" w:color="auto" w:fill="auto"/>
            <w:noWrap/>
            <w:vAlign w:val="bottom"/>
            <w:hideMark/>
          </w:tcPr>
          <w:p w:rsidR="00AE0B07" w:rsidRPr="00656E2B" w:rsidRDefault="00BD3AE0" w:rsidP="00861F6E">
            <w:pPr>
              <w:spacing w:line="240" w:lineRule="auto"/>
              <w:jc w:val="right"/>
              <w:rPr>
                <w:rFonts w:ascii="Times New Roman" w:hAnsi="Times New Roman"/>
                <w:sz w:val="24"/>
                <w:szCs w:val="24"/>
              </w:rPr>
            </w:pPr>
            <w:r w:rsidRPr="00656E2B">
              <w:rPr>
                <w:rFonts w:ascii="Times New Roman" w:hAnsi="Times New Roman"/>
                <w:sz w:val="24"/>
                <w:szCs w:val="24"/>
              </w:rPr>
              <w:t>20,</w:t>
            </w:r>
            <w:r w:rsidR="002F1598">
              <w:rPr>
                <w:rFonts w:ascii="Times New Roman" w:hAnsi="Times New Roman"/>
                <w:sz w:val="24"/>
                <w:szCs w:val="24"/>
              </w:rPr>
              <w:t>25</w:t>
            </w:r>
          </w:p>
        </w:tc>
        <w:tc>
          <w:tcPr>
            <w:tcW w:w="996" w:type="dxa"/>
            <w:shd w:val="clear" w:color="auto" w:fill="auto"/>
            <w:noWrap/>
            <w:vAlign w:val="bottom"/>
            <w:hideMark/>
          </w:tcPr>
          <w:p w:rsidR="00AE0B07" w:rsidRPr="00656E2B" w:rsidRDefault="00AE0B07" w:rsidP="00861F6E">
            <w:pPr>
              <w:spacing w:line="240" w:lineRule="auto"/>
              <w:jc w:val="right"/>
              <w:rPr>
                <w:rFonts w:ascii="Times New Roman" w:hAnsi="Times New Roman"/>
                <w:sz w:val="24"/>
                <w:szCs w:val="24"/>
              </w:rPr>
            </w:pPr>
            <w:r>
              <w:rPr>
                <w:rFonts w:ascii="Times New Roman" w:hAnsi="Times New Roman"/>
                <w:sz w:val="24"/>
                <w:szCs w:val="24"/>
              </w:rPr>
              <w:t>4</w:t>
            </w:r>
            <w:r w:rsidR="001C6625">
              <w:rPr>
                <w:rFonts w:ascii="Times New Roman" w:hAnsi="Times New Roman"/>
                <w:sz w:val="24"/>
                <w:szCs w:val="24"/>
              </w:rPr>
              <w:t>4,539</w:t>
            </w:r>
          </w:p>
        </w:tc>
        <w:tc>
          <w:tcPr>
            <w:tcW w:w="890" w:type="dxa"/>
            <w:shd w:val="clear" w:color="auto" w:fill="auto"/>
            <w:noWrap/>
            <w:vAlign w:val="bottom"/>
            <w:hideMark/>
          </w:tcPr>
          <w:p w:rsidR="00AE0B07" w:rsidRPr="00656E2B" w:rsidRDefault="00AE0B07" w:rsidP="00861F6E">
            <w:pPr>
              <w:spacing w:line="240" w:lineRule="auto"/>
              <w:jc w:val="right"/>
              <w:rPr>
                <w:rFonts w:ascii="Times New Roman" w:hAnsi="Times New Roman"/>
                <w:sz w:val="24"/>
                <w:szCs w:val="24"/>
              </w:rPr>
            </w:pPr>
            <w:r>
              <w:rPr>
                <w:rFonts w:ascii="Times New Roman" w:hAnsi="Times New Roman"/>
                <w:sz w:val="24"/>
                <w:szCs w:val="24"/>
              </w:rPr>
              <w:t>34,165</w:t>
            </w:r>
          </w:p>
        </w:tc>
        <w:tc>
          <w:tcPr>
            <w:tcW w:w="1056" w:type="dxa"/>
            <w:shd w:val="clear" w:color="auto" w:fill="auto"/>
            <w:noWrap/>
            <w:vAlign w:val="bottom"/>
            <w:hideMark/>
          </w:tcPr>
          <w:p w:rsidR="00AE0B07" w:rsidRPr="00656E2B" w:rsidRDefault="00AE0B07" w:rsidP="00861F6E">
            <w:pPr>
              <w:spacing w:line="240" w:lineRule="auto"/>
              <w:jc w:val="right"/>
              <w:rPr>
                <w:rFonts w:ascii="Times New Roman" w:hAnsi="Times New Roman"/>
                <w:sz w:val="24"/>
                <w:szCs w:val="24"/>
              </w:rPr>
            </w:pPr>
            <w:r>
              <w:rPr>
                <w:rFonts w:ascii="Times New Roman" w:hAnsi="Times New Roman"/>
                <w:sz w:val="24"/>
                <w:szCs w:val="24"/>
              </w:rPr>
              <w:t>9,722</w:t>
            </w:r>
          </w:p>
        </w:tc>
      </w:tr>
    </w:tbl>
    <w:p w:rsidR="00F83998" w:rsidRDefault="00F83998" w:rsidP="00B63096"/>
    <w:p w:rsidR="00572B58" w:rsidRDefault="00572B58" w:rsidP="00B63096"/>
    <w:p w:rsidR="00572B58" w:rsidRDefault="00572B58" w:rsidP="00B63096"/>
    <w:p w:rsidR="00572B58" w:rsidRDefault="00572B58" w:rsidP="00B63096"/>
    <w:p w:rsidR="00572B58" w:rsidRDefault="00572B58" w:rsidP="00B63096"/>
    <w:p w:rsidR="004D1020" w:rsidRDefault="002C2B5C" w:rsidP="002C2B5C">
      <w:pPr>
        <w:tabs>
          <w:tab w:val="left" w:pos="2512"/>
        </w:tabs>
      </w:pPr>
      <w:r>
        <w:tab/>
      </w:r>
    </w:p>
    <w:p w:rsidR="002C2B5C" w:rsidRDefault="002C2B5C" w:rsidP="002C2B5C">
      <w:pPr>
        <w:tabs>
          <w:tab w:val="left" w:pos="2512"/>
        </w:tabs>
      </w:pPr>
    </w:p>
    <w:p w:rsidR="00572B58" w:rsidRDefault="00572B58" w:rsidP="00B63096"/>
    <w:p w:rsidR="00B63096" w:rsidRPr="00620308" w:rsidRDefault="00B63096" w:rsidP="00B63096">
      <w:pPr>
        <w:rPr>
          <w:rFonts w:ascii="Times New Roman" w:hAnsi="Times New Roman"/>
          <w:sz w:val="28"/>
          <w:szCs w:val="28"/>
        </w:rPr>
      </w:pPr>
      <w:proofErr w:type="spellStart"/>
      <w:r w:rsidRPr="00620308">
        <w:rPr>
          <w:rFonts w:ascii="Times New Roman" w:hAnsi="Times New Roman"/>
          <w:sz w:val="28"/>
          <w:szCs w:val="28"/>
        </w:rPr>
        <w:t>Краснослободской</w:t>
      </w:r>
      <w:proofErr w:type="spellEnd"/>
      <w:r w:rsidRPr="00620308">
        <w:rPr>
          <w:rFonts w:ascii="Times New Roman" w:hAnsi="Times New Roman"/>
          <w:sz w:val="28"/>
          <w:szCs w:val="28"/>
        </w:rPr>
        <w:t xml:space="preserve"> район</w:t>
      </w:r>
    </w:p>
    <w:tbl>
      <w:tblPr>
        <w:tblW w:w="15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978"/>
        <w:gridCol w:w="894"/>
        <w:gridCol w:w="894"/>
        <w:gridCol w:w="894"/>
        <w:gridCol w:w="978"/>
        <w:gridCol w:w="894"/>
        <w:gridCol w:w="907"/>
        <w:gridCol w:w="894"/>
        <w:gridCol w:w="894"/>
        <w:gridCol w:w="978"/>
      </w:tblGrid>
      <w:tr w:rsidR="00B63096" w:rsidRPr="00656E2B" w:rsidTr="00D457A9">
        <w:trPr>
          <w:trHeight w:val="1576"/>
        </w:trPr>
        <w:tc>
          <w:tcPr>
            <w:tcW w:w="5886"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c>
          <w:tcPr>
            <w:tcW w:w="978"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sz w:val="24"/>
                <w:szCs w:val="24"/>
              </w:rPr>
            </w:pPr>
            <w:proofErr w:type="spellStart"/>
            <w:r w:rsidRPr="00656E2B">
              <w:rPr>
                <w:rFonts w:ascii="Times New Roman" w:hAnsi="Times New Roman"/>
                <w:sz w:val="24"/>
                <w:szCs w:val="24"/>
              </w:rPr>
              <w:t>Краснослободской</w:t>
            </w:r>
            <w:proofErr w:type="spellEnd"/>
            <w:r w:rsidRPr="00656E2B">
              <w:rPr>
                <w:rFonts w:ascii="Times New Roman" w:hAnsi="Times New Roman"/>
                <w:sz w:val="24"/>
                <w:szCs w:val="24"/>
              </w:rPr>
              <w:t xml:space="preserve"> планировочный район</w:t>
            </w:r>
          </w:p>
        </w:tc>
        <w:tc>
          <w:tcPr>
            <w:tcW w:w="894"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Промышленность</w:t>
            </w:r>
          </w:p>
        </w:tc>
        <w:tc>
          <w:tcPr>
            <w:tcW w:w="894"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ЖКС, всего</w:t>
            </w:r>
          </w:p>
        </w:tc>
        <w:tc>
          <w:tcPr>
            <w:tcW w:w="894"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в том числе:</w:t>
            </w:r>
          </w:p>
        </w:tc>
        <w:tc>
          <w:tcPr>
            <w:tcW w:w="978"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Жилые здания</w:t>
            </w:r>
          </w:p>
        </w:tc>
        <w:tc>
          <w:tcPr>
            <w:tcW w:w="894"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07"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c>
          <w:tcPr>
            <w:tcW w:w="894"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Общест</w:t>
            </w:r>
            <w:proofErr w:type="spellEnd"/>
            <w:r w:rsidRPr="00656E2B">
              <w:rPr>
                <w:rFonts w:ascii="Times New Roman" w:hAnsi="Times New Roman"/>
                <w:color w:val="000000"/>
                <w:sz w:val="24"/>
                <w:szCs w:val="24"/>
              </w:rPr>
              <w:t>. здания</w:t>
            </w:r>
          </w:p>
        </w:tc>
        <w:tc>
          <w:tcPr>
            <w:tcW w:w="894"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78"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r>
      <w:tr w:rsidR="00311A52" w:rsidRPr="00656E2B" w:rsidTr="00357488">
        <w:trPr>
          <w:trHeight w:val="115"/>
        </w:trPr>
        <w:tc>
          <w:tcPr>
            <w:tcW w:w="5886" w:type="dxa"/>
            <w:shd w:val="clear" w:color="auto" w:fill="auto"/>
            <w:noWrap/>
            <w:vAlign w:val="center"/>
            <w:hideMark/>
          </w:tcPr>
          <w:p w:rsidR="00311A52" w:rsidRPr="00656E2B" w:rsidRDefault="00311A52" w:rsidP="00311A52">
            <w:pPr>
              <w:spacing w:line="240" w:lineRule="auto"/>
              <w:rPr>
                <w:rFonts w:ascii="Times New Roman" w:hAnsi="Times New Roman"/>
                <w:sz w:val="24"/>
                <w:szCs w:val="24"/>
              </w:rPr>
            </w:pPr>
            <w:r w:rsidRPr="00656E2B">
              <w:rPr>
                <w:rFonts w:ascii="Times New Roman" w:hAnsi="Times New Roman"/>
                <w:sz w:val="24"/>
                <w:szCs w:val="24"/>
              </w:rPr>
              <w:t>котельная  «</w:t>
            </w:r>
            <w:r w:rsidR="00C66C46" w:rsidRPr="00656E2B">
              <w:rPr>
                <w:rFonts w:ascii="Times New Roman" w:hAnsi="Times New Roman"/>
                <w:sz w:val="24"/>
                <w:szCs w:val="24"/>
              </w:rPr>
              <w:t xml:space="preserve">микрорайон </w:t>
            </w:r>
            <w:r w:rsidRPr="00656E2B">
              <w:rPr>
                <w:rFonts w:ascii="Times New Roman" w:hAnsi="Times New Roman"/>
                <w:sz w:val="24"/>
                <w:szCs w:val="24"/>
              </w:rPr>
              <w:t>Бештау», ул. Адмиральского, 4</w:t>
            </w:r>
          </w:p>
        </w:tc>
        <w:tc>
          <w:tcPr>
            <w:tcW w:w="978" w:type="dxa"/>
            <w:shd w:val="clear" w:color="auto" w:fill="auto"/>
            <w:noWrap/>
            <w:vAlign w:val="bottom"/>
            <w:hideMark/>
          </w:tcPr>
          <w:p w:rsidR="00311A52" w:rsidRPr="00656E2B" w:rsidRDefault="00F73461"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41,39</w:t>
            </w:r>
          </w:p>
        </w:tc>
        <w:tc>
          <w:tcPr>
            <w:tcW w:w="894"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311A52" w:rsidRPr="00656E2B" w:rsidRDefault="00F73461"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41,39</w:t>
            </w:r>
          </w:p>
        </w:tc>
        <w:tc>
          <w:tcPr>
            <w:tcW w:w="894"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311A52" w:rsidRPr="00656E2B" w:rsidRDefault="00311A52"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34,80</w:t>
            </w:r>
          </w:p>
        </w:tc>
        <w:tc>
          <w:tcPr>
            <w:tcW w:w="894" w:type="dxa"/>
            <w:shd w:val="clear" w:color="auto" w:fill="auto"/>
            <w:noWrap/>
            <w:vAlign w:val="bottom"/>
            <w:hideMark/>
          </w:tcPr>
          <w:p w:rsidR="00311A52" w:rsidRPr="00656E2B" w:rsidRDefault="00311A52"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23,92</w:t>
            </w:r>
          </w:p>
        </w:tc>
        <w:tc>
          <w:tcPr>
            <w:tcW w:w="907" w:type="dxa"/>
            <w:shd w:val="clear" w:color="auto" w:fill="auto"/>
            <w:noWrap/>
            <w:vAlign w:val="bottom"/>
            <w:hideMark/>
          </w:tcPr>
          <w:p w:rsidR="00311A52" w:rsidRPr="00656E2B" w:rsidRDefault="00311A52"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10,88</w:t>
            </w:r>
          </w:p>
        </w:tc>
        <w:tc>
          <w:tcPr>
            <w:tcW w:w="894" w:type="dxa"/>
            <w:shd w:val="clear" w:color="auto" w:fill="auto"/>
            <w:noWrap/>
            <w:vAlign w:val="bottom"/>
            <w:hideMark/>
          </w:tcPr>
          <w:p w:rsidR="00311A52" w:rsidRPr="00656E2B" w:rsidRDefault="00311A52" w:rsidP="00F7346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6,</w:t>
            </w:r>
            <w:r w:rsidR="00F73461" w:rsidRPr="00656E2B">
              <w:rPr>
                <w:rFonts w:ascii="Times New Roman" w:hAnsi="Times New Roman"/>
                <w:color w:val="000000"/>
                <w:sz w:val="24"/>
                <w:szCs w:val="24"/>
              </w:rPr>
              <w:t>59</w:t>
            </w:r>
          </w:p>
        </w:tc>
        <w:tc>
          <w:tcPr>
            <w:tcW w:w="894" w:type="dxa"/>
            <w:shd w:val="clear" w:color="auto" w:fill="auto"/>
            <w:noWrap/>
            <w:vAlign w:val="bottom"/>
            <w:hideMark/>
          </w:tcPr>
          <w:p w:rsidR="00311A52" w:rsidRPr="00656E2B" w:rsidRDefault="00311A52" w:rsidP="00F7346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w:t>
            </w:r>
            <w:r w:rsidR="00F73461" w:rsidRPr="00656E2B">
              <w:rPr>
                <w:rFonts w:ascii="Times New Roman" w:hAnsi="Times New Roman"/>
                <w:color w:val="000000"/>
                <w:sz w:val="24"/>
                <w:szCs w:val="24"/>
              </w:rPr>
              <w:t>70</w:t>
            </w:r>
          </w:p>
        </w:tc>
        <w:tc>
          <w:tcPr>
            <w:tcW w:w="978"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1,89</w:t>
            </w:r>
          </w:p>
        </w:tc>
      </w:tr>
      <w:tr w:rsidR="00A97F1F" w:rsidRPr="00656E2B" w:rsidTr="00357488">
        <w:trPr>
          <w:trHeight w:val="115"/>
        </w:trPr>
        <w:tc>
          <w:tcPr>
            <w:tcW w:w="5886" w:type="dxa"/>
            <w:shd w:val="clear" w:color="auto" w:fill="auto"/>
            <w:noWrap/>
            <w:vAlign w:val="center"/>
            <w:hideMark/>
          </w:tcPr>
          <w:p w:rsidR="00A97F1F" w:rsidRPr="00656E2B" w:rsidRDefault="00E96A8C" w:rsidP="00311A52">
            <w:pPr>
              <w:spacing w:line="240" w:lineRule="auto"/>
              <w:rPr>
                <w:rFonts w:ascii="Times New Roman" w:hAnsi="Times New Roman"/>
                <w:sz w:val="24"/>
                <w:szCs w:val="24"/>
              </w:rPr>
            </w:pPr>
            <w:r w:rsidRPr="00656E2B">
              <w:rPr>
                <w:rFonts w:ascii="Times New Roman" w:hAnsi="Times New Roman"/>
                <w:sz w:val="24"/>
                <w:szCs w:val="24"/>
              </w:rPr>
              <w:t>котельная «Ессентукская</w:t>
            </w:r>
            <w:r w:rsidR="00A97F1F" w:rsidRPr="00656E2B">
              <w:rPr>
                <w:rFonts w:ascii="Times New Roman" w:hAnsi="Times New Roman"/>
                <w:sz w:val="24"/>
                <w:szCs w:val="24"/>
              </w:rPr>
              <w:t>,36</w:t>
            </w:r>
            <w:r w:rsidRPr="00656E2B">
              <w:rPr>
                <w:rFonts w:ascii="Times New Roman" w:hAnsi="Times New Roman"/>
                <w:sz w:val="24"/>
                <w:szCs w:val="24"/>
              </w:rPr>
              <w:t>»</w:t>
            </w:r>
            <w:r w:rsidR="00A97F1F" w:rsidRPr="00656E2B">
              <w:rPr>
                <w:rFonts w:ascii="Times New Roman" w:hAnsi="Times New Roman"/>
                <w:sz w:val="24"/>
                <w:szCs w:val="24"/>
              </w:rPr>
              <w:t>, крышная</w:t>
            </w:r>
          </w:p>
        </w:tc>
        <w:tc>
          <w:tcPr>
            <w:tcW w:w="978" w:type="dxa"/>
            <w:shd w:val="clear" w:color="auto" w:fill="auto"/>
            <w:noWrap/>
            <w:vAlign w:val="bottom"/>
            <w:hideMark/>
          </w:tcPr>
          <w:p w:rsidR="00A97F1F" w:rsidRPr="00656E2B" w:rsidRDefault="00A97F1F" w:rsidP="00EB6D89">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w:t>
            </w:r>
            <w:r w:rsidR="00EB6D89" w:rsidRPr="00656E2B">
              <w:rPr>
                <w:rFonts w:ascii="Times New Roman" w:hAnsi="Times New Roman"/>
                <w:color w:val="000000"/>
                <w:sz w:val="24"/>
                <w:szCs w:val="24"/>
              </w:rPr>
              <w:t>6</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A97F1F" w:rsidP="00EB6D89">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w:t>
            </w:r>
            <w:r w:rsidR="00EB6D89" w:rsidRPr="00656E2B">
              <w:rPr>
                <w:rFonts w:ascii="Times New Roman" w:hAnsi="Times New Roman"/>
                <w:color w:val="000000"/>
                <w:sz w:val="24"/>
                <w:szCs w:val="24"/>
              </w:rPr>
              <w:t>6</w:t>
            </w:r>
          </w:p>
        </w:tc>
        <w:tc>
          <w:tcPr>
            <w:tcW w:w="894" w:type="dxa"/>
            <w:shd w:val="clear" w:color="auto" w:fill="auto"/>
            <w:noWrap/>
            <w:vAlign w:val="bottom"/>
            <w:hideMark/>
          </w:tcPr>
          <w:p w:rsidR="00A97F1F" w:rsidRPr="00656E2B" w:rsidRDefault="00A97F1F" w:rsidP="007D4DED">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EB6D89">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0,8</w:t>
            </w:r>
            <w:r w:rsidR="00EB6D89" w:rsidRPr="00656E2B">
              <w:rPr>
                <w:rFonts w:ascii="Times New Roman" w:hAnsi="Times New Roman"/>
                <w:color w:val="000000"/>
                <w:sz w:val="24"/>
                <w:szCs w:val="24"/>
              </w:rPr>
              <w:t>6</w:t>
            </w:r>
          </w:p>
        </w:tc>
        <w:tc>
          <w:tcPr>
            <w:tcW w:w="894"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0,66</w:t>
            </w:r>
          </w:p>
        </w:tc>
        <w:tc>
          <w:tcPr>
            <w:tcW w:w="907" w:type="dxa"/>
            <w:shd w:val="clear" w:color="auto" w:fill="auto"/>
            <w:noWrap/>
            <w:vAlign w:val="bottom"/>
            <w:hideMark/>
          </w:tcPr>
          <w:p w:rsidR="00A97F1F" w:rsidRPr="00656E2B" w:rsidRDefault="00A97F1F" w:rsidP="00EB6D89">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w:t>
            </w:r>
            <w:r w:rsidR="00EB6D89" w:rsidRPr="00656E2B">
              <w:rPr>
                <w:rFonts w:ascii="Times New Roman" w:hAnsi="Times New Roman"/>
                <w:color w:val="000000"/>
                <w:sz w:val="24"/>
                <w:szCs w:val="24"/>
              </w:rPr>
              <w:t>20</w:t>
            </w:r>
          </w:p>
        </w:tc>
        <w:tc>
          <w:tcPr>
            <w:tcW w:w="894" w:type="dxa"/>
            <w:shd w:val="clear" w:color="auto" w:fill="auto"/>
            <w:noWrap/>
            <w:vAlign w:val="bottom"/>
            <w:hideMark/>
          </w:tcPr>
          <w:p w:rsidR="00A97F1F" w:rsidRPr="00656E2B" w:rsidRDefault="00A97F1F" w:rsidP="00B63096">
            <w:pPr>
              <w:spacing w:line="240" w:lineRule="auto"/>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B63096">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A97F1F" w:rsidRPr="00656E2B" w:rsidTr="00357488">
        <w:trPr>
          <w:trHeight w:val="115"/>
        </w:trPr>
        <w:tc>
          <w:tcPr>
            <w:tcW w:w="5886" w:type="dxa"/>
            <w:shd w:val="clear" w:color="auto" w:fill="auto"/>
            <w:noWrap/>
            <w:vAlign w:val="center"/>
            <w:hideMark/>
          </w:tcPr>
          <w:p w:rsidR="00A97F1F" w:rsidRPr="00656E2B" w:rsidRDefault="00A97F1F" w:rsidP="00311A52">
            <w:pPr>
              <w:spacing w:line="240" w:lineRule="auto"/>
              <w:rPr>
                <w:rFonts w:ascii="Times New Roman" w:hAnsi="Times New Roman"/>
                <w:sz w:val="24"/>
                <w:szCs w:val="24"/>
              </w:rPr>
            </w:pPr>
            <w:r w:rsidRPr="00656E2B">
              <w:rPr>
                <w:rFonts w:ascii="Times New Roman" w:hAnsi="Times New Roman"/>
                <w:sz w:val="24"/>
                <w:szCs w:val="24"/>
              </w:rPr>
              <w:t>котельная  «Ессентукская,64», крышная</w:t>
            </w:r>
          </w:p>
        </w:tc>
        <w:tc>
          <w:tcPr>
            <w:tcW w:w="978"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0,77</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0,77</w:t>
            </w:r>
          </w:p>
        </w:tc>
        <w:tc>
          <w:tcPr>
            <w:tcW w:w="894" w:type="dxa"/>
            <w:shd w:val="clear" w:color="auto" w:fill="auto"/>
            <w:noWrap/>
            <w:vAlign w:val="bottom"/>
            <w:hideMark/>
          </w:tcPr>
          <w:p w:rsidR="00A97F1F" w:rsidRPr="00656E2B" w:rsidRDefault="00A97F1F" w:rsidP="007D4DED">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0,77</w:t>
            </w:r>
          </w:p>
        </w:tc>
        <w:tc>
          <w:tcPr>
            <w:tcW w:w="894"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0,61</w:t>
            </w:r>
          </w:p>
        </w:tc>
        <w:tc>
          <w:tcPr>
            <w:tcW w:w="907"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0,16</w:t>
            </w: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r>
      <w:tr w:rsidR="00A97F1F" w:rsidRPr="00656E2B" w:rsidTr="00357488">
        <w:trPr>
          <w:trHeight w:val="115"/>
        </w:trPr>
        <w:tc>
          <w:tcPr>
            <w:tcW w:w="5886" w:type="dxa"/>
            <w:shd w:val="clear" w:color="auto" w:fill="auto"/>
            <w:noWrap/>
            <w:vAlign w:val="center"/>
            <w:hideMark/>
          </w:tcPr>
          <w:p w:rsidR="00A97F1F" w:rsidRPr="00656E2B" w:rsidRDefault="00A97F1F" w:rsidP="00311A52">
            <w:pPr>
              <w:spacing w:line="240" w:lineRule="auto"/>
              <w:rPr>
                <w:rFonts w:ascii="Times New Roman" w:hAnsi="Times New Roman"/>
                <w:sz w:val="24"/>
                <w:szCs w:val="24"/>
              </w:rPr>
            </w:pPr>
            <w:r w:rsidRPr="00656E2B">
              <w:rPr>
                <w:rFonts w:ascii="Times New Roman" w:hAnsi="Times New Roman"/>
                <w:sz w:val="24"/>
                <w:szCs w:val="24"/>
              </w:rPr>
              <w:t>котельная  «Бутырина,30», крышная</w:t>
            </w:r>
          </w:p>
        </w:tc>
        <w:tc>
          <w:tcPr>
            <w:tcW w:w="978" w:type="dxa"/>
            <w:shd w:val="clear" w:color="auto" w:fill="auto"/>
            <w:noWrap/>
            <w:vAlign w:val="bottom"/>
            <w:hideMark/>
          </w:tcPr>
          <w:p w:rsidR="00A97F1F" w:rsidRPr="00656E2B" w:rsidRDefault="00F83998"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w:t>
            </w:r>
            <w:r w:rsidR="00A97F1F" w:rsidRPr="00656E2B">
              <w:rPr>
                <w:rFonts w:ascii="Times New Roman" w:hAnsi="Times New Roman"/>
                <w:color w:val="000000"/>
                <w:sz w:val="24"/>
                <w:szCs w:val="24"/>
              </w:rPr>
              <w:t>4</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F83998"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w:t>
            </w:r>
            <w:r w:rsidR="00A97F1F" w:rsidRPr="00656E2B">
              <w:rPr>
                <w:rFonts w:ascii="Times New Roman" w:hAnsi="Times New Roman"/>
                <w:color w:val="000000"/>
                <w:sz w:val="24"/>
                <w:szCs w:val="24"/>
              </w:rPr>
              <w:t>4</w:t>
            </w:r>
          </w:p>
        </w:tc>
        <w:tc>
          <w:tcPr>
            <w:tcW w:w="894" w:type="dxa"/>
            <w:shd w:val="clear" w:color="auto" w:fill="auto"/>
            <w:noWrap/>
            <w:vAlign w:val="bottom"/>
            <w:hideMark/>
          </w:tcPr>
          <w:p w:rsidR="00A97F1F" w:rsidRPr="00656E2B" w:rsidRDefault="00A97F1F" w:rsidP="007D4DED">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F83998"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0,4</w:t>
            </w:r>
            <w:r w:rsidR="00A97F1F" w:rsidRPr="00656E2B">
              <w:rPr>
                <w:rFonts w:ascii="Times New Roman" w:hAnsi="Times New Roman"/>
                <w:color w:val="000000"/>
                <w:sz w:val="24"/>
                <w:szCs w:val="24"/>
              </w:rPr>
              <w:t>4</w:t>
            </w:r>
          </w:p>
        </w:tc>
        <w:tc>
          <w:tcPr>
            <w:tcW w:w="894"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0,34</w:t>
            </w:r>
          </w:p>
        </w:tc>
        <w:tc>
          <w:tcPr>
            <w:tcW w:w="907"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w:t>
            </w:r>
            <w:r w:rsidR="00F83998" w:rsidRPr="00656E2B">
              <w:rPr>
                <w:rFonts w:ascii="Times New Roman" w:hAnsi="Times New Roman"/>
                <w:color w:val="000000"/>
                <w:sz w:val="24"/>
                <w:szCs w:val="24"/>
              </w:rPr>
              <w:t>1</w:t>
            </w: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r>
      <w:tr w:rsidR="00A97F1F" w:rsidRPr="00656E2B" w:rsidTr="00357488">
        <w:trPr>
          <w:trHeight w:val="115"/>
        </w:trPr>
        <w:tc>
          <w:tcPr>
            <w:tcW w:w="5886" w:type="dxa"/>
            <w:shd w:val="clear" w:color="auto" w:fill="auto"/>
            <w:noWrap/>
            <w:vAlign w:val="bottom"/>
            <w:hideMark/>
          </w:tcPr>
          <w:p w:rsidR="00A97F1F" w:rsidRPr="00656E2B" w:rsidRDefault="00A97F1F" w:rsidP="00311A52">
            <w:pPr>
              <w:spacing w:line="240" w:lineRule="auto"/>
              <w:rPr>
                <w:rFonts w:ascii="Times New Roman" w:hAnsi="Times New Roman"/>
                <w:sz w:val="24"/>
                <w:szCs w:val="24"/>
              </w:rPr>
            </w:pPr>
            <w:r w:rsidRPr="00656E2B">
              <w:rPr>
                <w:rFonts w:ascii="Times New Roman" w:hAnsi="Times New Roman"/>
                <w:sz w:val="24"/>
                <w:szCs w:val="24"/>
              </w:rPr>
              <w:t>котельная  «Украинская,14», приставная</w:t>
            </w:r>
          </w:p>
        </w:tc>
        <w:tc>
          <w:tcPr>
            <w:tcW w:w="978" w:type="dxa"/>
            <w:shd w:val="clear" w:color="auto" w:fill="auto"/>
            <w:noWrap/>
            <w:vAlign w:val="bottom"/>
            <w:hideMark/>
          </w:tcPr>
          <w:p w:rsidR="00A97F1F" w:rsidRPr="00656E2B" w:rsidRDefault="00A97F1F" w:rsidP="00A97F1F">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0,24</w:t>
            </w: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A97F1F" w:rsidP="00A97F1F">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0,24</w:t>
            </w:r>
          </w:p>
        </w:tc>
        <w:tc>
          <w:tcPr>
            <w:tcW w:w="894" w:type="dxa"/>
            <w:shd w:val="clear" w:color="auto" w:fill="auto"/>
            <w:noWrap/>
            <w:vAlign w:val="bottom"/>
            <w:hideMark/>
          </w:tcPr>
          <w:p w:rsidR="00A97F1F" w:rsidRPr="00656E2B" w:rsidRDefault="00A97F1F" w:rsidP="00B63096">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0,24</w:t>
            </w:r>
          </w:p>
        </w:tc>
        <w:tc>
          <w:tcPr>
            <w:tcW w:w="894"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0,24</w:t>
            </w:r>
          </w:p>
        </w:tc>
        <w:tc>
          <w:tcPr>
            <w:tcW w:w="907"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p>
        </w:tc>
      </w:tr>
      <w:tr w:rsidR="00A97F1F" w:rsidRPr="00656E2B" w:rsidTr="00357488">
        <w:trPr>
          <w:trHeight w:val="115"/>
        </w:trPr>
        <w:tc>
          <w:tcPr>
            <w:tcW w:w="5886" w:type="dxa"/>
            <w:shd w:val="clear" w:color="auto" w:fill="auto"/>
            <w:noWrap/>
            <w:vAlign w:val="bottom"/>
            <w:hideMark/>
          </w:tcPr>
          <w:p w:rsidR="00A97F1F" w:rsidRPr="00656E2B" w:rsidRDefault="00A97F1F" w:rsidP="00D912F8">
            <w:pPr>
              <w:spacing w:line="240" w:lineRule="auto"/>
              <w:rPr>
                <w:rFonts w:ascii="Times New Roman" w:hAnsi="Times New Roman"/>
                <w:sz w:val="24"/>
                <w:szCs w:val="24"/>
                <w:highlight w:val="yellow"/>
              </w:rPr>
            </w:pPr>
            <w:r w:rsidRPr="00656E2B">
              <w:rPr>
                <w:rFonts w:ascii="Times New Roman" w:hAnsi="Times New Roman"/>
                <w:sz w:val="24"/>
                <w:szCs w:val="24"/>
              </w:rPr>
              <w:t>котельная  «Школа -</w:t>
            </w:r>
            <w:r w:rsidR="00D912F8" w:rsidRPr="00656E2B">
              <w:rPr>
                <w:rFonts w:ascii="Times New Roman" w:hAnsi="Times New Roman"/>
                <w:sz w:val="24"/>
                <w:szCs w:val="24"/>
              </w:rPr>
              <w:t>№31</w:t>
            </w:r>
            <w:r w:rsidRPr="00656E2B">
              <w:rPr>
                <w:rFonts w:ascii="Times New Roman" w:hAnsi="Times New Roman"/>
                <w:sz w:val="24"/>
                <w:szCs w:val="24"/>
              </w:rPr>
              <w:t xml:space="preserve">», ул. Мира,187 </w:t>
            </w:r>
          </w:p>
        </w:tc>
        <w:tc>
          <w:tcPr>
            <w:tcW w:w="978" w:type="dxa"/>
            <w:shd w:val="clear" w:color="auto" w:fill="auto"/>
            <w:noWrap/>
            <w:vAlign w:val="bottom"/>
            <w:hideMark/>
          </w:tcPr>
          <w:p w:rsidR="00A97F1F" w:rsidRPr="00656E2B" w:rsidRDefault="00BB1FB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2,189</w:t>
            </w: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BB1FB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2,189</w:t>
            </w:r>
          </w:p>
        </w:tc>
        <w:tc>
          <w:tcPr>
            <w:tcW w:w="894" w:type="dxa"/>
            <w:shd w:val="clear" w:color="auto" w:fill="auto"/>
            <w:noWrap/>
            <w:vAlign w:val="bottom"/>
            <w:hideMark/>
          </w:tcPr>
          <w:p w:rsidR="00A97F1F" w:rsidRPr="00656E2B" w:rsidRDefault="00A97F1F" w:rsidP="00B63096">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A97F1F" w:rsidRPr="00656E2B" w:rsidRDefault="00BB1FB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2,189</w:t>
            </w:r>
          </w:p>
        </w:tc>
        <w:tc>
          <w:tcPr>
            <w:tcW w:w="894" w:type="dxa"/>
            <w:shd w:val="clear" w:color="auto" w:fill="auto"/>
            <w:noWrap/>
            <w:vAlign w:val="bottom"/>
            <w:hideMark/>
          </w:tcPr>
          <w:p w:rsidR="00A97F1F" w:rsidRPr="00656E2B" w:rsidRDefault="00BB1FB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1,863</w:t>
            </w:r>
          </w:p>
        </w:tc>
        <w:tc>
          <w:tcPr>
            <w:tcW w:w="978" w:type="dxa"/>
            <w:shd w:val="clear" w:color="auto" w:fill="auto"/>
            <w:noWrap/>
            <w:vAlign w:val="bottom"/>
            <w:hideMark/>
          </w:tcPr>
          <w:p w:rsidR="00A97F1F" w:rsidRPr="00656E2B" w:rsidRDefault="00BB1FB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0,326</w:t>
            </w:r>
          </w:p>
        </w:tc>
      </w:tr>
      <w:tr w:rsidR="00A97F1F" w:rsidRPr="00656E2B" w:rsidTr="00357488">
        <w:trPr>
          <w:trHeight w:val="115"/>
        </w:trPr>
        <w:tc>
          <w:tcPr>
            <w:tcW w:w="5886" w:type="dxa"/>
            <w:shd w:val="clear" w:color="auto" w:fill="auto"/>
            <w:noWrap/>
            <w:vAlign w:val="bottom"/>
            <w:hideMark/>
          </w:tcPr>
          <w:p w:rsidR="00A97F1F" w:rsidRPr="00656E2B" w:rsidRDefault="00A97F1F" w:rsidP="00B63096">
            <w:pPr>
              <w:spacing w:line="240" w:lineRule="auto"/>
              <w:rPr>
                <w:rFonts w:ascii="Times New Roman" w:hAnsi="Times New Roman"/>
                <w:sz w:val="24"/>
                <w:szCs w:val="24"/>
              </w:rPr>
            </w:pPr>
            <w:r w:rsidRPr="00656E2B">
              <w:rPr>
                <w:rFonts w:ascii="Times New Roman" w:hAnsi="Times New Roman"/>
                <w:sz w:val="24"/>
                <w:szCs w:val="24"/>
              </w:rPr>
              <w:t>котельная  «Кавказ», ул. Ермолова, 12</w:t>
            </w:r>
            <w:r w:rsidR="0037532B" w:rsidRPr="00656E2B">
              <w:rPr>
                <w:rFonts w:ascii="Times New Roman" w:hAnsi="Times New Roman"/>
                <w:sz w:val="24"/>
                <w:szCs w:val="24"/>
              </w:rPr>
              <w:t>а</w:t>
            </w:r>
          </w:p>
        </w:tc>
        <w:tc>
          <w:tcPr>
            <w:tcW w:w="978" w:type="dxa"/>
            <w:shd w:val="clear" w:color="auto" w:fill="auto"/>
            <w:noWrap/>
            <w:vAlign w:val="bottom"/>
            <w:hideMark/>
          </w:tcPr>
          <w:p w:rsidR="00A97F1F" w:rsidRPr="00656E2B" w:rsidRDefault="00EB6D8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5,967</w:t>
            </w:r>
          </w:p>
        </w:tc>
        <w:tc>
          <w:tcPr>
            <w:tcW w:w="894" w:type="dxa"/>
            <w:shd w:val="clear" w:color="auto" w:fill="auto"/>
            <w:noWrap/>
            <w:vAlign w:val="bottom"/>
            <w:hideMark/>
          </w:tcPr>
          <w:p w:rsidR="00A97F1F" w:rsidRPr="00656E2B" w:rsidRDefault="00A97F1F"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EB6D89"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5,967</w:t>
            </w:r>
          </w:p>
        </w:tc>
        <w:tc>
          <w:tcPr>
            <w:tcW w:w="894" w:type="dxa"/>
            <w:shd w:val="clear" w:color="auto" w:fill="auto"/>
            <w:noWrap/>
            <w:vAlign w:val="bottom"/>
            <w:hideMark/>
          </w:tcPr>
          <w:p w:rsidR="00A97F1F" w:rsidRPr="00656E2B" w:rsidRDefault="00A97F1F" w:rsidP="00B63096">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DF6E93"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3,197</w:t>
            </w:r>
          </w:p>
        </w:tc>
        <w:tc>
          <w:tcPr>
            <w:tcW w:w="894" w:type="dxa"/>
            <w:shd w:val="clear" w:color="auto" w:fill="auto"/>
            <w:noWrap/>
            <w:vAlign w:val="bottom"/>
            <w:hideMark/>
          </w:tcPr>
          <w:p w:rsidR="00A97F1F" w:rsidRPr="00656E2B" w:rsidRDefault="00DF6E93"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2</w:t>
            </w:r>
          </w:p>
        </w:tc>
        <w:tc>
          <w:tcPr>
            <w:tcW w:w="907" w:type="dxa"/>
            <w:shd w:val="clear" w:color="auto" w:fill="auto"/>
            <w:noWrap/>
            <w:vAlign w:val="bottom"/>
            <w:hideMark/>
          </w:tcPr>
          <w:p w:rsidR="00A97F1F" w:rsidRPr="00656E2B" w:rsidRDefault="00DF6E93"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0,44</w:t>
            </w:r>
          </w:p>
        </w:tc>
        <w:tc>
          <w:tcPr>
            <w:tcW w:w="894" w:type="dxa"/>
            <w:shd w:val="clear" w:color="auto" w:fill="auto"/>
            <w:noWrap/>
            <w:vAlign w:val="bottom"/>
            <w:hideMark/>
          </w:tcPr>
          <w:p w:rsidR="00A97F1F" w:rsidRPr="00656E2B" w:rsidRDefault="00DF6E9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2,77</w:t>
            </w:r>
          </w:p>
        </w:tc>
        <w:tc>
          <w:tcPr>
            <w:tcW w:w="894" w:type="dxa"/>
            <w:shd w:val="clear" w:color="auto" w:fill="auto"/>
            <w:noWrap/>
            <w:vAlign w:val="bottom"/>
            <w:hideMark/>
          </w:tcPr>
          <w:p w:rsidR="00A97F1F" w:rsidRPr="00656E2B" w:rsidRDefault="00DF6E9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1,97</w:t>
            </w:r>
          </w:p>
        </w:tc>
        <w:tc>
          <w:tcPr>
            <w:tcW w:w="978" w:type="dxa"/>
            <w:shd w:val="clear" w:color="auto" w:fill="auto"/>
            <w:noWrap/>
            <w:vAlign w:val="bottom"/>
            <w:hideMark/>
          </w:tcPr>
          <w:p w:rsidR="00A97F1F" w:rsidRPr="00656E2B" w:rsidRDefault="00DF6E9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w:t>
            </w:r>
          </w:p>
        </w:tc>
      </w:tr>
      <w:tr w:rsidR="00A97F1F" w:rsidRPr="00656E2B" w:rsidTr="00357488">
        <w:trPr>
          <w:trHeight w:val="115"/>
        </w:trPr>
        <w:tc>
          <w:tcPr>
            <w:tcW w:w="5886" w:type="dxa"/>
            <w:shd w:val="clear" w:color="auto" w:fill="auto"/>
            <w:noWrap/>
            <w:vAlign w:val="bottom"/>
            <w:hideMark/>
          </w:tcPr>
          <w:p w:rsidR="00A97F1F" w:rsidRPr="00656E2B" w:rsidRDefault="00A97F1F" w:rsidP="007D4DE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№18», ул. Матвеева, 35а</w:t>
            </w:r>
          </w:p>
        </w:tc>
        <w:tc>
          <w:tcPr>
            <w:tcW w:w="978"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894" w:type="dxa"/>
            <w:shd w:val="clear" w:color="auto" w:fill="auto"/>
            <w:noWrap/>
            <w:vAlign w:val="bottom"/>
            <w:hideMark/>
          </w:tcPr>
          <w:p w:rsidR="00A97F1F" w:rsidRPr="00656E2B" w:rsidRDefault="00A97F1F" w:rsidP="007D4DED">
            <w:pPr>
              <w:spacing w:line="240" w:lineRule="auto"/>
              <w:rPr>
                <w:rFonts w:ascii="Times New Roman" w:hAnsi="Times New Roman"/>
                <w:color w:val="000000"/>
                <w:sz w:val="24"/>
                <w:szCs w:val="24"/>
              </w:rPr>
            </w:pPr>
          </w:p>
        </w:tc>
        <w:tc>
          <w:tcPr>
            <w:tcW w:w="978"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A97F1F" w:rsidRPr="00656E2B" w:rsidRDefault="00A97F1F"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894" w:type="dxa"/>
            <w:shd w:val="clear" w:color="auto" w:fill="auto"/>
            <w:noWrap/>
            <w:vAlign w:val="bottom"/>
            <w:hideMark/>
          </w:tcPr>
          <w:p w:rsidR="00A97F1F" w:rsidRPr="00656E2B" w:rsidRDefault="00A97F1F"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978" w:type="dxa"/>
            <w:shd w:val="clear" w:color="auto" w:fill="auto"/>
            <w:noWrap/>
            <w:vAlign w:val="bottom"/>
            <w:hideMark/>
          </w:tcPr>
          <w:p w:rsidR="00A97F1F" w:rsidRPr="00656E2B" w:rsidRDefault="00A97F1F" w:rsidP="007D4DED">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7C2F1E" w:rsidRPr="00656E2B" w:rsidTr="007D4DED">
        <w:trPr>
          <w:trHeight w:val="115"/>
        </w:trPr>
        <w:tc>
          <w:tcPr>
            <w:tcW w:w="5886" w:type="dxa"/>
            <w:shd w:val="clear" w:color="auto" w:fill="auto"/>
            <w:noWrap/>
            <w:vAlign w:val="center"/>
            <w:hideMark/>
          </w:tcPr>
          <w:p w:rsidR="007C2F1E" w:rsidRPr="00656E2B" w:rsidRDefault="007C2F1E" w:rsidP="007D4DE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«Матвеева,119»</w:t>
            </w:r>
          </w:p>
        </w:tc>
        <w:tc>
          <w:tcPr>
            <w:tcW w:w="978" w:type="dxa"/>
            <w:shd w:val="clear" w:color="auto" w:fill="auto"/>
            <w:noWrap/>
            <w:vAlign w:val="bottom"/>
            <w:hideMark/>
          </w:tcPr>
          <w:p w:rsidR="007C2F1E" w:rsidRPr="00656E2B" w:rsidRDefault="007C2F1E" w:rsidP="00C64D3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w:t>
            </w:r>
            <w:r w:rsidR="00C64D3D" w:rsidRPr="00656E2B">
              <w:rPr>
                <w:rFonts w:ascii="Times New Roman" w:hAnsi="Times New Roman"/>
                <w:color w:val="000000"/>
                <w:sz w:val="24"/>
                <w:szCs w:val="24"/>
              </w:rPr>
              <w:t>1</w:t>
            </w:r>
          </w:p>
        </w:tc>
        <w:tc>
          <w:tcPr>
            <w:tcW w:w="894" w:type="dxa"/>
            <w:shd w:val="clear" w:color="auto" w:fill="auto"/>
            <w:noWrap/>
            <w:vAlign w:val="bottom"/>
            <w:hideMark/>
          </w:tcPr>
          <w:p w:rsidR="007C2F1E" w:rsidRPr="00656E2B" w:rsidRDefault="007C2F1E"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7C2F1E" w:rsidRPr="00656E2B" w:rsidRDefault="007C2F1E" w:rsidP="00C64D3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w:t>
            </w:r>
            <w:r w:rsidR="00C64D3D" w:rsidRPr="00656E2B">
              <w:rPr>
                <w:rFonts w:ascii="Times New Roman" w:hAnsi="Times New Roman"/>
                <w:color w:val="000000"/>
                <w:sz w:val="24"/>
                <w:szCs w:val="24"/>
              </w:rPr>
              <w:t>1</w:t>
            </w:r>
          </w:p>
        </w:tc>
        <w:tc>
          <w:tcPr>
            <w:tcW w:w="894" w:type="dxa"/>
            <w:shd w:val="clear" w:color="auto" w:fill="auto"/>
            <w:noWrap/>
            <w:vAlign w:val="bottom"/>
            <w:hideMark/>
          </w:tcPr>
          <w:p w:rsidR="007C2F1E" w:rsidRPr="00656E2B" w:rsidRDefault="007C2F1E" w:rsidP="007D4DED">
            <w:pPr>
              <w:spacing w:line="240" w:lineRule="auto"/>
              <w:rPr>
                <w:rFonts w:ascii="Times New Roman" w:hAnsi="Times New Roman"/>
                <w:color w:val="000000"/>
                <w:sz w:val="24"/>
                <w:szCs w:val="24"/>
              </w:rPr>
            </w:pPr>
          </w:p>
        </w:tc>
        <w:tc>
          <w:tcPr>
            <w:tcW w:w="978" w:type="dxa"/>
            <w:shd w:val="clear" w:color="auto" w:fill="auto"/>
            <w:noWrap/>
            <w:vAlign w:val="bottom"/>
            <w:hideMark/>
          </w:tcPr>
          <w:p w:rsidR="007C2F1E" w:rsidRPr="00656E2B" w:rsidRDefault="007C2F1E" w:rsidP="00C64D3D">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0,3</w:t>
            </w:r>
            <w:r w:rsidR="00C64D3D" w:rsidRPr="00656E2B">
              <w:rPr>
                <w:rFonts w:ascii="Times New Roman" w:hAnsi="Times New Roman"/>
                <w:color w:val="000000"/>
                <w:sz w:val="24"/>
                <w:szCs w:val="24"/>
              </w:rPr>
              <w:t>2</w:t>
            </w:r>
          </w:p>
        </w:tc>
        <w:tc>
          <w:tcPr>
            <w:tcW w:w="894" w:type="dxa"/>
            <w:shd w:val="clear" w:color="auto" w:fill="auto"/>
            <w:noWrap/>
            <w:vAlign w:val="bottom"/>
            <w:hideMark/>
          </w:tcPr>
          <w:p w:rsidR="007C2F1E" w:rsidRPr="00656E2B" w:rsidRDefault="007C2F1E" w:rsidP="00C64D3D">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0,3</w:t>
            </w:r>
            <w:r w:rsidR="00C64D3D" w:rsidRPr="00656E2B">
              <w:rPr>
                <w:rFonts w:ascii="Times New Roman" w:hAnsi="Times New Roman"/>
                <w:color w:val="000000"/>
                <w:sz w:val="24"/>
                <w:szCs w:val="24"/>
              </w:rPr>
              <w:t>2</w:t>
            </w:r>
          </w:p>
        </w:tc>
        <w:tc>
          <w:tcPr>
            <w:tcW w:w="907" w:type="dxa"/>
            <w:shd w:val="clear" w:color="auto" w:fill="auto"/>
            <w:noWrap/>
            <w:vAlign w:val="bottom"/>
            <w:hideMark/>
          </w:tcPr>
          <w:p w:rsidR="007C2F1E" w:rsidRPr="00656E2B" w:rsidRDefault="007C2F1E"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7C2F1E" w:rsidRPr="00656E2B" w:rsidRDefault="007C2F1E"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0,09</w:t>
            </w:r>
          </w:p>
        </w:tc>
        <w:tc>
          <w:tcPr>
            <w:tcW w:w="894" w:type="dxa"/>
            <w:shd w:val="clear" w:color="auto" w:fill="auto"/>
            <w:noWrap/>
            <w:vAlign w:val="bottom"/>
            <w:hideMark/>
          </w:tcPr>
          <w:p w:rsidR="007C2F1E" w:rsidRPr="00656E2B" w:rsidRDefault="007C2F1E" w:rsidP="007D4DE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0,09</w:t>
            </w:r>
          </w:p>
        </w:tc>
        <w:tc>
          <w:tcPr>
            <w:tcW w:w="978" w:type="dxa"/>
            <w:shd w:val="clear" w:color="auto" w:fill="auto"/>
            <w:noWrap/>
            <w:vAlign w:val="bottom"/>
            <w:hideMark/>
          </w:tcPr>
          <w:p w:rsidR="007C2F1E" w:rsidRPr="00656E2B" w:rsidRDefault="007C2F1E" w:rsidP="007D4DED">
            <w:pPr>
              <w:spacing w:line="240" w:lineRule="auto"/>
              <w:rPr>
                <w:rFonts w:ascii="Times New Roman" w:hAnsi="Times New Roman"/>
                <w:color w:val="000000"/>
                <w:sz w:val="24"/>
                <w:szCs w:val="24"/>
              </w:rPr>
            </w:pPr>
          </w:p>
        </w:tc>
      </w:tr>
      <w:tr w:rsidR="00F83998" w:rsidRPr="00656E2B" w:rsidTr="007D4DED">
        <w:trPr>
          <w:trHeight w:val="115"/>
        </w:trPr>
        <w:tc>
          <w:tcPr>
            <w:tcW w:w="5886" w:type="dxa"/>
            <w:shd w:val="clear" w:color="auto" w:fill="auto"/>
            <w:noWrap/>
            <w:vAlign w:val="center"/>
            <w:hideMark/>
          </w:tcPr>
          <w:p w:rsidR="00F83998" w:rsidRPr="00656E2B" w:rsidRDefault="00F83998" w:rsidP="007C2F1E">
            <w:pPr>
              <w:spacing w:line="240" w:lineRule="auto"/>
              <w:rPr>
                <w:rFonts w:ascii="Times New Roman" w:hAnsi="Times New Roman"/>
                <w:color w:val="000000"/>
                <w:sz w:val="24"/>
                <w:szCs w:val="24"/>
              </w:rPr>
            </w:pPr>
            <w:r w:rsidRPr="00656E2B">
              <w:rPr>
                <w:rFonts w:ascii="Times New Roman" w:hAnsi="Times New Roman"/>
                <w:color w:val="000000"/>
                <w:sz w:val="24"/>
                <w:szCs w:val="24"/>
              </w:rPr>
              <w:t xml:space="preserve">котельная </w:t>
            </w:r>
            <w:r w:rsidR="007C2F1E" w:rsidRPr="00656E2B">
              <w:rPr>
                <w:rFonts w:ascii="Times New Roman" w:hAnsi="Times New Roman"/>
                <w:color w:val="000000"/>
                <w:sz w:val="24"/>
                <w:szCs w:val="24"/>
              </w:rPr>
              <w:t xml:space="preserve"> ОАО</w:t>
            </w:r>
            <w:r w:rsidRPr="00656E2B">
              <w:rPr>
                <w:rFonts w:ascii="Times New Roman" w:hAnsi="Times New Roman"/>
                <w:color w:val="000000"/>
                <w:sz w:val="24"/>
                <w:szCs w:val="24"/>
              </w:rPr>
              <w:t xml:space="preserve"> «</w:t>
            </w:r>
            <w:r w:rsidR="007C2F1E" w:rsidRPr="00656E2B">
              <w:rPr>
                <w:rFonts w:ascii="Times New Roman" w:hAnsi="Times New Roman"/>
                <w:color w:val="000000"/>
                <w:sz w:val="24"/>
                <w:szCs w:val="24"/>
              </w:rPr>
              <w:t>ПТЭК</w:t>
            </w:r>
            <w:r w:rsidRPr="00656E2B">
              <w:rPr>
                <w:rFonts w:ascii="Times New Roman" w:hAnsi="Times New Roman"/>
                <w:color w:val="000000"/>
                <w:sz w:val="24"/>
                <w:szCs w:val="24"/>
              </w:rPr>
              <w:t>»</w:t>
            </w:r>
          </w:p>
        </w:tc>
        <w:tc>
          <w:tcPr>
            <w:tcW w:w="978" w:type="dxa"/>
            <w:shd w:val="clear" w:color="auto" w:fill="auto"/>
            <w:noWrap/>
            <w:vAlign w:val="bottom"/>
            <w:hideMark/>
          </w:tcPr>
          <w:p w:rsidR="00F83998" w:rsidRPr="00656E2B" w:rsidRDefault="002C2B5C" w:rsidP="007D4DED">
            <w:pPr>
              <w:spacing w:line="240" w:lineRule="auto"/>
              <w:jc w:val="right"/>
              <w:rPr>
                <w:rFonts w:ascii="Times New Roman" w:hAnsi="Times New Roman"/>
                <w:color w:val="000000"/>
                <w:sz w:val="24"/>
                <w:szCs w:val="24"/>
              </w:rPr>
            </w:pPr>
            <w:r>
              <w:rPr>
                <w:rFonts w:ascii="Times New Roman" w:hAnsi="Times New Roman"/>
                <w:color w:val="000000"/>
                <w:sz w:val="24"/>
                <w:szCs w:val="24"/>
              </w:rPr>
              <w:t>6,53</w:t>
            </w:r>
          </w:p>
        </w:tc>
        <w:tc>
          <w:tcPr>
            <w:tcW w:w="894" w:type="dxa"/>
            <w:shd w:val="clear" w:color="auto" w:fill="auto"/>
            <w:noWrap/>
            <w:vAlign w:val="bottom"/>
            <w:hideMark/>
          </w:tcPr>
          <w:p w:rsidR="00F83998" w:rsidRPr="00656E2B" w:rsidRDefault="002C2B5C" w:rsidP="007D4DED">
            <w:pPr>
              <w:spacing w:line="240" w:lineRule="auto"/>
              <w:jc w:val="right"/>
              <w:rPr>
                <w:rFonts w:ascii="Times New Roman" w:hAnsi="Times New Roman"/>
                <w:color w:val="000000"/>
                <w:sz w:val="24"/>
                <w:szCs w:val="24"/>
              </w:rPr>
            </w:pPr>
            <w:r>
              <w:rPr>
                <w:rFonts w:ascii="Times New Roman" w:hAnsi="Times New Roman"/>
                <w:color w:val="000000"/>
                <w:sz w:val="24"/>
                <w:szCs w:val="24"/>
              </w:rPr>
              <w:t>6,53</w:t>
            </w:r>
          </w:p>
        </w:tc>
        <w:tc>
          <w:tcPr>
            <w:tcW w:w="894" w:type="dxa"/>
            <w:shd w:val="clear" w:color="auto" w:fill="auto"/>
            <w:noWrap/>
            <w:vAlign w:val="bottom"/>
            <w:hideMark/>
          </w:tcPr>
          <w:p w:rsidR="00F83998" w:rsidRPr="00656E2B" w:rsidRDefault="00F83998" w:rsidP="007D4DE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83998" w:rsidRPr="00656E2B" w:rsidRDefault="00F83998" w:rsidP="007D4DED">
            <w:pPr>
              <w:spacing w:line="240" w:lineRule="auto"/>
              <w:rPr>
                <w:rFonts w:ascii="Times New Roman" w:hAnsi="Times New Roman"/>
                <w:color w:val="000000"/>
                <w:sz w:val="24"/>
                <w:szCs w:val="24"/>
              </w:rPr>
            </w:pPr>
          </w:p>
        </w:tc>
        <w:tc>
          <w:tcPr>
            <w:tcW w:w="978" w:type="dxa"/>
            <w:shd w:val="clear" w:color="auto" w:fill="auto"/>
            <w:noWrap/>
            <w:vAlign w:val="bottom"/>
            <w:hideMark/>
          </w:tcPr>
          <w:p w:rsidR="00F83998" w:rsidRPr="00656E2B" w:rsidRDefault="00F83998"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F83998" w:rsidRPr="00656E2B" w:rsidRDefault="00F83998" w:rsidP="00F83998">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F83998" w:rsidRPr="00656E2B" w:rsidRDefault="00F83998" w:rsidP="00F83998">
            <w:pPr>
              <w:spacing w:line="240" w:lineRule="auto"/>
              <w:jc w:val="center"/>
              <w:rPr>
                <w:rFonts w:ascii="Times New Roman" w:hAnsi="Times New Roman"/>
                <w:color w:val="000000"/>
                <w:sz w:val="24"/>
                <w:szCs w:val="24"/>
              </w:rPr>
            </w:pPr>
          </w:p>
        </w:tc>
        <w:tc>
          <w:tcPr>
            <w:tcW w:w="894" w:type="dxa"/>
            <w:shd w:val="clear" w:color="auto" w:fill="auto"/>
            <w:noWrap/>
            <w:vAlign w:val="bottom"/>
            <w:hideMark/>
          </w:tcPr>
          <w:p w:rsidR="00F83998" w:rsidRPr="00656E2B" w:rsidRDefault="00F83998" w:rsidP="007D4DE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83998" w:rsidRPr="00656E2B" w:rsidRDefault="00F83998" w:rsidP="007D4DED">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F83998" w:rsidRPr="00656E2B" w:rsidRDefault="00F83998" w:rsidP="007D4DED">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F83998" w:rsidRPr="00656E2B" w:rsidTr="00357488">
        <w:trPr>
          <w:trHeight w:val="115"/>
        </w:trPr>
        <w:tc>
          <w:tcPr>
            <w:tcW w:w="5886" w:type="dxa"/>
            <w:shd w:val="clear" w:color="auto" w:fill="auto"/>
            <w:noWrap/>
            <w:vAlign w:val="bottom"/>
            <w:hideMark/>
          </w:tcPr>
          <w:p w:rsidR="00F83998" w:rsidRPr="00656E2B" w:rsidRDefault="00F83998"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xml:space="preserve">Всего по </w:t>
            </w:r>
            <w:proofErr w:type="spellStart"/>
            <w:r w:rsidRPr="00656E2B">
              <w:rPr>
                <w:rFonts w:ascii="Times New Roman" w:hAnsi="Times New Roman"/>
                <w:color w:val="000000"/>
                <w:sz w:val="24"/>
                <w:szCs w:val="24"/>
              </w:rPr>
              <w:t>Краснослободскому</w:t>
            </w:r>
            <w:proofErr w:type="spellEnd"/>
            <w:r w:rsidRPr="00656E2B">
              <w:rPr>
                <w:rFonts w:ascii="Times New Roman" w:hAnsi="Times New Roman"/>
                <w:color w:val="000000"/>
                <w:sz w:val="24"/>
                <w:szCs w:val="24"/>
              </w:rPr>
              <w:t xml:space="preserve"> району</w:t>
            </w:r>
            <w:r w:rsidR="002C554C" w:rsidRPr="00656E2B">
              <w:rPr>
                <w:rFonts w:ascii="Times New Roman" w:hAnsi="Times New Roman"/>
                <w:color w:val="000000"/>
                <w:sz w:val="24"/>
                <w:szCs w:val="24"/>
              </w:rPr>
              <w:t>, Гкал/ч</w:t>
            </w:r>
          </w:p>
        </w:tc>
        <w:tc>
          <w:tcPr>
            <w:tcW w:w="978" w:type="dxa"/>
            <w:shd w:val="clear" w:color="auto" w:fill="auto"/>
            <w:noWrap/>
            <w:vAlign w:val="bottom"/>
            <w:hideMark/>
          </w:tcPr>
          <w:p w:rsidR="00F83998" w:rsidRPr="00656E2B" w:rsidRDefault="00960721"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5</w:t>
            </w:r>
            <w:r w:rsidR="002C2B5C">
              <w:rPr>
                <w:rFonts w:ascii="Times New Roman" w:hAnsi="Times New Roman"/>
                <w:color w:val="000000"/>
                <w:sz w:val="24"/>
                <w:szCs w:val="24"/>
              </w:rPr>
              <w:t>8,916</w:t>
            </w:r>
          </w:p>
        </w:tc>
        <w:tc>
          <w:tcPr>
            <w:tcW w:w="894" w:type="dxa"/>
            <w:shd w:val="clear" w:color="auto" w:fill="auto"/>
            <w:noWrap/>
            <w:vAlign w:val="bottom"/>
            <w:hideMark/>
          </w:tcPr>
          <w:p w:rsidR="00F83998" w:rsidRPr="00656E2B" w:rsidRDefault="002C2B5C" w:rsidP="00B63096">
            <w:pPr>
              <w:spacing w:line="240" w:lineRule="auto"/>
              <w:jc w:val="right"/>
              <w:rPr>
                <w:rFonts w:ascii="Times New Roman" w:hAnsi="Times New Roman"/>
                <w:color w:val="000000"/>
                <w:sz w:val="24"/>
                <w:szCs w:val="24"/>
              </w:rPr>
            </w:pPr>
            <w:r>
              <w:rPr>
                <w:rFonts w:ascii="Times New Roman" w:hAnsi="Times New Roman"/>
                <w:color w:val="000000"/>
                <w:sz w:val="24"/>
                <w:szCs w:val="24"/>
              </w:rPr>
              <w:t>6,53</w:t>
            </w:r>
          </w:p>
        </w:tc>
        <w:tc>
          <w:tcPr>
            <w:tcW w:w="894" w:type="dxa"/>
            <w:shd w:val="clear" w:color="auto" w:fill="auto"/>
            <w:noWrap/>
            <w:vAlign w:val="bottom"/>
            <w:hideMark/>
          </w:tcPr>
          <w:p w:rsidR="00F83998" w:rsidRPr="00656E2B" w:rsidRDefault="00960721"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52,386</w:t>
            </w:r>
          </w:p>
        </w:tc>
        <w:tc>
          <w:tcPr>
            <w:tcW w:w="894" w:type="dxa"/>
            <w:shd w:val="clear" w:color="auto" w:fill="auto"/>
            <w:noWrap/>
            <w:vAlign w:val="bottom"/>
            <w:hideMark/>
          </w:tcPr>
          <w:p w:rsidR="00F83998" w:rsidRPr="00656E2B" w:rsidRDefault="00F83998" w:rsidP="00B63096">
            <w:pPr>
              <w:spacing w:line="240" w:lineRule="auto"/>
              <w:rPr>
                <w:rFonts w:ascii="Times New Roman" w:hAnsi="Times New Roman"/>
                <w:color w:val="000000"/>
                <w:sz w:val="24"/>
                <w:szCs w:val="24"/>
              </w:rPr>
            </w:pPr>
          </w:p>
        </w:tc>
        <w:tc>
          <w:tcPr>
            <w:tcW w:w="978" w:type="dxa"/>
            <w:shd w:val="clear" w:color="auto" w:fill="auto"/>
            <w:noWrap/>
            <w:vAlign w:val="bottom"/>
            <w:hideMark/>
          </w:tcPr>
          <w:p w:rsidR="00F83998" w:rsidRPr="00656E2B" w:rsidRDefault="00960721"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40,627</w:t>
            </w:r>
          </w:p>
        </w:tc>
        <w:tc>
          <w:tcPr>
            <w:tcW w:w="894" w:type="dxa"/>
            <w:shd w:val="clear" w:color="auto" w:fill="auto"/>
            <w:noWrap/>
            <w:vAlign w:val="bottom"/>
            <w:hideMark/>
          </w:tcPr>
          <w:p w:rsidR="00F83998" w:rsidRPr="00656E2B" w:rsidRDefault="00960721" w:rsidP="00C01179">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28,</w:t>
            </w:r>
            <w:r w:rsidR="00C01179" w:rsidRPr="00656E2B">
              <w:rPr>
                <w:rFonts w:ascii="Times New Roman" w:hAnsi="Times New Roman"/>
                <w:color w:val="000000"/>
                <w:sz w:val="24"/>
                <w:szCs w:val="24"/>
              </w:rPr>
              <w:t>85</w:t>
            </w:r>
          </w:p>
        </w:tc>
        <w:tc>
          <w:tcPr>
            <w:tcW w:w="907" w:type="dxa"/>
            <w:shd w:val="clear" w:color="auto" w:fill="auto"/>
            <w:noWrap/>
            <w:vAlign w:val="bottom"/>
            <w:hideMark/>
          </w:tcPr>
          <w:p w:rsidR="00F83998" w:rsidRPr="00656E2B" w:rsidRDefault="00960721" w:rsidP="00F83998">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11,78</w:t>
            </w:r>
          </w:p>
        </w:tc>
        <w:tc>
          <w:tcPr>
            <w:tcW w:w="894" w:type="dxa"/>
            <w:shd w:val="clear" w:color="auto" w:fill="auto"/>
            <w:noWrap/>
            <w:vAlign w:val="bottom"/>
            <w:hideMark/>
          </w:tcPr>
          <w:p w:rsidR="00F83998" w:rsidRPr="00656E2B" w:rsidRDefault="00960721"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11,759</w:t>
            </w:r>
          </w:p>
        </w:tc>
        <w:tc>
          <w:tcPr>
            <w:tcW w:w="894" w:type="dxa"/>
            <w:shd w:val="clear" w:color="auto" w:fill="auto"/>
            <w:noWrap/>
            <w:vAlign w:val="bottom"/>
            <w:hideMark/>
          </w:tcPr>
          <w:p w:rsidR="00F83998" w:rsidRPr="00656E2B" w:rsidRDefault="00960721"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8,743</w:t>
            </w:r>
          </w:p>
        </w:tc>
        <w:tc>
          <w:tcPr>
            <w:tcW w:w="978" w:type="dxa"/>
            <w:shd w:val="clear" w:color="auto" w:fill="auto"/>
            <w:noWrap/>
            <w:vAlign w:val="bottom"/>
            <w:hideMark/>
          </w:tcPr>
          <w:p w:rsidR="00F83998" w:rsidRPr="00656E2B" w:rsidRDefault="00960721"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3,016</w:t>
            </w:r>
          </w:p>
        </w:tc>
      </w:tr>
    </w:tbl>
    <w:p w:rsidR="00A97F1F" w:rsidRDefault="00A97F1F" w:rsidP="00B63096"/>
    <w:p w:rsidR="004D1020" w:rsidRDefault="004D1020" w:rsidP="00B63096">
      <w:pPr>
        <w:rPr>
          <w:rFonts w:ascii="Times New Roman" w:hAnsi="Times New Roman"/>
          <w:sz w:val="28"/>
          <w:szCs w:val="28"/>
        </w:rPr>
      </w:pPr>
    </w:p>
    <w:p w:rsidR="00B63096" w:rsidRPr="00620308" w:rsidRDefault="00B63096" w:rsidP="00B63096">
      <w:pPr>
        <w:rPr>
          <w:rFonts w:ascii="Times New Roman" w:hAnsi="Times New Roman"/>
          <w:sz w:val="28"/>
          <w:szCs w:val="28"/>
        </w:rPr>
      </w:pPr>
      <w:proofErr w:type="spellStart"/>
      <w:r w:rsidRPr="00620308">
        <w:rPr>
          <w:rFonts w:ascii="Times New Roman" w:hAnsi="Times New Roman"/>
          <w:sz w:val="28"/>
          <w:szCs w:val="28"/>
        </w:rPr>
        <w:t>Новопятигорский</w:t>
      </w:r>
      <w:proofErr w:type="spellEnd"/>
      <w:r w:rsidRPr="00620308">
        <w:rPr>
          <w:rFonts w:ascii="Times New Roman" w:hAnsi="Times New Roman"/>
          <w:sz w:val="28"/>
          <w:szCs w:val="28"/>
        </w:rPr>
        <w:t xml:space="preserve"> район</w:t>
      </w:r>
    </w:p>
    <w:tbl>
      <w:tblPr>
        <w:tblW w:w="15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007"/>
        <w:gridCol w:w="910"/>
        <w:gridCol w:w="910"/>
        <w:gridCol w:w="910"/>
        <w:gridCol w:w="910"/>
        <w:gridCol w:w="910"/>
        <w:gridCol w:w="910"/>
        <w:gridCol w:w="910"/>
        <w:gridCol w:w="910"/>
        <w:gridCol w:w="917"/>
      </w:tblGrid>
      <w:tr w:rsidR="00B63096" w:rsidRPr="00656E2B" w:rsidTr="00D457A9">
        <w:trPr>
          <w:trHeight w:val="1850"/>
        </w:trPr>
        <w:tc>
          <w:tcPr>
            <w:tcW w:w="5993"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c>
          <w:tcPr>
            <w:tcW w:w="1007"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Новопятигорский</w:t>
            </w:r>
            <w:proofErr w:type="spellEnd"/>
            <w:r w:rsidRPr="00656E2B">
              <w:rPr>
                <w:rFonts w:ascii="Times New Roman" w:hAnsi="Times New Roman"/>
                <w:color w:val="000000"/>
                <w:sz w:val="24"/>
                <w:szCs w:val="24"/>
              </w:rPr>
              <w:t xml:space="preserve"> планировочный район</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Промышленность</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ЖКС, всего</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в том числе:</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Жилые здания</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Общест</w:t>
            </w:r>
            <w:proofErr w:type="spellEnd"/>
            <w:r w:rsidRPr="00656E2B">
              <w:rPr>
                <w:rFonts w:ascii="Times New Roman" w:hAnsi="Times New Roman"/>
                <w:color w:val="000000"/>
                <w:sz w:val="24"/>
                <w:szCs w:val="24"/>
              </w:rPr>
              <w:t>. здания</w:t>
            </w:r>
          </w:p>
        </w:tc>
        <w:tc>
          <w:tcPr>
            <w:tcW w:w="910"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17"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r>
      <w:tr w:rsidR="00B63096" w:rsidRPr="00297EAA" w:rsidTr="0038748A">
        <w:trPr>
          <w:trHeight w:val="114"/>
        </w:trPr>
        <w:tc>
          <w:tcPr>
            <w:tcW w:w="5993" w:type="dxa"/>
            <w:shd w:val="clear" w:color="auto" w:fill="auto"/>
            <w:noWrap/>
            <w:vAlign w:val="center"/>
            <w:hideMark/>
          </w:tcPr>
          <w:p w:rsidR="00B63096" w:rsidRPr="00297EAA" w:rsidRDefault="00B63096" w:rsidP="00486424">
            <w:pPr>
              <w:spacing w:line="240" w:lineRule="auto"/>
              <w:rPr>
                <w:rFonts w:ascii="Times New Roman" w:hAnsi="Times New Roman"/>
                <w:sz w:val="24"/>
                <w:szCs w:val="24"/>
              </w:rPr>
            </w:pPr>
            <w:r w:rsidRPr="00297EAA">
              <w:rPr>
                <w:rFonts w:ascii="Times New Roman" w:hAnsi="Times New Roman"/>
                <w:sz w:val="24"/>
                <w:szCs w:val="24"/>
              </w:rPr>
              <w:t xml:space="preserve">котельная  </w:t>
            </w:r>
            <w:r w:rsidR="00527214" w:rsidRPr="00297EAA">
              <w:rPr>
                <w:rFonts w:ascii="Times New Roman" w:hAnsi="Times New Roman"/>
                <w:sz w:val="24"/>
                <w:szCs w:val="24"/>
              </w:rPr>
              <w:t xml:space="preserve">ул. </w:t>
            </w:r>
            <w:proofErr w:type="spellStart"/>
            <w:r w:rsidR="00527214" w:rsidRPr="00297EAA">
              <w:rPr>
                <w:rFonts w:ascii="Times New Roman" w:hAnsi="Times New Roman"/>
                <w:sz w:val="24"/>
                <w:szCs w:val="24"/>
              </w:rPr>
              <w:t>Пальмиро</w:t>
            </w:r>
            <w:proofErr w:type="spellEnd"/>
            <w:r w:rsidR="00527214" w:rsidRPr="00297EAA">
              <w:rPr>
                <w:rFonts w:ascii="Times New Roman" w:hAnsi="Times New Roman"/>
                <w:sz w:val="24"/>
                <w:szCs w:val="24"/>
              </w:rPr>
              <w:t xml:space="preserve">-Тольятти, 34а </w:t>
            </w:r>
          </w:p>
        </w:tc>
        <w:tc>
          <w:tcPr>
            <w:tcW w:w="1007" w:type="dxa"/>
            <w:shd w:val="clear" w:color="auto" w:fill="auto"/>
            <w:noWrap/>
            <w:vAlign w:val="bottom"/>
            <w:hideMark/>
          </w:tcPr>
          <w:p w:rsidR="00B63096" w:rsidRPr="00297EAA" w:rsidRDefault="00B63096" w:rsidP="0057770B">
            <w:pPr>
              <w:spacing w:line="240" w:lineRule="auto"/>
              <w:jc w:val="right"/>
              <w:rPr>
                <w:rFonts w:ascii="Times New Roman" w:hAnsi="Times New Roman"/>
                <w:sz w:val="24"/>
                <w:szCs w:val="24"/>
              </w:rPr>
            </w:pPr>
            <w:r w:rsidRPr="00297EAA">
              <w:rPr>
                <w:rFonts w:ascii="Times New Roman" w:hAnsi="Times New Roman"/>
                <w:sz w:val="24"/>
                <w:szCs w:val="24"/>
              </w:rPr>
              <w:t>1,</w:t>
            </w:r>
            <w:r w:rsidR="0057770B" w:rsidRPr="00297EAA">
              <w:rPr>
                <w:rFonts w:ascii="Times New Roman" w:hAnsi="Times New Roman"/>
                <w:sz w:val="24"/>
                <w:szCs w:val="24"/>
              </w:rPr>
              <w:t>243</w:t>
            </w:r>
          </w:p>
        </w:tc>
        <w:tc>
          <w:tcPr>
            <w:tcW w:w="910" w:type="dxa"/>
            <w:shd w:val="clear" w:color="auto" w:fill="auto"/>
            <w:noWrap/>
            <w:vAlign w:val="bottom"/>
            <w:hideMark/>
          </w:tcPr>
          <w:p w:rsidR="00B63096" w:rsidRPr="00297EAA" w:rsidRDefault="00B63096" w:rsidP="00B63096">
            <w:pPr>
              <w:spacing w:line="240" w:lineRule="auto"/>
              <w:jc w:val="right"/>
              <w:rPr>
                <w:rFonts w:ascii="Times New Roman" w:hAnsi="Times New Roman"/>
                <w:sz w:val="24"/>
                <w:szCs w:val="24"/>
              </w:rPr>
            </w:pPr>
            <w:r w:rsidRPr="00297EAA">
              <w:rPr>
                <w:rFonts w:ascii="Times New Roman" w:hAnsi="Times New Roman"/>
                <w:sz w:val="24"/>
                <w:szCs w:val="24"/>
              </w:rPr>
              <w:t>0</w:t>
            </w:r>
          </w:p>
        </w:tc>
        <w:tc>
          <w:tcPr>
            <w:tcW w:w="910" w:type="dxa"/>
            <w:shd w:val="clear" w:color="auto" w:fill="auto"/>
            <w:noWrap/>
            <w:vAlign w:val="bottom"/>
            <w:hideMark/>
          </w:tcPr>
          <w:p w:rsidR="00B63096" w:rsidRPr="00297EAA" w:rsidRDefault="00B63096" w:rsidP="0057770B">
            <w:pPr>
              <w:spacing w:line="240" w:lineRule="auto"/>
              <w:jc w:val="right"/>
              <w:rPr>
                <w:rFonts w:ascii="Times New Roman" w:hAnsi="Times New Roman"/>
                <w:sz w:val="24"/>
                <w:szCs w:val="24"/>
              </w:rPr>
            </w:pPr>
            <w:r w:rsidRPr="00297EAA">
              <w:rPr>
                <w:rFonts w:ascii="Times New Roman" w:hAnsi="Times New Roman"/>
                <w:sz w:val="24"/>
                <w:szCs w:val="24"/>
              </w:rPr>
              <w:t>1,</w:t>
            </w:r>
            <w:r w:rsidR="0057770B" w:rsidRPr="00297EAA">
              <w:rPr>
                <w:rFonts w:ascii="Times New Roman" w:hAnsi="Times New Roman"/>
                <w:sz w:val="24"/>
                <w:szCs w:val="24"/>
              </w:rPr>
              <w:t>243</w:t>
            </w:r>
          </w:p>
        </w:tc>
        <w:tc>
          <w:tcPr>
            <w:tcW w:w="910" w:type="dxa"/>
            <w:shd w:val="clear" w:color="auto" w:fill="auto"/>
            <w:noWrap/>
            <w:vAlign w:val="bottom"/>
            <w:hideMark/>
          </w:tcPr>
          <w:p w:rsidR="00B63096" w:rsidRPr="00297EAA" w:rsidRDefault="00B63096" w:rsidP="00B63096">
            <w:pPr>
              <w:spacing w:line="240" w:lineRule="auto"/>
              <w:rPr>
                <w:rFonts w:ascii="Times New Roman" w:hAnsi="Times New Roman"/>
                <w:sz w:val="24"/>
                <w:szCs w:val="24"/>
              </w:rPr>
            </w:pPr>
          </w:p>
        </w:tc>
        <w:tc>
          <w:tcPr>
            <w:tcW w:w="910" w:type="dxa"/>
            <w:shd w:val="clear" w:color="auto" w:fill="auto"/>
            <w:noWrap/>
            <w:vAlign w:val="bottom"/>
            <w:hideMark/>
          </w:tcPr>
          <w:p w:rsidR="00B63096" w:rsidRPr="00297EAA" w:rsidRDefault="00B63096" w:rsidP="00B63096">
            <w:pPr>
              <w:spacing w:line="240" w:lineRule="auto"/>
              <w:jc w:val="right"/>
              <w:rPr>
                <w:rFonts w:ascii="Times New Roman" w:hAnsi="Times New Roman"/>
                <w:sz w:val="24"/>
                <w:szCs w:val="24"/>
              </w:rPr>
            </w:pPr>
            <w:r w:rsidRPr="00297EAA">
              <w:rPr>
                <w:rFonts w:ascii="Times New Roman" w:hAnsi="Times New Roman"/>
                <w:sz w:val="24"/>
                <w:szCs w:val="24"/>
              </w:rPr>
              <w:t>1,13</w:t>
            </w:r>
          </w:p>
        </w:tc>
        <w:tc>
          <w:tcPr>
            <w:tcW w:w="910" w:type="dxa"/>
            <w:shd w:val="clear" w:color="auto" w:fill="auto"/>
            <w:noWrap/>
            <w:vAlign w:val="bottom"/>
            <w:hideMark/>
          </w:tcPr>
          <w:p w:rsidR="00B63096" w:rsidRPr="00297EAA" w:rsidRDefault="00B63096" w:rsidP="00B63096">
            <w:pPr>
              <w:spacing w:line="240" w:lineRule="auto"/>
              <w:jc w:val="right"/>
              <w:rPr>
                <w:rFonts w:ascii="Times New Roman" w:hAnsi="Times New Roman"/>
                <w:sz w:val="24"/>
                <w:szCs w:val="24"/>
              </w:rPr>
            </w:pPr>
            <w:r w:rsidRPr="00297EAA">
              <w:rPr>
                <w:rFonts w:ascii="Times New Roman" w:hAnsi="Times New Roman"/>
                <w:sz w:val="24"/>
                <w:szCs w:val="24"/>
              </w:rPr>
              <w:t>0,90</w:t>
            </w:r>
          </w:p>
        </w:tc>
        <w:tc>
          <w:tcPr>
            <w:tcW w:w="910" w:type="dxa"/>
            <w:shd w:val="clear" w:color="auto" w:fill="auto"/>
            <w:noWrap/>
            <w:vAlign w:val="bottom"/>
            <w:hideMark/>
          </w:tcPr>
          <w:p w:rsidR="00B63096" w:rsidRPr="00297EAA" w:rsidRDefault="00B63096" w:rsidP="00B63096">
            <w:pPr>
              <w:spacing w:line="240" w:lineRule="auto"/>
              <w:jc w:val="right"/>
              <w:rPr>
                <w:rFonts w:ascii="Times New Roman" w:hAnsi="Times New Roman"/>
                <w:sz w:val="24"/>
                <w:szCs w:val="24"/>
              </w:rPr>
            </w:pPr>
            <w:r w:rsidRPr="00297EAA">
              <w:rPr>
                <w:rFonts w:ascii="Times New Roman" w:hAnsi="Times New Roman"/>
                <w:sz w:val="24"/>
                <w:szCs w:val="24"/>
              </w:rPr>
              <w:t>0,23</w:t>
            </w:r>
          </w:p>
        </w:tc>
        <w:tc>
          <w:tcPr>
            <w:tcW w:w="910" w:type="dxa"/>
            <w:shd w:val="clear" w:color="auto" w:fill="auto"/>
            <w:noWrap/>
            <w:vAlign w:val="bottom"/>
            <w:hideMark/>
          </w:tcPr>
          <w:p w:rsidR="00B63096" w:rsidRPr="00297EAA" w:rsidRDefault="00B63096" w:rsidP="00B63096">
            <w:pPr>
              <w:spacing w:line="240" w:lineRule="auto"/>
              <w:rPr>
                <w:rFonts w:ascii="Times New Roman" w:hAnsi="Times New Roman"/>
                <w:sz w:val="24"/>
                <w:szCs w:val="24"/>
              </w:rPr>
            </w:pPr>
          </w:p>
        </w:tc>
        <w:tc>
          <w:tcPr>
            <w:tcW w:w="910" w:type="dxa"/>
            <w:shd w:val="clear" w:color="auto" w:fill="auto"/>
            <w:noWrap/>
            <w:vAlign w:val="bottom"/>
            <w:hideMark/>
          </w:tcPr>
          <w:p w:rsidR="00B63096" w:rsidRPr="00297EAA" w:rsidRDefault="00B63096" w:rsidP="00B63096">
            <w:pPr>
              <w:spacing w:line="240" w:lineRule="auto"/>
              <w:rPr>
                <w:rFonts w:ascii="Times New Roman" w:hAnsi="Times New Roman"/>
                <w:sz w:val="24"/>
                <w:szCs w:val="24"/>
              </w:rPr>
            </w:pPr>
          </w:p>
        </w:tc>
        <w:tc>
          <w:tcPr>
            <w:tcW w:w="917" w:type="dxa"/>
            <w:shd w:val="clear" w:color="auto" w:fill="auto"/>
            <w:noWrap/>
            <w:vAlign w:val="bottom"/>
            <w:hideMark/>
          </w:tcPr>
          <w:p w:rsidR="00B63096" w:rsidRPr="00297EAA" w:rsidRDefault="00B63096" w:rsidP="00B63096">
            <w:pPr>
              <w:spacing w:line="240" w:lineRule="auto"/>
              <w:rPr>
                <w:rFonts w:ascii="Times New Roman" w:hAnsi="Times New Roman"/>
                <w:sz w:val="24"/>
                <w:szCs w:val="24"/>
              </w:rPr>
            </w:pPr>
            <w:r w:rsidRPr="00297EAA">
              <w:rPr>
                <w:rFonts w:ascii="Times New Roman" w:hAnsi="Times New Roman"/>
                <w:sz w:val="24"/>
                <w:szCs w:val="24"/>
              </w:rPr>
              <w:t> </w:t>
            </w:r>
          </w:p>
        </w:tc>
      </w:tr>
      <w:tr w:rsidR="00B63096" w:rsidRPr="00656E2B" w:rsidTr="0038748A">
        <w:trPr>
          <w:trHeight w:val="114"/>
        </w:trPr>
        <w:tc>
          <w:tcPr>
            <w:tcW w:w="5993" w:type="dxa"/>
            <w:shd w:val="clear" w:color="auto" w:fill="auto"/>
            <w:noWrap/>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«ВАО Интурист»</w:t>
            </w:r>
            <w:r w:rsidR="00F74BC5" w:rsidRPr="00656E2B">
              <w:rPr>
                <w:rFonts w:ascii="Times New Roman" w:hAnsi="Times New Roman"/>
                <w:color w:val="000000"/>
                <w:sz w:val="24"/>
                <w:szCs w:val="24"/>
              </w:rPr>
              <w:t>, ул. Огородная,39</w:t>
            </w:r>
          </w:p>
        </w:tc>
        <w:tc>
          <w:tcPr>
            <w:tcW w:w="1007" w:type="dxa"/>
            <w:shd w:val="clear" w:color="auto" w:fill="auto"/>
            <w:noWrap/>
            <w:vAlign w:val="bottom"/>
            <w:hideMark/>
          </w:tcPr>
          <w:p w:rsidR="00B63096" w:rsidRPr="00656E2B" w:rsidRDefault="0038748A" w:rsidP="00C22CD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w:t>
            </w:r>
            <w:r w:rsidR="00C22CD5">
              <w:rPr>
                <w:rFonts w:ascii="Times New Roman" w:hAnsi="Times New Roman"/>
                <w:color w:val="000000"/>
                <w:sz w:val="24"/>
                <w:szCs w:val="24"/>
              </w:rPr>
              <w:t>927</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38748A" w:rsidP="00C22CD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w:t>
            </w:r>
            <w:r w:rsidR="00C22CD5">
              <w:rPr>
                <w:rFonts w:ascii="Times New Roman" w:hAnsi="Times New Roman"/>
                <w:color w:val="000000"/>
                <w:sz w:val="24"/>
                <w:szCs w:val="24"/>
              </w:rPr>
              <w:t>927</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38748A" w:rsidP="00C22CD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w:t>
            </w:r>
            <w:r w:rsidR="00C22CD5">
              <w:rPr>
                <w:rFonts w:ascii="Times New Roman" w:hAnsi="Times New Roman"/>
                <w:color w:val="000000"/>
                <w:sz w:val="24"/>
                <w:szCs w:val="24"/>
              </w:rPr>
              <w:t>927</w:t>
            </w:r>
          </w:p>
        </w:tc>
        <w:tc>
          <w:tcPr>
            <w:tcW w:w="910" w:type="dxa"/>
            <w:shd w:val="clear" w:color="auto" w:fill="auto"/>
            <w:noWrap/>
            <w:vAlign w:val="bottom"/>
            <w:hideMark/>
          </w:tcPr>
          <w:p w:rsidR="00B63096" w:rsidRPr="00656E2B" w:rsidRDefault="0038748A" w:rsidP="00C22CD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w:t>
            </w:r>
            <w:r w:rsidR="00C22CD5">
              <w:rPr>
                <w:rFonts w:ascii="Times New Roman" w:hAnsi="Times New Roman"/>
                <w:color w:val="000000"/>
                <w:sz w:val="24"/>
                <w:szCs w:val="24"/>
              </w:rPr>
              <w:t>4</w:t>
            </w:r>
            <w:r w:rsidRPr="00656E2B">
              <w:rPr>
                <w:rFonts w:ascii="Times New Roman" w:hAnsi="Times New Roman"/>
                <w:color w:val="000000"/>
                <w:sz w:val="24"/>
                <w:szCs w:val="24"/>
              </w:rPr>
              <w:t>39</w:t>
            </w:r>
          </w:p>
        </w:tc>
        <w:tc>
          <w:tcPr>
            <w:tcW w:w="910" w:type="dxa"/>
            <w:shd w:val="clear" w:color="auto" w:fill="auto"/>
            <w:noWrap/>
            <w:vAlign w:val="bottom"/>
            <w:hideMark/>
          </w:tcPr>
          <w:p w:rsidR="00B63096" w:rsidRPr="00656E2B" w:rsidRDefault="00B63096" w:rsidP="00C22CD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C22CD5">
              <w:rPr>
                <w:rFonts w:ascii="Times New Roman" w:hAnsi="Times New Roman"/>
                <w:color w:val="000000"/>
                <w:sz w:val="24"/>
                <w:szCs w:val="24"/>
              </w:rPr>
              <w:t>488</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0,03</w:t>
            </w:r>
          </w:p>
        </w:tc>
        <w:tc>
          <w:tcPr>
            <w:tcW w:w="910" w:type="dxa"/>
            <w:shd w:val="clear" w:color="auto" w:fill="auto"/>
            <w:noWrap/>
            <w:vAlign w:val="bottom"/>
            <w:hideMark/>
          </w:tcPr>
          <w:p w:rsidR="00B63096" w:rsidRPr="00656E2B" w:rsidRDefault="0038748A"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0,03</w:t>
            </w:r>
          </w:p>
        </w:tc>
        <w:tc>
          <w:tcPr>
            <w:tcW w:w="917"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p>
        </w:tc>
      </w:tr>
      <w:tr w:rsidR="00B63096" w:rsidRPr="00656E2B" w:rsidTr="0038748A">
        <w:trPr>
          <w:trHeight w:val="114"/>
        </w:trPr>
        <w:tc>
          <w:tcPr>
            <w:tcW w:w="5993" w:type="dxa"/>
            <w:shd w:val="clear" w:color="auto" w:fill="auto"/>
            <w:noWrap/>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санаторий «Ромашка», ул. Ермолова, 213</w:t>
            </w:r>
          </w:p>
        </w:tc>
        <w:tc>
          <w:tcPr>
            <w:tcW w:w="1007" w:type="dxa"/>
            <w:shd w:val="clear" w:color="auto" w:fill="auto"/>
            <w:noWrap/>
            <w:vAlign w:val="bottom"/>
            <w:hideMark/>
          </w:tcPr>
          <w:p w:rsidR="00B63096" w:rsidRPr="00656E2B" w:rsidRDefault="00B63096" w:rsidP="0057770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7770B" w:rsidRPr="00656E2B">
              <w:rPr>
                <w:rFonts w:ascii="Times New Roman" w:hAnsi="Times New Roman"/>
                <w:color w:val="000000"/>
                <w:sz w:val="24"/>
                <w:szCs w:val="24"/>
              </w:rPr>
              <w:t>422</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B63096" w:rsidP="0057770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7770B" w:rsidRPr="00656E2B">
              <w:rPr>
                <w:rFonts w:ascii="Times New Roman" w:hAnsi="Times New Roman"/>
                <w:color w:val="000000"/>
                <w:sz w:val="24"/>
                <w:szCs w:val="24"/>
              </w:rPr>
              <w:t>422</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57770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7770B" w:rsidRPr="00656E2B">
              <w:rPr>
                <w:rFonts w:ascii="Times New Roman" w:hAnsi="Times New Roman"/>
                <w:color w:val="000000"/>
                <w:sz w:val="24"/>
                <w:szCs w:val="24"/>
              </w:rPr>
              <w:t>422</w:t>
            </w:r>
          </w:p>
        </w:tc>
        <w:tc>
          <w:tcPr>
            <w:tcW w:w="910" w:type="dxa"/>
            <w:shd w:val="clear" w:color="auto" w:fill="auto"/>
            <w:noWrap/>
            <w:vAlign w:val="bottom"/>
            <w:hideMark/>
          </w:tcPr>
          <w:p w:rsidR="00B63096" w:rsidRPr="00656E2B" w:rsidRDefault="00B63096" w:rsidP="0057770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7770B" w:rsidRPr="00656E2B">
              <w:rPr>
                <w:rFonts w:ascii="Times New Roman" w:hAnsi="Times New Roman"/>
                <w:color w:val="000000"/>
                <w:sz w:val="24"/>
                <w:szCs w:val="24"/>
              </w:rPr>
              <w:t>232</w:t>
            </w:r>
          </w:p>
        </w:tc>
        <w:tc>
          <w:tcPr>
            <w:tcW w:w="917"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0,19</w:t>
            </w:r>
          </w:p>
        </w:tc>
      </w:tr>
      <w:tr w:rsidR="00B63096" w:rsidRPr="00656E2B" w:rsidTr="0038748A">
        <w:trPr>
          <w:trHeight w:val="114"/>
        </w:trPr>
        <w:tc>
          <w:tcPr>
            <w:tcW w:w="5993" w:type="dxa"/>
            <w:shd w:val="clear" w:color="auto" w:fill="auto"/>
            <w:noWrap/>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«Ермолова, 34»</w:t>
            </w:r>
          </w:p>
        </w:tc>
        <w:tc>
          <w:tcPr>
            <w:tcW w:w="1007"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7"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B63096" w:rsidRPr="00656E2B" w:rsidTr="0038748A">
        <w:trPr>
          <w:trHeight w:val="114"/>
        </w:trPr>
        <w:tc>
          <w:tcPr>
            <w:tcW w:w="5993" w:type="dxa"/>
            <w:shd w:val="clear" w:color="auto" w:fill="auto"/>
            <w:noWrap/>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«кинотеатр Бештау», ул. 50 лет ВЛКСМ, 102</w:t>
            </w:r>
          </w:p>
        </w:tc>
        <w:tc>
          <w:tcPr>
            <w:tcW w:w="1007" w:type="dxa"/>
            <w:shd w:val="clear" w:color="auto" w:fill="auto"/>
            <w:noWrap/>
            <w:vAlign w:val="bottom"/>
            <w:hideMark/>
          </w:tcPr>
          <w:p w:rsidR="00B63096" w:rsidRPr="00656E2B" w:rsidRDefault="00B63096" w:rsidP="0038748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1,7</w:t>
            </w:r>
            <w:r w:rsidR="0038748A" w:rsidRPr="00656E2B">
              <w:rPr>
                <w:rFonts w:ascii="Times New Roman" w:hAnsi="Times New Roman"/>
                <w:color w:val="000000"/>
                <w:sz w:val="24"/>
                <w:szCs w:val="24"/>
              </w:rPr>
              <w:t>58</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B63096" w:rsidP="0038748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1,7</w:t>
            </w:r>
            <w:r w:rsidR="0038748A" w:rsidRPr="00656E2B">
              <w:rPr>
                <w:rFonts w:ascii="Times New Roman" w:hAnsi="Times New Roman"/>
                <w:color w:val="000000"/>
                <w:sz w:val="24"/>
                <w:szCs w:val="24"/>
              </w:rPr>
              <w:t>58</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15336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0,892</w:t>
            </w:r>
          </w:p>
        </w:tc>
        <w:tc>
          <w:tcPr>
            <w:tcW w:w="910" w:type="dxa"/>
            <w:shd w:val="clear" w:color="auto" w:fill="auto"/>
            <w:noWrap/>
            <w:vAlign w:val="bottom"/>
            <w:hideMark/>
          </w:tcPr>
          <w:p w:rsidR="00B63096" w:rsidRPr="00656E2B" w:rsidRDefault="0015336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0,892</w:t>
            </w:r>
          </w:p>
        </w:tc>
        <w:tc>
          <w:tcPr>
            <w:tcW w:w="910" w:type="dxa"/>
            <w:shd w:val="clear" w:color="auto" w:fill="auto"/>
            <w:noWrap/>
            <w:vAlign w:val="bottom"/>
            <w:hideMark/>
          </w:tcPr>
          <w:p w:rsidR="00B63096" w:rsidRPr="00656E2B" w:rsidRDefault="0015336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15336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0,866</w:t>
            </w:r>
          </w:p>
        </w:tc>
        <w:tc>
          <w:tcPr>
            <w:tcW w:w="910" w:type="dxa"/>
            <w:shd w:val="clear" w:color="auto" w:fill="auto"/>
            <w:noWrap/>
            <w:vAlign w:val="bottom"/>
            <w:hideMark/>
          </w:tcPr>
          <w:p w:rsidR="00B63096" w:rsidRPr="00656E2B" w:rsidRDefault="00B63096" w:rsidP="0015336E">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15336E" w:rsidRPr="00656E2B">
              <w:rPr>
                <w:rFonts w:ascii="Times New Roman" w:hAnsi="Times New Roman"/>
                <w:color w:val="000000"/>
                <w:sz w:val="24"/>
                <w:szCs w:val="24"/>
              </w:rPr>
              <w:t>658</w:t>
            </w:r>
          </w:p>
        </w:tc>
        <w:tc>
          <w:tcPr>
            <w:tcW w:w="917"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r w:rsidR="0015336E" w:rsidRPr="00656E2B">
              <w:rPr>
                <w:rFonts w:ascii="Times New Roman" w:hAnsi="Times New Roman"/>
                <w:color w:val="000000"/>
                <w:sz w:val="24"/>
                <w:szCs w:val="24"/>
              </w:rPr>
              <w:t>0,208</w:t>
            </w:r>
          </w:p>
        </w:tc>
      </w:tr>
      <w:tr w:rsidR="00B63096" w:rsidRPr="00656E2B" w:rsidTr="0038748A">
        <w:trPr>
          <w:trHeight w:val="114"/>
        </w:trPr>
        <w:tc>
          <w:tcPr>
            <w:tcW w:w="5993" w:type="dxa"/>
            <w:shd w:val="clear" w:color="auto" w:fill="auto"/>
            <w:noWrap/>
            <w:vAlign w:val="center"/>
            <w:hideMark/>
          </w:tcPr>
          <w:p w:rsidR="00B63096" w:rsidRPr="00656E2B" w:rsidRDefault="00B63096" w:rsidP="00264805">
            <w:pPr>
              <w:spacing w:line="240" w:lineRule="auto"/>
              <w:rPr>
                <w:rFonts w:ascii="Times New Roman" w:hAnsi="Times New Roman"/>
                <w:color w:val="000000"/>
                <w:sz w:val="24"/>
                <w:szCs w:val="24"/>
              </w:rPr>
            </w:pPr>
            <w:r w:rsidRPr="00656E2B">
              <w:rPr>
                <w:rFonts w:ascii="Times New Roman" w:hAnsi="Times New Roman"/>
                <w:color w:val="000000"/>
                <w:sz w:val="24"/>
                <w:szCs w:val="24"/>
              </w:rPr>
              <w:t xml:space="preserve">котельная «Новая Оранжерея», </w:t>
            </w:r>
            <w:r w:rsidR="00264805" w:rsidRPr="00656E2B">
              <w:rPr>
                <w:rFonts w:ascii="Times New Roman" w:hAnsi="Times New Roman"/>
                <w:color w:val="000000"/>
                <w:sz w:val="24"/>
                <w:szCs w:val="24"/>
              </w:rPr>
              <w:t>п</w:t>
            </w:r>
            <w:r w:rsidR="00486424" w:rsidRPr="00656E2B">
              <w:rPr>
                <w:rFonts w:ascii="Times New Roman" w:hAnsi="Times New Roman"/>
                <w:color w:val="000000"/>
                <w:sz w:val="24"/>
                <w:szCs w:val="24"/>
              </w:rPr>
              <w:t>е</w:t>
            </w:r>
            <w:r w:rsidR="00264805" w:rsidRPr="00656E2B">
              <w:rPr>
                <w:rFonts w:ascii="Times New Roman" w:hAnsi="Times New Roman"/>
                <w:color w:val="000000"/>
                <w:sz w:val="24"/>
                <w:szCs w:val="24"/>
              </w:rPr>
              <w:t>р. Оранжерейный,5</w:t>
            </w:r>
          </w:p>
        </w:tc>
        <w:tc>
          <w:tcPr>
            <w:tcW w:w="1007" w:type="dxa"/>
            <w:shd w:val="clear" w:color="auto" w:fill="auto"/>
            <w:noWrap/>
            <w:vAlign w:val="bottom"/>
            <w:hideMark/>
          </w:tcPr>
          <w:p w:rsidR="00B63096" w:rsidRPr="00656E2B" w:rsidRDefault="00BA58B7" w:rsidP="00457D2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w:t>
            </w:r>
            <w:r w:rsidR="00457D28" w:rsidRPr="00656E2B">
              <w:rPr>
                <w:rFonts w:ascii="Times New Roman" w:hAnsi="Times New Roman"/>
                <w:color w:val="000000"/>
                <w:sz w:val="24"/>
                <w:szCs w:val="24"/>
              </w:rPr>
              <w:t>5</w:t>
            </w:r>
            <w:r w:rsidRPr="00656E2B">
              <w:rPr>
                <w:rFonts w:ascii="Times New Roman" w:hAnsi="Times New Roman"/>
                <w:color w:val="000000"/>
                <w:sz w:val="24"/>
                <w:szCs w:val="24"/>
              </w:rPr>
              <w:t>,</w:t>
            </w:r>
            <w:r w:rsidR="00457D28" w:rsidRPr="00656E2B">
              <w:rPr>
                <w:rFonts w:ascii="Times New Roman" w:hAnsi="Times New Roman"/>
                <w:color w:val="000000"/>
                <w:sz w:val="24"/>
                <w:szCs w:val="24"/>
              </w:rPr>
              <w:t>112</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25,112</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22,658</w:t>
            </w:r>
          </w:p>
        </w:tc>
        <w:tc>
          <w:tcPr>
            <w:tcW w:w="910"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17,066</w:t>
            </w:r>
          </w:p>
        </w:tc>
        <w:tc>
          <w:tcPr>
            <w:tcW w:w="910"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5,592</w:t>
            </w:r>
          </w:p>
        </w:tc>
        <w:tc>
          <w:tcPr>
            <w:tcW w:w="910"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2,454</w:t>
            </w:r>
          </w:p>
        </w:tc>
        <w:tc>
          <w:tcPr>
            <w:tcW w:w="910"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1,1</w:t>
            </w:r>
          </w:p>
        </w:tc>
        <w:tc>
          <w:tcPr>
            <w:tcW w:w="917" w:type="dxa"/>
            <w:shd w:val="clear" w:color="auto" w:fill="auto"/>
            <w:noWrap/>
            <w:vAlign w:val="bottom"/>
            <w:hideMark/>
          </w:tcPr>
          <w:p w:rsidR="00B63096" w:rsidRPr="00656E2B" w:rsidRDefault="00457D28"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1,354</w:t>
            </w:r>
          </w:p>
        </w:tc>
      </w:tr>
      <w:tr w:rsidR="00B63096" w:rsidRPr="00656E2B" w:rsidTr="0038748A">
        <w:trPr>
          <w:trHeight w:val="114"/>
        </w:trPr>
        <w:tc>
          <w:tcPr>
            <w:tcW w:w="5993" w:type="dxa"/>
            <w:shd w:val="clear" w:color="auto" w:fill="auto"/>
            <w:noWrap/>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«Тольятти, 263»</w:t>
            </w:r>
            <w:r w:rsidR="00264805" w:rsidRPr="00656E2B">
              <w:rPr>
                <w:rFonts w:ascii="Times New Roman" w:hAnsi="Times New Roman"/>
                <w:color w:val="000000"/>
                <w:sz w:val="24"/>
                <w:szCs w:val="24"/>
              </w:rPr>
              <w:t>, ул. Тольятти,263</w:t>
            </w:r>
          </w:p>
        </w:tc>
        <w:tc>
          <w:tcPr>
            <w:tcW w:w="1007"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0,46</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0,46</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0,46</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0,46</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7"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B63096" w:rsidRPr="00656E2B" w:rsidTr="0038748A">
        <w:trPr>
          <w:trHeight w:val="114"/>
        </w:trPr>
        <w:tc>
          <w:tcPr>
            <w:tcW w:w="5993" w:type="dxa"/>
            <w:shd w:val="clear" w:color="auto" w:fill="auto"/>
            <w:noWrap/>
            <w:vAlign w:val="center"/>
            <w:hideMark/>
          </w:tcPr>
          <w:p w:rsidR="00B63096" w:rsidRPr="00656E2B" w:rsidRDefault="00B63096" w:rsidP="00264805">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w:t>
            </w:r>
            <w:proofErr w:type="spellStart"/>
            <w:r w:rsidRPr="00656E2B">
              <w:rPr>
                <w:rFonts w:ascii="Times New Roman" w:hAnsi="Times New Roman"/>
                <w:color w:val="000000"/>
                <w:sz w:val="24"/>
                <w:szCs w:val="24"/>
              </w:rPr>
              <w:t>Трампарк</w:t>
            </w:r>
            <w:proofErr w:type="spellEnd"/>
            <w:r w:rsidRPr="00656E2B">
              <w:rPr>
                <w:rFonts w:ascii="Times New Roman" w:hAnsi="Times New Roman"/>
                <w:color w:val="000000"/>
                <w:sz w:val="24"/>
                <w:szCs w:val="24"/>
              </w:rPr>
              <w:t xml:space="preserve"> скачки», ул</w:t>
            </w:r>
            <w:r w:rsidR="00264805" w:rsidRPr="00656E2B">
              <w:rPr>
                <w:rFonts w:ascii="Times New Roman" w:hAnsi="Times New Roman"/>
                <w:color w:val="000000"/>
                <w:sz w:val="24"/>
                <w:szCs w:val="24"/>
              </w:rPr>
              <w:t>Тольятти,150</w:t>
            </w:r>
          </w:p>
        </w:tc>
        <w:tc>
          <w:tcPr>
            <w:tcW w:w="1007"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4,08</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4,08</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3,48</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2,27</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1,21</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0,60</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0,39</w:t>
            </w:r>
          </w:p>
        </w:tc>
        <w:tc>
          <w:tcPr>
            <w:tcW w:w="917"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0,21</w:t>
            </w:r>
          </w:p>
        </w:tc>
      </w:tr>
      <w:tr w:rsidR="00B63096" w:rsidRPr="00656E2B" w:rsidTr="0038748A">
        <w:trPr>
          <w:trHeight w:val="114"/>
        </w:trPr>
        <w:tc>
          <w:tcPr>
            <w:tcW w:w="5993" w:type="dxa"/>
            <w:shd w:val="clear" w:color="auto" w:fill="auto"/>
            <w:noWrap/>
            <w:vAlign w:val="center"/>
            <w:hideMark/>
          </w:tcPr>
          <w:p w:rsidR="00B63096" w:rsidRPr="00656E2B" w:rsidRDefault="00B63096" w:rsidP="00264805">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w:t>
            </w:r>
            <w:proofErr w:type="spellStart"/>
            <w:r w:rsidRPr="00656E2B">
              <w:rPr>
                <w:rFonts w:ascii="Times New Roman" w:hAnsi="Times New Roman"/>
                <w:color w:val="000000"/>
                <w:sz w:val="24"/>
                <w:szCs w:val="24"/>
              </w:rPr>
              <w:t>ТуркомплексОзерный</w:t>
            </w:r>
            <w:proofErr w:type="spellEnd"/>
            <w:r w:rsidRPr="00656E2B">
              <w:rPr>
                <w:rFonts w:ascii="Times New Roman" w:hAnsi="Times New Roman"/>
                <w:color w:val="000000"/>
                <w:sz w:val="24"/>
                <w:szCs w:val="24"/>
              </w:rPr>
              <w:t xml:space="preserve">», ул. Егоршина, </w:t>
            </w:r>
            <w:r w:rsidR="00264805" w:rsidRPr="00656E2B">
              <w:rPr>
                <w:rFonts w:ascii="Times New Roman" w:hAnsi="Times New Roman"/>
                <w:color w:val="000000"/>
                <w:sz w:val="24"/>
                <w:szCs w:val="24"/>
              </w:rPr>
              <w:t>4</w:t>
            </w:r>
          </w:p>
        </w:tc>
        <w:tc>
          <w:tcPr>
            <w:tcW w:w="1007" w:type="dxa"/>
            <w:shd w:val="clear" w:color="auto" w:fill="auto"/>
            <w:noWrap/>
            <w:vAlign w:val="bottom"/>
            <w:hideMark/>
          </w:tcPr>
          <w:p w:rsidR="00B63096" w:rsidRPr="00656E2B" w:rsidRDefault="007302A4"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2,56</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B63096" w:rsidRPr="00656E2B" w:rsidRDefault="007302A4"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2,56</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7302A4"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2,56</w:t>
            </w:r>
          </w:p>
        </w:tc>
        <w:tc>
          <w:tcPr>
            <w:tcW w:w="910" w:type="dxa"/>
            <w:shd w:val="clear" w:color="auto" w:fill="auto"/>
            <w:noWrap/>
            <w:vAlign w:val="bottom"/>
            <w:hideMark/>
          </w:tcPr>
          <w:p w:rsidR="00B63096" w:rsidRPr="00656E2B" w:rsidRDefault="0038748A"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1,973</w:t>
            </w:r>
          </w:p>
        </w:tc>
        <w:tc>
          <w:tcPr>
            <w:tcW w:w="910" w:type="dxa"/>
            <w:shd w:val="clear" w:color="auto" w:fill="auto"/>
            <w:noWrap/>
            <w:vAlign w:val="bottom"/>
            <w:hideMark/>
          </w:tcPr>
          <w:p w:rsidR="00B63096" w:rsidRPr="00656E2B" w:rsidRDefault="00B63096" w:rsidP="0038748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38748A" w:rsidRPr="00656E2B">
              <w:rPr>
                <w:rFonts w:ascii="Times New Roman" w:hAnsi="Times New Roman"/>
                <w:color w:val="000000"/>
                <w:sz w:val="24"/>
                <w:szCs w:val="24"/>
              </w:rPr>
              <w:t>587</w:t>
            </w: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0"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p>
        </w:tc>
        <w:tc>
          <w:tcPr>
            <w:tcW w:w="917"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0C0F81" w:rsidRPr="00656E2B" w:rsidTr="0038748A">
        <w:trPr>
          <w:trHeight w:val="114"/>
        </w:trPr>
        <w:tc>
          <w:tcPr>
            <w:tcW w:w="5993" w:type="dxa"/>
            <w:shd w:val="clear" w:color="auto" w:fill="auto"/>
            <w:noWrap/>
            <w:vAlign w:val="bottom"/>
            <w:hideMark/>
          </w:tcPr>
          <w:p w:rsidR="000C0F81" w:rsidRPr="00656E2B" w:rsidRDefault="000C0F81"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сад №14», ул. Булгакова,11</w:t>
            </w:r>
          </w:p>
        </w:tc>
        <w:tc>
          <w:tcPr>
            <w:tcW w:w="1007" w:type="dxa"/>
            <w:shd w:val="clear" w:color="auto" w:fill="auto"/>
            <w:noWrap/>
            <w:vAlign w:val="bottom"/>
            <w:hideMark/>
          </w:tcPr>
          <w:p w:rsidR="000C0F81" w:rsidRPr="00656E2B" w:rsidRDefault="00F50E5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0,055</w:t>
            </w:r>
          </w:p>
        </w:tc>
        <w:tc>
          <w:tcPr>
            <w:tcW w:w="910" w:type="dxa"/>
            <w:shd w:val="clear" w:color="auto" w:fill="auto"/>
            <w:noWrap/>
            <w:vAlign w:val="bottom"/>
            <w:hideMark/>
          </w:tcPr>
          <w:p w:rsidR="000C0F81" w:rsidRPr="00656E2B" w:rsidRDefault="00F50E5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0C0F81" w:rsidRPr="00656E2B" w:rsidRDefault="00F50E5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0,055</w:t>
            </w:r>
          </w:p>
        </w:tc>
        <w:tc>
          <w:tcPr>
            <w:tcW w:w="910" w:type="dxa"/>
            <w:shd w:val="clear" w:color="auto" w:fill="auto"/>
            <w:noWrap/>
            <w:vAlign w:val="bottom"/>
            <w:hideMark/>
          </w:tcPr>
          <w:p w:rsidR="000C0F81" w:rsidRPr="00656E2B" w:rsidRDefault="000C0F81" w:rsidP="00B63096">
            <w:pPr>
              <w:spacing w:line="240" w:lineRule="auto"/>
              <w:jc w:val="right"/>
              <w:rPr>
                <w:rFonts w:ascii="Times New Roman" w:hAnsi="Times New Roman"/>
                <w:color w:val="000000"/>
                <w:sz w:val="24"/>
                <w:szCs w:val="24"/>
              </w:rPr>
            </w:pPr>
          </w:p>
        </w:tc>
        <w:tc>
          <w:tcPr>
            <w:tcW w:w="910" w:type="dxa"/>
            <w:shd w:val="clear" w:color="auto" w:fill="auto"/>
            <w:noWrap/>
            <w:vAlign w:val="bottom"/>
            <w:hideMark/>
          </w:tcPr>
          <w:p w:rsidR="000C0F81" w:rsidRPr="00656E2B" w:rsidRDefault="000C0F81" w:rsidP="00B63096">
            <w:pPr>
              <w:spacing w:line="240" w:lineRule="auto"/>
              <w:jc w:val="right"/>
              <w:rPr>
                <w:rFonts w:ascii="Times New Roman" w:hAnsi="Times New Roman"/>
                <w:color w:val="000000"/>
                <w:sz w:val="24"/>
                <w:szCs w:val="24"/>
              </w:rPr>
            </w:pPr>
          </w:p>
        </w:tc>
        <w:tc>
          <w:tcPr>
            <w:tcW w:w="910" w:type="dxa"/>
            <w:shd w:val="clear" w:color="auto" w:fill="auto"/>
            <w:noWrap/>
            <w:vAlign w:val="bottom"/>
            <w:hideMark/>
          </w:tcPr>
          <w:p w:rsidR="000C0F81" w:rsidRPr="00656E2B" w:rsidRDefault="000C0F81" w:rsidP="00B63096">
            <w:pPr>
              <w:spacing w:line="240" w:lineRule="auto"/>
              <w:jc w:val="right"/>
              <w:rPr>
                <w:rFonts w:ascii="Times New Roman" w:hAnsi="Times New Roman"/>
                <w:b/>
                <w:i/>
                <w:color w:val="000000"/>
                <w:sz w:val="24"/>
                <w:szCs w:val="24"/>
              </w:rPr>
            </w:pPr>
          </w:p>
        </w:tc>
        <w:tc>
          <w:tcPr>
            <w:tcW w:w="910" w:type="dxa"/>
            <w:shd w:val="clear" w:color="auto" w:fill="auto"/>
            <w:noWrap/>
            <w:vAlign w:val="bottom"/>
            <w:hideMark/>
          </w:tcPr>
          <w:p w:rsidR="000C0F81" w:rsidRPr="00656E2B" w:rsidRDefault="000C0F81" w:rsidP="00B63096">
            <w:pPr>
              <w:spacing w:line="240" w:lineRule="auto"/>
              <w:jc w:val="right"/>
              <w:rPr>
                <w:rFonts w:ascii="Times New Roman" w:hAnsi="Times New Roman"/>
                <w:b/>
                <w:i/>
                <w:color w:val="000000"/>
                <w:sz w:val="24"/>
                <w:szCs w:val="24"/>
              </w:rPr>
            </w:pPr>
          </w:p>
        </w:tc>
        <w:tc>
          <w:tcPr>
            <w:tcW w:w="910" w:type="dxa"/>
            <w:shd w:val="clear" w:color="auto" w:fill="auto"/>
            <w:noWrap/>
            <w:vAlign w:val="bottom"/>
            <w:hideMark/>
          </w:tcPr>
          <w:p w:rsidR="000C0F81" w:rsidRPr="00656E2B" w:rsidRDefault="00F50E5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0,055</w:t>
            </w:r>
          </w:p>
        </w:tc>
        <w:tc>
          <w:tcPr>
            <w:tcW w:w="910" w:type="dxa"/>
            <w:shd w:val="clear" w:color="auto" w:fill="auto"/>
            <w:noWrap/>
            <w:vAlign w:val="bottom"/>
            <w:hideMark/>
          </w:tcPr>
          <w:p w:rsidR="000C0F81" w:rsidRPr="00656E2B" w:rsidRDefault="00F50E53"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0,055</w:t>
            </w:r>
          </w:p>
        </w:tc>
        <w:tc>
          <w:tcPr>
            <w:tcW w:w="917" w:type="dxa"/>
            <w:shd w:val="clear" w:color="auto" w:fill="auto"/>
            <w:noWrap/>
            <w:vAlign w:val="bottom"/>
            <w:hideMark/>
          </w:tcPr>
          <w:p w:rsidR="000C0F81" w:rsidRPr="00656E2B" w:rsidRDefault="000C0F81" w:rsidP="00B63096">
            <w:pPr>
              <w:spacing w:line="240" w:lineRule="auto"/>
              <w:jc w:val="right"/>
              <w:rPr>
                <w:rFonts w:ascii="Times New Roman" w:hAnsi="Times New Roman"/>
                <w:color w:val="000000"/>
                <w:sz w:val="24"/>
                <w:szCs w:val="24"/>
              </w:rPr>
            </w:pPr>
          </w:p>
        </w:tc>
      </w:tr>
      <w:tr w:rsidR="00103B27" w:rsidRPr="00656E2B" w:rsidTr="0038748A">
        <w:trPr>
          <w:trHeight w:val="114"/>
        </w:trPr>
        <w:tc>
          <w:tcPr>
            <w:tcW w:w="5993" w:type="dxa"/>
            <w:shd w:val="clear" w:color="auto" w:fill="auto"/>
            <w:noWrap/>
            <w:vAlign w:val="bottom"/>
            <w:hideMark/>
          </w:tcPr>
          <w:p w:rsidR="00103B27" w:rsidRPr="00656E2B" w:rsidRDefault="00103B27"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сад №23», ул. Пальмиро-Тольятти,40</w:t>
            </w:r>
          </w:p>
        </w:tc>
        <w:tc>
          <w:tcPr>
            <w:tcW w:w="1007" w:type="dxa"/>
            <w:shd w:val="clear" w:color="auto" w:fill="auto"/>
            <w:noWrap/>
            <w:vAlign w:val="bottom"/>
            <w:hideMark/>
          </w:tcPr>
          <w:p w:rsidR="00103B27" w:rsidRPr="00656E2B" w:rsidRDefault="00264805"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0,376</w:t>
            </w:r>
          </w:p>
        </w:tc>
        <w:tc>
          <w:tcPr>
            <w:tcW w:w="910" w:type="dxa"/>
            <w:shd w:val="clear" w:color="auto" w:fill="auto"/>
            <w:noWrap/>
            <w:vAlign w:val="bottom"/>
            <w:hideMark/>
          </w:tcPr>
          <w:p w:rsidR="00103B27" w:rsidRPr="00656E2B" w:rsidRDefault="00103B27"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103B27" w:rsidRPr="00656E2B" w:rsidRDefault="00264805"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0,376</w:t>
            </w:r>
          </w:p>
        </w:tc>
        <w:tc>
          <w:tcPr>
            <w:tcW w:w="910" w:type="dxa"/>
            <w:shd w:val="clear" w:color="auto" w:fill="auto"/>
            <w:noWrap/>
            <w:vAlign w:val="bottom"/>
            <w:hideMark/>
          </w:tcPr>
          <w:p w:rsidR="00103B27" w:rsidRPr="00656E2B" w:rsidRDefault="00103B27" w:rsidP="00B63096">
            <w:pPr>
              <w:spacing w:line="240" w:lineRule="auto"/>
              <w:jc w:val="right"/>
              <w:rPr>
                <w:rFonts w:ascii="Times New Roman" w:hAnsi="Times New Roman"/>
                <w:color w:val="000000"/>
                <w:sz w:val="24"/>
                <w:szCs w:val="24"/>
              </w:rPr>
            </w:pPr>
          </w:p>
        </w:tc>
        <w:tc>
          <w:tcPr>
            <w:tcW w:w="910" w:type="dxa"/>
            <w:shd w:val="clear" w:color="auto" w:fill="auto"/>
            <w:noWrap/>
            <w:vAlign w:val="bottom"/>
            <w:hideMark/>
          </w:tcPr>
          <w:p w:rsidR="00103B27" w:rsidRPr="00656E2B" w:rsidRDefault="00103B27" w:rsidP="00B63096">
            <w:pPr>
              <w:spacing w:line="240" w:lineRule="auto"/>
              <w:jc w:val="right"/>
              <w:rPr>
                <w:rFonts w:ascii="Times New Roman" w:hAnsi="Times New Roman"/>
                <w:color w:val="000000"/>
                <w:sz w:val="24"/>
                <w:szCs w:val="24"/>
              </w:rPr>
            </w:pPr>
          </w:p>
        </w:tc>
        <w:tc>
          <w:tcPr>
            <w:tcW w:w="910" w:type="dxa"/>
            <w:shd w:val="clear" w:color="auto" w:fill="auto"/>
            <w:noWrap/>
            <w:vAlign w:val="bottom"/>
            <w:hideMark/>
          </w:tcPr>
          <w:p w:rsidR="00103B27" w:rsidRPr="00656E2B" w:rsidRDefault="00103B27" w:rsidP="00B63096">
            <w:pPr>
              <w:spacing w:line="240" w:lineRule="auto"/>
              <w:jc w:val="right"/>
              <w:rPr>
                <w:rFonts w:ascii="Times New Roman" w:hAnsi="Times New Roman"/>
                <w:b/>
                <w:i/>
                <w:color w:val="000000"/>
                <w:sz w:val="24"/>
                <w:szCs w:val="24"/>
              </w:rPr>
            </w:pPr>
          </w:p>
        </w:tc>
        <w:tc>
          <w:tcPr>
            <w:tcW w:w="910" w:type="dxa"/>
            <w:shd w:val="clear" w:color="auto" w:fill="auto"/>
            <w:noWrap/>
            <w:vAlign w:val="bottom"/>
            <w:hideMark/>
          </w:tcPr>
          <w:p w:rsidR="00103B27" w:rsidRPr="00656E2B" w:rsidRDefault="00103B27" w:rsidP="00B63096">
            <w:pPr>
              <w:spacing w:line="240" w:lineRule="auto"/>
              <w:jc w:val="right"/>
              <w:rPr>
                <w:rFonts w:ascii="Times New Roman" w:hAnsi="Times New Roman"/>
                <w:b/>
                <w:i/>
                <w:color w:val="000000"/>
                <w:sz w:val="24"/>
                <w:szCs w:val="24"/>
              </w:rPr>
            </w:pPr>
          </w:p>
        </w:tc>
        <w:tc>
          <w:tcPr>
            <w:tcW w:w="910" w:type="dxa"/>
            <w:shd w:val="clear" w:color="auto" w:fill="auto"/>
            <w:noWrap/>
            <w:vAlign w:val="bottom"/>
            <w:hideMark/>
          </w:tcPr>
          <w:p w:rsidR="00103B27" w:rsidRPr="00656E2B" w:rsidRDefault="00283D0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0,376</w:t>
            </w:r>
          </w:p>
        </w:tc>
        <w:tc>
          <w:tcPr>
            <w:tcW w:w="910" w:type="dxa"/>
            <w:shd w:val="clear" w:color="auto" w:fill="auto"/>
            <w:noWrap/>
            <w:vAlign w:val="bottom"/>
            <w:hideMark/>
          </w:tcPr>
          <w:p w:rsidR="00103B27" w:rsidRPr="00656E2B" w:rsidRDefault="00283D0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0,326</w:t>
            </w:r>
          </w:p>
        </w:tc>
        <w:tc>
          <w:tcPr>
            <w:tcW w:w="917" w:type="dxa"/>
            <w:shd w:val="clear" w:color="auto" w:fill="auto"/>
            <w:noWrap/>
            <w:vAlign w:val="bottom"/>
            <w:hideMark/>
          </w:tcPr>
          <w:p w:rsidR="00103B27" w:rsidRPr="00656E2B" w:rsidRDefault="00283D0E"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0,0498</w:t>
            </w:r>
          </w:p>
        </w:tc>
      </w:tr>
      <w:tr w:rsidR="00993B4B" w:rsidRPr="00656E2B" w:rsidTr="0038748A">
        <w:trPr>
          <w:trHeight w:val="114"/>
        </w:trPr>
        <w:tc>
          <w:tcPr>
            <w:tcW w:w="5993" w:type="dxa"/>
            <w:shd w:val="clear" w:color="auto" w:fill="auto"/>
            <w:noWrap/>
            <w:vAlign w:val="bottom"/>
            <w:hideMark/>
          </w:tcPr>
          <w:p w:rsidR="00993B4B" w:rsidRPr="00656E2B" w:rsidRDefault="00993B4B"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lastRenderedPageBreak/>
              <w:t>котельная «Ермолова,40а», ул. Ермолова,40а</w:t>
            </w:r>
          </w:p>
        </w:tc>
        <w:tc>
          <w:tcPr>
            <w:tcW w:w="1007" w:type="dxa"/>
            <w:shd w:val="clear" w:color="auto" w:fill="auto"/>
            <w:noWrap/>
            <w:vAlign w:val="bottom"/>
            <w:hideMark/>
          </w:tcPr>
          <w:p w:rsidR="00993B4B" w:rsidRPr="00656E2B" w:rsidRDefault="00993B4B"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0,337</w:t>
            </w:r>
          </w:p>
        </w:tc>
        <w:tc>
          <w:tcPr>
            <w:tcW w:w="910" w:type="dxa"/>
            <w:shd w:val="clear" w:color="auto" w:fill="auto"/>
            <w:noWrap/>
            <w:vAlign w:val="bottom"/>
            <w:hideMark/>
          </w:tcPr>
          <w:p w:rsidR="00993B4B" w:rsidRPr="00656E2B" w:rsidRDefault="00993B4B"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10" w:type="dxa"/>
            <w:shd w:val="clear" w:color="auto" w:fill="auto"/>
            <w:noWrap/>
            <w:vAlign w:val="bottom"/>
            <w:hideMark/>
          </w:tcPr>
          <w:p w:rsidR="00993B4B" w:rsidRPr="00656E2B" w:rsidRDefault="00993B4B"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0,337</w:t>
            </w:r>
          </w:p>
        </w:tc>
        <w:tc>
          <w:tcPr>
            <w:tcW w:w="910" w:type="dxa"/>
            <w:shd w:val="clear" w:color="auto" w:fill="auto"/>
            <w:noWrap/>
            <w:vAlign w:val="bottom"/>
            <w:hideMark/>
          </w:tcPr>
          <w:p w:rsidR="00993B4B" w:rsidRPr="00656E2B" w:rsidRDefault="00993B4B" w:rsidP="00B63096">
            <w:pPr>
              <w:spacing w:line="240" w:lineRule="auto"/>
              <w:jc w:val="right"/>
              <w:rPr>
                <w:rFonts w:ascii="Times New Roman" w:hAnsi="Times New Roman"/>
                <w:color w:val="000000"/>
                <w:sz w:val="24"/>
                <w:szCs w:val="24"/>
              </w:rPr>
            </w:pPr>
          </w:p>
        </w:tc>
        <w:tc>
          <w:tcPr>
            <w:tcW w:w="910" w:type="dxa"/>
            <w:shd w:val="clear" w:color="auto" w:fill="auto"/>
            <w:noWrap/>
            <w:vAlign w:val="bottom"/>
            <w:hideMark/>
          </w:tcPr>
          <w:p w:rsidR="00993B4B" w:rsidRPr="00656E2B" w:rsidRDefault="00993B4B"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0,337</w:t>
            </w:r>
          </w:p>
        </w:tc>
        <w:tc>
          <w:tcPr>
            <w:tcW w:w="910" w:type="dxa"/>
            <w:shd w:val="clear" w:color="auto" w:fill="auto"/>
            <w:noWrap/>
            <w:vAlign w:val="bottom"/>
            <w:hideMark/>
          </w:tcPr>
          <w:p w:rsidR="00993B4B" w:rsidRPr="00656E2B" w:rsidRDefault="0057770B"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0,211</w:t>
            </w:r>
          </w:p>
        </w:tc>
        <w:tc>
          <w:tcPr>
            <w:tcW w:w="910" w:type="dxa"/>
            <w:shd w:val="clear" w:color="auto" w:fill="auto"/>
            <w:noWrap/>
            <w:vAlign w:val="bottom"/>
            <w:hideMark/>
          </w:tcPr>
          <w:p w:rsidR="00993B4B" w:rsidRPr="00656E2B" w:rsidRDefault="0057770B" w:rsidP="00B63096">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0,126</w:t>
            </w:r>
          </w:p>
        </w:tc>
        <w:tc>
          <w:tcPr>
            <w:tcW w:w="910" w:type="dxa"/>
            <w:shd w:val="clear" w:color="auto" w:fill="auto"/>
            <w:noWrap/>
            <w:vAlign w:val="bottom"/>
            <w:hideMark/>
          </w:tcPr>
          <w:p w:rsidR="00993B4B" w:rsidRPr="00656E2B" w:rsidRDefault="00993B4B" w:rsidP="00B63096">
            <w:pPr>
              <w:spacing w:line="240" w:lineRule="auto"/>
              <w:jc w:val="right"/>
              <w:rPr>
                <w:rFonts w:ascii="Times New Roman" w:hAnsi="Times New Roman"/>
                <w:b/>
                <w:i/>
                <w:color w:val="000000"/>
                <w:sz w:val="24"/>
                <w:szCs w:val="24"/>
              </w:rPr>
            </w:pPr>
          </w:p>
        </w:tc>
        <w:tc>
          <w:tcPr>
            <w:tcW w:w="910" w:type="dxa"/>
            <w:shd w:val="clear" w:color="auto" w:fill="auto"/>
            <w:noWrap/>
            <w:vAlign w:val="bottom"/>
            <w:hideMark/>
          </w:tcPr>
          <w:p w:rsidR="00993B4B" w:rsidRPr="00656E2B" w:rsidRDefault="00993B4B" w:rsidP="00B63096">
            <w:pPr>
              <w:spacing w:line="240" w:lineRule="auto"/>
              <w:jc w:val="right"/>
              <w:rPr>
                <w:rFonts w:ascii="Times New Roman" w:hAnsi="Times New Roman"/>
                <w:b/>
                <w:i/>
                <w:color w:val="000000"/>
                <w:sz w:val="24"/>
                <w:szCs w:val="24"/>
              </w:rPr>
            </w:pPr>
          </w:p>
        </w:tc>
        <w:tc>
          <w:tcPr>
            <w:tcW w:w="917" w:type="dxa"/>
            <w:shd w:val="clear" w:color="auto" w:fill="auto"/>
            <w:noWrap/>
            <w:vAlign w:val="bottom"/>
            <w:hideMark/>
          </w:tcPr>
          <w:p w:rsidR="00993B4B" w:rsidRPr="00656E2B" w:rsidRDefault="00993B4B" w:rsidP="00B63096">
            <w:pPr>
              <w:spacing w:line="240" w:lineRule="auto"/>
              <w:jc w:val="right"/>
              <w:rPr>
                <w:rFonts w:ascii="Times New Roman" w:hAnsi="Times New Roman"/>
                <w:b/>
                <w:i/>
                <w:color w:val="000000"/>
                <w:sz w:val="24"/>
                <w:szCs w:val="24"/>
              </w:rPr>
            </w:pPr>
          </w:p>
        </w:tc>
      </w:tr>
      <w:tr w:rsidR="00B63096" w:rsidRPr="00656E2B" w:rsidTr="0038748A">
        <w:trPr>
          <w:trHeight w:val="114"/>
        </w:trPr>
        <w:tc>
          <w:tcPr>
            <w:tcW w:w="5993"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xml:space="preserve">Всего по </w:t>
            </w:r>
            <w:proofErr w:type="spellStart"/>
            <w:r w:rsidRPr="00656E2B">
              <w:rPr>
                <w:rFonts w:ascii="Times New Roman" w:hAnsi="Times New Roman"/>
                <w:color w:val="000000"/>
                <w:sz w:val="24"/>
                <w:szCs w:val="24"/>
              </w:rPr>
              <w:t>Новопятигорскому</w:t>
            </w:r>
            <w:proofErr w:type="spellEnd"/>
            <w:r w:rsidRPr="00656E2B">
              <w:rPr>
                <w:rFonts w:ascii="Times New Roman" w:hAnsi="Times New Roman"/>
                <w:color w:val="000000"/>
                <w:sz w:val="24"/>
                <w:szCs w:val="24"/>
              </w:rPr>
              <w:t xml:space="preserve"> району</w:t>
            </w:r>
            <w:r w:rsidR="002C554C" w:rsidRPr="00656E2B">
              <w:rPr>
                <w:rFonts w:ascii="Times New Roman" w:hAnsi="Times New Roman"/>
                <w:color w:val="000000"/>
                <w:sz w:val="24"/>
                <w:szCs w:val="24"/>
              </w:rPr>
              <w:t>, Гкал/ч</w:t>
            </w:r>
          </w:p>
        </w:tc>
        <w:tc>
          <w:tcPr>
            <w:tcW w:w="1007" w:type="dxa"/>
            <w:shd w:val="clear" w:color="auto" w:fill="auto"/>
            <w:noWrap/>
            <w:vAlign w:val="bottom"/>
            <w:hideMark/>
          </w:tcPr>
          <w:p w:rsidR="00B63096" w:rsidRPr="00656E2B" w:rsidRDefault="00457D28" w:rsidP="00C22CD5">
            <w:pPr>
              <w:spacing w:line="240" w:lineRule="auto"/>
              <w:jc w:val="right"/>
              <w:rPr>
                <w:rFonts w:ascii="Times New Roman" w:hAnsi="Times New Roman"/>
                <w:sz w:val="24"/>
                <w:szCs w:val="24"/>
              </w:rPr>
            </w:pPr>
            <w:r w:rsidRPr="00656E2B">
              <w:rPr>
                <w:rFonts w:ascii="Times New Roman" w:hAnsi="Times New Roman"/>
                <w:sz w:val="24"/>
                <w:szCs w:val="24"/>
              </w:rPr>
              <w:t>38,</w:t>
            </w:r>
            <w:r w:rsidR="00C22CD5">
              <w:rPr>
                <w:rFonts w:ascii="Times New Roman" w:hAnsi="Times New Roman"/>
                <w:sz w:val="24"/>
                <w:szCs w:val="24"/>
              </w:rPr>
              <w:t>397</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sz w:val="24"/>
                <w:szCs w:val="24"/>
              </w:rPr>
            </w:pPr>
          </w:p>
        </w:tc>
        <w:tc>
          <w:tcPr>
            <w:tcW w:w="910" w:type="dxa"/>
            <w:shd w:val="clear" w:color="auto" w:fill="auto"/>
            <w:noWrap/>
            <w:vAlign w:val="bottom"/>
            <w:hideMark/>
          </w:tcPr>
          <w:p w:rsidR="00B63096" w:rsidRPr="00656E2B" w:rsidRDefault="00457D28" w:rsidP="00C22CD5">
            <w:pPr>
              <w:spacing w:line="240" w:lineRule="auto"/>
              <w:jc w:val="right"/>
              <w:rPr>
                <w:rFonts w:ascii="Times New Roman" w:hAnsi="Times New Roman"/>
                <w:sz w:val="24"/>
                <w:szCs w:val="24"/>
              </w:rPr>
            </w:pPr>
            <w:r w:rsidRPr="00656E2B">
              <w:rPr>
                <w:rFonts w:ascii="Times New Roman" w:hAnsi="Times New Roman"/>
                <w:sz w:val="24"/>
                <w:szCs w:val="24"/>
              </w:rPr>
              <w:t>38,</w:t>
            </w:r>
            <w:r w:rsidR="00C22CD5">
              <w:rPr>
                <w:rFonts w:ascii="Times New Roman" w:hAnsi="Times New Roman"/>
                <w:sz w:val="24"/>
                <w:szCs w:val="24"/>
              </w:rPr>
              <w:t>397</w:t>
            </w:r>
          </w:p>
        </w:tc>
        <w:tc>
          <w:tcPr>
            <w:tcW w:w="910" w:type="dxa"/>
            <w:shd w:val="clear" w:color="auto" w:fill="auto"/>
            <w:noWrap/>
            <w:vAlign w:val="bottom"/>
            <w:hideMark/>
          </w:tcPr>
          <w:p w:rsidR="00B63096" w:rsidRPr="00656E2B" w:rsidRDefault="00B63096" w:rsidP="00B63096">
            <w:pPr>
              <w:spacing w:line="240" w:lineRule="auto"/>
              <w:jc w:val="right"/>
              <w:rPr>
                <w:rFonts w:ascii="Times New Roman" w:hAnsi="Times New Roman"/>
                <w:sz w:val="24"/>
                <w:szCs w:val="24"/>
              </w:rPr>
            </w:pPr>
          </w:p>
        </w:tc>
        <w:tc>
          <w:tcPr>
            <w:tcW w:w="910" w:type="dxa"/>
            <w:shd w:val="clear" w:color="auto" w:fill="auto"/>
            <w:noWrap/>
            <w:vAlign w:val="bottom"/>
            <w:hideMark/>
          </w:tcPr>
          <w:p w:rsidR="00B63096" w:rsidRPr="00656E2B" w:rsidRDefault="00457D28" w:rsidP="00C22CD5">
            <w:pPr>
              <w:spacing w:line="240" w:lineRule="auto"/>
              <w:jc w:val="right"/>
              <w:rPr>
                <w:rFonts w:ascii="Times New Roman" w:hAnsi="Times New Roman"/>
                <w:sz w:val="24"/>
                <w:szCs w:val="24"/>
              </w:rPr>
            </w:pPr>
            <w:r w:rsidRPr="00656E2B">
              <w:rPr>
                <w:rFonts w:ascii="Times New Roman" w:hAnsi="Times New Roman"/>
                <w:sz w:val="24"/>
                <w:szCs w:val="24"/>
              </w:rPr>
              <w:t>33,</w:t>
            </w:r>
            <w:r w:rsidR="00C22CD5">
              <w:rPr>
                <w:rFonts w:ascii="Times New Roman" w:hAnsi="Times New Roman"/>
                <w:sz w:val="24"/>
                <w:szCs w:val="24"/>
              </w:rPr>
              <w:t>594</w:t>
            </w:r>
          </w:p>
        </w:tc>
        <w:tc>
          <w:tcPr>
            <w:tcW w:w="910" w:type="dxa"/>
            <w:shd w:val="clear" w:color="auto" w:fill="auto"/>
            <w:noWrap/>
            <w:vAlign w:val="bottom"/>
            <w:hideMark/>
          </w:tcPr>
          <w:p w:rsidR="00B63096" w:rsidRPr="00656E2B" w:rsidRDefault="00457D28" w:rsidP="00C22CD5">
            <w:pPr>
              <w:spacing w:line="240" w:lineRule="auto"/>
              <w:jc w:val="right"/>
              <w:rPr>
                <w:rFonts w:ascii="Times New Roman" w:hAnsi="Times New Roman"/>
                <w:sz w:val="24"/>
                <w:szCs w:val="24"/>
              </w:rPr>
            </w:pPr>
            <w:r w:rsidRPr="00656E2B">
              <w:rPr>
                <w:rFonts w:ascii="Times New Roman" w:hAnsi="Times New Roman"/>
                <w:sz w:val="24"/>
                <w:szCs w:val="24"/>
              </w:rPr>
              <w:t>25,</w:t>
            </w:r>
            <w:r w:rsidR="00C22CD5">
              <w:rPr>
                <w:rFonts w:ascii="Times New Roman" w:hAnsi="Times New Roman"/>
                <w:sz w:val="24"/>
                <w:szCs w:val="24"/>
              </w:rPr>
              <w:t>3</w:t>
            </w:r>
            <w:r w:rsidRPr="00656E2B">
              <w:rPr>
                <w:rFonts w:ascii="Times New Roman" w:hAnsi="Times New Roman"/>
                <w:sz w:val="24"/>
                <w:szCs w:val="24"/>
              </w:rPr>
              <w:t>61</w:t>
            </w:r>
          </w:p>
        </w:tc>
        <w:tc>
          <w:tcPr>
            <w:tcW w:w="910" w:type="dxa"/>
            <w:shd w:val="clear" w:color="auto" w:fill="auto"/>
            <w:noWrap/>
            <w:vAlign w:val="bottom"/>
            <w:hideMark/>
          </w:tcPr>
          <w:p w:rsidR="00B63096" w:rsidRPr="00656E2B" w:rsidRDefault="00BD3AE0" w:rsidP="00C22CD5">
            <w:pPr>
              <w:spacing w:line="240" w:lineRule="auto"/>
              <w:jc w:val="right"/>
              <w:rPr>
                <w:rFonts w:ascii="Times New Roman" w:hAnsi="Times New Roman"/>
                <w:sz w:val="24"/>
                <w:szCs w:val="24"/>
              </w:rPr>
            </w:pPr>
            <w:r w:rsidRPr="00656E2B">
              <w:rPr>
                <w:rFonts w:ascii="Times New Roman" w:hAnsi="Times New Roman"/>
                <w:sz w:val="24"/>
                <w:szCs w:val="24"/>
              </w:rPr>
              <w:t>8,</w:t>
            </w:r>
            <w:r w:rsidR="00C22CD5">
              <w:rPr>
                <w:rFonts w:ascii="Times New Roman" w:hAnsi="Times New Roman"/>
                <w:sz w:val="24"/>
                <w:szCs w:val="24"/>
              </w:rPr>
              <w:t>233</w:t>
            </w:r>
          </w:p>
        </w:tc>
        <w:tc>
          <w:tcPr>
            <w:tcW w:w="910" w:type="dxa"/>
            <w:shd w:val="clear" w:color="auto" w:fill="auto"/>
            <w:noWrap/>
            <w:vAlign w:val="bottom"/>
            <w:hideMark/>
          </w:tcPr>
          <w:p w:rsidR="00B63096" w:rsidRPr="00656E2B" w:rsidRDefault="00457D28" w:rsidP="0099315C">
            <w:pPr>
              <w:spacing w:line="240" w:lineRule="auto"/>
              <w:jc w:val="right"/>
              <w:rPr>
                <w:rFonts w:ascii="Times New Roman" w:hAnsi="Times New Roman"/>
                <w:sz w:val="24"/>
                <w:szCs w:val="24"/>
              </w:rPr>
            </w:pPr>
            <w:r w:rsidRPr="00656E2B">
              <w:rPr>
                <w:rFonts w:ascii="Times New Roman" w:hAnsi="Times New Roman"/>
                <w:sz w:val="24"/>
                <w:szCs w:val="24"/>
              </w:rPr>
              <w:t>4,</w:t>
            </w:r>
            <w:r w:rsidR="0099315C">
              <w:rPr>
                <w:rFonts w:ascii="Times New Roman" w:hAnsi="Times New Roman"/>
                <w:sz w:val="24"/>
                <w:szCs w:val="24"/>
              </w:rPr>
              <w:t>803</w:t>
            </w:r>
          </w:p>
        </w:tc>
        <w:tc>
          <w:tcPr>
            <w:tcW w:w="910" w:type="dxa"/>
            <w:shd w:val="clear" w:color="auto" w:fill="auto"/>
            <w:noWrap/>
            <w:vAlign w:val="bottom"/>
            <w:hideMark/>
          </w:tcPr>
          <w:p w:rsidR="00B63096" w:rsidRPr="00656E2B" w:rsidRDefault="00457D28" w:rsidP="0099315C">
            <w:pPr>
              <w:spacing w:line="240" w:lineRule="auto"/>
              <w:jc w:val="right"/>
              <w:rPr>
                <w:rFonts w:ascii="Times New Roman" w:hAnsi="Times New Roman"/>
                <w:sz w:val="24"/>
                <w:szCs w:val="24"/>
              </w:rPr>
            </w:pPr>
            <w:r w:rsidRPr="00656E2B">
              <w:rPr>
                <w:rFonts w:ascii="Times New Roman" w:hAnsi="Times New Roman"/>
                <w:sz w:val="24"/>
                <w:szCs w:val="24"/>
              </w:rPr>
              <w:t>2,</w:t>
            </w:r>
            <w:r w:rsidR="0099315C">
              <w:rPr>
                <w:rFonts w:ascii="Times New Roman" w:hAnsi="Times New Roman"/>
                <w:sz w:val="24"/>
                <w:szCs w:val="24"/>
              </w:rPr>
              <w:t>795</w:t>
            </w:r>
          </w:p>
        </w:tc>
        <w:tc>
          <w:tcPr>
            <w:tcW w:w="917" w:type="dxa"/>
            <w:shd w:val="clear" w:color="auto" w:fill="auto"/>
            <w:noWrap/>
            <w:vAlign w:val="bottom"/>
            <w:hideMark/>
          </w:tcPr>
          <w:p w:rsidR="00B63096" w:rsidRPr="00656E2B" w:rsidRDefault="00457D28" w:rsidP="00B63096">
            <w:pPr>
              <w:spacing w:line="240" w:lineRule="auto"/>
              <w:jc w:val="right"/>
              <w:rPr>
                <w:rFonts w:ascii="Times New Roman" w:hAnsi="Times New Roman"/>
                <w:sz w:val="24"/>
                <w:szCs w:val="24"/>
              </w:rPr>
            </w:pPr>
            <w:r w:rsidRPr="00656E2B">
              <w:rPr>
                <w:rFonts w:ascii="Times New Roman" w:hAnsi="Times New Roman"/>
                <w:sz w:val="24"/>
                <w:szCs w:val="24"/>
              </w:rPr>
              <w:t>2,012</w:t>
            </w:r>
          </w:p>
        </w:tc>
      </w:tr>
    </w:tbl>
    <w:p w:rsidR="00311A52" w:rsidRPr="00620308" w:rsidRDefault="00311A52" w:rsidP="00311A52">
      <w:pPr>
        <w:rPr>
          <w:rFonts w:ascii="Times New Roman" w:hAnsi="Times New Roman"/>
          <w:sz w:val="28"/>
          <w:szCs w:val="28"/>
        </w:rPr>
      </w:pPr>
      <w:r w:rsidRPr="00620308">
        <w:rPr>
          <w:rFonts w:ascii="Times New Roman" w:hAnsi="Times New Roman"/>
          <w:sz w:val="28"/>
          <w:szCs w:val="28"/>
        </w:rPr>
        <w:t>Горячеводский район</w:t>
      </w:r>
    </w:p>
    <w:tbl>
      <w:tblPr>
        <w:tblW w:w="15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978"/>
        <w:gridCol w:w="894"/>
        <w:gridCol w:w="894"/>
        <w:gridCol w:w="894"/>
        <w:gridCol w:w="978"/>
        <w:gridCol w:w="894"/>
        <w:gridCol w:w="907"/>
        <w:gridCol w:w="894"/>
        <w:gridCol w:w="894"/>
        <w:gridCol w:w="978"/>
      </w:tblGrid>
      <w:tr w:rsidR="00311A52" w:rsidRPr="00656E2B" w:rsidTr="00D457A9">
        <w:trPr>
          <w:trHeight w:val="1682"/>
        </w:trPr>
        <w:tc>
          <w:tcPr>
            <w:tcW w:w="5886"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c>
          <w:tcPr>
            <w:tcW w:w="978" w:type="dxa"/>
            <w:shd w:val="clear" w:color="auto" w:fill="auto"/>
            <w:noWrap/>
            <w:textDirection w:val="btLr"/>
            <w:vAlign w:val="center"/>
            <w:hideMark/>
          </w:tcPr>
          <w:p w:rsidR="00311A52" w:rsidRPr="00D457A9" w:rsidRDefault="00311A52" w:rsidP="00311A52">
            <w:pPr>
              <w:spacing w:line="240" w:lineRule="auto"/>
              <w:rPr>
                <w:rFonts w:ascii="Times New Roman" w:hAnsi="Times New Roman"/>
                <w:color w:val="000000"/>
                <w:sz w:val="24"/>
                <w:szCs w:val="24"/>
              </w:rPr>
            </w:pPr>
            <w:r w:rsidRPr="00D457A9">
              <w:rPr>
                <w:rFonts w:ascii="Times New Roman" w:hAnsi="Times New Roman"/>
                <w:color w:val="000000"/>
                <w:sz w:val="24"/>
                <w:szCs w:val="24"/>
              </w:rPr>
              <w:t>Горячеводский планировочный район</w:t>
            </w:r>
          </w:p>
        </w:tc>
        <w:tc>
          <w:tcPr>
            <w:tcW w:w="894" w:type="dxa"/>
            <w:shd w:val="clear" w:color="auto" w:fill="auto"/>
            <w:noWrap/>
            <w:textDirection w:val="btLr"/>
            <w:vAlign w:val="center"/>
            <w:hideMark/>
          </w:tcPr>
          <w:p w:rsidR="00311A52" w:rsidRPr="00D457A9" w:rsidRDefault="00311A52" w:rsidP="00311A52">
            <w:pPr>
              <w:spacing w:line="240" w:lineRule="auto"/>
              <w:rPr>
                <w:rFonts w:ascii="Times New Roman" w:hAnsi="Times New Roman"/>
                <w:color w:val="000000"/>
                <w:sz w:val="24"/>
                <w:szCs w:val="24"/>
              </w:rPr>
            </w:pPr>
            <w:r w:rsidRPr="00D457A9">
              <w:rPr>
                <w:rFonts w:ascii="Times New Roman" w:hAnsi="Times New Roman"/>
                <w:color w:val="000000"/>
                <w:sz w:val="24"/>
                <w:szCs w:val="24"/>
              </w:rPr>
              <w:t>Промышленность</w:t>
            </w:r>
          </w:p>
        </w:tc>
        <w:tc>
          <w:tcPr>
            <w:tcW w:w="894" w:type="dxa"/>
            <w:shd w:val="clear" w:color="auto" w:fill="auto"/>
            <w:noWrap/>
            <w:textDirection w:val="btLr"/>
            <w:vAlign w:val="center"/>
            <w:hideMark/>
          </w:tcPr>
          <w:p w:rsidR="00311A52" w:rsidRPr="00D457A9" w:rsidRDefault="00311A52" w:rsidP="00311A52">
            <w:pPr>
              <w:spacing w:line="240" w:lineRule="auto"/>
              <w:rPr>
                <w:rFonts w:ascii="Times New Roman" w:hAnsi="Times New Roman"/>
                <w:color w:val="000000"/>
                <w:sz w:val="24"/>
                <w:szCs w:val="24"/>
              </w:rPr>
            </w:pPr>
            <w:r w:rsidRPr="00D457A9">
              <w:rPr>
                <w:rFonts w:ascii="Times New Roman" w:hAnsi="Times New Roman"/>
                <w:color w:val="000000"/>
                <w:sz w:val="24"/>
                <w:szCs w:val="24"/>
              </w:rPr>
              <w:t>ЖКС, всего</w:t>
            </w:r>
          </w:p>
        </w:tc>
        <w:tc>
          <w:tcPr>
            <w:tcW w:w="894"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в том числе:</w:t>
            </w:r>
          </w:p>
        </w:tc>
        <w:tc>
          <w:tcPr>
            <w:tcW w:w="978"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Жилые здания</w:t>
            </w:r>
          </w:p>
        </w:tc>
        <w:tc>
          <w:tcPr>
            <w:tcW w:w="894"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07"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c>
          <w:tcPr>
            <w:tcW w:w="894"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Общест</w:t>
            </w:r>
            <w:proofErr w:type="spellEnd"/>
            <w:r w:rsidRPr="00656E2B">
              <w:rPr>
                <w:rFonts w:ascii="Times New Roman" w:hAnsi="Times New Roman"/>
                <w:color w:val="000000"/>
                <w:sz w:val="24"/>
                <w:szCs w:val="24"/>
              </w:rPr>
              <w:t>. здания</w:t>
            </w:r>
          </w:p>
        </w:tc>
        <w:tc>
          <w:tcPr>
            <w:tcW w:w="894"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78"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r>
      <w:tr w:rsidR="00311A52" w:rsidRPr="00656E2B" w:rsidTr="00D457A9">
        <w:trPr>
          <w:trHeight w:val="115"/>
        </w:trPr>
        <w:tc>
          <w:tcPr>
            <w:tcW w:w="5886" w:type="dxa"/>
            <w:shd w:val="clear" w:color="auto" w:fill="auto"/>
            <w:noWrap/>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«Баня</w:t>
            </w:r>
            <w:r w:rsidR="00FA1C6E" w:rsidRPr="00656E2B">
              <w:rPr>
                <w:rFonts w:ascii="Times New Roman" w:hAnsi="Times New Roman"/>
                <w:color w:val="000000"/>
                <w:sz w:val="24"/>
                <w:szCs w:val="24"/>
              </w:rPr>
              <w:t xml:space="preserve"> 5</w:t>
            </w:r>
            <w:r w:rsidR="0025115D">
              <w:rPr>
                <w:rFonts w:ascii="Times New Roman" w:hAnsi="Times New Roman"/>
                <w:color w:val="000000"/>
                <w:sz w:val="24"/>
                <w:szCs w:val="24"/>
              </w:rPr>
              <w:t xml:space="preserve">»,  </w:t>
            </w:r>
            <w:r w:rsidRPr="00656E2B">
              <w:rPr>
                <w:rFonts w:ascii="Times New Roman" w:hAnsi="Times New Roman"/>
                <w:color w:val="000000"/>
                <w:sz w:val="24"/>
                <w:szCs w:val="24"/>
              </w:rPr>
              <w:t>ул. Набережная, 22</w:t>
            </w:r>
            <w:r w:rsidR="00011F7E" w:rsidRPr="00656E2B">
              <w:rPr>
                <w:rFonts w:ascii="Times New Roman" w:hAnsi="Times New Roman"/>
                <w:color w:val="000000"/>
                <w:sz w:val="24"/>
                <w:szCs w:val="24"/>
              </w:rPr>
              <w:t>а</w:t>
            </w:r>
          </w:p>
        </w:tc>
        <w:tc>
          <w:tcPr>
            <w:tcW w:w="978" w:type="dxa"/>
            <w:shd w:val="clear" w:color="auto" w:fill="auto"/>
            <w:noWrap/>
            <w:vAlign w:val="bottom"/>
            <w:hideMark/>
          </w:tcPr>
          <w:p w:rsidR="00311A52" w:rsidRPr="00656E2B" w:rsidRDefault="005F249D"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4,294</w:t>
            </w:r>
          </w:p>
        </w:tc>
        <w:tc>
          <w:tcPr>
            <w:tcW w:w="894"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311A52" w:rsidRPr="00656E2B" w:rsidRDefault="005F249D"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4,294</w:t>
            </w:r>
          </w:p>
        </w:tc>
        <w:tc>
          <w:tcPr>
            <w:tcW w:w="894"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311A52" w:rsidRPr="00656E2B" w:rsidRDefault="00347D58" w:rsidP="006854B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3,</w:t>
            </w:r>
            <w:r w:rsidR="006854B1" w:rsidRPr="00656E2B">
              <w:rPr>
                <w:rFonts w:ascii="Times New Roman" w:hAnsi="Times New Roman"/>
                <w:color w:val="000000"/>
                <w:sz w:val="24"/>
                <w:szCs w:val="24"/>
              </w:rPr>
              <w:t>913</w:t>
            </w:r>
          </w:p>
        </w:tc>
        <w:tc>
          <w:tcPr>
            <w:tcW w:w="894" w:type="dxa"/>
            <w:shd w:val="clear" w:color="auto" w:fill="auto"/>
            <w:noWrap/>
            <w:vAlign w:val="bottom"/>
            <w:hideMark/>
          </w:tcPr>
          <w:p w:rsidR="00311A52" w:rsidRPr="00656E2B" w:rsidRDefault="006854B1" w:rsidP="006854B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3,049</w:t>
            </w:r>
          </w:p>
        </w:tc>
        <w:tc>
          <w:tcPr>
            <w:tcW w:w="907" w:type="dxa"/>
            <w:shd w:val="clear" w:color="auto" w:fill="auto"/>
            <w:noWrap/>
            <w:vAlign w:val="bottom"/>
            <w:hideMark/>
          </w:tcPr>
          <w:p w:rsidR="00311A52" w:rsidRPr="00656E2B" w:rsidRDefault="00347D58" w:rsidP="006854B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w:t>
            </w:r>
            <w:r w:rsidR="006854B1" w:rsidRPr="00656E2B">
              <w:rPr>
                <w:rFonts w:ascii="Times New Roman" w:hAnsi="Times New Roman"/>
                <w:color w:val="000000"/>
                <w:sz w:val="24"/>
                <w:szCs w:val="24"/>
              </w:rPr>
              <w:t>64</w:t>
            </w:r>
          </w:p>
        </w:tc>
        <w:tc>
          <w:tcPr>
            <w:tcW w:w="894" w:type="dxa"/>
            <w:shd w:val="clear" w:color="auto" w:fill="auto"/>
            <w:noWrap/>
            <w:vAlign w:val="bottom"/>
            <w:hideMark/>
          </w:tcPr>
          <w:p w:rsidR="00311A52" w:rsidRPr="00656E2B" w:rsidRDefault="006854B1" w:rsidP="006854B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0,381</w:t>
            </w:r>
          </w:p>
        </w:tc>
        <w:tc>
          <w:tcPr>
            <w:tcW w:w="894" w:type="dxa"/>
            <w:shd w:val="clear" w:color="auto" w:fill="auto"/>
            <w:noWrap/>
            <w:vAlign w:val="bottom"/>
            <w:hideMark/>
          </w:tcPr>
          <w:p w:rsidR="00311A52" w:rsidRPr="00656E2B" w:rsidRDefault="006854B1" w:rsidP="00347D5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0,342</w:t>
            </w:r>
          </w:p>
        </w:tc>
        <w:tc>
          <w:tcPr>
            <w:tcW w:w="978" w:type="dxa"/>
            <w:shd w:val="clear" w:color="auto" w:fill="auto"/>
            <w:noWrap/>
            <w:vAlign w:val="bottom"/>
            <w:hideMark/>
          </w:tcPr>
          <w:p w:rsidR="00311A52" w:rsidRPr="00656E2B" w:rsidRDefault="006854B1" w:rsidP="006854B1">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0,039</w:t>
            </w:r>
            <w:r w:rsidR="00311A52" w:rsidRPr="00656E2B">
              <w:rPr>
                <w:rFonts w:ascii="Times New Roman" w:hAnsi="Times New Roman"/>
                <w:color w:val="000000"/>
                <w:sz w:val="24"/>
                <w:szCs w:val="24"/>
              </w:rPr>
              <w:t> </w:t>
            </w:r>
          </w:p>
        </w:tc>
      </w:tr>
      <w:tr w:rsidR="00311A52" w:rsidRPr="00656E2B" w:rsidTr="00D457A9">
        <w:trPr>
          <w:trHeight w:val="115"/>
        </w:trPr>
        <w:tc>
          <w:tcPr>
            <w:tcW w:w="5886" w:type="dxa"/>
            <w:shd w:val="clear" w:color="auto" w:fill="auto"/>
            <w:noWrap/>
            <w:vAlign w:val="center"/>
            <w:hideMark/>
          </w:tcPr>
          <w:p w:rsidR="00311A52" w:rsidRPr="00656E2B" w:rsidRDefault="00311A52" w:rsidP="00311A52">
            <w:pPr>
              <w:spacing w:line="240" w:lineRule="auto"/>
              <w:rPr>
                <w:rFonts w:ascii="Times New Roman" w:hAnsi="Times New Roman"/>
                <w:color w:val="000000"/>
                <w:sz w:val="24"/>
                <w:szCs w:val="24"/>
                <w:highlight w:val="yellow"/>
              </w:rPr>
            </w:pPr>
            <w:r w:rsidRPr="00656E2B">
              <w:rPr>
                <w:rFonts w:ascii="Times New Roman" w:hAnsi="Times New Roman"/>
                <w:color w:val="000000"/>
                <w:sz w:val="24"/>
                <w:szCs w:val="24"/>
              </w:rPr>
              <w:t>котельная «Калинина, 108»</w:t>
            </w:r>
          </w:p>
        </w:tc>
        <w:tc>
          <w:tcPr>
            <w:tcW w:w="978" w:type="dxa"/>
            <w:shd w:val="clear" w:color="auto" w:fill="auto"/>
            <w:noWrap/>
            <w:vAlign w:val="bottom"/>
            <w:hideMark/>
          </w:tcPr>
          <w:p w:rsidR="00311A52" w:rsidRPr="00656E2B" w:rsidRDefault="00311A52" w:rsidP="0053011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30118" w:rsidRPr="00656E2B">
              <w:rPr>
                <w:rFonts w:ascii="Times New Roman" w:hAnsi="Times New Roman"/>
                <w:color w:val="000000"/>
                <w:sz w:val="24"/>
                <w:szCs w:val="24"/>
              </w:rPr>
              <w:t>128</w:t>
            </w:r>
          </w:p>
        </w:tc>
        <w:tc>
          <w:tcPr>
            <w:tcW w:w="894"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311A52" w:rsidRPr="00656E2B" w:rsidRDefault="00311A52" w:rsidP="0053011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30118" w:rsidRPr="00656E2B">
              <w:rPr>
                <w:rFonts w:ascii="Times New Roman" w:hAnsi="Times New Roman"/>
                <w:color w:val="000000"/>
                <w:sz w:val="24"/>
                <w:szCs w:val="24"/>
              </w:rPr>
              <w:t>128</w:t>
            </w:r>
          </w:p>
        </w:tc>
        <w:tc>
          <w:tcPr>
            <w:tcW w:w="894"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311A52" w:rsidRPr="00656E2B" w:rsidRDefault="00311A52" w:rsidP="0053011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30118" w:rsidRPr="00656E2B">
              <w:rPr>
                <w:rFonts w:ascii="Times New Roman" w:hAnsi="Times New Roman"/>
                <w:color w:val="000000"/>
                <w:sz w:val="24"/>
                <w:szCs w:val="24"/>
              </w:rPr>
              <w:t>128</w:t>
            </w:r>
          </w:p>
        </w:tc>
        <w:tc>
          <w:tcPr>
            <w:tcW w:w="894" w:type="dxa"/>
            <w:shd w:val="clear" w:color="auto" w:fill="auto"/>
            <w:noWrap/>
            <w:vAlign w:val="bottom"/>
            <w:hideMark/>
          </w:tcPr>
          <w:p w:rsidR="00311A52" w:rsidRPr="00656E2B" w:rsidRDefault="00311A52" w:rsidP="0053011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530118" w:rsidRPr="00656E2B">
              <w:rPr>
                <w:rFonts w:ascii="Times New Roman" w:hAnsi="Times New Roman"/>
                <w:color w:val="000000"/>
                <w:sz w:val="24"/>
                <w:szCs w:val="24"/>
              </w:rPr>
              <w:t>128</w:t>
            </w:r>
          </w:p>
        </w:tc>
        <w:tc>
          <w:tcPr>
            <w:tcW w:w="907" w:type="dxa"/>
            <w:shd w:val="clear" w:color="auto" w:fill="auto"/>
            <w:noWrap/>
            <w:vAlign w:val="bottom"/>
            <w:hideMark/>
          </w:tcPr>
          <w:p w:rsidR="00311A52" w:rsidRPr="00656E2B" w:rsidRDefault="005A5B8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311A52" w:rsidRPr="00656E2B" w:rsidRDefault="00311A52" w:rsidP="00A51165">
            <w:pPr>
              <w:spacing w:line="240" w:lineRule="auto"/>
              <w:jc w:val="right"/>
              <w:rPr>
                <w:rFonts w:ascii="Times New Roman" w:hAnsi="Times New Roman"/>
                <w:color w:val="000000"/>
                <w:sz w:val="24"/>
                <w:szCs w:val="24"/>
                <w:highlight w:val="yellow"/>
              </w:rPr>
            </w:pPr>
          </w:p>
        </w:tc>
        <w:tc>
          <w:tcPr>
            <w:tcW w:w="894" w:type="dxa"/>
            <w:shd w:val="clear" w:color="auto" w:fill="auto"/>
            <w:noWrap/>
            <w:vAlign w:val="bottom"/>
            <w:hideMark/>
          </w:tcPr>
          <w:p w:rsidR="00311A52" w:rsidRPr="00656E2B" w:rsidRDefault="00311A52" w:rsidP="00A51165">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311A52" w:rsidRPr="00656E2B" w:rsidRDefault="00311A5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 </w:t>
            </w:r>
          </w:p>
        </w:tc>
      </w:tr>
      <w:tr w:rsidR="00311A52" w:rsidRPr="00656E2B" w:rsidTr="00D457A9">
        <w:trPr>
          <w:trHeight w:val="115"/>
        </w:trPr>
        <w:tc>
          <w:tcPr>
            <w:tcW w:w="5886" w:type="dxa"/>
            <w:shd w:val="clear" w:color="auto" w:fill="auto"/>
            <w:noWrap/>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«Солдатский проезд, 2»</w:t>
            </w:r>
          </w:p>
        </w:tc>
        <w:tc>
          <w:tcPr>
            <w:tcW w:w="978" w:type="dxa"/>
            <w:shd w:val="clear" w:color="auto" w:fill="auto"/>
            <w:noWrap/>
            <w:vAlign w:val="bottom"/>
            <w:hideMark/>
          </w:tcPr>
          <w:p w:rsidR="00311A52" w:rsidRPr="00656E2B" w:rsidRDefault="000B341C"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8,256</w:t>
            </w:r>
          </w:p>
        </w:tc>
        <w:tc>
          <w:tcPr>
            <w:tcW w:w="894"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311A52" w:rsidRPr="00656E2B" w:rsidRDefault="000B341C"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8,256</w:t>
            </w:r>
          </w:p>
        </w:tc>
        <w:tc>
          <w:tcPr>
            <w:tcW w:w="894"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311A52" w:rsidRPr="00656E2B" w:rsidRDefault="00426F3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6,676</w:t>
            </w:r>
          </w:p>
        </w:tc>
        <w:tc>
          <w:tcPr>
            <w:tcW w:w="894" w:type="dxa"/>
            <w:shd w:val="clear" w:color="auto" w:fill="auto"/>
            <w:noWrap/>
            <w:vAlign w:val="bottom"/>
            <w:hideMark/>
          </w:tcPr>
          <w:p w:rsidR="00311A52" w:rsidRPr="00656E2B" w:rsidRDefault="00426F3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4,801</w:t>
            </w:r>
          </w:p>
        </w:tc>
        <w:tc>
          <w:tcPr>
            <w:tcW w:w="907" w:type="dxa"/>
            <w:shd w:val="clear" w:color="auto" w:fill="auto"/>
            <w:noWrap/>
            <w:vAlign w:val="bottom"/>
            <w:hideMark/>
          </w:tcPr>
          <w:p w:rsidR="00311A52" w:rsidRPr="00656E2B" w:rsidRDefault="00426F3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1,875</w:t>
            </w:r>
          </w:p>
        </w:tc>
        <w:tc>
          <w:tcPr>
            <w:tcW w:w="894" w:type="dxa"/>
            <w:shd w:val="clear" w:color="auto" w:fill="auto"/>
            <w:noWrap/>
            <w:vAlign w:val="bottom"/>
            <w:hideMark/>
          </w:tcPr>
          <w:p w:rsidR="00311A52" w:rsidRPr="00656E2B" w:rsidRDefault="00311A5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1,58</w:t>
            </w:r>
          </w:p>
        </w:tc>
        <w:tc>
          <w:tcPr>
            <w:tcW w:w="894" w:type="dxa"/>
            <w:shd w:val="clear" w:color="auto" w:fill="auto"/>
            <w:noWrap/>
            <w:vAlign w:val="bottom"/>
            <w:hideMark/>
          </w:tcPr>
          <w:p w:rsidR="00311A52" w:rsidRPr="00656E2B" w:rsidRDefault="00311A5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0,78</w:t>
            </w:r>
          </w:p>
        </w:tc>
        <w:tc>
          <w:tcPr>
            <w:tcW w:w="978" w:type="dxa"/>
            <w:shd w:val="clear" w:color="auto" w:fill="auto"/>
            <w:noWrap/>
            <w:vAlign w:val="bottom"/>
            <w:hideMark/>
          </w:tcPr>
          <w:p w:rsidR="00311A52" w:rsidRPr="00656E2B" w:rsidRDefault="00311A52"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w:t>
            </w:r>
          </w:p>
        </w:tc>
      </w:tr>
      <w:tr w:rsidR="00311A52" w:rsidRPr="00656E2B" w:rsidTr="00D457A9">
        <w:trPr>
          <w:trHeight w:val="115"/>
        </w:trPr>
        <w:tc>
          <w:tcPr>
            <w:tcW w:w="5886" w:type="dxa"/>
            <w:shd w:val="clear" w:color="auto" w:fill="auto"/>
            <w:noWrap/>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w:t>
            </w:r>
            <w:proofErr w:type="spellStart"/>
            <w:r w:rsidRPr="00656E2B">
              <w:rPr>
                <w:rFonts w:ascii="Times New Roman" w:hAnsi="Times New Roman"/>
                <w:color w:val="000000"/>
                <w:sz w:val="24"/>
                <w:szCs w:val="24"/>
              </w:rPr>
              <w:t>Станкоремзавод</w:t>
            </w:r>
            <w:proofErr w:type="spellEnd"/>
            <w:r w:rsidRPr="00656E2B">
              <w:rPr>
                <w:rFonts w:ascii="Times New Roman" w:hAnsi="Times New Roman"/>
                <w:color w:val="000000"/>
                <w:sz w:val="24"/>
                <w:szCs w:val="24"/>
              </w:rPr>
              <w:t>», ул. Ясная, 17</w:t>
            </w:r>
          </w:p>
        </w:tc>
        <w:tc>
          <w:tcPr>
            <w:tcW w:w="978" w:type="dxa"/>
            <w:shd w:val="clear" w:color="auto" w:fill="auto"/>
            <w:noWrap/>
            <w:vAlign w:val="bottom"/>
            <w:hideMark/>
          </w:tcPr>
          <w:p w:rsidR="00311A52" w:rsidRPr="00656E2B" w:rsidRDefault="000B341C"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9,485</w:t>
            </w:r>
          </w:p>
        </w:tc>
        <w:tc>
          <w:tcPr>
            <w:tcW w:w="894"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311A52" w:rsidRPr="00656E2B" w:rsidRDefault="000B341C"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9,485</w:t>
            </w:r>
          </w:p>
        </w:tc>
        <w:tc>
          <w:tcPr>
            <w:tcW w:w="894"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311A52" w:rsidRPr="00656E2B" w:rsidRDefault="0063106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7,011</w:t>
            </w:r>
          </w:p>
        </w:tc>
        <w:tc>
          <w:tcPr>
            <w:tcW w:w="894" w:type="dxa"/>
            <w:shd w:val="clear" w:color="auto" w:fill="auto"/>
            <w:noWrap/>
            <w:vAlign w:val="bottom"/>
            <w:hideMark/>
          </w:tcPr>
          <w:p w:rsidR="00311A52" w:rsidRPr="00656E2B" w:rsidRDefault="0063106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5,406</w:t>
            </w:r>
          </w:p>
        </w:tc>
        <w:tc>
          <w:tcPr>
            <w:tcW w:w="907" w:type="dxa"/>
            <w:shd w:val="clear" w:color="auto" w:fill="auto"/>
            <w:noWrap/>
            <w:vAlign w:val="bottom"/>
            <w:hideMark/>
          </w:tcPr>
          <w:p w:rsidR="00311A52" w:rsidRPr="00656E2B" w:rsidRDefault="0063106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1,605</w:t>
            </w:r>
          </w:p>
        </w:tc>
        <w:tc>
          <w:tcPr>
            <w:tcW w:w="894" w:type="dxa"/>
            <w:shd w:val="clear" w:color="auto" w:fill="auto"/>
            <w:noWrap/>
            <w:vAlign w:val="bottom"/>
            <w:hideMark/>
          </w:tcPr>
          <w:p w:rsidR="00311A52" w:rsidRPr="00656E2B" w:rsidRDefault="0063106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2,474</w:t>
            </w:r>
          </w:p>
        </w:tc>
        <w:tc>
          <w:tcPr>
            <w:tcW w:w="894" w:type="dxa"/>
            <w:shd w:val="clear" w:color="auto" w:fill="auto"/>
            <w:noWrap/>
            <w:vAlign w:val="bottom"/>
            <w:hideMark/>
          </w:tcPr>
          <w:p w:rsidR="00311A52" w:rsidRPr="00656E2B" w:rsidRDefault="0063106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1,459</w:t>
            </w:r>
          </w:p>
        </w:tc>
        <w:tc>
          <w:tcPr>
            <w:tcW w:w="978" w:type="dxa"/>
            <w:shd w:val="clear" w:color="auto" w:fill="auto"/>
            <w:noWrap/>
            <w:vAlign w:val="bottom"/>
            <w:hideMark/>
          </w:tcPr>
          <w:p w:rsidR="00311A52" w:rsidRPr="00656E2B" w:rsidRDefault="0063106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1,015</w:t>
            </w:r>
          </w:p>
        </w:tc>
      </w:tr>
      <w:tr w:rsidR="002C19B5" w:rsidRPr="00656E2B" w:rsidTr="00D457A9">
        <w:trPr>
          <w:trHeight w:val="115"/>
        </w:trPr>
        <w:tc>
          <w:tcPr>
            <w:tcW w:w="5886" w:type="dxa"/>
            <w:shd w:val="clear" w:color="auto" w:fill="auto"/>
            <w:noWrap/>
            <w:vAlign w:val="bottom"/>
            <w:hideMark/>
          </w:tcPr>
          <w:p w:rsidR="002C19B5" w:rsidRPr="00656E2B" w:rsidRDefault="002C19B5" w:rsidP="00FA1C6E">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«Чапаева,36», ул. Чапаева,36</w:t>
            </w:r>
          </w:p>
        </w:tc>
        <w:tc>
          <w:tcPr>
            <w:tcW w:w="978"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0,899</w:t>
            </w:r>
          </w:p>
        </w:tc>
        <w:tc>
          <w:tcPr>
            <w:tcW w:w="894"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0,899</w:t>
            </w:r>
          </w:p>
        </w:tc>
        <w:tc>
          <w:tcPr>
            <w:tcW w:w="894" w:type="dxa"/>
            <w:shd w:val="clear" w:color="auto" w:fill="auto"/>
            <w:noWrap/>
            <w:vAlign w:val="bottom"/>
            <w:hideMark/>
          </w:tcPr>
          <w:p w:rsidR="002C19B5" w:rsidRPr="00656E2B" w:rsidRDefault="002C19B5"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0,899</w:t>
            </w:r>
          </w:p>
        </w:tc>
        <w:tc>
          <w:tcPr>
            <w:tcW w:w="894"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0,899</w:t>
            </w:r>
          </w:p>
        </w:tc>
        <w:tc>
          <w:tcPr>
            <w:tcW w:w="907"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2C19B5" w:rsidRPr="00656E2B" w:rsidRDefault="002C19B5" w:rsidP="00D86D1D">
            <w:pPr>
              <w:spacing w:line="240" w:lineRule="auto"/>
              <w:jc w:val="right"/>
              <w:rPr>
                <w:rFonts w:ascii="Times New Roman" w:hAnsi="Times New Roman"/>
                <w:color w:val="000000"/>
                <w:sz w:val="24"/>
                <w:szCs w:val="24"/>
              </w:rPr>
            </w:pPr>
          </w:p>
        </w:tc>
      </w:tr>
      <w:tr w:rsidR="00FA1C6E" w:rsidRPr="00656E2B" w:rsidTr="00D457A9">
        <w:trPr>
          <w:trHeight w:val="115"/>
        </w:trPr>
        <w:tc>
          <w:tcPr>
            <w:tcW w:w="5886" w:type="dxa"/>
            <w:shd w:val="clear" w:color="auto" w:fill="auto"/>
            <w:noWrap/>
            <w:vAlign w:val="bottom"/>
            <w:hideMark/>
          </w:tcPr>
          <w:p w:rsidR="00FA1C6E" w:rsidRPr="00656E2B" w:rsidRDefault="00FA1C6E" w:rsidP="00FA1C6E">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№19», ул. Ленина,25</w:t>
            </w:r>
            <w:r w:rsidR="002C19B5" w:rsidRPr="00656E2B">
              <w:rPr>
                <w:rFonts w:ascii="Times New Roman" w:hAnsi="Times New Roman"/>
                <w:color w:val="000000"/>
                <w:sz w:val="24"/>
                <w:szCs w:val="24"/>
              </w:rPr>
              <w:t xml:space="preserve">( </w:t>
            </w:r>
            <w:proofErr w:type="spellStart"/>
            <w:r w:rsidR="002C19B5" w:rsidRPr="00656E2B">
              <w:rPr>
                <w:rFonts w:ascii="Times New Roman" w:hAnsi="Times New Roman"/>
                <w:color w:val="000000"/>
                <w:sz w:val="24"/>
                <w:szCs w:val="24"/>
              </w:rPr>
              <w:t>блочно</w:t>
            </w:r>
            <w:proofErr w:type="spellEnd"/>
            <w:r w:rsidR="002C19B5" w:rsidRPr="00656E2B">
              <w:rPr>
                <w:rFonts w:ascii="Times New Roman" w:hAnsi="Times New Roman"/>
                <w:color w:val="000000"/>
                <w:sz w:val="24"/>
                <w:szCs w:val="24"/>
              </w:rPr>
              <w:t>-модульная)</w:t>
            </w:r>
          </w:p>
        </w:tc>
        <w:tc>
          <w:tcPr>
            <w:tcW w:w="978"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0,349</w:t>
            </w:r>
          </w:p>
        </w:tc>
        <w:tc>
          <w:tcPr>
            <w:tcW w:w="894" w:type="dxa"/>
            <w:shd w:val="clear" w:color="auto" w:fill="auto"/>
            <w:noWrap/>
            <w:vAlign w:val="bottom"/>
            <w:hideMark/>
          </w:tcPr>
          <w:p w:rsidR="00FA1C6E" w:rsidRPr="00656E2B" w:rsidRDefault="002C19B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0,349</w:t>
            </w:r>
          </w:p>
        </w:tc>
        <w:tc>
          <w:tcPr>
            <w:tcW w:w="894" w:type="dxa"/>
            <w:shd w:val="clear" w:color="auto" w:fill="auto"/>
            <w:noWrap/>
            <w:vAlign w:val="bottom"/>
            <w:hideMark/>
          </w:tcPr>
          <w:p w:rsidR="00FA1C6E" w:rsidRPr="00656E2B" w:rsidRDefault="00FA1C6E"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0,349</w:t>
            </w:r>
          </w:p>
        </w:tc>
        <w:tc>
          <w:tcPr>
            <w:tcW w:w="894"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0,349</w:t>
            </w:r>
          </w:p>
        </w:tc>
        <w:tc>
          <w:tcPr>
            <w:tcW w:w="978" w:type="dxa"/>
            <w:shd w:val="clear" w:color="auto" w:fill="auto"/>
            <w:noWrap/>
            <w:vAlign w:val="bottom"/>
            <w:hideMark/>
          </w:tcPr>
          <w:p w:rsidR="00FA1C6E" w:rsidRPr="00656E2B" w:rsidRDefault="00FA1C6E" w:rsidP="00D86D1D">
            <w:pPr>
              <w:spacing w:line="240" w:lineRule="auto"/>
              <w:jc w:val="right"/>
              <w:rPr>
                <w:rFonts w:ascii="Times New Roman" w:hAnsi="Times New Roman"/>
                <w:color w:val="000000"/>
                <w:sz w:val="24"/>
                <w:szCs w:val="24"/>
              </w:rPr>
            </w:pPr>
          </w:p>
        </w:tc>
      </w:tr>
      <w:tr w:rsidR="00660F32" w:rsidRPr="00656E2B" w:rsidTr="00D457A9">
        <w:trPr>
          <w:trHeight w:val="115"/>
        </w:trPr>
        <w:tc>
          <w:tcPr>
            <w:tcW w:w="5886" w:type="dxa"/>
            <w:shd w:val="clear" w:color="auto" w:fill="auto"/>
            <w:noWrap/>
            <w:vAlign w:val="bottom"/>
            <w:hideMark/>
          </w:tcPr>
          <w:p w:rsidR="00660F32" w:rsidRPr="00656E2B" w:rsidRDefault="00660F32" w:rsidP="00660F32">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№20», ул. Ленина,55</w:t>
            </w:r>
          </w:p>
        </w:tc>
        <w:tc>
          <w:tcPr>
            <w:tcW w:w="978"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0,159</w:t>
            </w: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0,159</w:t>
            </w:r>
          </w:p>
        </w:tc>
        <w:tc>
          <w:tcPr>
            <w:tcW w:w="894" w:type="dxa"/>
            <w:shd w:val="clear" w:color="auto" w:fill="auto"/>
            <w:noWrap/>
            <w:vAlign w:val="bottom"/>
            <w:hideMark/>
          </w:tcPr>
          <w:p w:rsidR="00660F32" w:rsidRPr="00656E2B" w:rsidRDefault="00660F32"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0,159</w:t>
            </w: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0,159</w:t>
            </w:r>
          </w:p>
        </w:tc>
        <w:tc>
          <w:tcPr>
            <w:tcW w:w="978"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r>
      <w:tr w:rsidR="00660F32" w:rsidRPr="00656E2B" w:rsidTr="00D457A9">
        <w:trPr>
          <w:trHeight w:val="115"/>
        </w:trPr>
        <w:tc>
          <w:tcPr>
            <w:tcW w:w="5886" w:type="dxa"/>
            <w:shd w:val="clear" w:color="auto" w:fill="auto"/>
            <w:noWrap/>
            <w:vAlign w:val="bottom"/>
            <w:hideMark/>
          </w:tcPr>
          <w:p w:rsidR="00660F32" w:rsidRPr="00656E2B" w:rsidRDefault="00660F32" w:rsidP="00D86D1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№21», ул. Советская,164</w:t>
            </w:r>
          </w:p>
        </w:tc>
        <w:tc>
          <w:tcPr>
            <w:tcW w:w="978"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0,221</w:t>
            </w: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0,221</w:t>
            </w:r>
          </w:p>
        </w:tc>
        <w:tc>
          <w:tcPr>
            <w:tcW w:w="894" w:type="dxa"/>
            <w:shd w:val="clear" w:color="auto" w:fill="auto"/>
            <w:noWrap/>
            <w:vAlign w:val="bottom"/>
            <w:hideMark/>
          </w:tcPr>
          <w:p w:rsidR="00660F32" w:rsidRPr="00656E2B" w:rsidRDefault="00660F32"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0,221</w:t>
            </w:r>
          </w:p>
        </w:tc>
        <w:tc>
          <w:tcPr>
            <w:tcW w:w="894" w:type="dxa"/>
            <w:shd w:val="clear" w:color="auto" w:fill="auto"/>
            <w:noWrap/>
            <w:vAlign w:val="bottom"/>
            <w:hideMark/>
          </w:tcPr>
          <w:p w:rsidR="00660F32"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0,221</w:t>
            </w:r>
          </w:p>
        </w:tc>
        <w:tc>
          <w:tcPr>
            <w:tcW w:w="978"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r>
      <w:tr w:rsidR="00D86D1D" w:rsidRPr="00656E2B" w:rsidTr="00D457A9">
        <w:trPr>
          <w:trHeight w:val="115"/>
        </w:trPr>
        <w:tc>
          <w:tcPr>
            <w:tcW w:w="5886"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№22», ул. Пролетарская</w:t>
            </w:r>
          </w:p>
        </w:tc>
        <w:tc>
          <w:tcPr>
            <w:tcW w:w="978" w:type="dxa"/>
            <w:shd w:val="clear" w:color="auto" w:fill="auto"/>
            <w:noWrap/>
            <w:vAlign w:val="bottom"/>
            <w:hideMark/>
          </w:tcPr>
          <w:p w:rsidR="00D86D1D" w:rsidRPr="00656E2B" w:rsidRDefault="00D86D1D" w:rsidP="000D342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w:t>
            </w:r>
            <w:r w:rsidR="000D3425" w:rsidRPr="00656E2B">
              <w:rPr>
                <w:rFonts w:ascii="Times New Roman" w:hAnsi="Times New Roman"/>
                <w:color w:val="000000"/>
                <w:sz w:val="24"/>
                <w:szCs w:val="24"/>
              </w:rPr>
              <w:t>42</w:t>
            </w: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D86D1D" w:rsidRPr="00656E2B" w:rsidRDefault="00D86D1D" w:rsidP="000D342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w:t>
            </w:r>
            <w:r w:rsidR="000D3425" w:rsidRPr="00656E2B">
              <w:rPr>
                <w:rFonts w:ascii="Times New Roman" w:hAnsi="Times New Roman"/>
                <w:color w:val="000000"/>
                <w:sz w:val="24"/>
                <w:szCs w:val="24"/>
              </w:rPr>
              <w:t>42</w:t>
            </w:r>
          </w:p>
        </w:tc>
        <w:tc>
          <w:tcPr>
            <w:tcW w:w="894"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86D1D" w:rsidP="000D342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w:t>
            </w:r>
            <w:r w:rsidR="000D3425" w:rsidRPr="00656E2B">
              <w:rPr>
                <w:rFonts w:ascii="Times New Roman" w:hAnsi="Times New Roman"/>
                <w:color w:val="000000"/>
                <w:sz w:val="24"/>
                <w:szCs w:val="24"/>
              </w:rPr>
              <w:t>42</w:t>
            </w:r>
          </w:p>
        </w:tc>
        <w:tc>
          <w:tcPr>
            <w:tcW w:w="894" w:type="dxa"/>
            <w:shd w:val="clear" w:color="auto" w:fill="auto"/>
            <w:noWrap/>
            <w:vAlign w:val="bottom"/>
            <w:hideMark/>
          </w:tcPr>
          <w:p w:rsidR="00D86D1D" w:rsidRPr="00656E2B" w:rsidRDefault="00D86D1D" w:rsidP="00EA246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w:t>
            </w:r>
            <w:r w:rsidR="00EA2468" w:rsidRPr="00656E2B">
              <w:rPr>
                <w:rFonts w:ascii="Times New Roman" w:hAnsi="Times New Roman"/>
                <w:color w:val="000000"/>
                <w:sz w:val="24"/>
                <w:szCs w:val="24"/>
              </w:rPr>
              <w:t>38</w:t>
            </w:r>
          </w:p>
        </w:tc>
        <w:tc>
          <w:tcPr>
            <w:tcW w:w="978" w:type="dxa"/>
            <w:shd w:val="clear" w:color="auto" w:fill="auto"/>
            <w:noWrap/>
            <w:vAlign w:val="bottom"/>
            <w:hideMark/>
          </w:tcPr>
          <w:p w:rsidR="00D86D1D" w:rsidRPr="00656E2B" w:rsidRDefault="000D3425"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EA2468" w:rsidRPr="00656E2B">
              <w:rPr>
                <w:rFonts w:ascii="Times New Roman" w:hAnsi="Times New Roman"/>
                <w:color w:val="000000"/>
                <w:sz w:val="24"/>
                <w:szCs w:val="24"/>
              </w:rPr>
              <w:t>004</w:t>
            </w:r>
          </w:p>
        </w:tc>
      </w:tr>
      <w:tr w:rsidR="00D86D1D" w:rsidRPr="00656E2B" w:rsidTr="00D457A9">
        <w:trPr>
          <w:trHeight w:val="115"/>
        </w:trPr>
        <w:tc>
          <w:tcPr>
            <w:tcW w:w="5886"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№25», ул. Энгельса, 104</w:t>
            </w:r>
          </w:p>
        </w:tc>
        <w:tc>
          <w:tcPr>
            <w:tcW w:w="978" w:type="dxa"/>
            <w:shd w:val="clear" w:color="auto" w:fill="auto"/>
            <w:noWrap/>
            <w:vAlign w:val="bottom"/>
            <w:hideMark/>
          </w:tcPr>
          <w:p w:rsidR="00D86D1D" w:rsidRPr="00656E2B" w:rsidRDefault="00D86D1D" w:rsidP="00DD25A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DD25AB" w:rsidRPr="00656E2B">
              <w:rPr>
                <w:rFonts w:ascii="Times New Roman" w:hAnsi="Times New Roman"/>
                <w:color w:val="000000"/>
                <w:sz w:val="24"/>
                <w:szCs w:val="24"/>
              </w:rPr>
              <w:t>197</w:t>
            </w: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D86D1D" w:rsidRPr="00656E2B" w:rsidRDefault="00D86D1D" w:rsidP="00DD25A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DD25AB" w:rsidRPr="00656E2B">
              <w:rPr>
                <w:rFonts w:ascii="Times New Roman" w:hAnsi="Times New Roman"/>
                <w:color w:val="000000"/>
                <w:sz w:val="24"/>
                <w:szCs w:val="24"/>
              </w:rPr>
              <w:t>197</w:t>
            </w:r>
          </w:p>
        </w:tc>
        <w:tc>
          <w:tcPr>
            <w:tcW w:w="894"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86D1D" w:rsidP="00DD25A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DD25AB" w:rsidRPr="00656E2B">
              <w:rPr>
                <w:rFonts w:ascii="Times New Roman" w:hAnsi="Times New Roman"/>
                <w:color w:val="000000"/>
                <w:sz w:val="24"/>
                <w:szCs w:val="24"/>
              </w:rPr>
              <w:t>197</w:t>
            </w:r>
          </w:p>
        </w:tc>
        <w:tc>
          <w:tcPr>
            <w:tcW w:w="894" w:type="dxa"/>
            <w:shd w:val="clear" w:color="auto" w:fill="auto"/>
            <w:noWrap/>
            <w:vAlign w:val="bottom"/>
            <w:hideMark/>
          </w:tcPr>
          <w:p w:rsidR="00D86D1D" w:rsidRPr="00656E2B" w:rsidRDefault="00DD25AB"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0,197</w:t>
            </w: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r>
      <w:tr w:rsidR="00D86D1D" w:rsidRPr="00656E2B" w:rsidTr="00D457A9">
        <w:trPr>
          <w:trHeight w:val="115"/>
        </w:trPr>
        <w:tc>
          <w:tcPr>
            <w:tcW w:w="5886"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«Школа №26», ул. Энгельса, 61</w:t>
            </w:r>
          </w:p>
        </w:tc>
        <w:tc>
          <w:tcPr>
            <w:tcW w:w="978" w:type="dxa"/>
            <w:shd w:val="clear" w:color="auto" w:fill="auto"/>
            <w:noWrap/>
            <w:vAlign w:val="bottom"/>
            <w:hideMark/>
          </w:tcPr>
          <w:p w:rsidR="00D86D1D" w:rsidRPr="00656E2B" w:rsidRDefault="00DD25AB"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0,093</w:t>
            </w: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D86D1D" w:rsidRPr="00656E2B" w:rsidRDefault="00D86D1D" w:rsidP="00DD25AB">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DD25AB" w:rsidRPr="00656E2B">
              <w:rPr>
                <w:rFonts w:ascii="Times New Roman" w:hAnsi="Times New Roman"/>
                <w:color w:val="000000"/>
                <w:sz w:val="24"/>
                <w:szCs w:val="24"/>
              </w:rPr>
              <w:t>093</w:t>
            </w:r>
          </w:p>
        </w:tc>
        <w:tc>
          <w:tcPr>
            <w:tcW w:w="894"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D25AB"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0,093</w:t>
            </w: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0,09</w:t>
            </w:r>
            <w:r w:rsidR="00DD25AB" w:rsidRPr="00656E2B">
              <w:rPr>
                <w:rFonts w:ascii="Times New Roman" w:hAnsi="Times New Roman"/>
                <w:color w:val="000000"/>
                <w:sz w:val="24"/>
                <w:szCs w:val="24"/>
              </w:rPr>
              <w:t>3</w:t>
            </w: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r>
      <w:tr w:rsidR="00D86D1D" w:rsidRPr="00656E2B" w:rsidTr="00D457A9">
        <w:trPr>
          <w:trHeight w:val="115"/>
        </w:trPr>
        <w:tc>
          <w:tcPr>
            <w:tcW w:w="5886"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r w:rsidRPr="00656E2B">
              <w:rPr>
                <w:rFonts w:ascii="Times New Roman" w:hAnsi="Times New Roman"/>
                <w:color w:val="000000"/>
                <w:sz w:val="24"/>
                <w:szCs w:val="24"/>
              </w:rPr>
              <w:lastRenderedPageBreak/>
              <w:t>котельная  «Д</w:t>
            </w:r>
            <w:r w:rsidR="00660F32" w:rsidRPr="00656E2B">
              <w:rPr>
                <w:rFonts w:ascii="Times New Roman" w:hAnsi="Times New Roman"/>
                <w:color w:val="000000"/>
                <w:sz w:val="24"/>
                <w:szCs w:val="24"/>
              </w:rPr>
              <w:t>е</w:t>
            </w:r>
            <w:r w:rsidRPr="00656E2B">
              <w:rPr>
                <w:rFonts w:ascii="Times New Roman" w:hAnsi="Times New Roman"/>
                <w:color w:val="000000"/>
                <w:sz w:val="24"/>
                <w:szCs w:val="24"/>
              </w:rPr>
              <w:t>тский сад №30», пр. Советской Армии,134</w:t>
            </w:r>
          </w:p>
        </w:tc>
        <w:tc>
          <w:tcPr>
            <w:tcW w:w="978" w:type="dxa"/>
            <w:shd w:val="clear" w:color="auto" w:fill="auto"/>
            <w:noWrap/>
            <w:vAlign w:val="bottom"/>
            <w:hideMark/>
          </w:tcPr>
          <w:p w:rsidR="00D86D1D"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0,061</w:t>
            </w:r>
          </w:p>
        </w:tc>
        <w:tc>
          <w:tcPr>
            <w:tcW w:w="894" w:type="dxa"/>
            <w:shd w:val="clear" w:color="auto" w:fill="auto"/>
            <w:noWrap/>
            <w:vAlign w:val="bottom"/>
            <w:hideMark/>
          </w:tcPr>
          <w:p w:rsidR="00D86D1D" w:rsidRPr="00656E2B" w:rsidRDefault="003118E0"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D86D1D"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0,061</w:t>
            </w:r>
          </w:p>
        </w:tc>
        <w:tc>
          <w:tcPr>
            <w:tcW w:w="894" w:type="dxa"/>
            <w:shd w:val="clear" w:color="auto" w:fill="auto"/>
            <w:noWrap/>
            <w:vAlign w:val="bottom"/>
            <w:hideMark/>
          </w:tcPr>
          <w:p w:rsidR="00D86D1D" w:rsidRPr="00656E2B" w:rsidRDefault="00D86D1D"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D86D1D" w:rsidRPr="00656E2B" w:rsidRDefault="00FA1C6E"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0,061</w:t>
            </w:r>
          </w:p>
        </w:tc>
        <w:tc>
          <w:tcPr>
            <w:tcW w:w="894"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c>
          <w:tcPr>
            <w:tcW w:w="978" w:type="dxa"/>
            <w:shd w:val="clear" w:color="auto" w:fill="auto"/>
            <w:noWrap/>
            <w:vAlign w:val="bottom"/>
            <w:hideMark/>
          </w:tcPr>
          <w:p w:rsidR="00D86D1D" w:rsidRPr="00656E2B" w:rsidRDefault="00D86D1D" w:rsidP="00D86D1D">
            <w:pPr>
              <w:spacing w:line="240" w:lineRule="auto"/>
              <w:jc w:val="right"/>
              <w:rPr>
                <w:rFonts w:ascii="Times New Roman" w:hAnsi="Times New Roman"/>
                <w:color w:val="000000"/>
                <w:sz w:val="24"/>
                <w:szCs w:val="24"/>
              </w:rPr>
            </w:pPr>
          </w:p>
        </w:tc>
      </w:tr>
      <w:tr w:rsidR="00660F32" w:rsidRPr="00656E2B" w:rsidTr="00D457A9">
        <w:trPr>
          <w:trHeight w:val="115"/>
        </w:trPr>
        <w:tc>
          <w:tcPr>
            <w:tcW w:w="5886" w:type="dxa"/>
            <w:shd w:val="clear" w:color="auto" w:fill="auto"/>
            <w:noWrap/>
            <w:vAlign w:val="bottom"/>
            <w:hideMark/>
          </w:tcPr>
          <w:p w:rsidR="00660F32" w:rsidRPr="00656E2B" w:rsidRDefault="00660F32" w:rsidP="00264805">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сад №</w:t>
            </w:r>
            <w:r w:rsidR="00264805" w:rsidRPr="00656E2B">
              <w:rPr>
                <w:rFonts w:ascii="Times New Roman" w:hAnsi="Times New Roman"/>
                <w:color w:val="000000"/>
                <w:sz w:val="24"/>
                <w:szCs w:val="24"/>
              </w:rPr>
              <w:t>19</w:t>
            </w:r>
            <w:r w:rsidRPr="00656E2B">
              <w:rPr>
                <w:rFonts w:ascii="Times New Roman" w:hAnsi="Times New Roman"/>
                <w:color w:val="000000"/>
                <w:sz w:val="24"/>
                <w:szCs w:val="24"/>
              </w:rPr>
              <w:t xml:space="preserve">» </w:t>
            </w:r>
            <w:r w:rsidR="00264805" w:rsidRPr="00656E2B">
              <w:rPr>
                <w:rFonts w:ascii="Times New Roman" w:hAnsi="Times New Roman"/>
                <w:color w:val="000000"/>
                <w:sz w:val="24"/>
                <w:szCs w:val="24"/>
              </w:rPr>
              <w:t>ул. Батарейная,42/ул. Зеленая,43</w:t>
            </w:r>
          </w:p>
        </w:tc>
        <w:tc>
          <w:tcPr>
            <w:tcW w:w="978" w:type="dxa"/>
            <w:shd w:val="clear" w:color="auto" w:fill="auto"/>
            <w:noWrap/>
            <w:vAlign w:val="bottom"/>
            <w:hideMark/>
          </w:tcPr>
          <w:p w:rsidR="00660F32" w:rsidRPr="00656E2B" w:rsidRDefault="00660F32" w:rsidP="00EA246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264805" w:rsidRPr="00656E2B">
              <w:rPr>
                <w:rFonts w:ascii="Times New Roman" w:hAnsi="Times New Roman"/>
                <w:color w:val="000000"/>
                <w:sz w:val="24"/>
                <w:szCs w:val="24"/>
              </w:rPr>
              <w:t>0</w:t>
            </w:r>
            <w:r w:rsidR="00EA2468" w:rsidRPr="00656E2B">
              <w:rPr>
                <w:rFonts w:ascii="Times New Roman" w:hAnsi="Times New Roman"/>
                <w:color w:val="000000"/>
                <w:sz w:val="24"/>
                <w:szCs w:val="24"/>
              </w:rPr>
              <w:t>5</w:t>
            </w:r>
          </w:p>
        </w:tc>
        <w:tc>
          <w:tcPr>
            <w:tcW w:w="894"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660F32" w:rsidRPr="00656E2B" w:rsidRDefault="00660F32" w:rsidP="0026480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r w:rsidR="00264805" w:rsidRPr="00656E2B">
              <w:rPr>
                <w:rFonts w:ascii="Times New Roman" w:hAnsi="Times New Roman"/>
                <w:color w:val="000000"/>
                <w:sz w:val="24"/>
                <w:szCs w:val="24"/>
              </w:rPr>
              <w:t>05</w:t>
            </w:r>
          </w:p>
        </w:tc>
        <w:tc>
          <w:tcPr>
            <w:tcW w:w="894" w:type="dxa"/>
            <w:shd w:val="clear" w:color="auto" w:fill="auto"/>
            <w:noWrap/>
            <w:vAlign w:val="bottom"/>
            <w:hideMark/>
          </w:tcPr>
          <w:p w:rsidR="00660F32" w:rsidRPr="00656E2B" w:rsidRDefault="00660F32" w:rsidP="00D86D1D">
            <w:pPr>
              <w:spacing w:line="240" w:lineRule="auto"/>
              <w:rPr>
                <w:rFonts w:ascii="Times New Roman" w:hAnsi="Times New Roman"/>
                <w:color w:val="000000"/>
                <w:sz w:val="24"/>
                <w:szCs w:val="24"/>
              </w:rPr>
            </w:pPr>
          </w:p>
        </w:tc>
        <w:tc>
          <w:tcPr>
            <w:tcW w:w="978"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660F32" w:rsidRPr="00656E2B" w:rsidRDefault="00660F32" w:rsidP="0026480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w:t>
            </w:r>
            <w:r w:rsidR="00264805" w:rsidRPr="00656E2B">
              <w:rPr>
                <w:rFonts w:ascii="Times New Roman" w:hAnsi="Times New Roman"/>
                <w:color w:val="000000"/>
                <w:sz w:val="24"/>
                <w:szCs w:val="24"/>
              </w:rPr>
              <w:t>5</w:t>
            </w:r>
          </w:p>
        </w:tc>
        <w:tc>
          <w:tcPr>
            <w:tcW w:w="894" w:type="dxa"/>
            <w:shd w:val="clear" w:color="auto" w:fill="auto"/>
            <w:noWrap/>
            <w:vAlign w:val="bottom"/>
            <w:hideMark/>
          </w:tcPr>
          <w:p w:rsidR="00660F32" w:rsidRPr="00656E2B" w:rsidRDefault="00660F32" w:rsidP="0026480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w:t>
            </w:r>
            <w:r w:rsidR="00264805" w:rsidRPr="00656E2B">
              <w:rPr>
                <w:rFonts w:ascii="Times New Roman" w:hAnsi="Times New Roman"/>
                <w:color w:val="000000"/>
                <w:sz w:val="24"/>
                <w:szCs w:val="24"/>
              </w:rPr>
              <w:t>5</w:t>
            </w:r>
          </w:p>
        </w:tc>
        <w:tc>
          <w:tcPr>
            <w:tcW w:w="978" w:type="dxa"/>
            <w:shd w:val="clear" w:color="auto" w:fill="auto"/>
            <w:noWrap/>
            <w:vAlign w:val="bottom"/>
            <w:hideMark/>
          </w:tcPr>
          <w:p w:rsidR="00660F32" w:rsidRPr="00656E2B" w:rsidRDefault="00660F32" w:rsidP="00D86D1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r>
      <w:tr w:rsidR="00264805" w:rsidRPr="00656E2B" w:rsidTr="00D457A9">
        <w:trPr>
          <w:trHeight w:val="115"/>
        </w:trPr>
        <w:tc>
          <w:tcPr>
            <w:tcW w:w="5886" w:type="dxa"/>
            <w:shd w:val="clear" w:color="auto" w:fill="auto"/>
            <w:noWrap/>
            <w:vAlign w:val="bottom"/>
            <w:hideMark/>
          </w:tcPr>
          <w:p w:rsidR="00264805" w:rsidRPr="00656E2B" w:rsidRDefault="00264805" w:rsidP="00264805">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сад №2» пр. Советской Армии,21а</w:t>
            </w:r>
          </w:p>
        </w:tc>
        <w:tc>
          <w:tcPr>
            <w:tcW w:w="978" w:type="dxa"/>
            <w:shd w:val="clear" w:color="auto" w:fill="auto"/>
            <w:noWrap/>
            <w:vAlign w:val="bottom"/>
            <w:hideMark/>
          </w:tcPr>
          <w:p w:rsidR="00264805" w:rsidRPr="00656E2B" w:rsidRDefault="00264805" w:rsidP="0026480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894" w:type="dxa"/>
            <w:shd w:val="clear" w:color="auto" w:fill="auto"/>
            <w:noWrap/>
            <w:vAlign w:val="bottom"/>
            <w:hideMark/>
          </w:tcPr>
          <w:p w:rsidR="00264805" w:rsidRPr="00656E2B" w:rsidRDefault="00264805" w:rsidP="002C19B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264805" w:rsidRPr="00656E2B" w:rsidRDefault="00264805" w:rsidP="0026480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894" w:type="dxa"/>
            <w:shd w:val="clear" w:color="auto" w:fill="auto"/>
            <w:noWrap/>
            <w:vAlign w:val="bottom"/>
            <w:hideMark/>
          </w:tcPr>
          <w:p w:rsidR="00264805" w:rsidRPr="00656E2B" w:rsidRDefault="00264805" w:rsidP="002C19B5">
            <w:pPr>
              <w:spacing w:line="240" w:lineRule="auto"/>
              <w:rPr>
                <w:rFonts w:ascii="Times New Roman" w:hAnsi="Times New Roman"/>
                <w:color w:val="000000"/>
                <w:sz w:val="24"/>
                <w:szCs w:val="24"/>
              </w:rPr>
            </w:pPr>
          </w:p>
        </w:tc>
        <w:tc>
          <w:tcPr>
            <w:tcW w:w="978" w:type="dxa"/>
            <w:shd w:val="clear" w:color="auto" w:fill="auto"/>
            <w:noWrap/>
            <w:vAlign w:val="bottom"/>
            <w:hideMark/>
          </w:tcPr>
          <w:p w:rsidR="00264805" w:rsidRPr="00656E2B" w:rsidRDefault="00264805" w:rsidP="002C19B5">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264805" w:rsidRPr="00656E2B" w:rsidRDefault="00264805" w:rsidP="002C19B5">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264805" w:rsidRPr="00656E2B" w:rsidRDefault="00264805" w:rsidP="002C19B5">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264805" w:rsidRPr="00656E2B" w:rsidRDefault="00264805" w:rsidP="0026480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894" w:type="dxa"/>
            <w:shd w:val="clear" w:color="auto" w:fill="auto"/>
            <w:noWrap/>
            <w:vAlign w:val="bottom"/>
            <w:hideMark/>
          </w:tcPr>
          <w:p w:rsidR="00264805" w:rsidRPr="00656E2B" w:rsidRDefault="00990053" w:rsidP="002C19B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0,12</w:t>
            </w:r>
          </w:p>
        </w:tc>
        <w:tc>
          <w:tcPr>
            <w:tcW w:w="978" w:type="dxa"/>
            <w:shd w:val="clear" w:color="auto" w:fill="auto"/>
            <w:noWrap/>
            <w:vAlign w:val="bottom"/>
            <w:hideMark/>
          </w:tcPr>
          <w:p w:rsidR="00264805" w:rsidRPr="00656E2B" w:rsidRDefault="00264805" w:rsidP="002C19B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r>
      <w:tr w:rsidR="00264805" w:rsidRPr="00656E2B" w:rsidTr="00D457A9">
        <w:trPr>
          <w:trHeight w:val="115"/>
        </w:trPr>
        <w:tc>
          <w:tcPr>
            <w:tcW w:w="5886" w:type="dxa"/>
            <w:shd w:val="clear" w:color="auto" w:fill="auto"/>
            <w:noWrap/>
            <w:vAlign w:val="bottom"/>
            <w:hideMark/>
          </w:tcPr>
          <w:p w:rsidR="00264805" w:rsidRPr="00656E2B" w:rsidRDefault="00264805" w:rsidP="00D86D1D">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«Д/сад № 16», «Колокольчик» ул. Малиновского,11</w:t>
            </w:r>
          </w:p>
        </w:tc>
        <w:tc>
          <w:tcPr>
            <w:tcW w:w="978" w:type="dxa"/>
            <w:shd w:val="clear" w:color="auto" w:fill="auto"/>
            <w:noWrap/>
            <w:vAlign w:val="bottom"/>
            <w:hideMark/>
          </w:tcPr>
          <w:p w:rsidR="00264805" w:rsidRPr="00656E2B" w:rsidRDefault="00264805" w:rsidP="005A5B8F">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0,38</w:t>
            </w:r>
            <w:r w:rsidR="005A5B8F" w:rsidRPr="00656E2B">
              <w:rPr>
                <w:rFonts w:ascii="Times New Roman" w:hAnsi="Times New Roman"/>
                <w:color w:val="000000"/>
                <w:sz w:val="24"/>
                <w:szCs w:val="24"/>
              </w:rPr>
              <w:t>2</w:t>
            </w:r>
          </w:p>
        </w:tc>
        <w:tc>
          <w:tcPr>
            <w:tcW w:w="894" w:type="dxa"/>
            <w:shd w:val="clear" w:color="auto" w:fill="auto"/>
            <w:noWrap/>
            <w:vAlign w:val="bottom"/>
            <w:hideMark/>
          </w:tcPr>
          <w:p w:rsidR="00264805" w:rsidRPr="00656E2B" w:rsidRDefault="00486424"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264805" w:rsidRPr="00656E2B" w:rsidRDefault="00486424" w:rsidP="005A5B8F">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0,38</w:t>
            </w:r>
            <w:r w:rsidR="005A5B8F" w:rsidRPr="00656E2B">
              <w:rPr>
                <w:rFonts w:ascii="Times New Roman" w:hAnsi="Times New Roman"/>
                <w:color w:val="000000"/>
                <w:sz w:val="24"/>
                <w:szCs w:val="24"/>
              </w:rPr>
              <w:t>2</w:t>
            </w:r>
          </w:p>
        </w:tc>
        <w:tc>
          <w:tcPr>
            <w:tcW w:w="894" w:type="dxa"/>
            <w:shd w:val="clear" w:color="auto" w:fill="auto"/>
            <w:noWrap/>
            <w:vAlign w:val="bottom"/>
            <w:hideMark/>
          </w:tcPr>
          <w:p w:rsidR="00264805" w:rsidRPr="00656E2B" w:rsidRDefault="00264805"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264805" w:rsidRPr="00656E2B" w:rsidRDefault="00264805" w:rsidP="00A51165">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264805" w:rsidRPr="00656E2B" w:rsidRDefault="00264805" w:rsidP="00A51165">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264805" w:rsidRPr="00656E2B" w:rsidRDefault="00264805" w:rsidP="00A51165">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264805" w:rsidRPr="00656E2B" w:rsidRDefault="00486424" w:rsidP="005A5B8F">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0,38</w:t>
            </w:r>
            <w:r w:rsidR="005A5B8F" w:rsidRPr="00656E2B">
              <w:rPr>
                <w:rFonts w:ascii="Times New Roman" w:hAnsi="Times New Roman"/>
                <w:color w:val="000000"/>
                <w:sz w:val="24"/>
                <w:szCs w:val="24"/>
              </w:rPr>
              <w:t>2</w:t>
            </w:r>
          </w:p>
        </w:tc>
        <w:tc>
          <w:tcPr>
            <w:tcW w:w="894" w:type="dxa"/>
            <w:shd w:val="clear" w:color="auto" w:fill="auto"/>
            <w:noWrap/>
            <w:vAlign w:val="bottom"/>
            <w:hideMark/>
          </w:tcPr>
          <w:p w:rsidR="00264805" w:rsidRPr="00656E2B" w:rsidRDefault="005A5B8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0,327</w:t>
            </w:r>
          </w:p>
        </w:tc>
        <w:tc>
          <w:tcPr>
            <w:tcW w:w="978" w:type="dxa"/>
            <w:shd w:val="clear" w:color="auto" w:fill="auto"/>
            <w:noWrap/>
            <w:vAlign w:val="bottom"/>
            <w:hideMark/>
          </w:tcPr>
          <w:p w:rsidR="00264805" w:rsidRPr="00656E2B" w:rsidRDefault="005A5B8F" w:rsidP="00A51165">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0,055</w:t>
            </w:r>
          </w:p>
        </w:tc>
      </w:tr>
      <w:tr w:rsidR="00486424" w:rsidRPr="00656E2B" w:rsidTr="00D457A9">
        <w:trPr>
          <w:trHeight w:val="323"/>
        </w:trPr>
        <w:tc>
          <w:tcPr>
            <w:tcW w:w="5886" w:type="dxa"/>
            <w:shd w:val="clear" w:color="auto" w:fill="auto"/>
            <w:noWrap/>
            <w:vAlign w:val="bottom"/>
            <w:hideMark/>
          </w:tcPr>
          <w:p w:rsidR="00486424" w:rsidRPr="00656E2B" w:rsidRDefault="00486424" w:rsidP="00486424">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сад №41» «Планета Детства»</w:t>
            </w:r>
            <w:r w:rsidR="000C0F81" w:rsidRPr="00656E2B">
              <w:rPr>
                <w:rFonts w:ascii="Times New Roman" w:hAnsi="Times New Roman"/>
                <w:color w:val="000000"/>
                <w:sz w:val="24"/>
                <w:szCs w:val="24"/>
              </w:rPr>
              <w:t xml:space="preserve">, </w:t>
            </w:r>
            <w:r w:rsidRPr="00656E2B">
              <w:rPr>
                <w:rFonts w:ascii="Times New Roman" w:hAnsi="Times New Roman"/>
                <w:color w:val="000000"/>
                <w:sz w:val="24"/>
                <w:szCs w:val="24"/>
              </w:rPr>
              <w:t>пр. Советской Армии,59-61</w:t>
            </w:r>
          </w:p>
        </w:tc>
        <w:tc>
          <w:tcPr>
            <w:tcW w:w="978" w:type="dxa"/>
            <w:shd w:val="clear" w:color="auto" w:fill="auto"/>
            <w:noWrap/>
            <w:vAlign w:val="bottom"/>
            <w:hideMark/>
          </w:tcPr>
          <w:p w:rsidR="00486424" w:rsidRPr="00656E2B" w:rsidRDefault="00486424"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0,479</w:t>
            </w:r>
          </w:p>
        </w:tc>
        <w:tc>
          <w:tcPr>
            <w:tcW w:w="894" w:type="dxa"/>
            <w:shd w:val="clear" w:color="auto" w:fill="auto"/>
            <w:noWrap/>
            <w:vAlign w:val="bottom"/>
            <w:hideMark/>
          </w:tcPr>
          <w:p w:rsidR="00486424" w:rsidRPr="00656E2B" w:rsidRDefault="00486424"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486424" w:rsidRPr="00656E2B" w:rsidRDefault="00486424"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0,479</w:t>
            </w:r>
          </w:p>
        </w:tc>
        <w:tc>
          <w:tcPr>
            <w:tcW w:w="894" w:type="dxa"/>
            <w:shd w:val="clear" w:color="auto" w:fill="auto"/>
            <w:noWrap/>
            <w:vAlign w:val="bottom"/>
            <w:hideMark/>
          </w:tcPr>
          <w:p w:rsidR="00486424" w:rsidRPr="00656E2B" w:rsidRDefault="00486424"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486424" w:rsidRPr="00656E2B" w:rsidRDefault="00486424" w:rsidP="00977E7A">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486424" w:rsidRPr="00656E2B" w:rsidRDefault="00486424" w:rsidP="00977E7A">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486424" w:rsidRPr="00656E2B" w:rsidRDefault="00486424" w:rsidP="00977E7A">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486424" w:rsidRPr="00656E2B" w:rsidRDefault="00486424"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0,479</w:t>
            </w:r>
          </w:p>
        </w:tc>
        <w:tc>
          <w:tcPr>
            <w:tcW w:w="894" w:type="dxa"/>
            <w:shd w:val="clear" w:color="auto" w:fill="auto"/>
            <w:noWrap/>
            <w:vAlign w:val="bottom"/>
            <w:hideMark/>
          </w:tcPr>
          <w:p w:rsidR="00486424" w:rsidRPr="00656E2B" w:rsidRDefault="000C0F81"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0,441</w:t>
            </w:r>
          </w:p>
        </w:tc>
        <w:tc>
          <w:tcPr>
            <w:tcW w:w="978" w:type="dxa"/>
            <w:shd w:val="clear" w:color="auto" w:fill="auto"/>
            <w:noWrap/>
            <w:vAlign w:val="bottom"/>
            <w:hideMark/>
          </w:tcPr>
          <w:p w:rsidR="00486424" w:rsidRPr="00656E2B" w:rsidRDefault="000C0F81"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0,038</w:t>
            </w:r>
          </w:p>
        </w:tc>
      </w:tr>
      <w:tr w:rsidR="00F50E53" w:rsidRPr="00656E2B" w:rsidTr="00D457A9">
        <w:trPr>
          <w:trHeight w:val="323"/>
        </w:trPr>
        <w:tc>
          <w:tcPr>
            <w:tcW w:w="5886" w:type="dxa"/>
            <w:shd w:val="clear" w:color="auto" w:fill="auto"/>
            <w:noWrap/>
            <w:vAlign w:val="bottom"/>
            <w:hideMark/>
          </w:tcPr>
          <w:p w:rsidR="00F50E53" w:rsidRPr="00656E2B" w:rsidRDefault="00F50E53" w:rsidP="00486424">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«Детский сад №15», ул. Петра Первого,13</w:t>
            </w:r>
          </w:p>
        </w:tc>
        <w:tc>
          <w:tcPr>
            <w:tcW w:w="978" w:type="dxa"/>
            <w:shd w:val="clear" w:color="auto" w:fill="auto"/>
            <w:noWrap/>
            <w:vAlign w:val="bottom"/>
            <w:hideMark/>
          </w:tcPr>
          <w:p w:rsidR="00F50E53" w:rsidRPr="00656E2B" w:rsidRDefault="00F50E53"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0,230</w:t>
            </w:r>
          </w:p>
        </w:tc>
        <w:tc>
          <w:tcPr>
            <w:tcW w:w="894" w:type="dxa"/>
            <w:shd w:val="clear" w:color="auto" w:fill="auto"/>
            <w:noWrap/>
            <w:vAlign w:val="bottom"/>
            <w:hideMark/>
          </w:tcPr>
          <w:p w:rsidR="00F50E53" w:rsidRPr="00656E2B" w:rsidRDefault="00F50E53" w:rsidP="00311A52">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50E53" w:rsidRPr="00656E2B" w:rsidRDefault="00F50E53"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0,230</w:t>
            </w:r>
          </w:p>
        </w:tc>
        <w:tc>
          <w:tcPr>
            <w:tcW w:w="894" w:type="dxa"/>
            <w:shd w:val="clear" w:color="auto" w:fill="auto"/>
            <w:noWrap/>
            <w:vAlign w:val="bottom"/>
            <w:hideMark/>
          </w:tcPr>
          <w:p w:rsidR="00F50E53" w:rsidRPr="00656E2B" w:rsidRDefault="00F50E53"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F50E53" w:rsidRPr="00656E2B" w:rsidRDefault="00F50E53" w:rsidP="00977E7A">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50E53" w:rsidRPr="00656E2B" w:rsidRDefault="00F50E53" w:rsidP="00977E7A">
            <w:pPr>
              <w:spacing w:line="240" w:lineRule="auto"/>
              <w:jc w:val="right"/>
              <w:rPr>
                <w:rFonts w:ascii="Times New Roman" w:hAnsi="Times New Roman"/>
                <w:color w:val="000000"/>
                <w:sz w:val="24"/>
                <w:szCs w:val="24"/>
              </w:rPr>
            </w:pPr>
          </w:p>
        </w:tc>
        <w:tc>
          <w:tcPr>
            <w:tcW w:w="907" w:type="dxa"/>
            <w:shd w:val="clear" w:color="auto" w:fill="auto"/>
            <w:noWrap/>
            <w:vAlign w:val="bottom"/>
            <w:hideMark/>
          </w:tcPr>
          <w:p w:rsidR="00F50E53" w:rsidRPr="00656E2B" w:rsidRDefault="00F50E53" w:rsidP="00977E7A">
            <w:pPr>
              <w:spacing w:line="240" w:lineRule="auto"/>
              <w:jc w:val="right"/>
              <w:rPr>
                <w:rFonts w:ascii="Times New Roman" w:hAnsi="Times New Roman"/>
                <w:color w:val="000000"/>
                <w:sz w:val="24"/>
                <w:szCs w:val="24"/>
              </w:rPr>
            </w:pPr>
          </w:p>
        </w:tc>
        <w:tc>
          <w:tcPr>
            <w:tcW w:w="894" w:type="dxa"/>
            <w:shd w:val="clear" w:color="auto" w:fill="auto"/>
            <w:noWrap/>
            <w:vAlign w:val="bottom"/>
            <w:hideMark/>
          </w:tcPr>
          <w:p w:rsidR="00F50E53" w:rsidRPr="00656E2B" w:rsidRDefault="00F50E53"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0,230</w:t>
            </w:r>
          </w:p>
        </w:tc>
        <w:tc>
          <w:tcPr>
            <w:tcW w:w="894" w:type="dxa"/>
            <w:shd w:val="clear" w:color="auto" w:fill="auto"/>
            <w:noWrap/>
            <w:vAlign w:val="bottom"/>
            <w:hideMark/>
          </w:tcPr>
          <w:p w:rsidR="00F50E53" w:rsidRPr="00656E2B" w:rsidRDefault="00F50E53" w:rsidP="00F50E53">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0,189</w:t>
            </w:r>
          </w:p>
        </w:tc>
        <w:tc>
          <w:tcPr>
            <w:tcW w:w="978" w:type="dxa"/>
            <w:shd w:val="clear" w:color="auto" w:fill="auto"/>
            <w:noWrap/>
            <w:vAlign w:val="bottom"/>
            <w:hideMark/>
          </w:tcPr>
          <w:p w:rsidR="00F50E53" w:rsidRPr="00656E2B" w:rsidRDefault="00F50E53"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0,041</w:t>
            </w:r>
          </w:p>
        </w:tc>
      </w:tr>
      <w:tr w:rsidR="00264805" w:rsidRPr="00656E2B" w:rsidTr="00D457A9">
        <w:trPr>
          <w:trHeight w:val="323"/>
        </w:trPr>
        <w:tc>
          <w:tcPr>
            <w:tcW w:w="5886" w:type="dxa"/>
            <w:shd w:val="clear" w:color="auto" w:fill="auto"/>
            <w:noWrap/>
            <w:vAlign w:val="bottom"/>
            <w:hideMark/>
          </w:tcPr>
          <w:p w:rsidR="00264805" w:rsidRPr="00656E2B" w:rsidRDefault="00264805"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ГКУЗ «Ставропольский краевой  госпиталь для ветеранов войн»</w:t>
            </w:r>
          </w:p>
        </w:tc>
        <w:tc>
          <w:tcPr>
            <w:tcW w:w="978" w:type="dxa"/>
            <w:shd w:val="clear" w:color="auto" w:fill="auto"/>
            <w:noWrap/>
            <w:vAlign w:val="bottom"/>
            <w:hideMark/>
          </w:tcPr>
          <w:p w:rsidR="00264805" w:rsidRPr="00656E2B" w:rsidRDefault="00264805"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3,09</w:t>
            </w:r>
          </w:p>
        </w:tc>
        <w:tc>
          <w:tcPr>
            <w:tcW w:w="894" w:type="dxa"/>
            <w:shd w:val="clear" w:color="auto" w:fill="auto"/>
            <w:noWrap/>
            <w:vAlign w:val="bottom"/>
            <w:hideMark/>
          </w:tcPr>
          <w:p w:rsidR="00264805" w:rsidRPr="00656E2B" w:rsidRDefault="00264805"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264805" w:rsidRPr="00656E2B" w:rsidRDefault="00264805"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3,09</w:t>
            </w:r>
          </w:p>
        </w:tc>
        <w:tc>
          <w:tcPr>
            <w:tcW w:w="894" w:type="dxa"/>
            <w:shd w:val="clear" w:color="auto" w:fill="auto"/>
            <w:noWrap/>
            <w:vAlign w:val="bottom"/>
            <w:hideMark/>
          </w:tcPr>
          <w:p w:rsidR="00264805" w:rsidRPr="00656E2B" w:rsidRDefault="00264805"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264805" w:rsidRPr="00656E2B" w:rsidRDefault="00264805" w:rsidP="00977E7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0,7</w:t>
            </w:r>
          </w:p>
        </w:tc>
        <w:tc>
          <w:tcPr>
            <w:tcW w:w="894" w:type="dxa"/>
            <w:shd w:val="clear" w:color="auto" w:fill="auto"/>
            <w:noWrap/>
            <w:vAlign w:val="bottom"/>
            <w:hideMark/>
          </w:tcPr>
          <w:p w:rsidR="00264805" w:rsidRPr="00656E2B" w:rsidRDefault="00264805" w:rsidP="00977E7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0,53</w:t>
            </w:r>
          </w:p>
        </w:tc>
        <w:tc>
          <w:tcPr>
            <w:tcW w:w="907" w:type="dxa"/>
            <w:shd w:val="clear" w:color="auto" w:fill="auto"/>
            <w:noWrap/>
            <w:vAlign w:val="bottom"/>
            <w:hideMark/>
          </w:tcPr>
          <w:p w:rsidR="00264805" w:rsidRPr="00656E2B" w:rsidRDefault="00264805" w:rsidP="00977E7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0,17</w:t>
            </w:r>
          </w:p>
        </w:tc>
        <w:tc>
          <w:tcPr>
            <w:tcW w:w="894" w:type="dxa"/>
            <w:shd w:val="clear" w:color="auto" w:fill="auto"/>
            <w:noWrap/>
            <w:vAlign w:val="bottom"/>
            <w:hideMark/>
          </w:tcPr>
          <w:p w:rsidR="00264805" w:rsidRPr="00656E2B" w:rsidRDefault="00264805"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2,39</w:t>
            </w:r>
          </w:p>
        </w:tc>
        <w:tc>
          <w:tcPr>
            <w:tcW w:w="894" w:type="dxa"/>
            <w:shd w:val="clear" w:color="auto" w:fill="auto"/>
            <w:noWrap/>
            <w:vAlign w:val="bottom"/>
            <w:hideMark/>
          </w:tcPr>
          <w:p w:rsidR="00264805" w:rsidRPr="00656E2B" w:rsidRDefault="00264805"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1,59</w:t>
            </w:r>
          </w:p>
        </w:tc>
        <w:tc>
          <w:tcPr>
            <w:tcW w:w="978" w:type="dxa"/>
            <w:shd w:val="clear" w:color="auto" w:fill="auto"/>
            <w:noWrap/>
            <w:vAlign w:val="bottom"/>
            <w:hideMark/>
          </w:tcPr>
          <w:p w:rsidR="00264805" w:rsidRPr="00656E2B" w:rsidRDefault="00264805"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0,8</w:t>
            </w:r>
          </w:p>
        </w:tc>
      </w:tr>
      <w:tr w:rsidR="00264805" w:rsidRPr="00656E2B" w:rsidTr="00D457A9">
        <w:trPr>
          <w:trHeight w:val="115"/>
        </w:trPr>
        <w:tc>
          <w:tcPr>
            <w:tcW w:w="5886" w:type="dxa"/>
            <w:shd w:val="clear" w:color="auto" w:fill="auto"/>
            <w:noWrap/>
            <w:vAlign w:val="bottom"/>
            <w:hideMark/>
          </w:tcPr>
          <w:p w:rsidR="00264805" w:rsidRPr="00656E2B" w:rsidRDefault="00264805"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Всего по Горячеводскому району, Гкал/ч</w:t>
            </w:r>
          </w:p>
        </w:tc>
        <w:tc>
          <w:tcPr>
            <w:tcW w:w="978" w:type="dxa"/>
            <w:shd w:val="clear" w:color="auto" w:fill="auto"/>
            <w:noWrap/>
            <w:vAlign w:val="bottom"/>
            <w:hideMark/>
          </w:tcPr>
          <w:p w:rsidR="00264805" w:rsidRPr="00656E2B" w:rsidRDefault="00E839DD" w:rsidP="00F9078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28,</w:t>
            </w:r>
            <w:r w:rsidR="00F90788" w:rsidRPr="00656E2B">
              <w:rPr>
                <w:rFonts w:ascii="Times New Roman" w:hAnsi="Times New Roman"/>
                <w:color w:val="000000"/>
                <w:sz w:val="24"/>
                <w:szCs w:val="24"/>
              </w:rPr>
              <w:t>735</w:t>
            </w:r>
          </w:p>
        </w:tc>
        <w:tc>
          <w:tcPr>
            <w:tcW w:w="894" w:type="dxa"/>
            <w:shd w:val="clear" w:color="auto" w:fill="auto"/>
            <w:noWrap/>
            <w:vAlign w:val="bottom"/>
            <w:hideMark/>
          </w:tcPr>
          <w:p w:rsidR="00264805" w:rsidRPr="00656E2B" w:rsidRDefault="00486424"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894" w:type="dxa"/>
            <w:shd w:val="clear" w:color="auto" w:fill="auto"/>
            <w:noWrap/>
            <w:vAlign w:val="bottom"/>
            <w:hideMark/>
          </w:tcPr>
          <w:p w:rsidR="00264805" w:rsidRPr="00656E2B" w:rsidRDefault="00E839DD" w:rsidP="00F9078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28,</w:t>
            </w:r>
            <w:r w:rsidR="00F90788" w:rsidRPr="00656E2B">
              <w:rPr>
                <w:rFonts w:ascii="Times New Roman" w:hAnsi="Times New Roman"/>
                <w:color w:val="000000"/>
                <w:sz w:val="24"/>
                <w:szCs w:val="24"/>
              </w:rPr>
              <w:t>735</w:t>
            </w:r>
          </w:p>
        </w:tc>
        <w:tc>
          <w:tcPr>
            <w:tcW w:w="894" w:type="dxa"/>
            <w:shd w:val="clear" w:color="auto" w:fill="auto"/>
            <w:noWrap/>
            <w:vAlign w:val="bottom"/>
            <w:hideMark/>
          </w:tcPr>
          <w:p w:rsidR="00264805" w:rsidRPr="00656E2B" w:rsidRDefault="00264805" w:rsidP="00311A52">
            <w:pPr>
              <w:spacing w:line="240" w:lineRule="auto"/>
              <w:rPr>
                <w:rFonts w:ascii="Times New Roman" w:hAnsi="Times New Roman"/>
                <w:color w:val="000000"/>
                <w:sz w:val="24"/>
                <w:szCs w:val="24"/>
              </w:rPr>
            </w:pPr>
          </w:p>
        </w:tc>
        <w:tc>
          <w:tcPr>
            <w:tcW w:w="978" w:type="dxa"/>
            <w:shd w:val="clear" w:color="auto" w:fill="auto"/>
            <w:noWrap/>
            <w:vAlign w:val="bottom"/>
            <w:hideMark/>
          </w:tcPr>
          <w:p w:rsidR="00264805" w:rsidRPr="00656E2B" w:rsidRDefault="00F90788"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19,327</w:t>
            </w:r>
          </w:p>
        </w:tc>
        <w:tc>
          <w:tcPr>
            <w:tcW w:w="894" w:type="dxa"/>
            <w:shd w:val="clear" w:color="auto" w:fill="auto"/>
            <w:noWrap/>
            <w:vAlign w:val="bottom"/>
            <w:hideMark/>
          </w:tcPr>
          <w:p w:rsidR="00264805" w:rsidRPr="00656E2B" w:rsidRDefault="00E839DD" w:rsidP="00F9078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14,</w:t>
            </w:r>
            <w:r w:rsidR="00F90788" w:rsidRPr="00656E2B">
              <w:rPr>
                <w:rFonts w:ascii="Times New Roman" w:hAnsi="Times New Roman"/>
                <w:color w:val="000000"/>
                <w:sz w:val="24"/>
                <w:szCs w:val="24"/>
              </w:rPr>
              <w:t>813</w:t>
            </w:r>
          </w:p>
        </w:tc>
        <w:tc>
          <w:tcPr>
            <w:tcW w:w="907" w:type="dxa"/>
            <w:shd w:val="clear" w:color="auto" w:fill="auto"/>
            <w:noWrap/>
            <w:vAlign w:val="bottom"/>
            <w:hideMark/>
          </w:tcPr>
          <w:p w:rsidR="00264805" w:rsidRPr="00656E2B" w:rsidRDefault="00E839DD" w:rsidP="00977E7A">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4,5</w:t>
            </w:r>
            <w:r w:rsidR="00F90788" w:rsidRPr="00656E2B">
              <w:rPr>
                <w:rFonts w:ascii="Times New Roman" w:hAnsi="Times New Roman"/>
                <w:color w:val="000000"/>
                <w:sz w:val="24"/>
                <w:szCs w:val="24"/>
              </w:rPr>
              <w:t>14</w:t>
            </w:r>
          </w:p>
        </w:tc>
        <w:tc>
          <w:tcPr>
            <w:tcW w:w="894" w:type="dxa"/>
            <w:shd w:val="clear" w:color="auto" w:fill="auto"/>
            <w:noWrap/>
            <w:vAlign w:val="bottom"/>
            <w:hideMark/>
          </w:tcPr>
          <w:p w:rsidR="00264805" w:rsidRPr="00656E2B" w:rsidRDefault="00E839DD" w:rsidP="00F90788">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9,</w:t>
            </w:r>
            <w:r w:rsidR="00F90788" w:rsidRPr="00656E2B">
              <w:rPr>
                <w:rFonts w:ascii="Times New Roman" w:hAnsi="Times New Roman"/>
                <w:color w:val="000000"/>
                <w:sz w:val="24"/>
                <w:szCs w:val="24"/>
              </w:rPr>
              <w:t>408</w:t>
            </w:r>
          </w:p>
        </w:tc>
        <w:tc>
          <w:tcPr>
            <w:tcW w:w="894" w:type="dxa"/>
            <w:shd w:val="clear" w:color="auto" w:fill="auto"/>
            <w:noWrap/>
            <w:vAlign w:val="bottom"/>
            <w:hideMark/>
          </w:tcPr>
          <w:p w:rsidR="00264805" w:rsidRPr="00656E2B" w:rsidRDefault="00E839DD" w:rsidP="006101D3">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6,</w:t>
            </w:r>
            <w:r w:rsidR="006101D3" w:rsidRPr="00656E2B">
              <w:rPr>
                <w:rFonts w:ascii="Times New Roman" w:hAnsi="Times New Roman"/>
                <w:color w:val="000000"/>
                <w:sz w:val="24"/>
                <w:szCs w:val="24"/>
              </w:rPr>
              <w:t>616</w:t>
            </w:r>
          </w:p>
        </w:tc>
        <w:tc>
          <w:tcPr>
            <w:tcW w:w="978" w:type="dxa"/>
            <w:shd w:val="clear" w:color="auto" w:fill="auto"/>
            <w:noWrap/>
            <w:vAlign w:val="bottom"/>
            <w:hideMark/>
          </w:tcPr>
          <w:p w:rsidR="00264805" w:rsidRPr="00656E2B" w:rsidRDefault="00E839DD" w:rsidP="006101D3">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2,7</w:t>
            </w:r>
            <w:r w:rsidR="006101D3" w:rsidRPr="00656E2B">
              <w:rPr>
                <w:rFonts w:ascii="Times New Roman" w:hAnsi="Times New Roman"/>
                <w:color w:val="000000"/>
                <w:sz w:val="24"/>
                <w:szCs w:val="24"/>
              </w:rPr>
              <w:t>92</w:t>
            </w:r>
          </w:p>
        </w:tc>
      </w:tr>
    </w:tbl>
    <w:p w:rsidR="00B95F0A" w:rsidRDefault="00B95F0A" w:rsidP="00311A52"/>
    <w:p w:rsidR="00311A52" w:rsidRPr="00620308" w:rsidRDefault="00401A64" w:rsidP="00311A52">
      <w:pPr>
        <w:rPr>
          <w:rFonts w:ascii="Times New Roman" w:hAnsi="Times New Roman"/>
          <w:sz w:val="28"/>
          <w:szCs w:val="28"/>
        </w:rPr>
      </w:pPr>
      <w:r w:rsidRPr="00620308">
        <w:rPr>
          <w:rFonts w:ascii="Times New Roman" w:hAnsi="Times New Roman"/>
          <w:sz w:val="28"/>
          <w:szCs w:val="28"/>
        </w:rPr>
        <w:t>П</w:t>
      </w:r>
      <w:r w:rsidR="00311A52" w:rsidRPr="00620308">
        <w:rPr>
          <w:rFonts w:ascii="Times New Roman" w:hAnsi="Times New Roman"/>
          <w:sz w:val="28"/>
          <w:szCs w:val="28"/>
        </w:rPr>
        <w:t>осёлок Привольное</w:t>
      </w:r>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311A52" w:rsidRPr="00656E2B" w:rsidTr="00D457A9">
        <w:trPr>
          <w:trHeight w:val="1602"/>
        </w:trPr>
        <w:tc>
          <w:tcPr>
            <w:tcW w:w="598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c>
          <w:tcPr>
            <w:tcW w:w="995"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Поселок Привольное</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Промышленность</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ЖКС, всего</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в том числе:</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Жилые здания</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Общест</w:t>
            </w:r>
            <w:proofErr w:type="spellEnd"/>
            <w:r w:rsidRPr="00656E2B">
              <w:rPr>
                <w:rFonts w:ascii="Times New Roman" w:hAnsi="Times New Roman"/>
                <w:color w:val="000000"/>
                <w:sz w:val="24"/>
                <w:szCs w:val="24"/>
              </w:rPr>
              <w:t>. здания</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09" w:type="dxa"/>
            <w:shd w:val="clear" w:color="auto" w:fill="auto"/>
            <w:noWrap/>
            <w:textDirection w:val="btLr"/>
            <w:vAlign w:val="center"/>
            <w:hideMark/>
          </w:tcPr>
          <w:p w:rsidR="00311A52" w:rsidRPr="00656E2B" w:rsidRDefault="00311A52" w:rsidP="00311A52">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r>
      <w:tr w:rsidR="00311A52" w:rsidRPr="00656E2B" w:rsidTr="00311A52">
        <w:trPr>
          <w:trHeight w:val="61"/>
        </w:trPr>
        <w:tc>
          <w:tcPr>
            <w:tcW w:w="5989" w:type="dxa"/>
            <w:shd w:val="clear" w:color="auto" w:fill="auto"/>
            <w:noWrap/>
            <w:vAlign w:val="center"/>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«Привольное»</w:t>
            </w:r>
            <w:r w:rsidR="00486424" w:rsidRPr="00656E2B">
              <w:rPr>
                <w:rFonts w:ascii="Times New Roman" w:hAnsi="Times New Roman"/>
                <w:color w:val="000000"/>
                <w:sz w:val="24"/>
                <w:szCs w:val="24"/>
              </w:rPr>
              <w:t>, ул. Широкая,10</w:t>
            </w:r>
          </w:p>
        </w:tc>
        <w:tc>
          <w:tcPr>
            <w:tcW w:w="995"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0,52</w:t>
            </w: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0,52</w:t>
            </w:r>
          </w:p>
        </w:tc>
        <w:tc>
          <w:tcPr>
            <w:tcW w:w="90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0,48</w:t>
            </w:r>
            <w:r w:rsidR="00E839DD" w:rsidRPr="00656E2B">
              <w:rPr>
                <w:rFonts w:ascii="Times New Roman" w:hAnsi="Times New Roman"/>
                <w:color w:val="000000"/>
                <w:sz w:val="24"/>
                <w:szCs w:val="24"/>
              </w:rPr>
              <w:t>8</w:t>
            </w: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0,48</w:t>
            </w:r>
            <w:r w:rsidR="00E839DD" w:rsidRPr="00656E2B">
              <w:rPr>
                <w:rFonts w:ascii="Times New Roman" w:hAnsi="Times New Roman"/>
                <w:color w:val="000000"/>
                <w:sz w:val="24"/>
                <w:szCs w:val="24"/>
              </w:rPr>
              <w:t>8</w:t>
            </w:r>
          </w:p>
        </w:tc>
        <w:tc>
          <w:tcPr>
            <w:tcW w:w="90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09" w:type="dxa"/>
            <w:shd w:val="clear" w:color="auto" w:fill="auto"/>
            <w:noWrap/>
            <w:vAlign w:val="bottom"/>
            <w:hideMark/>
          </w:tcPr>
          <w:p w:rsidR="00311A52" w:rsidRPr="00656E2B" w:rsidRDefault="00311A52" w:rsidP="00E839D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w:t>
            </w:r>
            <w:r w:rsidR="00E839DD" w:rsidRPr="00656E2B">
              <w:rPr>
                <w:rFonts w:ascii="Times New Roman" w:hAnsi="Times New Roman"/>
                <w:color w:val="000000"/>
                <w:sz w:val="24"/>
                <w:szCs w:val="24"/>
              </w:rPr>
              <w:t>32</w:t>
            </w:r>
          </w:p>
        </w:tc>
        <w:tc>
          <w:tcPr>
            <w:tcW w:w="909" w:type="dxa"/>
            <w:shd w:val="clear" w:color="auto" w:fill="auto"/>
            <w:noWrap/>
            <w:vAlign w:val="bottom"/>
            <w:hideMark/>
          </w:tcPr>
          <w:p w:rsidR="00311A52" w:rsidRPr="00656E2B" w:rsidRDefault="00311A52" w:rsidP="00E839D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w:t>
            </w:r>
            <w:r w:rsidR="00E839DD" w:rsidRPr="00656E2B">
              <w:rPr>
                <w:rFonts w:ascii="Times New Roman" w:hAnsi="Times New Roman"/>
                <w:color w:val="000000"/>
                <w:sz w:val="24"/>
                <w:szCs w:val="24"/>
              </w:rPr>
              <w:t>32</w:t>
            </w:r>
          </w:p>
        </w:tc>
        <w:tc>
          <w:tcPr>
            <w:tcW w:w="90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r>
      <w:tr w:rsidR="00311A52" w:rsidRPr="00656E2B" w:rsidTr="00311A52">
        <w:trPr>
          <w:trHeight w:val="61"/>
        </w:trPr>
        <w:tc>
          <w:tcPr>
            <w:tcW w:w="598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r w:rsidRPr="00656E2B">
              <w:rPr>
                <w:rFonts w:ascii="Times New Roman" w:hAnsi="Times New Roman"/>
                <w:color w:val="000000"/>
                <w:sz w:val="24"/>
                <w:szCs w:val="24"/>
              </w:rPr>
              <w:lastRenderedPageBreak/>
              <w:t>Всего по поселку Привольное</w:t>
            </w:r>
            <w:r w:rsidR="002C554C" w:rsidRPr="00656E2B">
              <w:rPr>
                <w:rFonts w:ascii="Times New Roman" w:hAnsi="Times New Roman"/>
                <w:color w:val="000000"/>
                <w:sz w:val="24"/>
                <w:szCs w:val="24"/>
              </w:rPr>
              <w:t>, Гкал/ч</w:t>
            </w:r>
          </w:p>
        </w:tc>
        <w:tc>
          <w:tcPr>
            <w:tcW w:w="995"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0,52</w:t>
            </w: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w:t>
            </w: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0,52</w:t>
            </w:r>
          </w:p>
        </w:tc>
        <w:tc>
          <w:tcPr>
            <w:tcW w:w="90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0,48</w:t>
            </w:r>
            <w:r w:rsidR="00E839DD" w:rsidRPr="00656E2B">
              <w:rPr>
                <w:rFonts w:ascii="Times New Roman" w:hAnsi="Times New Roman"/>
                <w:color w:val="000000"/>
                <w:sz w:val="24"/>
                <w:szCs w:val="24"/>
              </w:rPr>
              <w:t>8</w:t>
            </w:r>
          </w:p>
        </w:tc>
        <w:tc>
          <w:tcPr>
            <w:tcW w:w="909" w:type="dxa"/>
            <w:shd w:val="clear" w:color="auto" w:fill="auto"/>
            <w:noWrap/>
            <w:vAlign w:val="bottom"/>
            <w:hideMark/>
          </w:tcPr>
          <w:p w:rsidR="00311A52" w:rsidRPr="00656E2B" w:rsidRDefault="00311A52" w:rsidP="00311A52">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0,48</w:t>
            </w:r>
            <w:r w:rsidR="00E839DD" w:rsidRPr="00656E2B">
              <w:rPr>
                <w:rFonts w:ascii="Times New Roman" w:hAnsi="Times New Roman"/>
                <w:color w:val="000000"/>
                <w:sz w:val="24"/>
                <w:szCs w:val="24"/>
              </w:rPr>
              <w:t>8</w:t>
            </w:r>
          </w:p>
        </w:tc>
        <w:tc>
          <w:tcPr>
            <w:tcW w:w="909" w:type="dxa"/>
            <w:shd w:val="clear" w:color="auto" w:fill="auto"/>
            <w:noWrap/>
            <w:vAlign w:val="bottom"/>
            <w:hideMark/>
          </w:tcPr>
          <w:p w:rsidR="00311A52" w:rsidRPr="00656E2B" w:rsidRDefault="00311A52" w:rsidP="00311A52">
            <w:pPr>
              <w:spacing w:line="240" w:lineRule="auto"/>
              <w:rPr>
                <w:rFonts w:ascii="Times New Roman" w:hAnsi="Times New Roman"/>
                <w:color w:val="000000"/>
                <w:sz w:val="24"/>
                <w:szCs w:val="24"/>
              </w:rPr>
            </w:pPr>
          </w:p>
        </w:tc>
        <w:tc>
          <w:tcPr>
            <w:tcW w:w="909" w:type="dxa"/>
            <w:shd w:val="clear" w:color="auto" w:fill="auto"/>
            <w:noWrap/>
            <w:vAlign w:val="bottom"/>
            <w:hideMark/>
          </w:tcPr>
          <w:p w:rsidR="00311A52" w:rsidRPr="00656E2B" w:rsidRDefault="00311A52" w:rsidP="00E839D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w:t>
            </w:r>
            <w:r w:rsidR="00E839DD" w:rsidRPr="00656E2B">
              <w:rPr>
                <w:rFonts w:ascii="Times New Roman" w:hAnsi="Times New Roman"/>
                <w:color w:val="000000"/>
                <w:sz w:val="24"/>
                <w:szCs w:val="24"/>
              </w:rPr>
              <w:t>32</w:t>
            </w:r>
          </w:p>
        </w:tc>
        <w:tc>
          <w:tcPr>
            <w:tcW w:w="909" w:type="dxa"/>
            <w:shd w:val="clear" w:color="auto" w:fill="auto"/>
            <w:noWrap/>
            <w:vAlign w:val="bottom"/>
            <w:hideMark/>
          </w:tcPr>
          <w:p w:rsidR="00311A52" w:rsidRPr="00656E2B" w:rsidRDefault="00311A52" w:rsidP="00E839DD">
            <w:pPr>
              <w:spacing w:line="240" w:lineRule="auto"/>
              <w:jc w:val="right"/>
              <w:rPr>
                <w:rFonts w:ascii="Times New Roman" w:hAnsi="Times New Roman"/>
                <w:color w:val="000000"/>
                <w:sz w:val="24"/>
                <w:szCs w:val="24"/>
              </w:rPr>
            </w:pPr>
            <w:r w:rsidRPr="00656E2B">
              <w:rPr>
                <w:rFonts w:ascii="Times New Roman" w:hAnsi="Times New Roman"/>
                <w:color w:val="000000"/>
                <w:sz w:val="24"/>
                <w:szCs w:val="24"/>
              </w:rPr>
              <w:t>0,0</w:t>
            </w:r>
            <w:r w:rsidR="00E839DD" w:rsidRPr="00656E2B">
              <w:rPr>
                <w:rFonts w:ascii="Times New Roman" w:hAnsi="Times New Roman"/>
                <w:color w:val="000000"/>
                <w:sz w:val="24"/>
                <w:szCs w:val="24"/>
              </w:rPr>
              <w:t>32</w:t>
            </w:r>
          </w:p>
        </w:tc>
        <w:tc>
          <w:tcPr>
            <w:tcW w:w="909" w:type="dxa"/>
            <w:shd w:val="clear" w:color="auto" w:fill="auto"/>
            <w:noWrap/>
            <w:vAlign w:val="bottom"/>
            <w:hideMark/>
          </w:tcPr>
          <w:p w:rsidR="00311A52" w:rsidRPr="00656E2B" w:rsidRDefault="00311A52" w:rsidP="00311A52">
            <w:pPr>
              <w:spacing w:line="240" w:lineRule="auto"/>
              <w:rPr>
                <w:rFonts w:ascii="Times New Roman" w:hAnsi="Times New Roman"/>
                <w:b/>
                <w:i/>
                <w:color w:val="000000"/>
                <w:sz w:val="24"/>
                <w:szCs w:val="24"/>
              </w:rPr>
            </w:pPr>
            <w:r w:rsidRPr="00656E2B">
              <w:rPr>
                <w:rFonts w:ascii="Times New Roman" w:hAnsi="Times New Roman"/>
                <w:b/>
                <w:i/>
                <w:color w:val="000000"/>
                <w:sz w:val="24"/>
                <w:szCs w:val="24"/>
              </w:rPr>
              <w:t> </w:t>
            </w:r>
          </w:p>
        </w:tc>
      </w:tr>
    </w:tbl>
    <w:p w:rsidR="00357488" w:rsidRDefault="00357488" w:rsidP="00B63096"/>
    <w:p w:rsidR="00E839DD" w:rsidRDefault="00E839DD" w:rsidP="00B63096"/>
    <w:p w:rsidR="00B63096" w:rsidRPr="00620308" w:rsidRDefault="00B63096" w:rsidP="00B63096">
      <w:pPr>
        <w:rPr>
          <w:rFonts w:ascii="Times New Roman" w:hAnsi="Times New Roman"/>
          <w:sz w:val="28"/>
          <w:szCs w:val="28"/>
        </w:rPr>
      </w:pPr>
      <w:r w:rsidRPr="00620308">
        <w:rPr>
          <w:rFonts w:ascii="Times New Roman" w:hAnsi="Times New Roman"/>
          <w:sz w:val="28"/>
          <w:szCs w:val="28"/>
        </w:rPr>
        <w:t xml:space="preserve">Посёлок </w:t>
      </w:r>
      <w:proofErr w:type="spellStart"/>
      <w:r w:rsidRPr="00620308">
        <w:rPr>
          <w:rFonts w:ascii="Times New Roman" w:hAnsi="Times New Roman"/>
          <w:sz w:val="28"/>
          <w:szCs w:val="28"/>
        </w:rPr>
        <w:t>Нижнеподкумский</w:t>
      </w:r>
      <w:proofErr w:type="spell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B63096" w:rsidRPr="00656E2B" w:rsidTr="00D457A9">
        <w:trPr>
          <w:trHeight w:val="1602"/>
        </w:trPr>
        <w:tc>
          <w:tcPr>
            <w:tcW w:w="5989"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c>
          <w:tcPr>
            <w:tcW w:w="995"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xml:space="preserve">Поселок </w:t>
            </w:r>
            <w:proofErr w:type="spellStart"/>
            <w:r w:rsidRPr="00656E2B">
              <w:rPr>
                <w:rFonts w:ascii="Times New Roman" w:hAnsi="Times New Roman"/>
                <w:color w:val="000000"/>
                <w:sz w:val="24"/>
                <w:szCs w:val="24"/>
              </w:rPr>
              <w:t>Нижнеподкумский</w:t>
            </w:r>
            <w:proofErr w:type="spellEnd"/>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Промышленность</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ЖКС, всего</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в том числе:</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Жилые здания</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Общест</w:t>
            </w:r>
            <w:proofErr w:type="spellEnd"/>
            <w:r w:rsidRPr="00656E2B">
              <w:rPr>
                <w:rFonts w:ascii="Times New Roman" w:hAnsi="Times New Roman"/>
                <w:color w:val="000000"/>
                <w:sz w:val="24"/>
                <w:szCs w:val="24"/>
              </w:rPr>
              <w:t>. здания</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отопл</w:t>
            </w:r>
            <w:proofErr w:type="spellEnd"/>
            <w:r w:rsidRPr="00656E2B">
              <w:rPr>
                <w:rFonts w:ascii="Times New Roman" w:hAnsi="Times New Roman"/>
                <w:color w:val="000000"/>
                <w:sz w:val="24"/>
                <w:szCs w:val="24"/>
              </w:rPr>
              <w:t xml:space="preserve">., </w:t>
            </w:r>
            <w:proofErr w:type="spellStart"/>
            <w:r w:rsidRPr="00656E2B">
              <w:rPr>
                <w:rFonts w:ascii="Times New Roman" w:hAnsi="Times New Roman"/>
                <w:color w:val="000000"/>
                <w:sz w:val="24"/>
                <w:szCs w:val="24"/>
              </w:rPr>
              <w:t>вентил</w:t>
            </w:r>
            <w:proofErr w:type="spellEnd"/>
            <w:r w:rsidRPr="00656E2B">
              <w:rPr>
                <w:rFonts w:ascii="Times New Roman" w:hAnsi="Times New Roman"/>
                <w:color w:val="000000"/>
                <w:sz w:val="24"/>
                <w:szCs w:val="24"/>
              </w:rPr>
              <w:t>.</w:t>
            </w:r>
          </w:p>
        </w:tc>
        <w:tc>
          <w:tcPr>
            <w:tcW w:w="909" w:type="dxa"/>
            <w:shd w:val="clear" w:color="auto" w:fill="auto"/>
            <w:noWrap/>
            <w:textDirection w:val="btLr"/>
            <w:vAlign w:val="center"/>
            <w:hideMark/>
          </w:tcPr>
          <w:p w:rsidR="00B63096" w:rsidRPr="00656E2B" w:rsidRDefault="00B63096" w:rsidP="00B63096">
            <w:pPr>
              <w:spacing w:line="240" w:lineRule="auto"/>
              <w:rPr>
                <w:rFonts w:ascii="Times New Roman" w:hAnsi="Times New Roman"/>
                <w:color w:val="000000"/>
                <w:sz w:val="24"/>
                <w:szCs w:val="24"/>
              </w:rPr>
            </w:pPr>
            <w:proofErr w:type="spellStart"/>
            <w:r w:rsidRPr="00656E2B">
              <w:rPr>
                <w:rFonts w:ascii="Times New Roman" w:hAnsi="Times New Roman"/>
                <w:color w:val="000000"/>
                <w:sz w:val="24"/>
                <w:szCs w:val="24"/>
              </w:rPr>
              <w:t>гор.водосн</w:t>
            </w:r>
            <w:proofErr w:type="spellEnd"/>
            <w:r w:rsidRPr="00656E2B">
              <w:rPr>
                <w:rFonts w:ascii="Times New Roman" w:hAnsi="Times New Roman"/>
                <w:color w:val="000000"/>
                <w:sz w:val="24"/>
                <w:szCs w:val="24"/>
              </w:rPr>
              <w:t>.</w:t>
            </w:r>
          </w:p>
        </w:tc>
      </w:tr>
      <w:tr w:rsidR="00B63096" w:rsidRPr="00656E2B" w:rsidTr="00357488">
        <w:trPr>
          <w:trHeight w:val="61"/>
        </w:trPr>
        <w:tc>
          <w:tcPr>
            <w:tcW w:w="5989" w:type="dxa"/>
            <w:shd w:val="clear" w:color="auto" w:fill="auto"/>
            <w:noWrap/>
            <w:vAlign w:val="center"/>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котельная  «</w:t>
            </w:r>
            <w:proofErr w:type="spellStart"/>
            <w:r w:rsidRPr="00656E2B">
              <w:rPr>
                <w:rFonts w:ascii="Times New Roman" w:hAnsi="Times New Roman"/>
                <w:color w:val="000000"/>
                <w:sz w:val="24"/>
                <w:szCs w:val="24"/>
              </w:rPr>
              <w:t>Нижнеподкумская</w:t>
            </w:r>
            <w:proofErr w:type="spellEnd"/>
            <w:r w:rsidRPr="00656E2B">
              <w:rPr>
                <w:rFonts w:ascii="Times New Roman" w:hAnsi="Times New Roman"/>
                <w:color w:val="000000"/>
                <w:sz w:val="24"/>
                <w:szCs w:val="24"/>
              </w:rPr>
              <w:t xml:space="preserve">», ул. </w:t>
            </w:r>
            <w:proofErr w:type="spellStart"/>
            <w:r w:rsidRPr="00656E2B">
              <w:rPr>
                <w:rFonts w:ascii="Times New Roman" w:hAnsi="Times New Roman"/>
                <w:color w:val="000000"/>
                <w:sz w:val="24"/>
                <w:szCs w:val="24"/>
              </w:rPr>
              <w:t>Зубалова</w:t>
            </w:r>
            <w:proofErr w:type="spellEnd"/>
          </w:p>
        </w:tc>
        <w:tc>
          <w:tcPr>
            <w:tcW w:w="995" w:type="dxa"/>
            <w:shd w:val="clear" w:color="auto" w:fill="auto"/>
            <w:noWrap/>
            <w:vAlign w:val="bottom"/>
            <w:hideMark/>
          </w:tcPr>
          <w:p w:rsidR="00B63096" w:rsidRPr="00656E2B" w:rsidRDefault="00B63096" w:rsidP="008615E3">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r w:rsidR="00413C90" w:rsidRPr="00656E2B">
              <w:rPr>
                <w:rFonts w:ascii="Times New Roman" w:hAnsi="Times New Roman"/>
                <w:color w:val="000000"/>
                <w:sz w:val="24"/>
                <w:szCs w:val="24"/>
              </w:rPr>
              <w:t>0,3</w:t>
            </w:r>
            <w:r w:rsidR="008615E3" w:rsidRPr="00656E2B">
              <w:rPr>
                <w:rFonts w:ascii="Times New Roman" w:hAnsi="Times New Roman"/>
                <w:color w:val="000000"/>
                <w:sz w:val="24"/>
                <w:szCs w:val="24"/>
              </w:rPr>
              <w:t>56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0,35</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0,09</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0,09</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0,26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0,2</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8615E3"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w:t>
            </w:r>
          </w:p>
        </w:tc>
      </w:tr>
      <w:tr w:rsidR="00B63096" w:rsidRPr="00656E2B" w:rsidTr="00357488">
        <w:trPr>
          <w:trHeight w:val="61"/>
        </w:trPr>
        <w:tc>
          <w:tcPr>
            <w:tcW w:w="5989" w:type="dxa"/>
            <w:shd w:val="clear" w:color="auto" w:fill="auto"/>
            <w:noWrap/>
            <w:vAlign w:val="bottom"/>
            <w:hideMark/>
          </w:tcPr>
          <w:p w:rsidR="00B63096" w:rsidRPr="00656E2B" w:rsidRDefault="00B63096"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 xml:space="preserve">Всего по поселку </w:t>
            </w:r>
            <w:proofErr w:type="spellStart"/>
            <w:r w:rsidRPr="00656E2B">
              <w:rPr>
                <w:rFonts w:ascii="Times New Roman" w:hAnsi="Times New Roman"/>
                <w:color w:val="000000"/>
                <w:sz w:val="24"/>
                <w:szCs w:val="24"/>
              </w:rPr>
              <w:t>Нижнеподкумский</w:t>
            </w:r>
            <w:proofErr w:type="spellEnd"/>
            <w:r w:rsidR="002C554C" w:rsidRPr="00656E2B">
              <w:rPr>
                <w:rFonts w:ascii="Times New Roman" w:hAnsi="Times New Roman"/>
                <w:color w:val="000000"/>
                <w:sz w:val="24"/>
                <w:szCs w:val="24"/>
              </w:rPr>
              <w:t>, Гкал/ч</w:t>
            </w:r>
          </w:p>
        </w:tc>
        <w:tc>
          <w:tcPr>
            <w:tcW w:w="995" w:type="dxa"/>
            <w:shd w:val="clear" w:color="auto" w:fill="auto"/>
            <w:noWrap/>
            <w:vAlign w:val="bottom"/>
            <w:hideMark/>
          </w:tcPr>
          <w:p w:rsidR="00B63096" w:rsidRPr="00656E2B" w:rsidRDefault="00413C90" w:rsidP="00B63096">
            <w:pPr>
              <w:spacing w:line="240" w:lineRule="auto"/>
              <w:rPr>
                <w:rFonts w:ascii="Times New Roman" w:hAnsi="Times New Roman"/>
                <w:color w:val="000000"/>
                <w:sz w:val="24"/>
                <w:szCs w:val="24"/>
              </w:rPr>
            </w:pPr>
            <w:r w:rsidRPr="00656E2B">
              <w:rPr>
                <w:rFonts w:ascii="Times New Roman" w:hAnsi="Times New Roman"/>
                <w:color w:val="000000"/>
                <w:sz w:val="24"/>
                <w:szCs w:val="24"/>
              </w:rPr>
              <w:t>0,35</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0,00</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0,35</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0,09</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0,09</w:t>
            </w:r>
            <w:r w:rsidR="008615E3" w:rsidRPr="00656E2B">
              <w:rPr>
                <w:rFonts w:ascii="Times New Roman" w:hAnsi="Times New Roman"/>
                <w:color w:val="000000"/>
                <w:sz w:val="24"/>
                <w:szCs w:val="24"/>
              </w:rPr>
              <w:t>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0,00</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0,26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0,26</w:t>
            </w:r>
          </w:p>
        </w:tc>
        <w:tc>
          <w:tcPr>
            <w:tcW w:w="909" w:type="dxa"/>
            <w:shd w:val="clear" w:color="auto" w:fill="auto"/>
            <w:noWrap/>
            <w:vAlign w:val="bottom"/>
            <w:hideMark/>
          </w:tcPr>
          <w:p w:rsidR="00B63096" w:rsidRPr="00656E2B" w:rsidRDefault="00B63096" w:rsidP="008615E3">
            <w:pPr>
              <w:spacing w:line="240" w:lineRule="auto"/>
              <w:jc w:val="center"/>
              <w:rPr>
                <w:rFonts w:ascii="Times New Roman" w:hAnsi="Times New Roman"/>
                <w:color w:val="000000"/>
                <w:sz w:val="24"/>
                <w:szCs w:val="24"/>
              </w:rPr>
            </w:pPr>
            <w:r w:rsidRPr="00656E2B">
              <w:rPr>
                <w:rFonts w:ascii="Times New Roman" w:hAnsi="Times New Roman"/>
                <w:color w:val="000000"/>
                <w:sz w:val="24"/>
                <w:szCs w:val="24"/>
              </w:rPr>
              <w:t>0,00</w:t>
            </w:r>
          </w:p>
        </w:tc>
      </w:tr>
    </w:tbl>
    <w:p w:rsidR="00354D6A" w:rsidRDefault="00354D6A" w:rsidP="00EA7BC9"/>
    <w:p w:rsidR="00EA7BC9" w:rsidRPr="003C54EA" w:rsidRDefault="00EA7BC9" w:rsidP="00EA7BC9">
      <w:pPr>
        <w:rPr>
          <w:rFonts w:ascii="Times New Roman" w:hAnsi="Times New Roman"/>
          <w:sz w:val="28"/>
          <w:szCs w:val="28"/>
        </w:rPr>
      </w:pPr>
      <w:r w:rsidRPr="003C54EA">
        <w:rPr>
          <w:rFonts w:ascii="Times New Roman" w:hAnsi="Times New Roman"/>
          <w:sz w:val="28"/>
          <w:szCs w:val="28"/>
        </w:rPr>
        <w:t xml:space="preserve">Село </w:t>
      </w:r>
      <w:proofErr w:type="spellStart"/>
      <w:r w:rsidRPr="003C54EA">
        <w:rPr>
          <w:rFonts w:ascii="Times New Roman" w:hAnsi="Times New Roman"/>
          <w:sz w:val="28"/>
          <w:szCs w:val="28"/>
        </w:rPr>
        <w:t>Золотушка</w:t>
      </w:r>
      <w:proofErr w:type="spell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EA7BC9" w:rsidRPr="00D457A9" w:rsidTr="00D457A9">
        <w:trPr>
          <w:trHeight w:val="1602"/>
        </w:trPr>
        <w:tc>
          <w:tcPr>
            <w:tcW w:w="5989" w:type="dxa"/>
            <w:shd w:val="clear" w:color="auto" w:fill="auto"/>
            <w:noWrap/>
            <w:vAlign w:val="bottom"/>
            <w:hideMark/>
          </w:tcPr>
          <w:p w:rsidR="00EA7BC9" w:rsidRPr="00656E2B" w:rsidRDefault="00EA7BC9" w:rsidP="007D4DED">
            <w:pPr>
              <w:spacing w:line="240" w:lineRule="auto"/>
              <w:rPr>
                <w:rFonts w:ascii="Times New Roman" w:hAnsi="Times New Roman"/>
                <w:color w:val="000000"/>
                <w:sz w:val="24"/>
                <w:szCs w:val="24"/>
              </w:rPr>
            </w:pPr>
            <w:r w:rsidRPr="00656E2B">
              <w:rPr>
                <w:rFonts w:ascii="Times New Roman" w:hAnsi="Times New Roman"/>
                <w:color w:val="000000"/>
                <w:sz w:val="24"/>
                <w:szCs w:val="24"/>
              </w:rPr>
              <w:t> </w:t>
            </w:r>
          </w:p>
        </w:tc>
        <w:tc>
          <w:tcPr>
            <w:tcW w:w="995" w:type="dxa"/>
            <w:shd w:val="clear" w:color="auto" w:fill="auto"/>
            <w:noWrap/>
            <w:textDirection w:val="btLr"/>
            <w:vAlign w:val="center"/>
            <w:hideMark/>
          </w:tcPr>
          <w:p w:rsidR="00EA7BC9" w:rsidRPr="00D457A9" w:rsidRDefault="00EA7BC9" w:rsidP="00EA7BC9">
            <w:pPr>
              <w:spacing w:line="240" w:lineRule="auto"/>
              <w:rPr>
                <w:rFonts w:ascii="Times New Roman" w:hAnsi="Times New Roman"/>
                <w:color w:val="000000"/>
                <w:sz w:val="24"/>
                <w:szCs w:val="24"/>
              </w:rPr>
            </w:pPr>
            <w:r w:rsidRPr="00D457A9">
              <w:rPr>
                <w:rFonts w:ascii="Times New Roman" w:hAnsi="Times New Roman"/>
                <w:color w:val="000000"/>
                <w:sz w:val="24"/>
                <w:szCs w:val="24"/>
              </w:rPr>
              <w:t xml:space="preserve">Село </w:t>
            </w:r>
            <w:proofErr w:type="spellStart"/>
            <w:r w:rsidRPr="00D457A9">
              <w:rPr>
                <w:rFonts w:ascii="Times New Roman" w:hAnsi="Times New Roman"/>
                <w:color w:val="000000"/>
                <w:sz w:val="24"/>
                <w:szCs w:val="24"/>
              </w:rPr>
              <w:t>Золотушка</w:t>
            </w:r>
            <w:proofErr w:type="spellEnd"/>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r w:rsidRPr="00D457A9">
              <w:rPr>
                <w:rFonts w:ascii="Times New Roman" w:hAnsi="Times New Roman"/>
                <w:color w:val="000000"/>
                <w:sz w:val="24"/>
                <w:szCs w:val="24"/>
              </w:rPr>
              <w:t>Промышленность</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r w:rsidRPr="00D457A9">
              <w:rPr>
                <w:rFonts w:ascii="Times New Roman" w:hAnsi="Times New Roman"/>
                <w:color w:val="000000"/>
                <w:sz w:val="24"/>
                <w:szCs w:val="24"/>
              </w:rPr>
              <w:t>ЖКС, всего</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r w:rsidRPr="00D457A9">
              <w:rPr>
                <w:rFonts w:ascii="Times New Roman" w:hAnsi="Times New Roman"/>
                <w:color w:val="000000"/>
                <w:sz w:val="24"/>
                <w:szCs w:val="24"/>
              </w:rPr>
              <w:t>в том числе:</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r w:rsidRPr="00D457A9">
              <w:rPr>
                <w:rFonts w:ascii="Times New Roman" w:hAnsi="Times New Roman"/>
                <w:color w:val="000000"/>
                <w:sz w:val="24"/>
                <w:szCs w:val="24"/>
              </w:rPr>
              <w:t>Жилые здания</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отопл</w:t>
            </w:r>
            <w:proofErr w:type="spellEnd"/>
            <w:r w:rsidRPr="00D457A9">
              <w:rPr>
                <w:rFonts w:ascii="Times New Roman" w:hAnsi="Times New Roman"/>
                <w:color w:val="000000"/>
                <w:sz w:val="24"/>
                <w:szCs w:val="24"/>
              </w:rPr>
              <w:t xml:space="preserve">., </w:t>
            </w:r>
            <w:proofErr w:type="spellStart"/>
            <w:r w:rsidRPr="00D457A9">
              <w:rPr>
                <w:rFonts w:ascii="Times New Roman" w:hAnsi="Times New Roman"/>
                <w:color w:val="000000"/>
                <w:sz w:val="24"/>
                <w:szCs w:val="24"/>
              </w:rPr>
              <w:t>вентил</w:t>
            </w:r>
            <w:proofErr w:type="spellEnd"/>
            <w:r w:rsidRPr="00D457A9">
              <w:rPr>
                <w:rFonts w:ascii="Times New Roman" w:hAnsi="Times New Roman"/>
                <w:color w:val="000000"/>
                <w:sz w:val="24"/>
                <w:szCs w:val="24"/>
              </w:rPr>
              <w:t>.</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гор.водосн</w:t>
            </w:r>
            <w:proofErr w:type="spellEnd"/>
            <w:r w:rsidRPr="00D457A9">
              <w:rPr>
                <w:rFonts w:ascii="Times New Roman" w:hAnsi="Times New Roman"/>
                <w:color w:val="000000"/>
                <w:sz w:val="24"/>
                <w:szCs w:val="24"/>
              </w:rPr>
              <w:t>.</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Общест</w:t>
            </w:r>
            <w:proofErr w:type="spellEnd"/>
            <w:r w:rsidRPr="00D457A9">
              <w:rPr>
                <w:rFonts w:ascii="Times New Roman" w:hAnsi="Times New Roman"/>
                <w:color w:val="000000"/>
                <w:sz w:val="24"/>
                <w:szCs w:val="24"/>
              </w:rPr>
              <w:t>. здания</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отопл</w:t>
            </w:r>
            <w:proofErr w:type="spellEnd"/>
            <w:r w:rsidRPr="00D457A9">
              <w:rPr>
                <w:rFonts w:ascii="Times New Roman" w:hAnsi="Times New Roman"/>
                <w:color w:val="000000"/>
                <w:sz w:val="24"/>
                <w:szCs w:val="24"/>
              </w:rPr>
              <w:t xml:space="preserve">., </w:t>
            </w:r>
            <w:proofErr w:type="spellStart"/>
            <w:r w:rsidRPr="00D457A9">
              <w:rPr>
                <w:rFonts w:ascii="Times New Roman" w:hAnsi="Times New Roman"/>
                <w:color w:val="000000"/>
                <w:sz w:val="24"/>
                <w:szCs w:val="24"/>
              </w:rPr>
              <w:t>вентил</w:t>
            </w:r>
            <w:proofErr w:type="spellEnd"/>
            <w:r w:rsidRPr="00D457A9">
              <w:rPr>
                <w:rFonts w:ascii="Times New Roman" w:hAnsi="Times New Roman"/>
                <w:color w:val="000000"/>
                <w:sz w:val="24"/>
                <w:szCs w:val="24"/>
              </w:rPr>
              <w:t>.</w:t>
            </w:r>
          </w:p>
        </w:tc>
        <w:tc>
          <w:tcPr>
            <w:tcW w:w="909" w:type="dxa"/>
            <w:shd w:val="clear" w:color="auto" w:fill="auto"/>
            <w:noWrap/>
            <w:textDirection w:val="btLr"/>
            <w:vAlign w:val="center"/>
            <w:hideMark/>
          </w:tcPr>
          <w:p w:rsidR="00EA7BC9" w:rsidRPr="00D457A9" w:rsidRDefault="00EA7BC9" w:rsidP="007D4DED">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гор.водосн</w:t>
            </w:r>
            <w:proofErr w:type="spellEnd"/>
            <w:r w:rsidRPr="00D457A9">
              <w:rPr>
                <w:rFonts w:ascii="Times New Roman" w:hAnsi="Times New Roman"/>
                <w:color w:val="000000"/>
                <w:sz w:val="24"/>
                <w:szCs w:val="24"/>
              </w:rPr>
              <w:t>.</w:t>
            </w:r>
          </w:p>
        </w:tc>
      </w:tr>
      <w:tr w:rsidR="00EA7BC9" w:rsidRPr="00D457A9" w:rsidTr="007D4DED">
        <w:trPr>
          <w:trHeight w:val="61"/>
        </w:trPr>
        <w:tc>
          <w:tcPr>
            <w:tcW w:w="5989" w:type="dxa"/>
            <w:shd w:val="clear" w:color="auto" w:fill="auto"/>
            <w:noWrap/>
            <w:vAlign w:val="center"/>
            <w:hideMark/>
          </w:tcPr>
          <w:p w:rsidR="00EA7BC9" w:rsidRPr="00D457A9" w:rsidRDefault="00EA7BC9" w:rsidP="00486424">
            <w:pPr>
              <w:spacing w:line="240" w:lineRule="auto"/>
              <w:rPr>
                <w:rFonts w:ascii="Times New Roman" w:hAnsi="Times New Roman"/>
                <w:color w:val="000000"/>
                <w:sz w:val="24"/>
                <w:szCs w:val="24"/>
              </w:rPr>
            </w:pPr>
            <w:r w:rsidRPr="00D457A9">
              <w:rPr>
                <w:rFonts w:ascii="Times New Roman" w:hAnsi="Times New Roman"/>
                <w:color w:val="000000"/>
                <w:sz w:val="24"/>
                <w:szCs w:val="24"/>
              </w:rPr>
              <w:t>котельная  «</w:t>
            </w:r>
            <w:proofErr w:type="spellStart"/>
            <w:r w:rsidRPr="00D457A9">
              <w:rPr>
                <w:rFonts w:ascii="Times New Roman" w:hAnsi="Times New Roman"/>
                <w:color w:val="000000"/>
                <w:sz w:val="24"/>
                <w:szCs w:val="24"/>
              </w:rPr>
              <w:t>Золотушка</w:t>
            </w:r>
            <w:proofErr w:type="spellEnd"/>
            <w:r w:rsidRPr="00D457A9">
              <w:rPr>
                <w:rFonts w:ascii="Times New Roman" w:hAnsi="Times New Roman"/>
                <w:color w:val="000000"/>
                <w:sz w:val="24"/>
                <w:szCs w:val="24"/>
              </w:rPr>
              <w:t xml:space="preserve">», ул. </w:t>
            </w:r>
            <w:r w:rsidR="00486424" w:rsidRPr="00D457A9">
              <w:rPr>
                <w:rFonts w:ascii="Times New Roman" w:hAnsi="Times New Roman"/>
                <w:color w:val="000000"/>
                <w:sz w:val="24"/>
                <w:szCs w:val="24"/>
              </w:rPr>
              <w:t>Заречная</w:t>
            </w:r>
            <w:r w:rsidRPr="00D457A9">
              <w:rPr>
                <w:rFonts w:ascii="Times New Roman" w:hAnsi="Times New Roman"/>
                <w:color w:val="000000"/>
                <w:sz w:val="24"/>
                <w:szCs w:val="24"/>
              </w:rPr>
              <w:t>,1</w:t>
            </w:r>
          </w:p>
        </w:tc>
        <w:tc>
          <w:tcPr>
            <w:tcW w:w="995"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w:t>
            </w:r>
          </w:p>
        </w:tc>
        <w:tc>
          <w:tcPr>
            <w:tcW w:w="909"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EA7BC9" w:rsidP="007D4DED">
            <w:pPr>
              <w:spacing w:line="240" w:lineRule="auto"/>
              <w:rPr>
                <w:rFonts w:ascii="Times New Roman" w:hAnsi="Times New Roman"/>
                <w:color w:val="000000"/>
                <w:sz w:val="24"/>
                <w:szCs w:val="24"/>
              </w:rPr>
            </w:pPr>
          </w:p>
        </w:tc>
        <w:tc>
          <w:tcPr>
            <w:tcW w:w="909"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EA7BC9" w:rsidP="007D4DED">
            <w:pPr>
              <w:spacing w:line="240" w:lineRule="auto"/>
              <w:rPr>
                <w:rFonts w:ascii="Times New Roman" w:hAnsi="Times New Roman"/>
                <w:color w:val="000000"/>
                <w:sz w:val="24"/>
                <w:szCs w:val="24"/>
              </w:rPr>
            </w:pP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p>
        </w:tc>
        <w:tc>
          <w:tcPr>
            <w:tcW w:w="909" w:type="dxa"/>
            <w:shd w:val="clear" w:color="auto" w:fill="auto"/>
            <w:noWrap/>
            <w:vAlign w:val="bottom"/>
            <w:hideMark/>
          </w:tcPr>
          <w:p w:rsidR="00EA7BC9" w:rsidRPr="00D457A9" w:rsidRDefault="00EA7BC9" w:rsidP="007D4DED">
            <w:pPr>
              <w:spacing w:line="240" w:lineRule="auto"/>
              <w:rPr>
                <w:rFonts w:ascii="Times New Roman" w:hAnsi="Times New Roman"/>
                <w:color w:val="000000"/>
                <w:sz w:val="24"/>
                <w:szCs w:val="24"/>
              </w:rPr>
            </w:pPr>
            <w:r w:rsidRPr="00D457A9">
              <w:rPr>
                <w:rFonts w:ascii="Times New Roman" w:hAnsi="Times New Roman"/>
                <w:color w:val="000000"/>
                <w:sz w:val="24"/>
                <w:szCs w:val="24"/>
              </w:rPr>
              <w:t> </w:t>
            </w:r>
          </w:p>
        </w:tc>
      </w:tr>
      <w:tr w:rsidR="00EA7BC9" w:rsidRPr="00656E2B" w:rsidTr="007D4DED">
        <w:trPr>
          <w:trHeight w:val="61"/>
        </w:trPr>
        <w:tc>
          <w:tcPr>
            <w:tcW w:w="5989" w:type="dxa"/>
            <w:shd w:val="clear" w:color="auto" w:fill="auto"/>
            <w:noWrap/>
            <w:vAlign w:val="bottom"/>
            <w:hideMark/>
          </w:tcPr>
          <w:p w:rsidR="00EA7BC9" w:rsidRPr="00D457A9" w:rsidRDefault="00EA7BC9" w:rsidP="00EA7BC9">
            <w:pPr>
              <w:spacing w:line="240" w:lineRule="auto"/>
              <w:rPr>
                <w:rFonts w:ascii="Times New Roman" w:hAnsi="Times New Roman"/>
                <w:color w:val="000000"/>
                <w:sz w:val="24"/>
                <w:szCs w:val="24"/>
              </w:rPr>
            </w:pPr>
            <w:r w:rsidRPr="00D457A9">
              <w:rPr>
                <w:rFonts w:ascii="Times New Roman" w:hAnsi="Times New Roman"/>
                <w:color w:val="000000"/>
                <w:sz w:val="24"/>
                <w:szCs w:val="24"/>
              </w:rPr>
              <w:t xml:space="preserve">Всего по селу </w:t>
            </w:r>
            <w:proofErr w:type="spellStart"/>
            <w:r w:rsidRPr="00D457A9">
              <w:rPr>
                <w:rFonts w:ascii="Times New Roman" w:hAnsi="Times New Roman"/>
                <w:color w:val="000000"/>
                <w:sz w:val="24"/>
                <w:szCs w:val="24"/>
              </w:rPr>
              <w:t>Золотушка</w:t>
            </w:r>
            <w:proofErr w:type="spellEnd"/>
            <w:r w:rsidR="002C554C" w:rsidRPr="00D457A9">
              <w:rPr>
                <w:rFonts w:ascii="Times New Roman" w:hAnsi="Times New Roman"/>
                <w:color w:val="000000"/>
                <w:sz w:val="24"/>
                <w:szCs w:val="24"/>
              </w:rPr>
              <w:t>, Гкал/ч</w:t>
            </w:r>
          </w:p>
        </w:tc>
        <w:tc>
          <w:tcPr>
            <w:tcW w:w="995"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w:t>
            </w:r>
          </w:p>
        </w:tc>
        <w:tc>
          <w:tcPr>
            <w:tcW w:w="909"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EA7BC9" w:rsidP="007D4DED">
            <w:pPr>
              <w:spacing w:line="240" w:lineRule="auto"/>
              <w:rPr>
                <w:rFonts w:ascii="Times New Roman" w:hAnsi="Times New Roman"/>
                <w:color w:val="000000"/>
                <w:sz w:val="24"/>
                <w:szCs w:val="24"/>
              </w:rPr>
            </w:pPr>
          </w:p>
        </w:tc>
        <w:tc>
          <w:tcPr>
            <w:tcW w:w="909" w:type="dxa"/>
            <w:shd w:val="clear" w:color="auto" w:fill="auto"/>
            <w:noWrap/>
            <w:vAlign w:val="bottom"/>
            <w:hideMark/>
          </w:tcPr>
          <w:p w:rsidR="00EA7BC9" w:rsidRPr="00D457A9" w:rsidRDefault="008615E3" w:rsidP="007D4DED">
            <w:pPr>
              <w:spacing w:line="240" w:lineRule="auto"/>
              <w:jc w:val="right"/>
              <w:rPr>
                <w:rFonts w:ascii="Times New Roman" w:hAnsi="Times New Roman"/>
                <w:color w:val="000000"/>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8615E3" w:rsidP="007D4DED">
            <w:pPr>
              <w:spacing w:line="240" w:lineRule="auto"/>
              <w:jc w:val="right"/>
              <w:rPr>
                <w:rFonts w:ascii="Times New Roman" w:hAnsi="Times New Roman"/>
                <w:sz w:val="24"/>
                <w:szCs w:val="24"/>
              </w:rPr>
            </w:pPr>
            <w:r w:rsidRPr="00D457A9">
              <w:rPr>
                <w:rFonts w:ascii="Times New Roman" w:hAnsi="Times New Roman"/>
                <w:color w:val="000000"/>
                <w:sz w:val="24"/>
                <w:szCs w:val="24"/>
              </w:rPr>
              <w:t>0,15</w:t>
            </w: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p>
        </w:tc>
        <w:tc>
          <w:tcPr>
            <w:tcW w:w="909" w:type="dxa"/>
            <w:shd w:val="clear" w:color="auto" w:fill="auto"/>
            <w:noWrap/>
            <w:vAlign w:val="bottom"/>
            <w:hideMark/>
          </w:tcPr>
          <w:p w:rsidR="00EA7BC9" w:rsidRPr="00D457A9" w:rsidRDefault="00EA7BC9" w:rsidP="007D4DED">
            <w:pPr>
              <w:spacing w:line="240" w:lineRule="auto"/>
              <w:jc w:val="right"/>
              <w:rPr>
                <w:rFonts w:ascii="Times New Roman" w:hAnsi="Times New Roman"/>
                <w:color w:val="000000"/>
                <w:sz w:val="24"/>
                <w:szCs w:val="24"/>
              </w:rPr>
            </w:pPr>
          </w:p>
        </w:tc>
      </w:tr>
    </w:tbl>
    <w:p w:rsidR="00354D6A" w:rsidRDefault="00354D6A" w:rsidP="00B63096"/>
    <w:p w:rsidR="00AB7AAA" w:rsidRDefault="00AB7AAA" w:rsidP="00B63096"/>
    <w:p w:rsidR="00B63096" w:rsidRPr="00837A12" w:rsidRDefault="00486424" w:rsidP="00B63096">
      <w:pPr>
        <w:rPr>
          <w:rFonts w:ascii="Times New Roman" w:hAnsi="Times New Roman"/>
          <w:sz w:val="28"/>
          <w:szCs w:val="28"/>
        </w:rPr>
      </w:pPr>
      <w:r w:rsidRPr="00837A12">
        <w:rPr>
          <w:rFonts w:ascii="Times New Roman" w:hAnsi="Times New Roman"/>
          <w:sz w:val="28"/>
          <w:szCs w:val="28"/>
        </w:rPr>
        <w:t>по</w:t>
      </w:r>
      <w:r w:rsidR="00B63096" w:rsidRPr="00837A12">
        <w:rPr>
          <w:rFonts w:ascii="Times New Roman" w:hAnsi="Times New Roman"/>
          <w:sz w:val="28"/>
          <w:szCs w:val="28"/>
        </w:rPr>
        <w:t xml:space="preserve">сёлок Средний </w:t>
      </w:r>
      <w:proofErr w:type="spellStart"/>
      <w:r w:rsidR="00B63096" w:rsidRPr="00837A12">
        <w:rPr>
          <w:rFonts w:ascii="Times New Roman" w:hAnsi="Times New Roman"/>
          <w:sz w:val="28"/>
          <w:szCs w:val="28"/>
        </w:rPr>
        <w:t>Подкумок</w:t>
      </w:r>
      <w:proofErr w:type="spellEnd"/>
    </w:p>
    <w:tbl>
      <w:tblPr>
        <w:tblW w:w="152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907"/>
        <w:gridCol w:w="974"/>
        <w:gridCol w:w="907"/>
        <w:gridCol w:w="907"/>
        <w:gridCol w:w="907"/>
        <w:gridCol w:w="907"/>
        <w:gridCol w:w="907"/>
        <w:gridCol w:w="907"/>
        <w:gridCol w:w="907"/>
        <w:gridCol w:w="907"/>
      </w:tblGrid>
      <w:tr w:rsidR="00B63096" w:rsidRPr="00D457A9" w:rsidTr="00D457A9">
        <w:trPr>
          <w:trHeight w:val="1519"/>
        </w:trPr>
        <w:tc>
          <w:tcPr>
            <w:tcW w:w="6079" w:type="dxa"/>
            <w:shd w:val="clear" w:color="auto" w:fill="auto"/>
            <w:noWrap/>
            <w:vAlign w:val="bottom"/>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 </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 xml:space="preserve">Поселок Средний </w:t>
            </w:r>
            <w:proofErr w:type="spellStart"/>
            <w:r w:rsidRPr="00D457A9">
              <w:rPr>
                <w:rFonts w:ascii="Times New Roman" w:hAnsi="Times New Roman"/>
                <w:color w:val="000000"/>
                <w:sz w:val="24"/>
                <w:szCs w:val="24"/>
              </w:rPr>
              <w:t>Подкумок</w:t>
            </w:r>
            <w:proofErr w:type="spellEnd"/>
          </w:p>
        </w:tc>
        <w:tc>
          <w:tcPr>
            <w:tcW w:w="974"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Промышленность</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ЖКС, всего</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в том числе:</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Жилые здания</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отопл</w:t>
            </w:r>
            <w:proofErr w:type="spellEnd"/>
            <w:r w:rsidRPr="00D457A9">
              <w:rPr>
                <w:rFonts w:ascii="Times New Roman" w:hAnsi="Times New Roman"/>
                <w:color w:val="000000"/>
                <w:sz w:val="24"/>
                <w:szCs w:val="24"/>
              </w:rPr>
              <w:t xml:space="preserve">., </w:t>
            </w:r>
            <w:proofErr w:type="spellStart"/>
            <w:r w:rsidRPr="00D457A9">
              <w:rPr>
                <w:rFonts w:ascii="Times New Roman" w:hAnsi="Times New Roman"/>
                <w:color w:val="000000"/>
                <w:sz w:val="24"/>
                <w:szCs w:val="24"/>
              </w:rPr>
              <w:t>вентил</w:t>
            </w:r>
            <w:proofErr w:type="spellEnd"/>
            <w:r w:rsidRPr="00D457A9">
              <w:rPr>
                <w:rFonts w:ascii="Times New Roman" w:hAnsi="Times New Roman"/>
                <w:color w:val="000000"/>
                <w:sz w:val="24"/>
                <w:szCs w:val="24"/>
              </w:rPr>
              <w:t>.</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гор.водосн</w:t>
            </w:r>
            <w:proofErr w:type="spellEnd"/>
            <w:r w:rsidRPr="00D457A9">
              <w:rPr>
                <w:rFonts w:ascii="Times New Roman" w:hAnsi="Times New Roman"/>
                <w:color w:val="000000"/>
                <w:sz w:val="24"/>
                <w:szCs w:val="24"/>
              </w:rPr>
              <w:t>.</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Общест</w:t>
            </w:r>
            <w:proofErr w:type="spellEnd"/>
            <w:r w:rsidRPr="00D457A9">
              <w:rPr>
                <w:rFonts w:ascii="Times New Roman" w:hAnsi="Times New Roman"/>
                <w:color w:val="000000"/>
                <w:sz w:val="24"/>
                <w:szCs w:val="24"/>
              </w:rPr>
              <w:t>. здания</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отопл</w:t>
            </w:r>
            <w:proofErr w:type="spellEnd"/>
            <w:r w:rsidRPr="00D457A9">
              <w:rPr>
                <w:rFonts w:ascii="Times New Roman" w:hAnsi="Times New Roman"/>
                <w:color w:val="000000"/>
                <w:sz w:val="24"/>
                <w:szCs w:val="24"/>
              </w:rPr>
              <w:t xml:space="preserve">., </w:t>
            </w:r>
            <w:proofErr w:type="spellStart"/>
            <w:r w:rsidRPr="00D457A9">
              <w:rPr>
                <w:rFonts w:ascii="Times New Roman" w:hAnsi="Times New Roman"/>
                <w:color w:val="000000"/>
                <w:sz w:val="24"/>
                <w:szCs w:val="24"/>
              </w:rPr>
              <w:t>вентил</w:t>
            </w:r>
            <w:proofErr w:type="spellEnd"/>
            <w:r w:rsidRPr="00D457A9">
              <w:rPr>
                <w:rFonts w:ascii="Times New Roman" w:hAnsi="Times New Roman"/>
                <w:color w:val="000000"/>
                <w:sz w:val="24"/>
                <w:szCs w:val="24"/>
              </w:rPr>
              <w:t>.</w:t>
            </w:r>
          </w:p>
        </w:tc>
        <w:tc>
          <w:tcPr>
            <w:tcW w:w="907" w:type="dxa"/>
            <w:shd w:val="clear" w:color="auto" w:fill="auto"/>
            <w:noWrap/>
            <w:textDirection w:val="btLr"/>
            <w:vAlign w:val="center"/>
            <w:hideMark/>
          </w:tcPr>
          <w:p w:rsidR="00B63096" w:rsidRPr="00D457A9" w:rsidRDefault="00B63096" w:rsidP="00B63096">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гор.водосн</w:t>
            </w:r>
            <w:proofErr w:type="spellEnd"/>
            <w:r w:rsidRPr="00D457A9">
              <w:rPr>
                <w:rFonts w:ascii="Times New Roman" w:hAnsi="Times New Roman"/>
                <w:color w:val="000000"/>
                <w:sz w:val="24"/>
                <w:szCs w:val="24"/>
              </w:rPr>
              <w:t>.</w:t>
            </w:r>
          </w:p>
        </w:tc>
      </w:tr>
      <w:tr w:rsidR="00B63096" w:rsidRPr="00D457A9" w:rsidTr="00357488">
        <w:trPr>
          <w:trHeight w:val="19"/>
        </w:trPr>
        <w:tc>
          <w:tcPr>
            <w:tcW w:w="6079" w:type="dxa"/>
            <w:shd w:val="clear" w:color="auto" w:fill="auto"/>
            <w:noWrap/>
            <w:vAlign w:val="center"/>
            <w:hideMark/>
          </w:tcPr>
          <w:p w:rsidR="00B63096" w:rsidRPr="00D457A9" w:rsidRDefault="00B63096" w:rsidP="00486424">
            <w:pPr>
              <w:spacing w:line="240" w:lineRule="auto"/>
              <w:rPr>
                <w:rFonts w:ascii="Times New Roman" w:hAnsi="Times New Roman"/>
                <w:color w:val="000000"/>
                <w:sz w:val="24"/>
                <w:szCs w:val="24"/>
              </w:rPr>
            </w:pPr>
            <w:r w:rsidRPr="00D457A9">
              <w:rPr>
                <w:rFonts w:ascii="Times New Roman" w:hAnsi="Times New Roman"/>
                <w:color w:val="000000"/>
                <w:sz w:val="24"/>
                <w:szCs w:val="24"/>
              </w:rPr>
              <w:t xml:space="preserve">котельная  «Константиновская», ст. Константиновская, ул. </w:t>
            </w:r>
            <w:r w:rsidR="00486424" w:rsidRPr="00D457A9">
              <w:rPr>
                <w:rFonts w:ascii="Times New Roman" w:hAnsi="Times New Roman"/>
                <w:color w:val="000000"/>
                <w:sz w:val="24"/>
                <w:szCs w:val="24"/>
              </w:rPr>
              <w:t>Октябрьская,112</w:t>
            </w:r>
          </w:p>
        </w:tc>
        <w:tc>
          <w:tcPr>
            <w:tcW w:w="907" w:type="dxa"/>
            <w:shd w:val="clear" w:color="auto" w:fill="auto"/>
            <w:noWrap/>
            <w:vAlign w:val="bottom"/>
            <w:hideMark/>
          </w:tcPr>
          <w:p w:rsidR="00B63096" w:rsidRPr="00D457A9" w:rsidRDefault="008615E3"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2,625</w:t>
            </w:r>
          </w:p>
        </w:tc>
        <w:tc>
          <w:tcPr>
            <w:tcW w:w="974"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p>
        </w:tc>
        <w:tc>
          <w:tcPr>
            <w:tcW w:w="907" w:type="dxa"/>
            <w:shd w:val="clear" w:color="auto" w:fill="auto"/>
            <w:noWrap/>
            <w:vAlign w:val="bottom"/>
            <w:hideMark/>
          </w:tcPr>
          <w:p w:rsidR="00B63096" w:rsidRPr="00D457A9" w:rsidRDefault="008615E3"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2,625</w:t>
            </w: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2,</w:t>
            </w:r>
            <w:r w:rsidR="00E81CB5" w:rsidRPr="00D457A9">
              <w:rPr>
                <w:rFonts w:ascii="Times New Roman" w:hAnsi="Times New Roman"/>
                <w:color w:val="000000"/>
                <w:sz w:val="24"/>
                <w:szCs w:val="24"/>
              </w:rPr>
              <w:t>115</w:t>
            </w: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1,</w:t>
            </w:r>
            <w:r w:rsidR="00E81CB5" w:rsidRPr="00D457A9">
              <w:rPr>
                <w:rFonts w:ascii="Times New Roman" w:hAnsi="Times New Roman"/>
                <w:color w:val="000000"/>
                <w:sz w:val="24"/>
                <w:szCs w:val="24"/>
              </w:rPr>
              <w:t>764</w:t>
            </w:r>
          </w:p>
        </w:tc>
        <w:tc>
          <w:tcPr>
            <w:tcW w:w="907" w:type="dxa"/>
            <w:shd w:val="clear" w:color="auto" w:fill="auto"/>
            <w:noWrap/>
            <w:vAlign w:val="bottom"/>
            <w:hideMark/>
          </w:tcPr>
          <w:p w:rsidR="00B63096" w:rsidRPr="00D457A9" w:rsidRDefault="00E81CB5"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0,351</w:t>
            </w: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0,51</w:t>
            </w: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r w:rsidR="00E81CB5" w:rsidRPr="00D457A9">
              <w:rPr>
                <w:rFonts w:ascii="Times New Roman" w:hAnsi="Times New Roman"/>
                <w:color w:val="000000"/>
                <w:sz w:val="24"/>
                <w:szCs w:val="24"/>
              </w:rPr>
              <w:t>264</w:t>
            </w: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0,2</w:t>
            </w:r>
            <w:r w:rsidR="00E81CB5" w:rsidRPr="00D457A9">
              <w:rPr>
                <w:rFonts w:ascii="Times New Roman" w:hAnsi="Times New Roman"/>
                <w:color w:val="000000"/>
                <w:sz w:val="24"/>
                <w:szCs w:val="24"/>
              </w:rPr>
              <w:t>46</w:t>
            </w:r>
          </w:p>
        </w:tc>
      </w:tr>
      <w:tr w:rsidR="00B63096" w:rsidRPr="00D457A9" w:rsidTr="00357488">
        <w:trPr>
          <w:trHeight w:val="19"/>
        </w:trPr>
        <w:tc>
          <w:tcPr>
            <w:tcW w:w="6079" w:type="dxa"/>
            <w:shd w:val="clear" w:color="auto" w:fill="auto"/>
            <w:noWrap/>
            <w:vAlign w:val="center"/>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котельная  «</w:t>
            </w:r>
            <w:proofErr w:type="spellStart"/>
            <w:r w:rsidRPr="00D457A9">
              <w:rPr>
                <w:rFonts w:ascii="Times New Roman" w:hAnsi="Times New Roman"/>
                <w:color w:val="000000"/>
                <w:sz w:val="24"/>
                <w:szCs w:val="24"/>
              </w:rPr>
              <w:t>Машукская</w:t>
            </w:r>
            <w:proofErr w:type="spellEnd"/>
            <w:r w:rsidRPr="00D457A9">
              <w:rPr>
                <w:rFonts w:ascii="Times New Roman" w:hAnsi="Times New Roman"/>
                <w:color w:val="000000"/>
                <w:sz w:val="24"/>
                <w:szCs w:val="24"/>
              </w:rPr>
              <w:t>»</w:t>
            </w:r>
            <w:r w:rsidR="00486424" w:rsidRPr="00D457A9">
              <w:rPr>
                <w:rFonts w:ascii="Times New Roman" w:hAnsi="Times New Roman"/>
                <w:color w:val="000000"/>
                <w:sz w:val="24"/>
                <w:szCs w:val="24"/>
              </w:rPr>
              <w:t xml:space="preserve">, </w:t>
            </w:r>
            <w:proofErr w:type="spellStart"/>
            <w:r w:rsidR="00486424" w:rsidRPr="00D457A9">
              <w:rPr>
                <w:rFonts w:ascii="Times New Roman" w:hAnsi="Times New Roman"/>
                <w:color w:val="000000"/>
                <w:sz w:val="24"/>
                <w:szCs w:val="24"/>
              </w:rPr>
              <w:t>пос</w:t>
            </w:r>
            <w:proofErr w:type="spellEnd"/>
            <w:r w:rsidR="00486424" w:rsidRPr="00D457A9">
              <w:rPr>
                <w:rFonts w:ascii="Times New Roman" w:hAnsi="Times New Roman"/>
                <w:color w:val="000000"/>
                <w:sz w:val="24"/>
                <w:szCs w:val="24"/>
              </w:rPr>
              <w:t xml:space="preserve"> .</w:t>
            </w:r>
            <w:proofErr w:type="spellStart"/>
            <w:r w:rsidR="00486424" w:rsidRPr="00D457A9">
              <w:rPr>
                <w:rFonts w:ascii="Times New Roman" w:hAnsi="Times New Roman"/>
                <w:color w:val="000000"/>
                <w:sz w:val="24"/>
                <w:szCs w:val="24"/>
              </w:rPr>
              <w:t>Среднеподкумский</w:t>
            </w:r>
            <w:proofErr w:type="spellEnd"/>
            <w:r w:rsidR="00486424" w:rsidRPr="00D457A9">
              <w:rPr>
                <w:rFonts w:ascii="Times New Roman" w:hAnsi="Times New Roman"/>
                <w:color w:val="000000"/>
                <w:sz w:val="24"/>
                <w:szCs w:val="24"/>
              </w:rPr>
              <w:t xml:space="preserve">, ул. </w:t>
            </w:r>
            <w:proofErr w:type="spellStart"/>
            <w:r w:rsidR="00486424" w:rsidRPr="00D457A9">
              <w:rPr>
                <w:rFonts w:ascii="Times New Roman" w:hAnsi="Times New Roman"/>
                <w:color w:val="000000"/>
                <w:sz w:val="24"/>
                <w:szCs w:val="24"/>
              </w:rPr>
              <w:t>Машукская</w:t>
            </w:r>
            <w:proofErr w:type="spellEnd"/>
          </w:p>
        </w:tc>
        <w:tc>
          <w:tcPr>
            <w:tcW w:w="907" w:type="dxa"/>
            <w:shd w:val="clear" w:color="auto" w:fill="auto"/>
            <w:noWrap/>
            <w:vAlign w:val="bottom"/>
            <w:hideMark/>
          </w:tcPr>
          <w:p w:rsidR="00B63096" w:rsidRPr="00D457A9" w:rsidRDefault="00B63096" w:rsidP="008615E3">
            <w:pPr>
              <w:spacing w:line="240" w:lineRule="auto"/>
              <w:rPr>
                <w:rFonts w:ascii="Times New Roman" w:hAnsi="Times New Roman"/>
                <w:color w:val="000000"/>
                <w:sz w:val="24"/>
                <w:szCs w:val="24"/>
              </w:rPr>
            </w:pPr>
            <w:r w:rsidRPr="00D457A9">
              <w:rPr>
                <w:rFonts w:ascii="Times New Roman" w:hAnsi="Times New Roman"/>
                <w:color w:val="000000"/>
                <w:sz w:val="24"/>
                <w:szCs w:val="24"/>
              </w:rPr>
              <w:t> </w:t>
            </w:r>
            <w:r w:rsidR="00413C90" w:rsidRPr="00D457A9">
              <w:rPr>
                <w:rFonts w:ascii="Times New Roman" w:hAnsi="Times New Roman"/>
                <w:color w:val="000000"/>
                <w:sz w:val="24"/>
                <w:szCs w:val="24"/>
              </w:rPr>
              <w:t>0,</w:t>
            </w:r>
            <w:r w:rsidR="008615E3" w:rsidRPr="00D457A9">
              <w:rPr>
                <w:rFonts w:ascii="Times New Roman" w:hAnsi="Times New Roman"/>
                <w:color w:val="000000"/>
                <w:sz w:val="24"/>
                <w:szCs w:val="24"/>
              </w:rPr>
              <w:t>874</w:t>
            </w:r>
          </w:p>
        </w:tc>
        <w:tc>
          <w:tcPr>
            <w:tcW w:w="974"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p>
        </w:tc>
        <w:tc>
          <w:tcPr>
            <w:tcW w:w="907" w:type="dxa"/>
            <w:shd w:val="clear" w:color="auto" w:fill="auto"/>
            <w:noWrap/>
            <w:vAlign w:val="bottom"/>
            <w:hideMark/>
          </w:tcPr>
          <w:p w:rsidR="00B63096" w:rsidRPr="00D457A9" w:rsidRDefault="008615E3"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0,874</w:t>
            </w: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B63096" w:rsidRPr="00D457A9" w:rsidRDefault="00B63096" w:rsidP="005F249D">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r w:rsidR="005F249D" w:rsidRPr="00D457A9">
              <w:rPr>
                <w:rFonts w:ascii="Times New Roman" w:hAnsi="Times New Roman"/>
                <w:color w:val="000000"/>
                <w:sz w:val="24"/>
                <w:szCs w:val="24"/>
              </w:rPr>
              <w:t>874</w:t>
            </w:r>
          </w:p>
        </w:tc>
        <w:tc>
          <w:tcPr>
            <w:tcW w:w="907" w:type="dxa"/>
            <w:shd w:val="clear" w:color="auto" w:fill="auto"/>
            <w:noWrap/>
            <w:vAlign w:val="bottom"/>
            <w:hideMark/>
          </w:tcPr>
          <w:p w:rsidR="00B63096" w:rsidRPr="00D457A9" w:rsidRDefault="00B63096" w:rsidP="005F249D">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r w:rsidR="005F249D" w:rsidRPr="00D457A9">
              <w:rPr>
                <w:rFonts w:ascii="Times New Roman" w:hAnsi="Times New Roman"/>
                <w:color w:val="000000"/>
                <w:sz w:val="24"/>
                <w:szCs w:val="24"/>
              </w:rPr>
              <w:t>646</w:t>
            </w:r>
          </w:p>
        </w:tc>
        <w:tc>
          <w:tcPr>
            <w:tcW w:w="907" w:type="dxa"/>
            <w:shd w:val="clear" w:color="auto" w:fill="auto"/>
            <w:noWrap/>
            <w:vAlign w:val="bottom"/>
            <w:hideMark/>
          </w:tcPr>
          <w:p w:rsidR="00B63096" w:rsidRPr="00D457A9" w:rsidRDefault="00B63096" w:rsidP="005F249D">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r w:rsidR="005F249D" w:rsidRPr="00D457A9">
              <w:rPr>
                <w:rFonts w:ascii="Times New Roman" w:hAnsi="Times New Roman"/>
                <w:color w:val="000000"/>
                <w:sz w:val="24"/>
                <w:szCs w:val="24"/>
              </w:rPr>
              <w:t>228</w:t>
            </w: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p>
        </w:tc>
      </w:tr>
      <w:tr w:rsidR="00B63096" w:rsidRPr="00D457A9" w:rsidTr="00357488">
        <w:trPr>
          <w:trHeight w:val="19"/>
        </w:trPr>
        <w:tc>
          <w:tcPr>
            <w:tcW w:w="6079" w:type="dxa"/>
            <w:shd w:val="clear" w:color="auto" w:fill="auto"/>
            <w:noWrap/>
            <w:vAlign w:val="bottom"/>
            <w:hideMark/>
          </w:tcPr>
          <w:p w:rsidR="00B63096" w:rsidRPr="00D457A9" w:rsidRDefault="00B63096"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 xml:space="preserve">Всего по поселку Средний </w:t>
            </w:r>
            <w:proofErr w:type="spellStart"/>
            <w:r w:rsidRPr="00D457A9">
              <w:rPr>
                <w:rFonts w:ascii="Times New Roman" w:hAnsi="Times New Roman"/>
                <w:color w:val="000000"/>
                <w:sz w:val="24"/>
                <w:szCs w:val="24"/>
              </w:rPr>
              <w:t>Подкумок</w:t>
            </w:r>
            <w:proofErr w:type="spellEnd"/>
            <w:r w:rsidR="002C554C" w:rsidRPr="00D457A9">
              <w:rPr>
                <w:rFonts w:ascii="Times New Roman" w:hAnsi="Times New Roman"/>
                <w:color w:val="000000"/>
                <w:sz w:val="24"/>
                <w:szCs w:val="24"/>
              </w:rPr>
              <w:t>, Гкал/ч</w:t>
            </w:r>
          </w:p>
        </w:tc>
        <w:tc>
          <w:tcPr>
            <w:tcW w:w="907" w:type="dxa"/>
            <w:shd w:val="clear" w:color="auto" w:fill="auto"/>
            <w:noWrap/>
            <w:vAlign w:val="bottom"/>
            <w:hideMark/>
          </w:tcPr>
          <w:p w:rsidR="00B63096" w:rsidRPr="00D457A9" w:rsidRDefault="008615E3" w:rsidP="00B63096">
            <w:pPr>
              <w:spacing w:line="240" w:lineRule="auto"/>
              <w:rPr>
                <w:rFonts w:ascii="Times New Roman" w:hAnsi="Times New Roman"/>
                <w:color w:val="000000"/>
                <w:sz w:val="24"/>
                <w:szCs w:val="24"/>
              </w:rPr>
            </w:pPr>
            <w:r w:rsidRPr="00D457A9">
              <w:rPr>
                <w:rFonts w:ascii="Times New Roman" w:hAnsi="Times New Roman"/>
                <w:color w:val="000000"/>
                <w:sz w:val="24"/>
                <w:szCs w:val="24"/>
              </w:rPr>
              <w:t>3,5</w:t>
            </w:r>
          </w:p>
        </w:tc>
        <w:tc>
          <w:tcPr>
            <w:tcW w:w="974"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0,00</w:t>
            </w:r>
          </w:p>
        </w:tc>
        <w:tc>
          <w:tcPr>
            <w:tcW w:w="907" w:type="dxa"/>
            <w:shd w:val="clear" w:color="auto" w:fill="auto"/>
            <w:noWrap/>
            <w:vAlign w:val="bottom"/>
            <w:hideMark/>
          </w:tcPr>
          <w:p w:rsidR="00B63096" w:rsidRPr="00D457A9" w:rsidRDefault="008615E3"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3,5</w:t>
            </w: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0,00</w:t>
            </w:r>
          </w:p>
        </w:tc>
        <w:tc>
          <w:tcPr>
            <w:tcW w:w="907" w:type="dxa"/>
            <w:shd w:val="clear" w:color="auto" w:fill="auto"/>
            <w:noWrap/>
            <w:vAlign w:val="bottom"/>
            <w:hideMark/>
          </w:tcPr>
          <w:p w:rsidR="00B63096" w:rsidRPr="00D457A9" w:rsidRDefault="00E81CB5"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2,98</w:t>
            </w: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2,4</w:t>
            </w:r>
            <w:r w:rsidR="00E81CB5" w:rsidRPr="00D457A9">
              <w:rPr>
                <w:rFonts w:ascii="Times New Roman" w:hAnsi="Times New Roman"/>
                <w:color w:val="000000"/>
                <w:sz w:val="24"/>
                <w:szCs w:val="24"/>
              </w:rPr>
              <w:t>1</w:t>
            </w:r>
          </w:p>
        </w:tc>
        <w:tc>
          <w:tcPr>
            <w:tcW w:w="907" w:type="dxa"/>
            <w:shd w:val="clear" w:color="auto" w:fill="auto"/>
            <w:noWrap/>
            <w:vAlign w:val="bottom"/>
            <w:hideMark/>
          </w:tcPr>
          <w:p w:rsidR="00B63096" w:rsidRPr="00D457A9" w:rsidRDefault="00E81CB5"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0,579</w:t>
            </w:r>
          </w:p>
        </w:tc>
        <w:tc>
          <w:tcPr>
            <w:tcW w:w="907" w:type="dxa"/>
            <w:shd w:val="clear" w:color="auto" w:fill="auto"/>
            <w:noWrap/>
            <w:vAlign w:val="bottom"/>
            <w:hideMark/>
          </w:tcPr>
          <w:p w:rsidR="00B63096" w:rsidRPr="00D457A9" w:rsidRDefault="00B63096" w:rsidP="008615E3">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0,51</w:t>
            </w: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w:t>
            </w:r>
            <w:r w:rsidR="00E81CB5" w:rsidRPr="00D457A9">
              <w:rPr>
                <w:rFonts w:ascii="Times New Roman" w:hAnsi="Times New Roman"/>
                <w:color w:val="000000"/>
                <w:sz w:val="24"/>
                <w:szCs w:val="24"/>
              </w:rPr>
              <w:t>,264</w:t>
            </w:r>
          </w:p>
        </w:tc>
        <w:tc>
          <w:tcPr>
            <w:tcW w:w="907" w:type="dxa"/>
            <w:shd w:val="clear" w:color="auto" w:fill="auto"/>
            <w:noWrap/>
            <w:vAlign w:val="bottom"/>
            <w:hideMark/>
          </w:tcPr>
          <w:p w:rsidR="00B63096" w:rsidRPr="00D457A9" w:rsidRDefault="00B63096" w:rsidP="00E81CB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0,2</w:t>
            </w:r>
            <w:r w:rsidR="00E81CB5" w:rsidRPr="00D457A9">
              <w:rPr>
                <w:rFonts w:ascii="Times New Roman" w:hAnsi="Times New Roman"/>
                <w:color w:val="000000"/>
                <w:sz w:val="24"/>
                <w:szCs w:val="24"/>
              </w:rPr>
              <w:t>46</w:t>
            </w:r>
          </w:p>
        </w:tc>
      </w:tr>
    </w:tbl>
    <w:p w:rsidR="00B95F0A" w:rsidRDefault="00B95F0A" w:rsidP="00357488">
      <w:pPr>
        <w:autoSpaceDE w:val="0"/>
        <w:autoSpaceDN w:val="0"/>
        <w:adjustRightInd w:val="0"/>
        <w:jc w:val="both"/>
        <w:rPr>
          <w:rFonts w:ascii="Times New Roman" w:hAnsi="Times New Roman"/>
          <w:sz w:val="24"/>
          <w:szCs w:val="24"/>
        </w:rPr>
      </w:pPr>
    </w:p>
    <w:p w:rsidR="002944B5" w:rsidRPr="00837A12" w:rsidRDefault="002944B5" w:rsidP="002944B5">
      <w:pPr>
        <w:rPr>
          <w:rFonts w:ascii="Times New Roman" w:hAnsi="Times New Roman"/>
          <w:sz w:val="28"/>
          <w:szCs w:val="28"/>
        </w:rPr>
      </w:pPr>
      <w:r w:rsidRPr="00837A12">
        <w:rPr>
          <w:rFonts w:ascii="Times New Roman" w:hAnsi="Times New Roman"/>
          <w:sz w:val="28"/>
          <w:szCs w:val="28"/>
        </w:rPr>
        <w:t>Посёлок Энергетик</w:t>
      </w:r>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2944B5" w:rsidRPr="00D457A9" w:rsidTr="00D457A9">
        <w:trPr>
          <w:trHeight w:val="1602"/>
        </w:trPr>
        <w:tc>
          <w:tcPr>
            <w:tcW w:w="5989" w:type="dxa"/>
            <w:shd w:val="clear" w:color="auto" w:fill="auto"/>
            <w:noWrap/>
            <w:vAlign w:val="bottom"/>
            <w:hideMark/>
          </w:tcPr>
          <w:p w:rsidR="002944B5" w:rsidRPr="00D457A9" w:rsidRDefault="002944B5"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 </w:t>
            </w:r>
          </w:p>
        </w:tc>
        <w:tc>
          <w:tcPr>
            <w:tcW w:w="995"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 xml:space="preserve">Поселок </w:t>
            </w:r>
            <w:proofErr w:type="spellStart"/>
            <w:r w:rsidRPr="00D457A9">
              <w:rPr>
                <w:rFonts w:ascii="Times New Roman" w:hAnsi="Times New Roman"/>
                <w:color w:val="000000"/>
                <w:sz w:val="24"/>
                <w:szCs w:val="24"/>
              </w:rPr>
              <w:t>Нижнеподкумский</w:t>
            </w:r>
            <w:proofErr w:type="spellEnd"/>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Промышленность</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ЖКС, всего</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в том числе:</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Жилые здания</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отопл</w:t>
            </w:r>
            <w:proofErr w:type="spellEnd"/>
            <w:r w:rsidRPr="00D457A9">
              <w:rPr>
                <w:rFonts w:ascii="Times New Roman" w:hAnsi="Times New Roman"/>
                <w:color w:val="000000"/>
                <w:sz w:val="24"/>
                <w:szCs w:val="24"/>
              </w:rPr>
              <w:t xml:space="preserve">., </w:t>
            </w:r>
            <w:proofErr w:type="spellStart"/>
            <w:r w:rsidRPr="00D457A9">
              <w:rPr>
                <w:rFonts w:ascii="Times New Roman" w:hAnsi="Times New Roman"/>
                <w:color w:val="000000"/>
                <w:sz w:val="24"/>
                <w:szCs w:val="24"/>
              </w:rPr>
              <w:t>вентил</w:t>
            </w:r>
            <w:proofErr w:type="spellEnd"/>
            <w:r w:rsidRPr="00D457A9">
              <w:rPr>
                <w:rFonts w:ascii="Times New Roman" w:hAnsi="Times New Roman"/>
                <w:color w:val="000000"/>
                <w:sz w:val="24"/>
                <w:szCs w:val="24"/>
              </w:rPr>
              <w:t>.</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гор.водосн</w:t>
            </w:r>
            <w:proofErr w:type="spellEnd"/>
            <w:r w:rsidRPr="00D457A9">
              <w:rPr>
                <w:rFonts w:ascii="Times New Roman" w:hAnsi="Times New Roman"/>
                <w:color w:val="000000"/>
                <w:sz w:val="24"/>
                <w:szCs w:val="24"/>
              </w:rPr>
              <w:t>.</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Общест</w:t>
            </w:r>
            <w:proofErr w:type="spellEnd"/>
            <w:r w:rsidRPr="00D457A9">
              <w:rPr>
                <w:rFonts w:ascii="Times New Roman" w:hAnsi="Times New Roman"/>
                <w:color w:val="000000"/>
                <w:sz w:val="24"/>
                <w:szCs w:val="24"/>
              </w:rPr>
              <w:t>. здания</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отопл</w:t>
            </w:r>
            <w:proofErr w:type="spellEnd"/>
            <w:r w:rsidRPr="00D457A9">
              <w:rPr>
                <w:rFonts w:ascii="Times New Roman" w:hAnsi="Times New Roman"/>
                <w:color w:val="000000"/>
                <w:sz w:val="24"/>
                <w:szCs w:val="24"/>
              </w:rPr>
              <w:t xml:space="preserve">., </w:t>
            </w:r>
            <w:proofErr w:type="spellStart"/>
            <w:r w:rsidRPr="00D457A9">
              <w:rPr>
                <w:rFonts w:ascii="Times New Roman" w:hAnsi="Times New Roman"/>
                <w:color w:val="000000"/>
                <w:sz w:val="24"/>
                <w:szCs w:val="24"/>
              </w:rPr>
              <w:t>вентил</w:t>
            </w:r>
            <w:proofErr w:type="spellEnd"/>
            <w:r w:rsidRPr="00D457A9">
              <w:rPr>
                <w:rFonts w:ascii="Times New Roman" w:hAnsi="Times New Roman"/>
                <w:color w:val="000000"/>
                <w:sz w:val="24"/>
                <w:szCs w:val="24"/>
              </w:rPr>
              <w:t>.</w:t>
            </w:r>
          </w:p>
        </w:tc>
        <w:tc>
          <w:tcPr>
            <w:tcW w:w="909" w:type="dxa"/>
            <w:shd w:val="clear" w:color="auto" w:fill="auto"/>
            <w:noWrap/>
            <w:textDirection w:val="btLr"/>
            <w:vAlign w:val="center"/>
            <w:hideMark/>
          </w:tcPr>
          <w:p w:rsidR="002944B5" w:rsidRPr="00D457A9" w:rsidRDefault="002944B5" w:rsidP="00F80555">
            <w:pPr>
              <w:spacing w:line="240" w:lineRule="auto"/>
              <w:rPr>
                <w:rFonts w:ascii="Times New Roman" w:hAnsi="Times New Roman"/>
                <w:color w:val="000000"/>
                <w:sz w:val="24"/>
                <w:szCs w:val="24"/>
              </w:rPr>
            </w:pPr>
            <w:proofErr w:type="spellStart"/>
            <w:r w:rsidRPr="00D457A9">
              <w:rPr>
                <w:rFonts w:ascii="Times New Roman" w:hAnsi="Times New Roman"/>
                <w:color w:val="000000"/>
                <w:sz w:val="24"/>
                <w:szCs w:val="24"/>
              </w:rPr>
              <w:t>гор.водосн</w:t>
            </w:r>
            <w:proofErr w:type="spellEnd"/>
            <w:r w:rsidRPr="00D457A9">
              <w:rPr>
                <w:rFonts w:ascii="Times New Roman" w:hAnsi="Times New Roman"/>
                <w:color w:val="000000"/>
                <w:sz w:val="24"/>
                <w:szCs w:val="24"/>
              </w:rPr>
              <w:t>.</w:t>
            </w:r>
          </w:p>
        </w:tc>
      </w:tr>
      <w:tr w:rsidR="002944B5" w:rsidRPr="00D457A9" w:rsidTr="00D457A9">
        <w:trPr>
          <w:trHeight w:val="61"/>
        </w:trPr>
        <w:tc>
          <w:tcPr>
            <w:tcW w:w="5989" w:type="dxa"/>
            <w:shd w:val="clear" w:color="auto" w:fill="auto"/>
            <w:noWrap/>
            <w:vAlign w:val="center"/>
            <w:hideMark/>
          </w:tcPr>
          <w:p w:rsidR="002944B5" w:rsidRPr="00D457A9" w:rsidRDefault="002944B5" w:rsidP="002944B5">
            <w:pPr>
              <w:spacing w:line="240" w:lineRule="auto"/>
              <w:rPr>
                <w:rFonts w:ascii="Times New Roman" w:hAnsi="Times New Roman"/>
                <w:color w:val="000000"/>
                <w:sz w:val="24"/>
                <w:szCs w:val="24"/>
              </w:rPr>
            </w:pPr>
            <w:r w:rsidRPr="00D457A9">
              <w:rPr>
                <w:rFonts w:ascii="Times New Roman" w:hAnsi="Times New Roman"/>
                <w:color w:val="000000"/>
                <w:sz w:val="24"/>
                <w:szCs w:val="24"/>
              </w:rPr>
              <w:t>котельная  «Машук</w:t>
            </w:r>
            <w:r w:rsidR="007C6D8D" w:rsidRPr="00D457A9">
              <w:rPr>
                <w:rFonts w:ascii="Times New Roman" w:hAnsi="Times New Roman"/>
                <w:color w:val="000000"/>
                <w:sz w:val="24"/>
                <w:szCs w:val="24"/>
              </w:rPr>
              <w:t xml:space="preserve">»  </w:t>
            </w:r>
            <w:r w:rsidRPr="00D457A9">
              <w:rPr>
                <w:rFonts w:ascii="Times New Roman" w:hAnsi="Times New Roman"/>
                <w:color w:val="000000"/>
                <w:sz w:val="24"/>
                <w:szCs w:val="24"/>
              </w:rPr>
              <w:t>Юго-западный склон горы Машук</w:t>
            </w:r>
          </w:p>
        </w:tc>
        <w:tc>
          <w:tcPr>
            <w:tcW w:w="995" w:type="dxa"/>
            <w:shd w:val="clear" w:color="auto" w:fill="auto"/>
            <w:noWrap/>
            <w:vAlign w:val="bottom"/>
            <w:hideMark/>
          </w:tcPr>
          <w:p w:rsidR="002944B5" w:rsidRPr="00D457A9" w:rsidRDefault="000979C7" w:rsidP="00F80555">
            <w:pPr>
              <w:spacing w:line="240" w:lineRule="auto"/>
              <w:rPr>
                <w:rFonts w:ascii="Times New Roman" w:hAnsi="Times New Roman"/>
                <w:color w:val="000000"/>
                <w:sz w:val="24"/>
                <w:szCs w:val="24"/>
              </w:rPr>
            </w:pPr>
            <w:r w:rsidRPr="00D457A9">
              <w:rPr>
                <w:rFonts w:ascii="Times New Roman" w:hAnsi="Times New Roman"/>
                <w:color w:val="000000"/>
                <w:sz w:val="24"/>
                <w:szCs w:val="24"/>
              </w:rPr>
              <w:t>14,161</w:t>
            </w:r>
          </w:p>
        </w:tc>
        <w:tc>
          <w:tcPr>
            <w:tcW w:w="909" w:type="dxa"/>
            <w:shd w:val="clear" w:color="auto" w:fill="auto"/>
            <w:noWrap/>
            <w:vAlign w:val="bottom"/>
            <w:hideMark/>
          </w:tcPr>
          <w:p w:rsidR="002944B5" w:rsidRPr="00D457A9" w:rsidRDefault="002944B5" w:rsidP="00F80555">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14,161</w:t>
            </w:r>
          </w:p>
        </w:tc>
        <w:tc>
          <w:tcPr>
            <w:tcW w:w="909" w:type="dxa"/>
            <w:shd w:val="clear" w:color="auto" w:fill="auto"/>
            <w:noWrap/>
            <w:vAlign w:val="bottom"/>
            <w:hideMark/>
          </w:tcPr>
          <w:p w:rsidR="002944B5" w:rsidRPr="00D457A9" w:rsidRDefault="002944B5" w:rsidP="00F80555">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8,21</w:t>
            </w: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5,26</w:t>
            </w: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2,95</w:t>
            </w: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5,95</w:t>
            </w: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4,141</w:t>
            </w:r>
          </w:p>
        </w:tc>
        <w:tc>
          <w:tcPr>
            <w:tcW w:w="909" w:type="dxa"/>
            <w:shd w:val="clear" w:color="auto" w:fill="auto"/>
            <w:noWrap/>
            <w:vAlign w:val="bottom"/>
            <w:hideMark/>
          </w:tcPr>
          <w:p w:rsidR="002944B5" w:rsidRPr="00D457A9" w:rsidRDefault="000979C7" w:rsidP="00F80555">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1,81</w:t>
            </w:r>
          </w:p>
        </w:tc>
      </w:tr>
      <w:tr w:rsidR="000979C7" w:rsidRPr="00D457A9" w:rsidTr="00D457A9">
        <w:trPr>
          <w:trHeight w:val="61"/>
        </w:trPr>
        <w:tc>
          <w:tcPr>
            <w:tcW w:w="5989" w:type="dxa"/>
            <w:shd w:val="clear" w:color="auto" w:fill="auto"/>
            <w:noWrap/>
            <w:vAlign w:val="bottom"/>
            <w:hideMark/>
          </w:tcPr>
          <w:p w:rsidR="000979C7" w:rsidRPr="00D457A9" w:rsidRDefault="000979C7" w:rsidP="002944B5">
            <w:pPr>
              <w:spacing w:line="240" w:lineRule="auto"/>
              <w:rPr>
                <w:rFonts w:ascii="Times New Roman" w:hAnsi="Times New Roman"/>
                <w:color w:val="000000"/>
                <w:sz w:val="24"/>
                <w:szCs w:val="24"/>
              </w:rPr>
            </w:pPr>
            <w:r w:rsidRPr="00D457A9">
              <w:rPr>
                <w:rFonts w:ascii="Times New Roman" w:hAnsi="Times New Roman"/>
                <w:color w:val="000000"/>
                <w:sz w:val="24"/>
                <w:szCs w:val="24"/>
              </w:rPr>
              <w:t>Всего по поселку Энергетик, Гкал/ч</w:t>
            </w:r>
          </w:p>
        </w:tc>
        <w:tc>
          <w:tcPr>
            <w:tcW w:w="995" w:type="dxa"/>
            <w:shd w:val="clear" w:color="auto" w:fill="auto"/>
            <w:noWrap/>
            <w:vAlign w:val="bottom"/>
            <w:hideMark/>
          </w:tcPr>
          <w:p w:rsidR="000979C7" w:rsidRPr="00D457A9" w:rsidRDefault="000979C7" w:rsidP="00340A0F">
            <w:pPr>
              <w:spacing w:line="240" w:lineRule="auto"/>
              <w:rPr>
                <w:rFonts w:ascii="Times New Roman" w:hAnsi="Times New Roman"/>
                <w:color w:val="000000"/>
                <w:sz w:val="24"/>
                <w:szCs w:val="24"/>
              </w:rPr>
            </w:pPr>
            <w:r w:rsidRPr="00D457A9">
              <w:rPr>
                <w:rFonts w:ascii="Times New Roman" w:hAnsi="Times New Roman"/>
                <w:color w:val="000000"/>
                <w:sz w:val="24"/>
                <w:szCs w:val="24"/>
              </w:rPr>
              <w:t>14,161</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14,161</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8,21</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5,26</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2,95</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5,95</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4,141</w:t>
            </w:r>
          </w:p>
        </w:tc>
        <w:tc>
          <w:tcPr>
            <w:tcW w:w="909" w:type="dxa"/>
            <w:shd w:val="clear" w:color="auto" w:fill="auto"/>
            <w:noWrap/>
            <w:vAlign w:val="bottom"/>
            <w:hideMark/>
          </w:tcPr>
          <w:p w:rsidR="000979C7" w:rsidRPr="00D457A9" w:rsidRDefault="000979C7" w:rsidP="00340A0F">
            <w:pPr>
              <w:spacing w:line="240" w:lineRule="auto"/>
              <w:jc w:val="center"/>
              <w:rPr>
                <w:rFonts w:ascii="Times New Roman" w:hAnsi="Times New Roman"/>
                <w:color w:val="000000"/>
                <w:sz w:val="24"/>
                <w:szCs w:val="24"/>
              </w:rPr>
            </w:pPr>
            <w:r w:rsidRPr="00D457A9">
              <w:rPr>
                <w:rFonts w:ascii="Times New Roman" w:hAnsi="Times New Roman"/>
                <w:color w:val="000000"/>
                <w:sz w:val="24"/>
                <w:szCs w:val="24"/>
              </w:rPr>
              <w:t>1,81</w:t>
            </w:r>
          </w:p>
        </w:tc>
      </w:tr>
    </w:tbl>
    <w:p w:rsidR="00BD03A4" w:rsidRPr="00837A12" w:rsidRDefault="00F07608" w:rsidP="00357488">
      <w:pPr>
        <w:autoSpaceDE w:val="0"/>
        <w:autoSpaceDN w:val="0"/>
        <w:adjustRightInd w:val="0"/>
        <w:jc w:val="both"/>
        <w:rPr>
          <w:rFonts w:ascii="Times New Roman" w:hAnsi="Times New Roman"/>
          <w:sz w:val="28"/>
          <w:szCs w:val="28"/>
        </w:rPr>
      </w:pPr>
      <w:r w:rsidRPr="00837A12">
        <w:rPr>
          <w:rFonts w:ascii="Times New Roman" w:hAnsi="Times New Roman"/>
          <w:sz w:val="28"/>
          <w:szCs w:val="28"/>
        </w:rPr>
        <w:t>На рисунке 1</w:t>
      </w:r>
      <w:r w:rsidR="00466CA2" w:rsidRPr="00837A12">
        <w:rPr>
          <w:rFonts w:ascii="Times New Roman" w:hAnsi="Times New Roman"/>
          <w:sz w:val="28"/>
          <w:szCs w:val="28"/>
        </w:rPr>
        <w:t>.1</w:t>
      </w:r>
      <w:r w:rsidR="005C4F54">
        <w:rPr>
          <w:rFonts w:ascii="Times New Roman" w:hAnsi="Times New Roman"/>
          <w:sz w:val="28"/>
          <w:szCs w:val="28"/>
        </w:rPr>
        <w:t>.</w:t>
      </w:r>
      <w:r w:rsidR="002C554C" w:rsidRPr="00837A12">
        <w:rPr>
          <w:rFonts w:ascii="Times New Roman" w:hAnsi="Times New Roman"/>
          <w:sz w:val="28"/>
          <w:szCs w:val="28"/>
        </w:rPr>
        <w:t>п</w:t>
      </w:r>
      <w:r w:rsidR="00357488" w:rsidRPr="00837A12">
        <w:rPr>
          <w:rFonts w:ascii="Times New Roman" w:hAnsi="Times New Roman"/>
          <w:sz w:val="28"/>
          <w:szCs w:val="28"/>
        </w:rPr>
        <w:t xml:space="preserve">редставлены </w:t>
      </w:r>
      <w:r w:rsidR="00B94B64" w:rsidRPr="00837A12">
        <w:rPr>
          <w:rFonts w:ascii="Times New Roman" w:hAnsi="Times New Roman"/>
          <w:sz w:val="28"/>
          <w:szCs w:val="28"/>
        </w:rPr>
        <w:t>зоны города Пятигорска, обеспеченные центральным теплоснабжением</w:t>
      </w:r>
      <w:r w:rsidR="00357488" w:rsidRPr="00837A12">
        <w:rPr>
          <w:rFonts w:ascii="Times New Roman" w:hAnsi="Times New Roman"/>
          <w:sz w:val="28"/>
          <w:szCs w:val="28"/>
        </w:rPr>
        <w:t>.</w:t>
      </w:r>
    </w:p>
    <w:p w:rsidR="00357488" w:rsidRDefault="00357488" w:rsidP="00357488">
      <w:pPr>
        <w:autoSpaceDE w:val="0"/>
        <w:autoSpaceDN w:val="0"/>
        <w:adjustRightInd w:val="0"/>
        <w:jc w:val="both"/>
        <w:rPr>
          <w:rFonts w:ascii="Times New Roman" w:hAnsi="Times New Roman"/>
          <w:sz w:val="24"/>
          <w:szCs w:val="24"/>
        </w:rPr>
        <w:sectPr w:rsidR="00357488" w:rsidSect="00D457A9">
          <w:pgSz w:w="16838" w:h="11906" w:orient="landscape"/>
          <w:pgMar w:top="1701" w:right="1134" w:bottom="851" w:left="1134" w:header="709" w:footer="709" w:gutter="0"/>
          <w:cols w:space="708"/>
          <w:docGrid w:linePitch="360"/>
        </w:sectPr>
      </w:pPr>
    </w:p>
    <w:p w:rsidR="0058775F" w:rsidRDefault="0058775F" w:rsidP="0058775F">
      <w:pPr>
        <w:autoSpaceDE w:val="0"/>
        <w:autoSpaceDN w:val="0"/>
        <w:adjustRightInd w:val="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8444466" cy="5603358"/>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ятигорск_тепл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39785" cy="5600252"/>
                    </a:xfrm>
                    <a:prstGeom prst="rect">
                      <a:avLst/>
                    </a:prstGeom>
                  </pic:spPr>
                </pic:pic>
              </a:graphicData>
            </a:graphic>
          </wp:inline>
        </w:drawing>
      </w:r>
    </w:p>
    <w:p w:rsidR="00B95F0A" w:rsidRDefault="00B95F0A" w:rsidP="0058775F">
      <w:pPr>
        <w:autoSpaceDE w:val="0"/>
        <w:autoSpaceDN w:val="0"/>
        <w:adjustRightInd w:val="0"/>
        <w:jc w:val="center"/>
        <w:rPr>
          <w:rFonts w:ascii="Times New Roman" w:hAnsi="Times New Roman"/>
          <w:sz w:val="24"/>
          <w:szCs w:val="24"/>
        </w:rPr>
        <w:sectPr w:rsidR="00B95F0A" w:rsidSect="00D457A9">
          <w:pgSz w:w="16838" w:h="11906" w:orient="landscape"/>
          <w:pgMar w:top="851" w:right="1134" w:bottom="1701" w:left="1134" w:header="708" w:footer="708" w:gutter="0"/>
          <w:cols w:space="708"/>
          <w:docGrid w:linePitch="360"/>
        </w:sectPr>
      </w:pPr>
    </w:p>
    <w:p w:rsidR="00A3525B" w:rsidRDefault="0058775F" w:rsidP="00012B53">
      <w:pPr>
        <w:jc w:val="both"/>
        <w:rPr>
          <w:rFonts w:ascii="Times New Roman" w:hAnsi="Times New Roman"/>
          <w:sz w:val="24"/>
          <w:szCs w:val="24"/>
        </w:rPr>
      </w:pPr>
      <w:r w:rsidRPr="0058775F">
        <w:rPr>
          <w:rFonts w:ascii="Times New Roman" w:hAnsi="Times New Roman"/>
          <w:noProof/>
          <w:sz w:val="24"/>
          <w:szCs w:val="24"/>
          <w:lang w:eastAsia="ru-RU"/>
        </w:rPr>
        <w:lastRenderedPageBreak/>
        <w:drawing>
          <wp:inline distT="0" distB="0" distL="0" distR="0">
            <wp:extent cx="5981700" cy="593979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ячеводский_тепл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1700" cy="5939790"/>
                    </a:xfrm>
                    <a:prstGeom prst="rect">
                      <a:avLst/>
                    </a:prstGeom>
                  </pic:spPr>
                </pic:pic>
              </a:graphicData>
            </a:graphic>
          </wp:inline>
        </w:drawing>
      </w:r>
      <w:r w:rsidR="00852588" w:rsidRPr="00852588">
        <w:rPr>
          <w:rFonts w:ascii="Times New Roman" w:hAnsi="Times New Roman"/>
          <w:noProof/>
          <w:sz w:val="24"/>
          <w:szCs w:val="24"/>
          <w:lang w:eastAsia="ru-RU"/>
        </w:rPr>
        <w:lastRenderedPageBreak/>
        <w:drawing>
          <wp:inline distT="0" distB="0" distL="0" distR="0">
            <wp:extent cx="8400031" cy="5305646"/>
            <wp:effectExtent l="19050" t="0" r="1019"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боды_тепл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9145" cy="5305086"/>
                    </a:xfrm>
                    <a:prstGeom prst="rect">
                      <a:avLst/>
                    </a:prstGeom>
                  </pic:spPr>
                </pic:pic>
              </a:graphicData>
            </a:graphic>
          </wp:inline>
        </w:drawing>
      </w:r>
    </w:p>
    <w:p w:rsidR="00F07608" w:rsidRDefault="00F07608" w:rsidP="00012B53">
      <w:pPr>
        <w:jc w:val="both"/>
        <w:rPr>
          <w:rFonts w:ascii="Times New Roman" w:hAnsi="Times New Roman"/>
          <w:sz w:val="24"/>
          <w:szCs w:val="24"/>
        </w:rPr>
      </w:pPr>
    </w:p>
    <w:p w:rsidR="00F07608" w:rsidRDefault="00F07608" w:rsidP="00012B53">
      <w:pPr>
        <w:jc w:val="both"/>
        <w:rPr>
          <w:rFonts w:ascii="Times New Roman" w:hAnsi="Times New Roman"/>
          <w:sz w:val="24"/>
          <w:szCs w:val="24"/>
        </w:rPr>
        <w:sectPr w:rsidR="00F07608" w:rsidSect="00D457A9">
          <w:pgSz w:w="16838" w:h="11906" w:orient="landscape"/>
          <w:pgMar w:top="1701" w:right="1134" w:bottom="851" w:left="1134" w:header="709" w:footer="709" w:gutter="0"/>
          <w:cols w:space="708"/>
          <w:docGrid w:linePitch="360"/>
        </w:sectPr>
      </w:pPr>
    </w:p>
    <w:p w:rsidR="007601C3" w:rsidRPr="00AA456A" w:rsidRDefault="007601C3" w:rsidP="00012B53">
      <w:pPr>
        <w:autoSpaceDE w:val="0"/>
        <w:autoSpaceDN w:val="0"/>
        <w:adjustRightInd w:val="0"/>
        <w:spacing w:after="0" w:line="240" w:lineRule="auto"/>
        <w:jc w:val="both"/>
        <w:rPr>
          <w:rFonts w:ascii="Times New Roman" w:hAnsi="Times New Roman"/>
          <w:bCs/>
          <w:sz w:val="28"/>
          <w:szCs w:val="28"/>
        </w:rPr>
      </w:pPr>
      <w:r w:rsidRPr="00AA456A">
        <w:rPr>
          <w:rFonts w:ascii="Times New Roman" w:hAnsi="Times New Roman"/>
          <w:bCs/>
          <w:sz w:val="28"/>
          <w:szCs w:val="28"/>
        </w:rPr>
        <w:lastRenderedPageBreak/>
        <w:t>1.2</w:t>
      </w:r>
      <w:r w:rsidR="005C4F54" w:rsidRPr="00AA456A">
        <w:rPr>
          <w:rFonts w:ascii="Times New Roman" w:hAnsi="Times New Roman"/>
          <w:bCs/>
          <w:sz w:val="28"/>
          <w:szCs w:val="28"/>
        </w:rPr>
        <w:t>.</w:t>
      </w:r>
      <w:r w:rsidRPr="00AA456A">
        <w:rPr>
          <w:rFonts w:ascii="Times New Roman" w:hAnsi="Times New Roman"/>
          <w:bCs/>
          <w:sz w:val="28"/>
          <w:szCs w:val="28"/>
        </w:rPr>
        <w:t xml:space="preserve"> Объемы потребления тепловой энергии в отчетном году</w:t>
      </w:r>
    </w:p>
    <w:p w:rsidR="007601C3" w:rsidRPr="00AA456A" w:rsidRDefault="007601C3" w:rsidP="00012B53">
      <w:pPr>
        <w:autoSpaceDE w:val="0"/>
        <w:autoSpaceDN w:val="0"/>
        <w:adjustRightInd w:val="0"/>
        <w:spacing w:after="0" w:line="240" w:lineRule="auto"/>
        <w:jc w:val="both"/>
        <w:rPr>
          <w:rFonts w:ascii="Times New Roman" w:hAnsi="Times New Roman"/>
          <w:sz w:val="28"/>
          <w:szCs w:val="28"/>
        </w:rPr>
      </w:pPr>
      <w:r w:rsidRPr="00AA456A">
        <w:rPr>
          <w:rFonts w:ascii="Times New Roman" w:hAnsi="Times New Roman"/>
          <w:sz w:val="28"/>
          <w:szCs w:val="28"/>
        </w:rPr>
        <w:t>Фактические максимально-часовые тепл</w:t>
      </w:r>
      <w:r w:rsidR="00FE0F23" w:rsidRPr="00AA456A">
        <w:rPr>
          <w:rFonts w:ascii="Times New Roman" w:hAnsi="Times New Roman"/>
          <w:sz w:val="28"/>
          <w:szCs w:val="28"/>
        </w:rPr>
        <w:t>овые нагрузки потребителей в се</w:t>
      </w:r>
      <w:r w:rsidR="0062037B" w:rsidRPr="00AA456A">
        <w:rPr>
          <w:rFonts w:ascii="Times New Roman" w:hAnsi="Times New Roman"/>
          <w:sz w:val="28"/>
          <w:szCs w:val="28"/>
        </w:rPr>
        <w:t>те</w:t>
      </w:r>
      <w:r w:rsidR="00626FF3" w:rsidRPr="00AA456A">
        <w:rPr>
          <w:rFonts w:ascii="Times New Roman" w:hAnsi="Times New Roman"/>
          <w:sz w:val="28"/>
          <w:szCs w:val="28"/>
        </w:rPr>
        <w:t>вой воде в 2022</w:t>
      </w:r>
      <w:r w:rsidRPr="00AA456A">
        <w:rPr>
          <w:rFonts w:ascii="Times New Roman" w:hAnsi="Times New Roman"/>
          <w:sz w:val="28"/>
          <w:szCs w:val="28"/>
        </w:rPr>
        <w:t>г., приведенные к расчетной для отопления температуре</w:t>
      </w:r>
      <w:r w:rsidR="00AA456A" w:rsidRPr="00AA456A">
        <w:rPr>
          <w:rFonts w:ascii="Times New Roman" w:hAnsi="Times New Roman"/>
          <w:sz w:val="28"/>
          <w:szCs w:val="28"/>
        </w:rPr>
        <w:t xml:space="preserve"> </w:t>
      </w:r>
      <w:r w:rsidRPr="00AA456A">
        <w:rPr>
          <w:rFonts w:ascii="Times New Roman" w:hAnsi="Times New Roman"/>
          <w:sz w:val="28"/>
          <w:szCs w:val="28"/>
        </w:rPr>
        <w:t>наружного воздуха (без учета тепловых потерь), по районам города с разбивкой</w:t>
      </w:r>
      <w:r w:rsidR="00F3738A" w:rsidRPr="00AA456A">
        <w:rPr>
          <w:rFonts w:ascii="Times New Roman" w:hAnsi="Times New Roman"/>
          <w:sz w:val="28"/>
          <w:szCs w:val="28"/>
        </w:rPr>
        <w:t xml:space="preserve"> </w:t>
      </w:r>
      <w:r w:rsidRPr="00AA456A">
        <w:rPr>
          <w:rFonts w:ascii="Times New Roman" w:hAnsi="Times New Roman"/>
          <w:sz w:val="28"/>
          <w:szCs w:val="28"/>
        </w:rPr>
        <w:t xml:space="preserve">по группам потребителей представлены в таблице </w:t>
      </w:r>
      <w:r w:rsidR="00466CA2" w:rsidRPr="00AA456A">
        <w:rPr>
          <w:rFonts w:ascii="Times New Roman" w:hAnsi="Times New Roman"/>
          <w:sz w:val="28"/>
          <w:szCs w:val="28"/>
        </w:rPr>
        <w:t>1.</w:t>
      </w:r>
      <w:r w:rsidR="00F07608" w:rsidRPr="00AA456A">
        <w:rPr>
          <w:rFonts w:ascii="Times New Roman" w:hAnsi="Times New Roman"/>
          <w:sz w:val="28"/>
          <w:szCs w:val="28"/>
        </w:rPr>
        <w:t>2.</w:t>
      </w:r>
    </w:p>
    <w:p w:rsidR="00AA456A" w:rsidRDefault="00AA456A" w:rsidP="00313B1D">
      <w:pPr>
        <w:autoSpaceDE w:val="0"/>
        <w:autoSpaceDN w:val="0"/>
        <w:adjustRightInd w:val="0"/>
        <w:spacing w:after="0" w:line="240" w:lineRule="auto"/>
        <w:jc w:val="both"/>
        <w:rPr>
          <w:rFonts w:ascii="Times New Roman" w:hAnsi="Times New Roman"/>
          <w:bCs/>
          <w:color w:val="FF0000"/>
          <w:sz w:val="28"/>
          <w:szCs w:val="28"/>
        </w:rPr>
      </w:pPr>
    </w:p>
    <w:p w:rsidR="007601C3" w:rsidRPr="00AA456A" w:rsidRDefault="00466CA2" w:rsidP="00313B1D">
      <w:pPr>
        <w:autoSpaceDE w:val="0"/>
        <w:autoSpaceDN w:val="0"/>
        <w:adjustRightInd w:val="0"/>
        <w:spacing w:after="0" w:line="240" w:lineRule="auto"/>
        <w:jc w:val="both"/>
        <w:rPr>
          <w:rFonts w:ascii="Times New Roman" w:hAnsi="Times New Roman"/>
          <w:bCs/>
          <w:sz w:val="28"/>
          <w:szCs w:val="28"/>
        </w:rPr>
      </w:pPr>
      <w:r w:rsidRPr="00AA456A">
        <w:rPr>
          <w:rFonts w:ascii="Times New Roman" w:hAnsi="Times New Roman"/>
          <w:bCs/>
          <w:sz w:val="28"/>
          <w:szCs w:val="28"/>
        </w:rPr>
        <w:t xml:space="preserve">Таблица 1.2 </w:t>
      </w:r>
      <w:r w:rsidR="007601C3" w:rsidRPr="00AA456A">
        <w:rPr>
          <w:rFonts w:ascii="Times New Roman" w:hAnsi="Times New Roman"/>
          <w:bCs/>
          <w:sz w:val="28"/>
          <w:szCs w:val="28"/>
        </w:rPr>
        <w:t>Фактические максимально-часовые тепловые нагрузки</w:t>
      </w:r>
      <w:r w:rsidR="00626FF3" w:rsidRPr="00AA456A">
        <w:rPr>
          <w:rFonts w:ascii="Times New Roman" w:hAnsi="Times New Roman"/>
          <w:bCs/>
          <w:sz w:val="28"/>
          <w:szCs w:val="28"/>
        </w:rPr>
        <w:t xml:space="preserve"> </w:t>
      </w:r>
      <w:r w:rsidR="007601C3" w:rsidRPr="00AA456A">
        <w:rPr>
          <w:rFonts w:ascii="Times New Roman" w:hAnsi="Times New Roman"/>
          <w:bCs/>
          <w:sz w:val="28"/>
          <w:szCs w:val="28"/>
        </w:rPr>
        <w:t>по</w:t>
      </w:r>
      <w:r w:rsidR="0062037B" w:rsidRPr="00AA456A">
        <w:rPr>
          <w:rFonts w:ascii="Times New Roman" w:hAnsi="Times New Roman"/>
          <w:bCs/>
          <w:sz w:val="28"/>
          <w:szCs w:val="28"/>
        </w:rPr>
        <w:t>треби</w:t>
      </w:r>
      <w:r w:rsidR="00626FF3" w:rsidRPr="00AA456A">
        <w:rPr>
          <w:rFonts w:ascii="Times New Roman" w:hAnsi="Times New Roman"/>
          <w:bCs/>
          <w:sz w:val="28"/>
          <w:szCs w:val="28"/>
        </w:rPr>
        <w:t>телей в сетевой воде в 2022</w:t>
      </w:r>
      <w:r w:rsidR="007601C3" w:rsidRPr="00AA456A">
        <w:rPr>
          <w:rFonts w:ascii="Times New Roman" w:hAnsi="Times New Roman"/>
          <w:bCs/>
          <w:sz w:val="28"/>
          <w:szCs w:val="28"/>
        </w:rPr>
        <w:t>г., приведенные к</w:t>
      </w:r>
      <w:r w:rsidR="00626FF3" w:rsidRPr="00AA456A">
        <w:rPr>
          <w:rFonts w:ascii="Times New Roman" w:hAnsi="Times New Roman"/>
          <w:bCs/>
          <w:sz w:val="28"/>
          <w:szCs w:val="28"/>
        </w:rPr>
        <w:t xml:space="preserve"> </w:t>
      </w:r>
      <w:r w:rsidR="007601C3" w:rsidRPr="00AA456A">
        <w:rPr>
          <w:rFonts w:ascii="Times New Roman" w:hAnsi="Times New Roman"/>
          <w:bCs/>
          <w:sz w:val="28"/>
          <w:szCs w:val="28"/>
        </w:rPr>
        <w:t>расчетной для отопления температуре наружного воздуха (без</w:t>
      </w:r>
      <w:r w:rsidR="00626FF3" w:rsidRPr="00AA456A">
        <w:rPr>
          <w:rFonts w:ascii="Times New Roman" w:hAnsi="Times New Roman"/>
          <w:bCs/>
          <w:sz w:val="28"/>
          <w:szCs w:val="28"/>
        </w:rPr>
        <w:t xml:space="preserve"> </w:t>
      </w:r>
      <w:r w:rsidR="007601C3" w:rsidRPr="00AA456A">
        <w:rPr>
          <w:rFonts w:ascii="Times New Roman" w:hAnsi="Times New Roman"/>
          <w:bCs/>
          <w:sz w:val="28"/>
          <w:szCs w:val="28"/>
        </w:rPr>
        <w:t>учета тепловых потерь)</w:t>
      </w:r>
    </w:p>
    <w:p w:rsidR="00837A12" w:rsidRPr="00837A12" w:rsidRDefault="00837A12" w:rsidP="00313B1D">
      <w:pPr>
        <w:autoSpaceDE w:val="0"/>
        <w:autoSpaceDN w:val="0"/>
        <w:adjustRightInd w:val="0"/>
        <w:spacing w:after="0" w:line="240" w:lineRule="auto"/>
        <w:jc w:val="both"/>
        <w:rPr>
          <w:rFonts w:ascii="Times New Roman" w:hAnsi="Times New Roman"/>
          <w:sz w:val="28"/>
          <w:szCs w:val="28"/>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558"/>
        <w:gridCol w:w="2410"/>
        <w:gridCol w:w="1842"/>
      </w:tblGrid>
      <w:tr w:rsidR="00313B1D" w:rsidRPr="00B40968" w:rsidTr="00AB1584">
        <w:trPr>
          <w:cantSplit/>
          <w:trHeight w:val="661"/>
        </w:trPr>
        <w:tc>
          <w:tcPr>
            <w:tcW w:w="3844" w:type="dxa"/>
            <w:vMerge w:val="restart"/>
            <w:shd w:val="clear" w:color="auto" w:fill="auto"/>
            <w:noWrap/>
            <w:vAlign w:val="center"/>
            <w:hideMark/>
          </w:tcPr>
          <w:p w:rsidR="00313B1D" w:rsidRPr="00B40968" w:rsidRDefault="00313B1D" w:rsidP="00977E7A">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Наименование</w:t>
            </w:r>
            <w:r w:rsidR="00977E7A" w:rsidRPr="00B40968">
              <w:rPr>
                <w:rFonts w:ascii="Times New Roman" w:hAnsi="Times New Roman"/>
                <w:color w:val="000000"/>
                <w:sz w:val="24"/>
                <w:szCs w:val="24"/>
              </w:rPr>
              <w:t xml:space="preserve"> планировочных районов</w:t>
            </w:r>
          </w:p>
        </w:tc>
        <w:tc>
          <w:tcPr>
            <w:tcW w:w="5810" w:type="dxa"/>
            <w:gridSpan w:val="3"/>
            <w:shd w:val="clear" w:color="auto" w:fill="auto"/>
            <w:noWrap/>
            <w:vAlign w:val="bottom"/>
            <w:hideMark/>
          </w:tcPr>
          <w:p w:rsidR="00313B1D" w:rsidRPr="00B40968" w:rsidRDefault="00313B1D" w:rsidP="00346BD4">
            <w:pPr>
              <w:spacing w:line="240" w:lineRule="auto"/>
              <w:jc w:val="center"/>
              <w:rPr>
                <w:rFonts w:ascii="Times New Roman" w:hAnsi="Times New Roman"/>
                <w:color w:val="000000"/>
                <w:sz w:val="24"/>
                <w:szCs w:val="24"/>
              </w:rPr>
            </w:pPr>
            <w:proofErr w:type="spellStart"/>
            <w:r w:rsidRPr="00B40968">
              <w:rPr>
                <w:rFonts w:ascii="Times New Roman" w:hAnsi="Times New Roman"/>
                <w:color w:val="000000"/>
                <w:sz w:val="24"/>
                <w:szCs w:val="24"/>
              </w:rPr>
              <w:t>Теплопотребность</w:t>
            </w:r>
            <w:proofErr w:type="spellEnd"/>
            <w:r w:rsidR="00E70104" w:rsidRPr="00B40968">
              <w:rPr>
                <w:rFonts w:ascii="Times New Roman" w:hAnsi="Times New Roman"/>
                <w:color w:val="000000"/>
                <w:sz w:val="24"/>
                <w:szCs w:val="24"/>
              </w:rPr>
              <w:t xml:space="preserve">, </w:t>
            </w:r>
            <w:r w:rsidRPr="00B40968">
              <w:rPr>
                <w:rFonts w:ascii="Times New Roman" w:hAnsi="Times New Roman"/>
                <w:color w:val="000000"/>
                <w:sz w:val="24"/>
                <w:szCs w:val="24"/>
              </w:rPr>
              <w:t xml:space="preserve"> горячая вода, Гкал/ч</w:t>
            </w:r>
          </w:p>
          <w:p w:rsidR="00313B1D" w:rsidRPr="00B40968" w:rsidRDefault="00313B1D" w:rsidP="00346BD4">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 xml:space="preserve"> (без учета потерь в тепловых сетях)</w:t>
            </w:r>
          </w:p>
        </w:tc>
      </w:tr>
      <w:tr w:rsidR="00313B1D" w:rsidRPr="00B40968" w:rsidTr="00977E7A">
        <w:trPr>
          <w:trHeight w:val="255"/>
        </w:trPr>
        <w:tc>
          <w:tcPr>
            <w:tcW w:w="3844" w:type="dxa"/>
            <w:vMerge/>
            <w:tcBorders>
              <w:bottom w:val="single" w:sz="4" w:space="0" w:color="auto"/>
            </w:tcBorders>
            <w:shd w:val="clear" w:color="auto" w:fill="auto"/>
            <w:noWrap/>
            <w:vAlign w:val="bottom"/>
            <w:hideMark/>
          </w:tcPr>
          <w:p w:rsidR="00313B1D" w:rsidRPr="00B40968" w:rsidRDefault="00313B1D" w:rsidP="00346BD4">
            <w:pPr>
              <w:spacing w:line="240" w:lineRule="auto"/>
              <w:rPr>
                <w:rFonts w:ascii="Times New Roman" w:hAnsi="Times New Roman"/>
                <w:color w:val="000000"/>
                <w:sz w:val="24"/>
                <w:szCs w:val="24"/>
              </w:rPr>
            </w:pPr>
          </w:p>
        </w:tc>
        <w:tc>
          <w:tcPr>
            <w:tcW w:w="1558" w:type="dxa"/>
            <w:tcBorders>
              <w:bottom w:val="single" w:sz="4" w:space="0" w:color="auto"/>
            </w:tcBorders>
            <w:shd w:val="clear" w:color="auto" w:fill="auto"/>
            <w:noWrap/>
            <w:vAlign w:val="bottom"/>
            <w:hideMark/>
          </w:tcPr>
          <w:p w:rsidR="00313B1D" w:rsidRPr="00B40968" w:rsidRDefault="00313B1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отопление, </w:t>
            </w:r>
          </w:p>
          <w:p w:rsidR="00313B1D" w:rsidRPr="00B40968" w:rsidRDefault="00313B1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вентиляция</w:t>
            </w:r>
          </w:p>
        </w:tc>
        <w:tc>
          <w:tcPr>
            <w:tcW w:w="2410" w:type="dxa"/>
            <w:tcBorders>
              <w:bottom w:val="single" w:sz="4" w:space="0" w:color="auto"/>
            </w:tcBorders>
            <w:shd w:val="clear" w:color="auto" w:fill="auto"/>
            <w:noWrap/>
            <w:vAlign w:val="bottom"/>
            <w:hideMark/>
          </w:tcPr>
          <w:p w:rsidR="00313B1D" w:rsidRPr="00B40968" w:rsidRDefault="00E70104" w:rsidP="00E70104">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горячее водо</w:t>
            </w:r>
            <w:r w:rsidR="00313B1D" w:rsidRPr="00B40968">
              <w:rPr>
                <w:rFonts w:ascii="Times New Roman" w:hAnsi="Times New Roman"/>
                <w:color w:val="000000"/>
                <w:sz w:val="24"/>
                <w:szCs w:val="24"/>
              </w:rPr>
              <w:t>снабжение (</w:t>
            </w:r>
            <w:proofErr w:type="spellStart"/>
            <w:r w:rsidR="00313B1D" w:rsidRPr="00B40968">
              <w:rPr>
                <w:rFonts w:ascii="Times New Roman" w:hAnsi="Times New Roman"/>
                <w:color w:val="000000"/>
                <w:sz w:val="24"/>
                <w:szCs w:val="24"/>
              </w:rPr>
              <w:t>ср.час</w:t>
            </w:r>
            <w:proofErr w:type="spellEnd"/>
            <w:r w:rsidR="00313B1D" w:rsidRPr="00B40968">
              <w:rPr>
                <w:rFonts w:ascii="Times New Roman" w:hAnsi="Times New Roman"/>
                <w:color w:val="000000"/>
                <w:sz w:val="24"/>
                <w:szCs w:val="24"/>
              </w:rPr>
              <w:t>)</w:t>
            </w:r>
          </w:p>
        </w:tc>
        <w:tc>
          <w:tcPr>
            <w:tcW w:w="1842" w:type="dxa"/>
            <w:tcBorders>
              <w:bottom w:val="single" w:sz="4" w:space="0" w:color="auto"/>
            </w:tcBorders>
            <w:shd w:val="clear" w:color="auto" w:fill="auto"/>
            <w:noWrap/>
            <w:vAlign w:val="bottom"/>
            <w:hideMark/>
          </w:tcPr>
          <w:p w:rsidR="00313B1D" w:rsidRPr="00B40968" w:rsidRDefault="00313B1D" w:rsidP="00E70104">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Всего</w:t>
            </w:r>
          </w:p>
        </w:tc>
      </w:tr>
      <w:tr w:rsidR="00313B1D" w:rsidRPr="00B40968" w:rsidTr="00977E7A">
        <w:trPr>
          <w:trHeight w:val="25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B1D" w:rsidRPr="00B40968" w:rsidRDefault="00313B1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Центральный планировочный район</w:t>
            </w:r>
          </w:p>
        </w:tc>
      </w:tr>
      <w:tr w:rsidR="00313B1D" w:rsidRPr="00B40968" w:rsidTr="00977E7A">
        <w:trPr>
          <w:trHeight w:val="255"/>
        </w:trPr>
        <w:tc>
          <w:tcPr>
            <w:tcW w:w="3844" w:type="dxa"/>
            <w:shd w:val="clear" w:color="auto" w:fill="auto"/>
            <w:noWrap/>
            <w:vAlign w:val="bottom"/>
            <w:hideMark/>
          </w:tcPr>
          <w:p w:rsidR="00313B1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промышленность</w:t>
            </w:r>
          </w:p>
        </w:tc>
        <w:tc>
          <w:tcPr>
            <w:tcW w:w="1558" w:type="dxa"/>
            <w:shd w:val="clear" w:color="auto" w:fill="auto"/>
            <w:noWrap/>
            <w:vAlign w:val="bottom"/>
            <w:hideMark/>
          </w:tcPr>
          <w:p w:rsidR="00313B1D" w:rsidRPr="00B40968" w:rsidRDefault="003D1AFD"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6,98</w:t>
            </w:r>
          </w:p>
        </w:tc>
        <w:tc>
          <w:tcPr>
            <w:tcW w:w="2410" w:type="dxa"/>
            <w:shd w:val="clear" w:color="auto" w:fill="auto"/>
            <w:noWrap/>
            <w:vAlign w:val="bottom"/>
            <w:hideMark/>
          </w:tcPr>
          <w:p w:rsidR="00313B1D" w:rsidRPr="00B40968" w:rsidRDefault="00313B1D" w:rsidP="00346BD4">
            <w:pPr>
              <w:spacing w:line="240" w:lineRule="auto"/>
              <w:jc w:val="right"/>
              <w:rPr>
                <w:rFonts w:ascii="Times New Roman" w:hAnsi="Times New Roman"/>
                <w:color w:val="000000"/>
                <w:sz w:val="24"/>
                <w:szCs w:val="24"/>
              </w:rPr>
            </w:pPr>
          </w:p>
        </w:tc>
        <w:tc>
          <w:tcPr>
            <w:tcW w:w="1842" w:type="dxa"/>
            <w:shd w:val="clear" w:color="auto" w:fill="auto"/>
            <w:noWrap/>
            <w:vAlign w:val="bottom"/>
            <w:hideMark/>
          </w:tcPr>
          <w:p w:rsidR="00313B1D" w:rsidRPr="00B40968" w:rsidRDefault="00354D6A" w:rsidP="00346BD4">
            <w:pPr>
              <w:spacing w:line="240" w:lineRule="auto"/>
              <w:jc w:val="right"/>
              <w:rPr>
                <w:rFonts w:ascii="Times New Roman" w:hAnsi="Times New Roman"/>
                <w:color w:val="000000"/>
                <w:sz w:val="24"/>
                <w:szCs w:val="24"/>
                <w:highlight w:val="yellow"/>
              </w:rPr>
            </w:pPr>
            <w:r w:rsidRPr="00B40968">
              <w:rPr>
                <w:rFonts w:ascii="Times New Roman" w:hAnsi="Times New Roman"/>
                <w:color w:val="000000"/>
                <w:sz w:val="24"/>
                <w:szCs w:val="24"/>
              </w:rPr>
              <w:t>150,21</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3D1AFD" w:rsidRPr="00B40968" w:rsidRDefault="008B397B" w:rsidP="00530DE9">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111,27</w:t>
            </w:r>
          </w:p>
        </w:tc>
        <w:tc>
          <w:tcPr>
            <w:tcW w:w="2410" w:type="dxa"/>
            <w:shd w:val="clear" w:color="auto" w:fill="auto"/>
            <w:noWrap/>
            <w:vAlign w:val="bottom"/>
            <w:hideMark/>
          </w:tcPr>
          <w:p w:rsidR="003D1AFD" w:rsidRPr="00B40968" w:rsidRDefault="00546EB8" w:rsidP="008B397B">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31,</w:t>
            </w:r>
            <w:r w:rsidR="008B397B" w:rsidRPr="00B40968">
              <w:rPr>
                <w:rFonts w:ascii="Times New Roman" w:hAnsi="Times New Roman"/>
                <w:color w:val="000000"/>
                <w:sz w:val="24"/>
                <w:szCs w:val="24"/>
              </w:rPr>
              <w:t>95</w:t>
            </w:r>
          </w:p>
        </w:tc>
        <w:tc>
          <w:tcPr>
            <w:tcW w:w="1842" w:type="dxa"/>
            <w:shd w:val="clear" w:color="auto" w:fill="auto"/>
            <w:noWrap/>
            <w:vAlign w:val="bottom"/>
            <w:hideMark/>
          </w:tcPr>
          <w:p w:rsidR="003D1AFD" w:rsidRPr="00B40968" w:rsidRDefault="008B397B"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143,23</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c>
          <w:tcPr>
            <w:tcW w:w="2410"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c>
          <w:tcPr>
            <w:tcW w:w="1842" w:type="dxa"/>
            <w:shd w:val="clear" w:color="auto" w:fill="auto"/>
            <w:noWrap/>
            <w:vAlign w:val="bottom"/>
            <w:hideMark/>
          </w:tcPr>
          <w:p w:rsidR="003D1AFD" w:rsidRPr="00B40968" w:rsidRDefault="003D1AFD" w:rsidP="00F21FE4">
            <w:pPr>
              <w:spacing w:line="240" w:lineRule="auto"/>
              <w:jc w:val="right"/>
              <w:rPr>
                <w:rFonts w:ascii="Times New Roman" w:hAnsi="Times New Roman"/>
                <w:color w:val="000000"/>
                <w:sz w:val="24"/>
                <w:szCs w:val="24"/>
              </w:rPr>
            </w:pP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3D1AFD" w:rsidRPr="00B40968" w:rsidRDefault="00354D6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76,29</w:t>
            </w:r>
          </w:p>
        </w:tc>
        <w:tc>
          <w:tcPr>
            <w:tcW w:w="2410" w:type="dxa"/>
            <w:shd w:val="clear" w:color="auto" w:fill="auto"/>
            <w:noWrap/>
            <w:vAlign w:val="bottom"/>
            <w:hideMark/>
          </w:tcPr>
          <w:p w:rsidR="003D1AFD" w:rsidRPr="00B40968" w:rsidRDefault="00354D6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20,25</w:t>
            </w:r>
          </w:p>
        </w:tc>
        <w:tc>
          <w:tcPr>
            <w:tcW w:w="1842" w:type="dxa"/>
            <w:shd w:val="clear" w:color="auto" w:fill="auto"/>
            <w:noWrap/>
            <w:vAlign w:val="bottom"/>
            <w:hideMark/>
          </w:tcPr>
          <w:p w:rsidR="003D1AFD" w:rsidRPr="00B40968" w:rsidRDefault="00354D6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96,55</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3D1AFD" w:rsidRPr="00B40968" w:rsidRDefault="00354D6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34,98</w:t>
            </w:r>
          </w:p>
        </w:tc>
        <w:tc>
          <w:tcPr>
            <w:tcW w:w="2410" w:type="dxa"/>
            <w:shd w:val="clear" w:color="auto" w:fill="auto"/>
            <w:noWrap/>
            <w:vAlign w:val="bottom"/>
            <w:hideMark/>
          </w:tcPr>
          <w:p w:rsidR="003D1AFD" w:rsidRPr="00B40968" w:rsidRDefault="00354D6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11,70</w:t>
            </w:r>
          </w:p>
        </w:tc>
        <w:tc>
          <w:tcPr>
            <w:tcW w:w="1842" w:type="dxa"/>
            <w:shd w:val="clear" w:color="auto" w:fill="auto"/>
            <w:noWrap/>
            <w:vAlign w:val="bottom"/>
            <w:hideMark/>
          </w:tcPr>
          <w:p w:rsidR="003D1AFD" w:rsidRPr="00B40968" w:rsidRDefault="00354D6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46,68</w:t>
            </w:r>
          </w:p>
        </w:tc>
      </w:tr>
      <w:tr w:rsidR="003D1AFD" w:rsidRPr="00B40968" w:rsidTr="00977E7A">
        <w:trPr>
          <w:trHeight w:val="255"/>
        </w:trPr>
        <w:tc>
          <w:tcPr>
            <w:tcW w:w="9654" w:type="dxa"/>
            <w:gridSpan w:val="4"/>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roofErr w:type="spellStart"/>
            <w:r w:rsidRPr="00B40968">
              <w:rPr>
                <w:rFonts w:ascii="Times New Roman" w:hAnsi="Times New Roman"/>
                <w:color w:val="000000"/>
                <w:sz w:val="24"/>
                <w:szCs w:val="24"/>
              </w:rPr>
              <w:t>Краснослободской</w:t>
            </w:r>
            <w:proofErr w:type="spellEnd"/>
            <w:r w:rsidRPr="00B40968">
              <w:rPr>
                <w:rFonts w:ascii="Times New Roman" w:hAnsi="Times New Roman"/>
                <w:color w:val="000000"/>
                <w:sz w:val="24"/>
                <w:szCs w:val="24"/>
              </w:rPr>
              <w:t xml:space="preserve"> планировочный район</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3D1AFD" w:rsidRPr="00B40968" w:rsidRDefault="00F64C30"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37,59</w:t>
            </w:r>
          </w:p>
        </w:tc>
        <w:tc>
          <w:tcPr>
            <w:tcW w:w="2410" w:type="dxa"/>
            <w:shd w:val="clear" w:color="auto" w:fill="auto"/>
            <w:noWrap/>
            <w:vAlign w:val="bottom"/>
            <w:hideMark/>
          </w:tcPr>
          <w:p w:rsidR="003D1AFD" w:rsidRPr="00B40968" w:rsidRDefault="008B397B"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14,796</w:t>
            </w:r>
          </w:p>
        </w:tc>
        <w:tc>
          <w:tcPr>
            <w:tcW w:w="1842" w:type="dxa"/>
            <w:shd w:val="clear" w:color="auto" w:fill="auto"/>
            <w:noWrap/>
            <w:vAlign w:val="bottom"/>
            <w:hideMark/>
          </w:tcPr>
          <w:p w:rsidR="003D1AFD" w:rsidRPr="00B40968" w:rsidRDefault="008B397B"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52,386</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c>
          <w:tcPr>
            <w:tcW w:w="2410"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c>
          <w:tcPr>
            <w:tcW w:w="1842"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3D1AFD" w:rsidRPr="00B40968" w:rsidRDefault="008B397B" w:rsidP="00F64C3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28,</w:t>
            </w:r>
            <w:r w:rsidR="00F64C30" w:rsidRPr="00B40968">
              <w:rPr>
                <w:rFonts w:ascii="Times New Roman" w:hAnsi="Times New Roman"/>
                <w:color w:val="000000"/>
                <w:sz w:val="24"/>
                <w:szCs w:val="24"/>
              </w:rPr>
              <w:t>85</w:t>
            </w:r>
          </w:p>
        </w:tc>
        <w:tc>
          <w:tcPr>
            <w:tcW w:w="2410" w:type="dxa"/>
            <w:shd w:val="clear" w:color="auto" w:fill="auto"/>
            <w:noWrap/>
            <w:vAlign w:val="bottom"/>
            <w:hideMark/>
          </w:tcPr>
          <w:p w:rsidR="003D1AFD" w:rsidRPr="00B40968" w:rsidRDefault="0016383D" w:rsidP="008B397B">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11,</w:t>
            </w:r>
            <w:r w:rsidR="008B397B" w:rsidRPr="00B40968">
              <w:rPr>
                <w:rFonts w:ascii="Times New Roman" w:hAnsi="Times New Roman"/>
                <w:color w:val="000000"/>
                <w:sz w:val="24"/>
                <w:szCs w:val="24"/>
              </w:rPr>
              <w:t>78</w:t>
            </w:r>
          </w:p>
        </w:tc>
        <w:tc>
          <w:tcPr>
            <w:tcW w:w="1842" w:type="dxa"/>
            <w:shd w:val="clear" w:color="auto" w:fill="auto"/>
            <w:noWrap/>
            <w:vAlign w:val="bottom"/>
            <w:hideMark/>
          </w:tcPr>
          <w:p w:rsidR="003D1AFD" w:rsidRPr="00B40968" w:rsidRDefault="0016383D"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37,45</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3D1AFD" w:rsidRPr="00B40968" w:rsidRDefault="008B397B"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8,743</w:t>
            </w:r>
          </w:p>
        </w:tc>
        <w:tc>
          <w:tcPr>
            <w:tcW w:w="2410" w:type="dxa"/>
            <w:shd w:val="clear" w:color="auto" w:fill="auto"/>
            <w:noWrap/>
            <w:vAlign w:val="bottom"/>
            <w:hideMark/>
          </w:tcPr>
          <w:p w:rsidR="003D1AFD" w:rsidRPr="00B40968" w:rsidRDefault="008B397B"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3,016</w:t>
            </w:r>
          </w:p>
        </w:tc>
        <w:tc>
          <w:tcPr>
            <w:tcW w:w="1842" w:type="dxa"/>
            <w:shd w:val="clear" w:color="auto" w:fill="auto"/>
            <w:noWrap/>
            <w:vAlign w:val="bottom"/>
            <w:hideMark/>
          </w:tcPr>
          <w:p w:rsidR="003D1AFD" w:rsidRPr="00B40968" w:rsidRDefault="008B397B"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11,759</w:t>
            </w:r>
          </w:p>
        </w:tc>
      </w:tr>
      <w:tr w:rsidR="003D1AFD" w:rsidRPr="00B40968" w:rsidTr="00977E7A">
        <w:trPr>
          <w:trHeight w:val="255"/>
        </w:trPr>
        <w:tc>
          <w:tcPr>
            <w:tcW w:w="9654" w:type="dxa"/>
            <w:gridSpan w:val="4"/>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roofErr w:type="spellStart"/>
            <w:r w:rsidRPr="00B40968">
              <w:rPr>
                <w:rFonts w:ascii="Times New Roman" w:hAnsi="Times New Roman"/>
                <w:color w:val="000000"/>
                <w:sz w:val="24"/>
                <w:szCs w:val="24"/>
              </w:rPr>
              <w:t>Новопятигорский</w:t>
            </w:r>
            <w:proofErr w:type="spellEnd"/>
            <w:r w:rsidRPr="00B40968">
              <w:rPr>
                <w:rFonts w:ascii="Times New Roman" w:hAnsi="Times New Roman"/>
                <w:color w:val="000000"/>
                <w:sz w:val="24"/>
                <w:szCs w:val="24"/>
              </w:rPr>
              <w:t xml:space="preserve"> планировочный район</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3D1AFD" w:rsidRPr="00B40968" w:rsidRDefault="005033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28,187</w:t>
            </w:r>
          </w:p>
        </w:tc>
        <w:tc>
          <w:tcPr>
            <w:tcW w:w="2410" w:type="dxa"/>
            <w:shd w:val="clear" w:color="auto" w:fill="auto"/>
            <w:noWrap/>
            <w:vAlign w:val="bottom"/>
            <w:hideMark/>
          </w:tcPr>
          <w:p w:rsidR="003D1AFD" w:rsidRPr="00B40968" w:rsidRDefault="00203D39" w:rsidP="005033DE">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10,</w:t>
            </w:r>
            <w:r w:rsidR="005033DE" w:rsidRPr="00B40968">
              <w:rPr>
                <w:rFonts w:ascii="Times New Roman" w:hAnsi="Times New Roman"/>
                <w:color w:val="000000"/>
                <w:sz w:val="24"/>
                <w:szCs w:val="24"/>
              </w:rPr>
              <w:t>15</w:t>
            </w:r>
          </w:p>
        </w:tc>
        <w:tc>
          <w:tcPr>
            <w:tcW w:w="1842" w:type="dxa"/>
            <w:shd w:val="clear" w:color="auto" w:fill="auto"/>
            <w:noWrap/>
            <w:vAlign w:val="bottom"/>
            <w:hideMark/>
          </w:tcPr>
          <w:p w:rsidR="003D1AFD" w:rsidRPr="00B40968" w:rsidRDefault="005033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38,337</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c>
          <w:tcPr>
            <w:tcW w:w="2410"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c>
          <w:tcPr>
            <w:tcW w:w="1842"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3D1AFD" w:rsidRPr="00B40968" w:rsidRDefault="005033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25,261</w:t>
            </w:r>
          </w:p>
        </w:tc>
        <w:tc>
          <w:tcPr>
            <w:tcW w:w="2410" w:type="dxa"/>
            <w:shd w:val="clear" w:color="auto" w:fill="auto"/>
            <w:noWrap/>
            <w:vAlign w:val="bottom"/>
            <w:hideMark/>
          </w:tcPr>
          <w:p w:rsidR="003D1AFD" w:rsidRPr="00B40968" w:rsidRDefault="00F21FE4" w:rsidP="005033DE">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8,</w:t>
            </w:r>
            <w:r w:rsidR="005033DE" w:rsidRPr="00B40968">
              <w:rPr>
                <w:rFonts w:ascii="Times New Roman" w:hAnsi="Times New Roman"/>
                <w:color w:val="000000"/>
                <w:sz w:val="24"/>
                <w:szCs w:val="24"/>
              </w:rPr>
              <w:t>138</w:t>
            </w:r>
          </w:p>
        </w:tc>
        <w:tc>
          <w:tcPr>
            <w:tcW w:w="1842" w:type="dxa"/>
            <w:shd w:val="clear" w:color="auto" w:fill="auto"/>
            <w:noWrap/>
            <w:vAlign w:val="bottom"/>
            <w:hideMark/>
          </w:tcPr>
          <w:p w:rsidR="003D1AFD" w:rsidRPr="00B40968" w:rsidRDefault="005033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33,399</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3D1AFD" w:rsidRPr="00B40968" w:rsidRDefault="005033DE" w:rsidP="005033DE">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2,926</w:t>
            </w:r>
          </w:p>
        </w:tc>
        <w:tc>
          <w:tcPr>
            <w:tcW w:w="2410" w:type="dxa"/>
            <w:shd w:val="clear" w:color="auto" w:fill="auto"/>
            <w:noWrap/>
            <w:vAlign w:val="bottom"/>
            <w:hideMark/>
          </w:tcPr>
          <w:p w:rsidR="003D1AFD" w:rsidRPr="00B40968" w:rsidRDefault="005033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2,012</w:t>
            </w:r>
          </w:p>
        </w:tc>
        <w:tc>
          <w:tcPr>
            <w:tcW w:w="1842" w:type="dxa"/>
            <w:shd w:val="clear" w:color="auto" w:fill="auto"/>
            <w:noWrap/>
            <w:vAlign w:val="bottom"/>
            <w:hideMark/>
          </w:tcPr>
          <w:p w:rsidR="003D1AFD" w:rsidRPr="00B40968" w:rsidRDefault="005033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4,938</w:t>
            </w:r>
          </w:p>
        </w:tc>
      </w:tr>
      <w:tr w:rsidR="003D1AFD" w:rsidRPr="00B40968" w:rsidTr="00977E7A">
        <w:trPr>
          <w:trHeight w:val="255"/>
        </w:trPr>
        <w:tc>
          <w:tcPr>
            <w:tcW w:w="9654" w:type="dxa"/>
            <w:gridSpan w:val="4"/>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Поселок Горячеводский</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3D1AFD" w:rsidRPr="00B40968" w:rsidRDefault="00340A0F" w:rsidP="001D73E8">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21,429</w:t>
            </w:r>
          </w:p>
        </w:tc>
        <w:tc>
          <w:tcPr>
            <w:tcW w:w="2410" w:type="dxa"/>
            <w:shd w:val="clear" w:color="auto" w:fill="auto"/>
            <w:noWrap/>
            <w:vAlign w:val="bottom"/>
            <w:hideMark/>
          </w:tcPr>
          <w:p w:rsidR="003D1AFD" w:rsidRPr="00B40968" w:rsidRDefault="00340A0F" w:rsidP="001D73E8">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7,306</w:t>
            </w:r>
          </w:p>
        </w:tc>
        <w:tc>
          <w:tcPr>
            <w:tcW w:w="1842" w:type="dxa"/>
            <w:shd w:val="clear" w:color="auto" w:fill="auto"/>
            <w:noWrap/>
            <w:vAlign w:val="bottom"/>
            <w:hideMark/>
          </w:tcPr>
          <w:p w:rsidR="003D1AFD" w:rsidRPr="00B40968" w:rsidRDefault="00340A0F" w:rsidP="001D73E8">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28,735</w:t>
            </w: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lastRenderedPageBreak/>
              <w:t>в том числе:</w:t>
            </w:r>
          </w:p>
        </w:tc>
        <w:tc>
          <w:tcPr>
            <w:tcW w:w="1558" w:type="dxa"/>
            <w:shd w:val="clear" w:color="auto" w:fill="auto"/>
            <w:noWrap/>
            <w:vAlign w:val="bottom"/>
            <w:hideMark/>
          </w:tcPr>
          <w:p w:rsidR="003D1AFD" w:rsidRPr="00B40968" w:rsidRDefault="003D1AFD" w:rsidP="00346BD4">
            <w:pPr>
              <w:spacing w:line="240" w:lineRule="auto"/>
              <w:jc w:val="right"/>
              <w:rPr>
                <w:rFonts w:ascii="Times New Roman" w:hAnsi="Times New Roman"/>
                <w:color w:val="000000"/>
                <w:sz w:val="24"/>
                <w:szCs w:val="24"/>
              </w:rPr>
            </w:pPr>
          </w:p>
        </w:tc>
        <w:tc>
          <w:tcPr>
            <w:tcW w:w="2410" w:type="dxa"/>
            <w:shd w:val="clear" w:color="auto" w:fill="auto"/>
            <w:noWrap/>
            <w:vAlign w:val="bottom"/>
            <w:hideMark/>
          </w:tcPr>
          <w:p w:rsidR="003D1AFD" w:rsidRPr="00B40968" w:rsidRDefault="003D1AFD" w:rsidP="00346BD4">
            <w:pPr>
              <w:spacing w:line="240" w:lineRule="auto"/>
              <w:jc w:val="right"/>
              <w:rPr>
                <w:rFonts w:ascii="Times New Roman" w:hAnsi="Times New Roman"/>
                <w:color w:val="000000"/>
                <w:sz w:val="24"/>
                <w:szCs w:val="24"/>
              </w:rPr>
            </w:pPr>
          </w:p>
        </w:tc>
        <w:tc>
          <w:tcPr>
            <w:tcW w:w="1842" w:type="dxa"/>
            <w:shd w:val="clear" w:color="auto" w:fill="auto"/>
            <w:noWrap/>
            <w:vAlign w:val="bottom"/>
            <w:hideMark/>
          </w:tcPr>
          <w:p w:rsidR="003D1AFD" w:rsidRPr="00B40968" w:rsidRDefault="003D1AFD" w:rsidP="00346BD4">
            <w:pPr>
              <w:spacing w:line="240" w:lineRule="auto"/>
              <w:jc w:val="right"/>
              <w:rPr>
                <w:rFonts w:ascii="Times New Roman" w:hAnsi="Times New Roman"/>
                <w:color w:val="000000"/>
                <w:sz w:val="24"/>
                <w:szCs w:val="24"/>
              </w:rPr>
            </w:pPr>
          </w:p>
        </w:tc>
      </w:tr>
      <w:tr w:rsidR="003D1AFD" w:rsidRPr="00B40968" w:rsidTr="00977E7A">
        <w:trPr>
          <w:trHeight w:val="255"/>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3D1AFD"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bCs/>
                <w:color w:val="000000"/>
                <w:sz w:val="24"/>
                <w:szCs w:val="24"/>
              </w:rPr>
              <w:t>14,813</w:t>
            </w:r>
          </w:p>
        </w:tc>
        <w:tc>
          <w:tcPr>
            <w:tcW w:w="2410" w:type="dxa"/>
            <w:shd w:val="clear" w:color="auto" w:fill="auto"/>
            <w:noWrap/>
            <w:vAlign w:val="bottom"/>
            <w:hideMark/>
          </w:tcPr>
          <w:p w:rsidR="003D1AFD"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bCs/>
                <w:color w:val="000000"/>
                <w:sz w:val="24"/>
                <w:szCs w:val="24"/>
              </w:rPr>
              <w:t>4,514</w:t>
            </w:r>
          </w:p>
        </w:tc>
        <w:tc>
          <w:tcPr>
            <w:tcW w:w="1842" w:type="dxa"/>
            <w:shd w:val="clear" w:color="auto" w:fill="auto"/>
            <w:noWrap/>
            <w:vAlign w:val="bottom"/>
            <w:hideMark/>
          </w:tcPr>
          <w:p w:rsidR="003D1AFD" w:rsidRPr="00B40968" w:rsidRDefault="00340A0F" w:rsidP="001D73E8">
            <w:pPr>
              <w:spacing w:line="240" w:lineRule="auto"/>
              <w:jc w:val="right"/>
              <w:rPr>
                <w:rFonts w:ascii="Times New Roman" w:hAnsi="Times New Roman"/>
                <w:color w:val="000000"/>
                <w:sz w:val="24"/>
                <w:szCs w:val="24"/>
              </w:rPr>
            </w:pPr>
            <w:r w:rsidRPr="00B40968">
              <w:rPr>
                <w:rFonts w:ascii="Times New Roman" w:hAnsi="Times New Roman"/>
                <w:bCs/>
                <w:color w:val="000000"/>
                <w:sz w:val="24"/>
                <w:szCs w:val="24"/>
              </w:rPr>
              <w:t>19,327</w:t>
            </w:r>
          </w:p>
        </w:tc>
      </w:tr>
      <w:tr w:rsidR="003D1AFD" w:rsidRPr="00B40968" w:rsidTr="00AB1584">
        <w:trPr>
          <w:trHeight w:val="457"/>
        </w:trPr>
        <w:tc>
          <w:tcPr>
            <w:tcW w:w="3844" w:type="dxa"/>
            <w:shd w:val="clear" w:color="auto" w:fill="auto"/>
            <w:noWrap/>
            <w:vAlign w:val="bottom"/>
            <w:hideMark/>
          </w:tcPr>
          <w:p w:rsidR="003D1AFD" w:rsidRPr="00B40968" w:rsidRDefault="003D1AFD"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p w:rsidR="00977E7A" w:rsidRPr="00B40968" w:rsidRDefault="00977E7A" w:rsidP="00346BD4">
            <w:pPr>
              <w:spacing w:line="240" w:lineRule="auto"/>
              <w:rPr>
                <w:rFonts w:ascii="Times New Roman" w:hAnsi="Times New Roman"/>
                <w:color w:val="000000"/>
                <w:sz w:val="24"/>
                <w:szCs w:val="24"/>
              </w:rPr>
            </w:pPr>
          </w:p>
          <w:p w:rsidR="00340A0F" w:rsidRPr="00B40968" w:rsidRDefault="00340A0F" w:rsidP="00346BD4">
            <w:pPr>
              <w:spacing w:line="240" w:lineRule="auto"/>
              <w:rPr>
                <w:rFonts w:ascii="Times New Roman" w:hAnsi="Times New Roman"/>
                <w:color w:val="000000"/>
                <w:sz w:val="24"/>
                <w:szCs w:val="24"/>
              </w:rPr>
            </w:pPr>
          </w:p>
        </w:tc>
        <w:tc>
          <w:tcPr>
            <w:tcW w:w="1558" w:type="dxa"/>
            <w:shd w:val="clear" w:color="auto" w:fill="auto"/>
            <w:noWrap/>
            <w:hideMark/>
          </w:tcPr>
          <w:p w:rsidR="003D1AFD" w:rsidRPr="00B40968" w:rsidRDefault="00340A0F" w:rsidP="00977E7A">
            <w:pPr>
              <w:spacing w:line="240" w:lineRule="auto"/>
              <w:jc w:val="right"/>
              <w:rPr>
                <w:rFonts w:ascii="Times New Roman" w:hAnsi="Times New Roman"/>
                <w:color w:val="000000"/>
                <w:sz w:val="24"/>
                <w:szCs w:val="24"/>
              </w:rPr>
            </w:pPr>
            <w:r w:rsidRPr="00B40968">
              <w:rPr>
                <w:rFonts w:ascii="Times New Roman" w:hAnsi="Times New Roman"/>
                <w:bCs/>
                <w:color w:val="000000"/>
                <w:sz w:val="24"/>
                <w:szCs w:val="24"/>
              </w:rPr>
              <w:t>6,616</w:t>
            </w:r>
          </w:p>
        </w:tc>
        <w:tc>
          <w:tcPr>
            <w:tcW w:w="2410" w:type="dxa"/>
            <w:shd w:val="clear" w:color="auto" w:fill="auto"/>
            <w:noWrap/>
            <w:hideMark/>
          </w:tcPr>
          <w:p w:rsidR="003D1AFD" w:rsidRPr="00B40968" w:rsidRDefault="00340A0F" w:rsidP="00977E7A">
            <w:pPr>
              <w:spacing w:line="240" w:lineRule="auto"/>
              <w:jc w:val="right"/>
              <w:rPr>
                <w:rFonts w:ascii="Times New Roman" w:hAnsi="Times New Roman"/>
                <w:color w:val="000000"/>
                <w:sz w:val="24"/>
                <w:szCs w:val="24"/>
              </w:rPr>
            </w:pPr>
            <w:r w:rsidRPr="00B40968">
              <w:rPr>
                <w:rFonts w:ascii="Times New Roman" w:hAnsi="Times New Roman"/>
                <w:bCs/>
                <w:color w:val="000000"/>
                <w:sz w:val="24"/>
                <w:szCs w:val="24"/>
              </w:rPr>
              <w:t>2,792</w:t>
            </w:r>
          </w:p>
        </w:tc>
        <w:tc>
          <w:tcPr>
            <w:tcW w:w="1842" w:type="dxa"/>
            <w:shd w:val="clear" w:color="auto" w:fill="auto"/>
            <w:noWrap/>
            <w:hideMark/>
          </w:tcPr>
          <w:p w:rsidR="003D1AFD" w:rsidRPr="00B40968" w:rsidRDefault="00340A0F" w:rsidP="00977E7A">
            <w:pPr>
              <w:spacing w:line="240" w:lineRule="auto"/>
              <w:jc w:val="right"/>
              <w:rPr>
                <w:rFonts w:ascii="Times New Roman" w:hAnsi="Times New Roman"/>
                <w:color w:val="000000"/>
                <w:sz w:val="24"/>
                <w:szCs w:val="24"/>
              </w:rPr>
            </w:pPr>
            <w:r w:rsidRPr="00B40968">
              <w:rPr>
                <w:rFonts w:ascii="Times New Roman" w:hAnsi="Times New Roman"/>
                <w:bCs/>
                <w:color w:val="000000"/>
                <w:sz w:val="24"/>
                <w:szCs w:val="24"/>
              </w:rPr>
              <w:t>9,408</w:t>
            </w:r>
          </w:p>
        </w:tc>
      </w:tr>
      <w:tr w:rsidR="001D73E8" w:rsidRPr="00B40968" w:rsidTr="00977E7A">
        <w:trPr>
          <w:trHeight w:val="255"/>
        </w:trPr>
        <w:tc>
          <w:tcPr>
            <w:tcW w:w="3844" w:type="dxa"/>
            <w:shd w:val="clear" w:color="auto" w:fill="auto"/>
            <w:noWrap/>
            <w:vAlign w:val="bottom"/>
            <w:hideMark/>
          </w:tcPr>
          <w:p w:rsidR="001D73E8" w:rsidRPr="00B40968" w:rsidRDefault="001D73E8" w:rsidP="001D73E8">
            <w:pPr>
              <w:spacing w:line="240" w:lineRule="auto"/>
              <w:rPr>
                <w:rFonts w:ascii="Times New Roman" w:hAnsi="Times New Roman"/>
                <w:color w:val="000000"/>
                <w:sz w:val="24"/>
                <w:szCs w:val="24"/>
              </w:rPr>
            </w:pPr>
            <w:r w:rsidRPr="00B40968">
              <w:rPr>
                <w:rFonts w:ascii="Times New Roman" w:hAnsi="Times New Roman"/>
                <w:color w:val="000000"/>
                <w:sz w:val="24"/>
                <w:szCs w:val="24"/>
              </w:rPr>
              <w:t>Поселок Привольное</w:t>
            </w:r>
          </w:p>
        </w:tc>
        <w:tc>
          <w:tcPr>
            <w:tcW w:w="1558" w:type="dxa"/>
            <w:shd w:val="clear" w:color="auto" w:fill="auto"/>
            <w:noWrap/>
            <w:vAlign w:val="bottom"/>
            <w:hideMark/>
          </w:tcPr>
          <w:p w:rsidR="001D73E8" w:rsidRPr="00B40968" w:rsidRDefault="001D73E8" w:rsidP="00346BD4">
            <w:pPr>
              <w:spacing w:line="240" w:lineRule="auto"/>
              <w:jc w:val="right"/>
              <w:rPr>
                <w:rFonts w:ascii="Times New Roman" w:hAnsi="Times New Roman"/>
                <w:bCs/>
                <w:color w:val="000000"/>
                <w:sz w:val="24"/>
                <w:szCs w:val="24"/>
              </w:rPr>
            </w:pPr>
          </w:p>
        </w:tc>
        <w:tc>
          <w:tcPr>
            <w:tcW w:w="2410" w:type="dxa"/>
            <w:shd w:val="clear" w:color="auto" w:fill="auto"/>
            <w:noWrap/>
            <w:vAlign w:val="bottom"/>
            <w:hideMark/>
          </w:tcPr>
          <w:p w:rsidR="001D73E8" w:rsidRPr="00B40968" w:rsidRDefault="001D73E8" w:rsidP="00346BD4">
            <w:pPr>
              <w:spacing w:line="240" w:lineRule="auto"/>
              <w:jc w:val="right"/>
              <w:rPr>
                <w:rFonts w:ascii="Times New Roman" w:hAnsi="Times New Roman"/>
                <w:bCs/>
                <w:color w:val="000000"/>
                <w:sz w:val="24"/>
                <w:szCs w:val="24"/>
              </w:rPr>
            </w:pPr>
          </w:p>
        </w:tc>
        <w:tc>
          <w:tcPr>
            <w:tcW w:w="1842" w:type="dxa"/>
            <w:shd w:val="clear" w:color="auto" w:fill="auto"/>
            <w:noWrap/>
            <w:vAlign w:val="bottom"/>
            <w:hideMark/>
          </w:tcPr>
          <w:p w:rsidR="001D73E8" w:rsidRPr="00B40968" w:rsidRDefault="001D73E8" w:rsidP="00346BD4">
            <w:pPr>
              <w:spacing w:line="240" w:lineRule="auto"/>
              <w:jc w:val="right"/>
              <w:rPr>
                <w:rFonts w:ascii="Times New Roman" w:hAnsi="Times New Roman"/>
                <w:bCs/>
                <w:color w:val="000000"/>
                <w:sz w:val="24"/>
                <w:szCs w:val="24"/>
              </w:rPr>
            </w:pPr>
          </w:p>
        </w:tc>
      </w:tr>
      <w:tr w:rsidR="001D73E8" w:rsidRPr="00B40968" w:rsidTr="00977E7A">
        <w:trPr>
          <w:trHeight w:val="255"/>
        </w:trPr>
        <w:tc>
          <w:tcPr>
            <w:tcW w:w="3844"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r w:rsidRPr="00B40968">
              <w:rPr>
                <w:rFonts w:ascii="Times New Roman" w:hAnsi="Times New Roman"/>
                <w:color w:val="000000"/>
                <w:sz w:val="24"/>
                <w:szCs w:val="24"/>
              </w:rPr>
              <w:t>Промышленность</w:t>
            </w:r>
          </w:p>
        </w:tc>
        <w:tc>
          <w:tcPr>
            <w:tcW w:w="1558"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w:t>
            </w:r>
          </w:p>
        </w:tc>
        <w:tc>
          <w:tcPr>
            <w:tcW w:w="2410"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r>
      <w:tr w:rsidR="001D73E8" w:rsidRPr="00B40968" w:rsidTr="00977E7A">
        <w:trPr>
          <w:trHeight w:val="255"/>
        </w:trPr>
        <w:tc>
          <w:tcPr>
            <w:tcW w:w="3844"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0,52</w:t>
            </w:r>
          </w:p>
        </w:tc>
        <w:tc>
          <w:tcPr>
            <w:tcW w:w="2410"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p>
        </w:tc>
        <w:tc>
          <w:tcPr>
            <w:tcW w:w="1842"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0,52</w:t>
            </w:r>
          </w:p>
        </w:tc>
      </w:tr>
      <w:tr w:rsidR="001D73E8" w:rsidRPr="00B40968" w:rsidTr="00977E7A">
        <w:trPr>
          <w:trHeight w:val="255"/>
        </w:trPr>
        <w:tc>
          <w:tcPr>
            <w:tcW w:w="3844"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p>
        </w:tc>
        <w:tc>
          <w:tcPr>
            <w:tcW w:w="2410"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p>
        </w:tc>
        <w:tc>
          <w:tcPr>
            <w:tcW w:w="1842"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p>
        </w:tc>
      </w:tr>
      <w:tr w:rsidR="001D73E8" w:rsidRPr="00B40968" w:rsidTr="00977E7A">
        <w:trPr>
          <w:trHeight w:val="255"/>
        </w:trPr>
        <w:tc>
          <w:tcPr>
            <w:tcW w:w="3844"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0,48</w:t>
            </w:r>
          </w:p>
        </w:tc>
        <w:tc>
          <w:tcPr>
            <w:tcW w:w="2410"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0,48</w:t>
            </w:r>
          </w:p>
        </w:tc>
      </w:tr>
      <w:tr w:rsidR="001D73E8" w:rsidRPr="00B40968" w:rsidTr="00977E7A">
        <w:trPr>
          <w:trHeight w:val="255"/>
        </w:trPr>
        <w:tc>
          <w:tcPr>
            <w:tcW w:w="3844" w:type="dxa"/>
            <w:shd w:val="clear" w:color="auto" w:fill="auto"/>
            <w:noWrap/>
            <w:vAlign w:val="bottom"/>
            <w:hideMark/>
          </w:tcPr>
          <w:p w:rsidR="001D73E8" w:rsidRPr="00B40968" w:rsidRDefault="001D73E8" w:rsidP="00093C20">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0,04</w:t>
            </w:r>
          </w:p>
        </w:tc>
        <w:tc>
          <w:tcPr>
            <w:tcW w:w="2410"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0,04</w:t>
            </w:r>
          </w:p>
        </w:tc>
      </w:tr>
      <w:tr w:rsidR="001D73E8" w:rsidRPr="00B40968" w:rsidTr="00977E7A">
        <w:trPr>
          <w:trHeight w:val="255"/>
        </w:trPr>
        <w:tc>
          <w:tcPr>
            <w:tcW w:w="9654" w:type="dxa"/>
            <w:gridSpan w:val="4"/>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Поселок </w:t>
            </w:r>
            <w:proofErr w:type="spellStart"/>
            <w:r w:rsidRPr="00B40968">
              <w:rPr>
                <w:rFonts w:ascii="Times New Roman" w:hAnsi="Times New Roman"/>
                <w:color w:val="000000"/>
                <w:sz w:val="24"/>
                <w:szCs w:val="24"/>
              </w:rPr>
              <w:t>Нижнеподкумский</w:t>
            </w:r>
            <w:proofErr w:type="spellEnd"/>
          </w:p>
        </w:tc>
      </w:tr>
      <w:tr w:rsidR="001D73E8" w:rsidRPr="00B40968" w:rsidTr="00977E7A">
        <w:trPr>
          <w:trHeight w:val="255"/>
        </w:trPr>
        <w:tc>
          <w:tcPr>
            <w:tcW w:w="3844"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Промышленность</w:t>
            </w:r>
          </w:p>
        </w:tc>
        <w:tc>
          <w:tcPr>
            <w:tcW w:w="1558"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2410"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r>
      <w:tr w:rsidR="001D73E8" w:rsidRPr="00B40968" w:rsidTr="00977E7A">
        <w:trPr>
          <w:trHeight w:val="255"/>
        </w:trPr>
        <w:tc>
          <w:tcPr>
            <w:tcW w:w="3844"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0,35</w:t>
            </w:r>
            <w:r w:rsidR="00340A0F" w:rsidRPr="00B40968">
              <w:rPr>
                <w:rFonts w:ascii="Times New Roman" w:hAnsi="Times New Roman"/>
                <w:color w:val="000000"/>
                <w:sz w:val="24"/>
                <w:szCs w:val="24"/>
              </w:rPr>
              <w:t>6</w:t>
            </w:r>
          </w:p>
        </w:tc>
        <w:tc>
          <w:tcPr>
            <w:tcW w:w="2410"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0,35</w:t>
            </w:r>
            <w:r w:rsidR="00340A0F" w:rsidRPr="00B40968">
              <w:rPr>
                <w:rFonts w:ascii="Times New Roman" w:hAnsi="Times New Roman"/>
                <w:color w:val="000000"/>
                <w:sz w:val="24"/>
                <w:szCs w:val="24"/>
              </w:rPr>
              <w:t>6</w:t>
            </w:r>
          </w:p>
        </w:tc>
      </w:tr>
      <w:tr w:rsidR="001D73E8" w:rsidRPr="00B40968" w:rsidTr="00977E7A">
        <w:trPr>
          <w:trHeight w:val="255"/>
        </w:trPr>
        <w:tc>
          <w:tcPr>
            <w:tcW w:w="3844"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p>
        </w:tc>
        <w:tc>
          <w:tcPr>
            <w:tcW w:w="2410"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p>
        </w:tc>
        <w:tc>
          <w:tcPr>
            <w:tcW w:w="1842"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p>
        </w:tc>
      </w:tr>
      <w:tr w:rsidR="001D73E8" w:rsidRPr="00B40968" w:rsidTr="00977E7A">
        <w:trPr>
          <w:trHeight w:val="255"/>
        </w:trPr>
        <w:tc>
          <w:tcPr>
            <w:tcW w:w="3844"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0,09</w:t>
            </w:r>
            <w:r w:rsidR="00340A0F" w:rsidRPr="00B40968">
              <w:rPr>
                <w:rFonts w:ascii="Times New Roman" w:hAnsi="Times New Roman"/>
                <w:color w:val="000000"/>
                <w:sz w:val="24"/>
                <w:szCs w:val="24"/>
              </w:rPr>
              <w:t>6</w:t>
            </w:r>
          </w:p>
        </w:tc>
        <w:tc>
          <w:tcPr>
            <w:tcW w:w="2410"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0,09</w:t>
            </w:r>
            <w:r w:rsidR="00340A0F" w:rsidRPr="00B40968">
              <w:rPr>
                <w:rFonts w:ascii="Times New Roman" w:hAnsi="Times New Roman"/>
                <w:color w:val="000000"/>
                <w:sz w:val="24"/>
                <w:szCs w:val="24"/>
              </w:rPr>
              <w:t>6</w:t>
            </w:r>
          </w:p>
        </w:tc>
      </w:tr>
      <w:tr w:rsidR="001D73E8" w:rsidRPr="00B40968" w:rsidTr="00977E7A">
        <w:trPr>
          <w:trHeight w:val="255"/>
        </w:trPr>
        <w:tc>
          <w:tcPr>
            <w:tcW w:w="3844" w:type="dxa"/>
            <w:shd w:val="clear" w:color="auto" w:fill="auto"/>
            <w:noWrap/>
            <w:vAlign w:val="bottom"/>
            <w:hideMark/>
          </w:tcPr>
          <w:p w:rsidR="001D73E8" w:rsidRPr="00B40968" w:rsidRDefault="001D73E8"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r w:rsidRPr="00B40968">
              <w:rPr>
                <w:rFonts w:ascii="Times New Roman" w:hAnsi="Times New Roman"/>
                <w:color w:val="000000"/>
                <w:sz w:val="24"/>
                <w:szCs w:val="24"/>
              </w:rPr>
              <w:t>2</w:t>
            </w:r>
            <w:r w:rsidRPr="00B40968">
              <w:rPr>
                <w:rFonts w:ascii="Times New Roman" w:hAnsi="Times New Roman"/>
                <w:color w:val="000000"/>
                <w:sz w:val="24"/>
                <w:szCs w:val="24"/>
                <w:lang w:val="en-US"/>
              </w:rPr>
              <w:t>6</w:t>
            </w:r>
          </w:p>
        </w:tc>
        <w:tc>
          <w:tcPr>
            <w:tcW w:w="2410"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1D73E8" w:rsidRPr="00B40968" w:rsidRDefault="001D73E8"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0,26</w:t>
            </w:r>
          </w:p>
        </w:tc>
      </w:tr>
      <w:tr w:rsidR="00F44EC6" w:rsidRPr="00B40968" w:rsidTr="00977E7A">
        <w:trPr>
          <w:trHeight w:val="255"/>
        </w:trPr>
        <w:tc>
          <w:tcPr>
            <w:tcW w:w="3844"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Село </w:t>
            </w:r>
            <w:proofErr w:type="spellStart"/>
            <w:r w:rsidRPr="00B40968">
              <w:rPr>
                <w:rFonts w:ascii="Times New Roman" w:hAnsi="Times New Roman"/>
                <w:color w:val="000000"/>
                <w:sz w:val="24"/>
                <w:szCs w:val="24"/>
              </w:rPr>
              <w:t>Золотушка</w:t>
            </w:r>
            <w:proofErr w:type="spellEnd"/>
          </w:p>
        </w:tc>
        <w:tc>
          <w:tcPr>
            <w:tcW w:w="1558" w:type="dxa"/>
            <w:shd w:val="clear" w:color="auto" w:fill="auto"/>
            <w:noWrap/>
            <w:vAlign w:val="bottom"/>
            <w:hideMark/>
          </w:tcPr>
          <w:p w:rsidR="00F44EC6" w:rsidRPr="00B40968" w:rsidRDefault="00F44EC6" w:rsidP="00346BD4">
            <w:pPr>
              <w:spacing w:line="240" w:lineRule="auto"/>
              <w:jc w:val="right"/>
              <w:rPr>
                <w:rFonts w:ascii="Times New Roman" w:hAnsi="Times New Roman"/>
                <w:color w:val="000000"/>
                <w:sz w:val="24"/>
                <w:szCs w:val="24"/>
                <w:lang w:val="en-US"/>
              </w:rPr>
            </w:pPr>
          </w:p>
        </w:tc>
        <w:tc>
          <w:tcPr>
            <w:tcW w:w="2410" w:type="dxa"/>
            <w:shd w:val="clear" w:color="auto" w:fill="auto"/>
            <w:noWrap/>
            <w:vAlign w:val="bottom"/>
            <w:hideMark/>
          </w:tcPr>
          <w:p w:rsidR="00F44EC6" w:rsidRPr="00B40968" w:rsidRDefault="00F44EC6" w:rsidP="00346BD4">
            <w:pPr>
              <w:spacing w:line="240" w:lineRule="auto"/>
              <w:jc w:val="right"/>
              <w:rPr>
                <w:rFonts w:ascii="Times New Roman" w:hAnsi="Times New Roman"/>
                <w:color w:val="000000"/>
                <w:sz w:val="24"/>
                <w:szCs w:val="24"/>
                <w:lang w:val="en-US"/>
              </w:rPr>
            </w:pPr>
          </w:p>
        </w:tc>
        <w:tc>
          <w:tcPr>
            <w:tcW w:w="1842" w:type="dxa"/>
            <w:shd w:val="clear" w:color="auto" w:fill="auto"/>
            <w:noWrap/>
            <w:vAlign w:val="bottom"/>
            <w:hideMark/>
          </w:tcPr>
          <w:p w:rsidR="00F44EC6" w:rsidRPr="00B40968" w:rsidRDefault="00F44EC6" w:rsidP="00346BD4">
            <w:pPr>
              <w:spacing w:line="240" w:lineRule="auto"/>
              <w:jc w:val="right"/>
              <w:rPr>
                <w:rFonts w:ascii="Times New Roman" w:hAnsi="Times New Roman"/>
                <w:color w:val="000000"/>
                <w:sz w:val="24"/>
                <w:szCs w:val="24"/>
                <w:lang w:val="en-US"/>
              </w:rPr>
            </w:pPr>
          </w:p>
        </w:tc>
      </w:tr>
      <w:tr w:rsidR="00F44EC6" w:rsidRPr="00B40968" w:rsidTr="00977E7A">
        <w:trPr>
          <w:trHeight w:val="255"/>
        </w:trPr>
        <w:tc>
          <w:tcPr>
            <w:tcW w:w="3844"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r w:rsidRPr="00B40968">
              <w:rPr>
                <w:rFonts w:ascii="Times New Roman" w:hAnsi="Times New Roman"/>
                <w:color w:val="000000"/>
                <w:sz w:val="24"/>
                <w:szCs w:val="24"/>
              </w:rPr>
              <w:t>Промышленность</w:t>
            </w:r>
          </w:p>
        </w:tc>
        <w:tc>
          <w:tcPr>
            <w:tcW w:w="1558"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2410"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r>
      <w:tr w:rsidR="00F44EC6" w:rsidRPr="00B40968" w:rsidTr="00977E7A">
        <w:trPr>
          <w:trHeight w:val="255"/>
        </w:trPr>
        <w:tc>
          <w:tcPr>
            <w:tcW w:w="3844"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F44EC6" w:rsidRPr="00B40968" w:rsidRDefault="00F44EC6"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0,1</w:t>
            </w:r>
            <w:r w:rsidR="00340A0F" w:rsidRPr="00B40968">
              <w:rPr>
                <w:rFonts w:ascii="Times New Roman" w:hAnsi="Times New Roman"/>
                <w:color w:val="000000"/>
                <w:sz w:val="24"/>
                <w:szCs w:val="24"/>
              </w:rPr>
              <w:t>5</w:t>
            </w:r>
          </w:p>
        </w:tc>
        <w:tc>
          <w:tcPr>
            <w:tcW w:w="2410"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F44EC6" w:rsidRPr="00B40968" w:rsidRDefault="00F44EC6"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0,1</w:t>
            </w:r>
            <w:r w:rsidR="00340A0F" w:rsidRPr="00B40968">
              <w:rPr>
                <w:rFonts w:ascii="Times New Roman" w:hAnsi="Times New Roman"/>
                <w:color w:val="000000"/>
                <w:sz w:val="24"/>
                <w:szCs w:val="24"/>
              </w:rPr>
              <w:t>5</w:t>
            </w:r>
          </w:p>
        </w:tc>
      </w:tr>
      <w:tr w:rsidR="00F44EC6" w:rsidRPr="00B40968" w:rsidTr="00977E7A">
        <w:trPr>
          <w:trHeight w:val="255"/>
        </w:trPr>
        <w:tc>
          <w:tcPr>
            <w:tcW w:w="3844"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p>
        </w:tc>
        <w:tc>
          <w:tcPr>
            <w:tcW w:w="2410"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p>
        </w:tc>
        <w:tc>
          <w:tcPr>
            <w:tcW w:w="1842"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p>
        </w:tc>
      </w:tr>
      <w:tr w:rsidR="00F44EC6" w:rsidRPr="00B40968" w:rsidTr="00977E7A">
        <w:trPr>
          <w:trHeight w:val="255"/>
        </w:trPr>
        <w:tc>
          <w:tcPr>
            <w:tcW w:w="3844"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F44EC6" w:rsidRPr="00B40968" w:rsidRDefault="00F44EC6"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0,1</w:t>
            </w:r>
            <w:r w:rsidR="00340A0F" w:rsidRPr="00B40968">
              <w:rPr>
                <w:rFonts w:ascii="Times New Roman" w:hAnsi="Times New Roman"/>
                <w:color w:val="000000"/>
                <w:sz w:val="24"/>
                <w:szCs w:val="24"/>
              </w:rPr>
              <w:t>5</w:t>
            </w:r>
          </w:p>
        </w:tc>
        <w:tc>
          <w:tcPr>
            <w:tcW w:w="2410"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F44EC6" w:rsidRPr="00B40968" w:rsidRDefault="00F44EC6"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0,1</w:t>
            </w:r>
            <w:r w:rsidR="00340A0F" w:rsidRPr="00B40968">
              <w:rPr>
                <w:rFonts w:ascii="Times New Roman" w:hAnsi="Times New Roman"/>
                <w:color w:val="000000"/>
                <w:sz w:val="24"/>
                <w:szCs w:val="24"/>
              </w:rPr>
              <w:t>5</w:t>
            </w:r>
          </w:p>
        </w:tc>
      </w:tr>
      <w:tr w:rsidR="00F44EC6" w:rsidRPr="00B40968" w:rsidTr="00977E7A">
        <w:trPr>
          <w:trHeight w:val="255"/>
        </w:trPr>
        <w:tc>
          <w:tcPr>
            <w:tcW w:w="3844" w:type="dxa"/>
            <w:shd w:val="clear" w:color="auto" w:fill="auto"/>
            <w:noWrap/>
            <w:vAlign w:val="bottom"/>
            <w:hideMark/>
          </w:tcPr>
          <w:p w:rsidR="00F44EC6" w:rsidRPr="00B40968" w:rsidRDefault="00F44EC6" w:rsidP="00093C20">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w:t>
            </w:r>
          </w:p>
        </w:tc>
        <w:tc>
          <w:tcPr>
            <w:tcW w:w="2410"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lang w:val="en-US"/>
              </w:rPr>
              <w:t>0</w:t>
            </w:r>
          </w:p>
        </w:tc>
        <w:tc>
          <w:tcPr>
            <w:tcW w:w="1842" w:type="dxa"/>
            <w:shd w:val="clear" w:color="auto" w:fill="auto"/>
            <w:noWrap/>
            <w:vAlign w:val="bottom"/>
            <w:hideMark/>
          </w:tcPr>
          <w:p w:rsidR="00F44EC6" w:rsidRPr="00B40968" w:rsidRDefault="00F44EC6" w:rsidP="00093C20">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w:t>
            </w:r>
          </w:p>
        </w:tc>
      </w:tr>
      <w:tr w:rsidR="00F44EC6" w:rsidRPr="00B40968" w:rsidTr="00977E7A">
        <w:trPr>
          <w:trHeight w:val="255"/>
        </w:trPr>
        <w:tc>
          <w:tcPr>
            <w:tcW w:w="9654" w:type="dxa"/>
            <w:gridSpan w:val="4"/>
            <w:shd w:val="clear" w:color="auto" w:fill="auto"/>
            <w:noWrap/>
            <w:vAlign w:val="bottom"/>
            <w:hideMark/>
          </w:tcPr>
          <w:p w:rsidR="00F44EC6" w:rsidRPr="00B40968" w:rsidRDefault="00237AE6"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Поселок Средний </w:t>
            </w:r>
            <w:proofErr w:type="spellStart"/>
            <w:r w:rsidRPr="00B40968">
              <w:rPr>
                <w:rFonts w:ascii="Times New Roman" w:hAnsi="Times New Roman"/>
                <w:color w:val="000000"/>
                <w:sz w:val="24"/>
                <w:szCs w:val="24"/>
              </w:rPr>
              <w:t>П</w:t>
            </w:r>
            <w:r w:rsidR="00F44EC6" w:rsidRPr="00B40968">
              <w:rPr>
                <w:rFonts w:ascii="Times New Roman" w:hAnsi="Times New Roman"/>
                <w:color w:val="000000"/>
                <w:sz w:val="24"/>
                <w:szCs w:val="24"/>
              </w:rPr>
              <w:t>одкумок</w:t>
            </w:r>
            <w:proofErr w:type="spellEnd"/>
            <w:r w:rsidRPr="00B40968">
              <w:rPr>
                <w:rFonts w:ascii="Times New Roman" w:hAnsi="Times New Roman"/>
                <w:color w:val="000000"/>
                <w:sz w:val="24"/>
                <w:szCs w:val="24"/>
              </w:rPr>
              <w:t>,  ст. Константиновская</w:t>
            </w:r>
          </w:p>
        </w:tc>
      </w:tr>
      <w:tr w:rsidR="00F44EC6" w:rsidRPr="00B40968" w:rsidTr="00977E7A">
        <w:trPr>
          <w:trHeight w:val="255"/>
        </w:trPr>
        <w:tc>
          <w:tcPr>
            <w:tcW w:w="3844"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hideMark/>
          </w:tcPr>
          <w:p w:rsidR="00F44EC6" w:rsidRPr="00B40968" w:rsidRDefault="00F44EC6"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2,78</w:t>
            </w:r>
          </w:p>
        </w:tc>
        <w:tc>
          <w:tcPr>
            <w:tcW w:w="2410"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0,51</w:t>
            </w:r>
          </w:p>
        </w:tc>
        <w:tc>
          <w:tcPr>
            <w:tcW w:w="1842" w:type="dxa"/>
            <w:shd w:val="clear" w:color="auto" w:fill="auto"/>
            <w:noWrap/>
            <w:vAlign w:val="bottom"/>
            <w:hideMark/>
          </w:tcPr>
          <w:p w:rsidR="00F44EC6" w:rsidRPr="00B40968" w:rsidRDefault="00B31D9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3,29</w:t>
            </w:r>
          </w:p>
        </w:tc>
      </w:tr>
      <w:tr w:rsidR="00F44EC6" w:rsidRPr="00B40968" w:rsidTr="00977E7A">
        <w:trPr>
          <w:trHeight w:val="255"/>
        </w:trPr>
        <w:tc>
          <w:tcPr>
            <w:tcW w:w="3844"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p>
        </w:tc>
        <w:tc>
          <w:tcPr>
            <w:tcW w:w="2410"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p>
        </w:tc>
        <w:tc>
          <w:tcPr>
            <w:tcW w:w="1842"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p>
        </w:tc>
      </w:tr>
      <w:tr w:rsidR="00F44EC6" w:rsidRPr="00B40968" w:rsidTr="00977E7A">
        <w:trPr>
          <w:trHeight w:val="255"/>
        </w:trPr>
        <w:tc>
          <w:tcPr>
            <w:tcW w:w="3844"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2,41</w:t>
            </w:r>
          </w:p>
        </w:tc>
        <w:tc>
          <w:tcPr>
            <w:tcW w:w="2410"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0,264</w:t>
            </w:r>
          </w:p>
        </w:tc>
        <w:tc>
          <w:tcPr>
            <w:tcW w:w="1842"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2,674</w:t>
            </w:r>
          </w:p>
        </w:tc>
      </w:tr>
      <w:tr w:rsidR="00F44EC6" w:rsidRPr="00B40968" w:rsidTr="00977E7A">
        <w:trPr>
          <w:trHeight w:val="255"/>
        </w:trPr>
        <w:tc>
          <w:tcPr>
            <w:tcW w:w="3844" w:type="dxa"/>
            <w:shd w:val="clear" w:color="auto" w:fill="auto"/>
            <w:noWrap/>
            <w:vAlign w:val="bottom"/>
            <w:hideMark/>
          </w:tcPr>
          <w:p w:rsidR="00F44EC6" w:rsidRPr="00B40968" w:rsidRDefault="00F44EC6" w:rsidP="00346BD4">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0,579</w:t>
            </w:r>
          </w:p>
        </w:tc>
        <w:tc>
          <w:tcPr>
            <w:tcW w:w="2410"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0,246</w:t>
            </w:r>
          </w:p>
        </w:tc>
        <w:tc>
          <w:tcPr>
            <w:tcW w:w="1842" w:type="dxa"/>
            <w:shd w:val="clear" w:color="auto" w:fill="auto"/>
            <w:noWrap/>
            <w:vAlign w:val="bottom"/>
            <w:hideMark/>
          </w:tcPr>
          <w:p w:rsidR="00F44EC6" w:rsidRPr="00B40968" w:rsidRDefault="00340A0F"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0,825</w:t>
            </w:r>
          </w:p>
        </w:tc>
      </w:tr>
      <w:tr w:rsidR="00340A0F" w:rsidRPr="00B40968" w:rsidTr="00340A0F">
        <w:trPr>
          <w:trHeight w:val="255"/>
        </w:trPr>
        <w:tc>
          <w:tcPr>
            <w:tcW w:w="9654" w:type="dxa"/>
            <w:gridSpan w:val="4"/>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r w:rsidRPr="00B40968">
              <w:rPr>
                <w:rFonts w:ascii="Times New Roman" w:hAnsi="Times New Roman"/>
                <w:color w:val="000000"/>
                <w:sz w:val="24"/>
                <w:szCs w:val="24"/>
              </w:rPr>
              <w:t>Поселок Энергетик</w:t>
            </w:r>
          </w:p>
        </w:tc>
      </w:tr>
      <w:tr w:rsidR="00340A0F" w:rsidRPr="00B40968" w:rsidTr="00977E7A">
        <w:trPr>
          <w:trHeight w:val="255"/>
        </w:trPr>
        <w:tc>
          <w:tcPr>
            <w:tcW w:w="3844"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r w:rsidRPr="00B40968">
              <w:rPr>
                <w:rFonts w:ascii="Times New Roman" w:hAnsi="Times New Roman"/>
                <w:bCs/>
                <w:color w:val="000000"/>
                <w:sz w:val="24"/>
                <w:szCs w:val="24"/>
              </w:rPr>
              <w:lastRenderedPageBreak/>
              <w:t>ЖКС</w:t>
            </w:r>
          </w:p>
        </w:tc>
        <w:tc>
          <w:tcPr>
            <w:tcW w:w="1558" w:type="dxa"/>
            <w:shd w:val="clear" w:color="auto" w:fill="auto"/>
            <w:noWrap/>
            <w:vAlign w:val="bottom"/>
            <w:hideMark/>
          </w:tcPr>
          <w:p w:rsidR="00340A0F" w:rsidRPr="00B40968" w:rsidRDefault="00AB1584"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9,401</w:t>
            </w:r>
          </w:p>
        </w:tc>
        <w:tc>
          <w:tcPr>
            <w:tcW w:w="2410"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4,76</w:t>
            </w:r>
          </w:p>
        </w:tc>
        <w:tc>
          <w:tcPr>
            <w:tcW w:w="1842"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14,161</w:t>
            </w:r>
          </w:p>
        </w:tc>
      </w:tr>
      <w:tr w:rsidR="00340A0F" w:rsidRPr="00B40968" w:rsidTr="00977E7A">
        <w:trPr>
          <w:trHeight w:val="255"/>
        </w:trPr>
        <w:tc>
          <w:tcPr>
            <w:tcW w:w="3844"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p>
        </w:tc>
        <w:tc>
          <w:tcPr>
            <w:tcW w:w="2410"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p>
        </w:tc>
        <w:tc>
          <w:tcPr>
            <w:tcW w:w="1842"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p>
        </w:tc>
      </w:tr>
      <w:tr w:rsidR="00340A0F" w:rsidRPr="00B40968" w:rsidTr="00977E7A">
        <w:trPr>
          <w:trHeight w:val="255"/>
        </w:trPr>
        <w:tc>
          <w:tcPr>
            <w:tcW w:w="3844"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5,26</w:t>
            </w:r>
          </w:p>
        </w:tc>
        <w:tc>
          <w:tcPr>
            <w:tcW w:w="2410"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2,95</w:t>
            </w:r>
          </w:p>
        </w:tc>
        <w:tc>
          <w:tcPr>
            <w:tcW w:w="1842"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8,21</w:t>
            </w:r>
          </w:p>
        </w:tc>
      </w:tr>
      <w:tr w:rsidR="00340A0F" w:rsidRPr="00B40968" w:rsidTr="00977E7A">
        <w:trPr>
          <w:trHeight w:val="255"/>
        </w:trPr>
        <w:tc>
          <w:tcPr>
            <w:tcW w:w="3844" w:type="dxa"/>
            <w:shd w:val="clear" w:color="auto" w:fill="auto"/>
            <w:noWrap/>
            <w:vAlign w:val="bottom"/>
            <w:hideMark/>
          </w:tcPr>
          <w:p w:rsidR="00340A0F" w:rsidRPr="00B40968" w:rsidRDefault="00340A0F" w:rsidP="00340A0F">
            <w:pPr>
              <w:spacing w:line="240" w:lineRule="auto"/>
              <w:rPr>
                <w:rFonts w:ascii="Times New Roman" w:hAnsi="Times New Roman"/>
                <w:color w:val="000000"/>
                <w:sz w:val="24"/>
                <w:szCs w:val="24"/>
              </w:rPr>
            </w:pPr>
            <w:r w:rsidRPr="00B40968">
              <w:rPr>
                <w:rFonts w:ascii="Times New Roman" w:hAnsi="Times New Roman"/>
                <w:color w:val="000000"/>
                <w:sz w:val="24"/>
                <w:szCs w:val="24"/>
              </w:rPr>
              <w:t>Общественные здания</w:t>
            </w:r>
          </w:p>
        </w:tc>
        <w:tc>
          <w:tcPr>
            <w:tcW w:w="1558"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4,141</w:t>
            </w:r>
          </w:p>
        </w:tc>
        <w:tc>
          <w:tcPr>
            <w:tcW w:w="2410"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1,81</w:t>
            </w:r>
          </w:p>
        </w:tc>
        <w:tc>
          <w:tcPr>
            <w:tcW w:w="1842" w:type="dxa"/>
            <w:shd w:val="clear" w:color="auto" w:fill="auto"/>
            <w:noWrap/>
            <w:vAlign w:val="bottom"/>
            <w:hideMark/>
          </w:tcPr>
          <w:p w:rsidR="00340A0F" w:rsidRPr="00B40968" w:rsidRDefault="00340A0F" w:rsidP="00340A0F">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5,95</w:t>
            </w:r>
          </w:p>
        </w:tc>
      </w:tr>
      <w:tr w:rsidR="00340A0F" w:rsidRPr="00B40968" w:rsidTr="00977E7A">
        <w:trPr>
          <w:trHeight w:val="255"/>
        </w:trPr>
        <w:tc>
          <w:tcPr>
            <w:tcW w:w="3844" w:type="dxa"/>
            <w:shd w:val="clear" w:color="auto" w:fill="auto"/>
            <w:noWrap/>
            <w:vAlign w:val="bottom"/>
            <w:hideMark/>
          </w:tcPr>
          <w:p w:rsidR="00340A0F" w:rsidRPr="00B40968" w:rsidRDefault="00340A0F" w:rsidP="009C149B">
            <w:pPr>
              <w:spacing w:line="240" w:lineRule="auto"/>
              <w:rPr>
                <w:rFonts w:ascii="Times New Roman" w:hAnsi="Times New Roman"/>
                <w:color w:val="000000"/>
                <w:sz w:val="24"/>
                <w:szCs w:val="24"/>
              </w:rPr>
            </w:pPr>
            <w:r w:rsidRPr="00B40968">
              <w:rPr>
                <w:rFonts w:ascii="Times New Roman" w:hAnsi="Times New Roman"/>
                <w:color w:val="000000"/>
                <w:sz w:val="24"/>
                <w:szCs w:val="24"/>
              </w:rPr>
              <w:t>Всего по МО</w:t>
            </w:r>
          </w:p>
        </w:tc>
        <w:tc>
          <w:tcPr>
            <w:tcW w:w="1558" w:type="dxa"/>
            <w:shd w:val="clear" w:color="auto" w:fill="auto"/>
            <w:noWrap/>
            <w:vAlign w:val="bottom"/>
            <w:hideMark/>
          </w:tcPr>
          <w:p w:rsidR="00340A0F" w:rsidRPr="00B40968" w:rsidRDefault="00340A0F" w:rsidP="00346BD4">
            <w:pPr>
              <w:spacing w:line="240" w:lineRule="auto"/>
              <w:jc w:val="right"/>
              <w:rPr>
                <w:rFonts w:ascii="Times New Roman" w:hAnsi="Times New Roman"/>
                <w:color w:val="000000"/>
                <w:sz w:val="24"/>
                <w:szCs w:val="24"/>
              </w:rPr>
            </w:pPr>
          </w:p>
        </w:tc>
        <w:tc>
          <w:tcPr>
            <w:tcW w:w="2410" w:type="dxa"/>
            <w:shd w:val="clear" w:color="auto" w:fill="auto"/>
            <w:noWrap/>
            <w:vAlign w:val="bottom"/>
            <w:hideMark/>
          </w:tcPr>
          <w:p w:rsidR="00340A0F" w:rsidRPr="00B40968" w:rsidRDefault="00340A0F" w:rsidP="00346BD4">
            <w:pPr>
              <w:spacing w:line="240" w:lineRule="auto"/>
              <w:jc w:val="right"/>
              <w:rPr>
                <w:rFonts w:ascii="Times New Roman" w:hAnsi="Times New Roman"/>
                <w:color w:val="000000"/>
                <w:sz w:val="24"/>
                <w:szCs w:val="24"/>
              </w:rPr>
            </w:pPr>
          </w:p>
        </w:tc>
        <w:tc>
          <w:tcPr>
            <w:tcW w:w="1842" w:type="dxa"/>
            <w:shd w:val="clear" w:color="auto" w:fill="auto"/>
            <w:noWrap/>
            <w:vAlign w:val="bottom"/>
            <w:hideMark/>
          </w:tcPr>
          <w:p w:rsidR="00340A0F" w:rsidRPr="00B40968" w:rsidRDefault="00340A0F" w:rsidP="00346BD4">
            <w:pPr>
              <w:spacing w:line="240" w:lineRule="auto"/>
              <w:jc w:val="right"/>
              <w:rPr>
                <w:rFonts w:ascii="Times New Roman" w:hAnsi="Times New Roman"/>
                <w:color w:val="000000"/>
                <w:sz w:val="24"/>
                <w:szCs w:val="24"/>
              </w:rPr>
            </w:pPr>
          </w:p>
        </w:tc>
      </w:tr>
      <w:tr w:rsidR="00340A0F" w:rsidRPr="00B40968" w:rsidTr="00B31D9A">
        <w:trPr>
          <w:trHeight w:val="255"/>
        </w:trPr>
        <w:tc>
          <w:tcPr>
            <w:tcW w:w="3844"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ЖКС</w:t>
            </w:r>
          </w:p>
        </w:tc>
        <w:tc>
          <w:tcPr>
            <w:tcW w:w="1558" w:type="dxa"/>
            <w:shd w:val="clear" w:color="auto" w:fill="auto"/>
            <w:noWrap/>
            <w:vAlign w:val="bottom"/>
          </w:tcPr>
          <w:p w:rsidR="00340A0F" w:rsidRPr="00B40968" w:rsidRDefault="004575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218,663</w:t>
            </w:r>
          </w:p>
        </w:tc>
        <w:tc>
          <w:tcPr>
            <w:tcW w:w="2410" w:type="dxa"/>
            <w:shd w:val="clear" w:color="auto" w:fill="auto"/>
            <w:noWrap/>
            <w:vAlign w:val="bottom"/>
          </w:tcPr>
          <w:p w:rsidR="00340A0F" w:rsidRPr="00B40968" w:rsidRDefault="004575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69,472</w:t>
            </w:r>
          </w:p>
        </w:tc>
        <w:tc>
          <w:tcPr>
            <w:tcW w:w="1842" w:type="dxa"/>
            <w:shd w:val="clear" w:color="auto" w:fill="auto"/>
            <w:noWrap/>
            <w:vAlign w:val="bottom"/>
          </w:tcPr>
          <w:p w:rsidR="00340A0F" w:rsidRPr="00B40968" w:rsidRDefault="004575DE" w:rsidP="00B31D9A">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288,</w:t>
            </w:r>
            <w:r w:rsidR="00B31D9A" w:rsidRPr="00B40968">
              <w:rPr>
                <w:rFonts w:ascii="Times New Roman" w:hAnsi="Times New Roman"/>
                <w:color w:val="000000"/>
                <w:sz w:val="24"/>
                <w:szCs w:val="24"/>
              </w:rPr>
              <w:t>135</w:t>
            </w:r>
          </w:p>
        </w:tc>
      </w:tr>
      <w:tr w:rsidR="00340A0F" w:rsidRPr="00B40968" w:rsidTr="00B31D9A">
        <w:trPr>
          <w:trHeight w:val="255"/>
        </w:trPr>
        <w:tc>
          <w:tcPr>
            <w:tcW w:w="3844"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в том числе:</w:t>
            </w:r>
          </w:p>
        </w:tc>
        <w:tc>
          <w:tcPr>
            <w:tcW w:w="1558"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p>
        </w:tc>
        <w:tc>
          <w:tcPr>
            <w:tcW w:w="2410"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p>
        </w:tc>
        <w:tc>
          <w:tcPr>
            <w:tcW w:w="1842"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p>
        </w:tc>
      </w:tr>
      <w:tr w:rsidR="00340A0F" w:rsidRPr="00B40968" w:rsidTr="00B31D9A">
        <w:trPr>
          <w:trHeight w:val="255"/>
        </w:trPr>
        <w:tc>
          <w:tcPr>
            <w:tcW w:w="3844"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жилые здания</w:t>
            </w:r>
          </w:p>
        </w:tc>
        <w:tc>
          <w:tcPr>
            <w:tcW w:w="1558" w:type="dxa"/>
            <w:shd w:val="clear" w:color="auto" w:fill="auto"/>
            <w:noWrap/>
            <w:vAlign w:val="bottom"/>
          </w:tcPr>
          <w:p w:rsidR="00340A0F" w:rsidRPr="00B40968" w:rsidRDefault="004575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153,61</w:t>
            </w:r>
          </w:p>
        </w:tc>
        <w:tc>
          <w:tcPr>
            <w:tcW w:w="2410" w:type="dxa"/>
            <w:shd w:val="clear" w:color="auto" w:fill="auto"/>
            <w:noWrap/>
            <w:vAlign w:val="bottom"/>
          </w:tcPr>
          <w:p w:rsidR="00340A0F" w:rsidRPr="00B40968" w:rsidRDefault="004575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47,896</w:t>
            </w:r>
          </w:p>
        </w:tc>
        <w:tc>
          <w:tcPr>
            <w:tcW w:w="1842" w:type="dxa"/>
            <w:shd w:val="clear" w:color="auto" w:fill="auto"/>
            <w:noWrap/>
            <w:vAlign w:val="bottom"/>
          </w:tcPr>
          <w:p w:rsidR="00340A0F" w:rsidRPr="00B40968" w:rsidRDefault="00B31D9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201,506</w:t>
            </w:r>
          </w:p>
        </w:tc>
      </w:tr>
      <w:tr w:rsidR="00340A0F" w:rsidRPr="00B40968" w:rsidTr="00B31D9A">
        <w:trPr>
          <w:trHeight w:val="255"/>
        </w:trPr>
        <w:tc>
          <w:tcPr>
            <w:tcW w:w="3844" w:type="dxa"/>
            <w:shd w:val="clear" w:color="auto" w:fill="auto"/>
            <w:noWrap/>
            <w:vAlign w:val="bottom"/>
          </w:tcPr>
          <w:p w:rsidR="00340A0F" w:rsidRPr="00B40968" w:rsidRDefault="00340A0F" w:rsidP="00346BD4">
            <w:pPr>
              <w:spacing w:line="240" w:lineRule="auto"/>
              <w:rPr>
                <w:rFonts w:ascii="Times New Roman" w:hAnsi="Times New Roman"/>
                <w:color w:val="000000"/>
                <w:sz w:val="24"/>
                <w:szCs w:val="24"/>
              </w:rPr>
            </w:pPr>
            <w:r w:rsidRPr="00B40968">
              <w:rPr>
                <w:rFonts w:ascii="Times New Roman" w:hAnsi="Times New Roman"/>
                <w:bCs/>
                <w:color w:val="000000"/>
                <w:sz w:val="24"/>
                <w:szCs w:val="24"/>
              </w:rPr>
              <w:t>общественные здания</w:t>
            </w:r>
          </w:p>
        </w:tc>
        <w:tc>
          <w:tcPr>
            <w:tcW w:w="1558" w:type="dxa"/>
            <w:shd w:val="clear" w:color="auto" w:fill="auto"/>
            <w:noWrap/>
            <w:vAlign w:val="bottom"/>
          </w:tcPr>
          <w:p w:rsidR="00340A0F" w:rsidRPr="00B40968" w:rsidRDefault="004575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63,053</w:t>
            </w:r>
          </w:p>
        </w:tc>
        <w:tc>
          <w:tcPr>
            <w:tcW w:w="2410" w:type="dxa"/>
            <w:shd w:val="clear" w:color="auto" w:fill="auto"/>
            <w:noWrap/>
            <w:vAlign w:val="bottom"/>
          </w:tcPr>
          <w:p w:rsidR="00340A0F" w:rsidRPr="00B40968" w:rsidRDefault="004575DE"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21,576</w:t>
            </w:r>
          </w:p>
        </w:tc>
        <w:tc>
          <w:tcPr>
            <w:tcW w:w="1842" w:type="dxa"/>
            <w:shd w:val="clear" w:color="auto" w:fill="auto"/>
            <w:noWrap/>
            <w:vAlign w:val="bottom"/>
          </w:tcPr>
          <w:p w:rsidR="00340A0F" w:rsidRPr="00B40968" w:rsidRDefault="00B31D9A" w:rsidP="00346BD4">
            <w:pPr>
              <w:spacing w:line="240" w:lineRule="auto"/>
              <w:jc w:val="right"/>
              <w:rPr>
                <w:rFonts w:ascii="Times New Roman" w:hAnsi="Times New Roman"/>
                <w:color w:val="000000"/>
                <w:sz w:val="24"/>
                <w:szCs w:val="24"/>
              </w:rPr>
            </w:pPr>
            <w:r w:rsidRPr="00B40968">
              <w:rPr>
                <w:rFonts w:ascii="Times New Roman" w:hAnsi="Times New Roman"/>
                <w:color w:val="000000"/>
                <w:sz w:val="24"/>
                <w:szCs w:val="24"/>
              </w:rPr>
              <w:t>84,629</w:t>
            </w:r>
          </w:p>
        </w:tc>
      </w:tr>
    </w:tbl>
    <w:p w:rsidR="007601C3" w:rsidRPr="005C4F54" w:rsidRDefault="00AC3971" w:rsidP="00012B53">
      <w:pPr>
        <w:autoSpaceDE w:val="0"/>
        <w:autoSpaceDN w:val="0"/>
        <w:adjustRightInd w:val="0"/>
        <w:spacing w:after="0" w:line="240" w:lineRule="auto"/>
        <w:jc w:val="both"/>
        <w:rPr>
          <w:rFonts w:ascii="Times New Roman" w:hAnsi="Times New Roman"/>
          <w:sz w:val="28"/>
          <w:szCs w:val="28"/>
        </w:rPr>
      </w:pPr>
      <w:r w:rsidRPr="005C4F54">
        <w:rPr>
          <w:rFonts w:ascii="Times New Roman" w:hAnsi="Times New Roman"/>
          <w:sz w:val="28"/>
          <w:szCs w:val="28"/>
        </w:rPr>
        <w:t>Как видно, потребление тепла на нужды отопления в городе составляет</w:t>
      </w:r>
      <w:r w:rsidR="00626FF3">
        <w:rPr>
          <w:rFonts w:ascii="Times New Roman" w:hAnsi="Times New Roman"/>
          <w:sz w:val="28"/>
          <w:szCs w:val="28"/>
        </w:rPr>
        <w:t xml:space="preserve"> </w:t>
      </w:r>
      <w:r w:rsidRPr="005C4F54">
        <w:rPr>
          <w:rFonts w:ascii="Times New Roman" w:hAnsi="Times New Roman"/>
          <w:sz w:val="28"/>
          <w:szCs w:val="28"/>
        </w:rPr>
        <w:t xml:space="preserve">порядка </w:t>
      </w:r>
      <w:r w:rsidR="00B31D9A" w:rsidRPr="005C4F54">
        <w:rPr>
          <w:rFonts w:ascii="Times New Roman" w:hAnsi="Times New Roman"/>
          <w:sz w:val="28"/>
          <w:szCs w:val="28"/>
        </w:rPr>
        <w:t>76</w:t>
      </w:r>
      <w:r w:rsidRPr="005C4F54">
        <w:rPr>
          <w:rFonts w:ascii="Times New Roman" w:hAnsi="Times New Roman"/>
          <w:sz w:val="28"/>
          <w:szCs w:val="28"/>
        </w:rPr>
        <w:t xml:space="preserve">%, горячего водоснабжения - около </w:t>
      </w:r>
      <w:r w:rsidR="00B31D9A" w:rsidRPr="005C4F54">
        <w:rPr>
          <w:rFonts w:ascii="Times New Roman" w:hAnsi="Times New Roman"/>
          <w:sz w:val="28"/>
          <w:szCs w:val="28"/>
        </w:rPr>
        <w:t>24</w:t>
      </w:r>
      <w:r w:rsidRPr="005C4F54">
        <w:rPr>
          <w:rFonts w:ascii="Times New Roman" w:hAnsi="Times New Roman"/>
          <w:sz w:val="28"/>
          <w:szCs w:val="28"/>
        </w:rPr>
        <w:t>%.</w:t>
      </w:r>
    </w:p>
    <w:p w:rsidR="00F44EC6" w:rsidRDefault="00F44EC6" w:rsidP="00977E7A">
      <w:pPr>
        <w:autoSpaceDE w:val="0"/>
        <w:autoSpaceDN w:val="0"/>
        <w:adjustRightInd w:val="0"/>
        <w:spacing w:after="0" w:line="240" w:lineRule="auto"/>
        <w:ind w:right="-569"/>
        <w:jc w:val="both"/>
        <w:rPr>
          <w:rFonts w:ascii="Times New Roman" w:hAnsi="Times New Roman"/>
          <w:b/>
          <w:bCs/>
          <w:sz w:val="24"/>
          <w:szCs w:val="24"/>
        </w:rPr>
      </w:pPr>
    </w:p>
    <w:p w:rsidR="00AC3971" w:rsidRPr="005C4F54" w:rsidRDefault="00AC3971" w:rsidP="005C4F54">
      <w:pPr>
        <w:autoSpaceDE w:val="0"/>
        <w:autoSpaceDN w:val="0"/>
        <w:adjustRightInd w:val="0"/>
        <w:spacing w:after="0" w:line="240" w:lineRule="auto"/>
        <w:jc w:val="both"/>
        <w:rPr>
          <w:rFonts w:ascii="Times New Roman" w:hAnsi="Times New Roman"/>
          <w:bCs/>
          <w:sz w:val="28"/>
          <w:szCs w:val="28"/>
        </w:rPr>
      </w:pPr>
      <w:r w:rsidRPr="005C4F54">
        <w:rPr>
          <w:rFonts w:ascii="Times New Roman" w:hAnsi="Times New Roman"/>
          <w:bCs/>
          <w:sz w:val="28"/>
          <w:szCs w:val="28"/>
        </w:rPr>
        <w:t>1.3</w:t>
      </w:r>
      <w:r w:rsidR="005C4F54" w:rsidRPr="005C4F54">
        <w:rPr>
          <w:rFonts w:ascii="Times New Roman" w:hAnsi="Times New Roman"/>
          <w:bCs/>
          <w:sz w:val="28"/>
          <w:szCs w:val="28"/>
        </w:rPr>
        <w:t>.</w:t>
      </w:r>
      <w:r w:rsidRPr="005C4F54">
        <w:rPr>
          <w:rFonts w:ascii="Times New Roman" w:hAnsi="Times New Roman"/>
          <w:bCs/>
          <w:sz w:val="28"/>
          <w:szCs w:val="28"/>
        </w:rPr>
        <w:t xml:space="preserve"> Площадь строительных фондов в отчетном году и приросты площад</w:t>
      </w:r>
      <w:r w:rsidR="00D075D1">
        <w:rPr>
          <w:rFonts w:ascii="Times New Roman" w:hAnsi="Times New Roman"/>
          <w:bCs/>
          <w:sz w:val="28"/>
          <w:szCs w:val="28"/>
        </w:rPr>
        <w:t xml:space="preserve">и </w:t>
      </w:r>
      <w:r w:rsidRPr="005C4F54">
        <w:rPr>
          <w:rFonts w:ascii="Times New Roman" w:hAnsi="Times New Roman"/>
          <w:bCs/>
          <w:sz w:val="28"/>
          <w:szCs w:val="28"/>
        </w:rPr>
        <w:t>строительных фондов на перспективу</w:t>
      </w:r>
    </w:p>
    <w:p w:rsidR="000119B7" w:rsidRPr="005C4F54" w:rsidRDefault="00294103" w:rsidP="005C4F54">
      <w:pPr>
        <w:spacing w:after="0" w:line="240" w:lineRule="auto"/>
        <w:jc w:val="both"/>
        <w:rPr>
          <w:rFonts w:ascii="Times New Roman" w:hAnsi="Times New Roman"/>
          <w:sz w:val="28"/>
          <w:szCs w:val="28"/>
        </w:rPr>
      </w:pPr>
      <w:r w:rsidRPr="003C54EA">
        <w:rPr>
          <w:rFonts w:ascii="Times New Roman" w:hAnsi="Times New Roman"/>
          <w:sz w:val="28"/>
          <w:szCs w:val="28"/>
        </w:rPr>
        <w:t xml:space="preserve">По состоянию на 01 января </w:t>
      </w:r>
      <w:r w:rsidR="00915972" w:rsidRPr="003C54EA">
        <w:rPr>
          <w:rFonts w:ascii="Times New Roman" w:hAnsi="Times New Roman"/>
          <w:sz w:val="28"/>
          <w:szCs w:val="28"/>
        </w:rPr>
        <w:t>2021</w:t>
      </w:r>
      <w:r w:rsidR="00AC3971" w:rsidRPr="003C54EA">
        <w:rPr>
          <w:rFonts w:ascii="Times New Roman" w:hAnsi="Times New Roman"/>
          <w:sz w:val="28"/>
          <w:szCs w:val="28"/>
        </w:rPr>
        <w:t xml:space="preserve"> г</w:t>
      </w:r>
      <w:r w:rsidR="00AC3971" w:rsidRPr="00F3738A">
        <w:rPr>
          <w:rFonts w:ascii="Times New Roman" w:hAnsi="Times New Roman"/>
          <w:color w:val="FF0000"/>
          <w:sz w:val="28"/>
          <w:szCs w:val="28"/>
        </w:rPr>
        <w:t>.</w:t>
      </w:r>
      <w:r w:rsidR="00AC3971" w:rsidRPr="005C4F54">
        <w:rPr>
          <w:rFonts w:ascii="Times New Roman" w:hAnsi="Times New Roman"/>
          <w:sz w:val="28"/>
          <w:szCs w:val="28"/>
        </w:rPr>
        <w:t xml:space="preserve"> числе</w:t>
      </w:r>
      <w:r w:rsidR="00FE0F23" w:rsidRPr="005C4F54">
        <w:rPr>
          <w:rFonts w:ascii="Times New Roman" w:hAnsi="Times New Roman"/>
          <w:sz w:val="28"/>
          <w:szCs w:val="28"/>
        </w:rPr>
        <w:t>нность постоянного населения го</w:t>
      </w:r>
      <w:r w:rsidR="00AC3971" w:rsidRPr="005C4F54">
        <w:rPr>
          <w:rFonts w:ascii="Times New Roman" w:hAnsi="Times New Roman"/>
          <w:sz w:val="28"/>
          <w:szCs w:val="28"/>
        </w:rPr>
        <w:t xml:space="preserve">рода по данным полученным от служб Администрации города составила </w:t>
      </w:r>
      <w:r w:rsidR="009461C7" w:rsidRPr="003C54EA">
        <w:rPr>
          <w:rFonts w:ascii="Times New Roman" w:hAnsi="Times New Roman"/>
          <w:sz w:val="28"/>
          <w:szCs w:val="28"/>
        </w:rPr>
        <w:t>211,066</w:t>
      </w:r>
      <w:r w:rsidR="00AC3971" w:rsidRPr="003C54EA">
        <w:rPr>
          <w:rFonts w:ascii="Times New Roman" w:hAnsi="Times New Roman"/>
          <w:sz w:val="28"/>
          <w:szCs w:val="28"/>
        </w:rPr>
        <w:t xml:space="preserve"> </w:t>
      </w:r>
      <w:proofErr w:type="spellStart"/>
      <w:r w:rsidR="00AC3971" w:rsidRPr="003C54EA">
        <w:rPr>
          <w:rFonts w:ascii="Times New Roman" w:hAnsi="Times New Roman"/>
          <w:sz w:val="28"/>
          <w:szCs w:val="28"/>
        </w:rPr>
        <w:t>тыс.человек</w:t>
      </w:r>
      <w:proofErr w:type="spellEnd"/>
      <w:r w:rsidR="00AC3971" w:rsidRPr="003C54EA">
        <w:rPr>
          <w:rFonts w:ascii="Times New Roman" w:hAnsi="Times New Roman"/>
          <w:sz w:val="28"/>
          <w:szCs w:val="28"/>
        </w:rPr>
        <w:t>,</w:t>
      </w:r>
      <w:r w:rsidR="00AC3971" w:rsidRPr="005C4F54">
        <w:rPr>
          <w:rFonts w:ascii="Times New Roman" w:hAnsi="Times New Roman"/>
          <w:sz w:val="28"/>
          <w:szCs w:val="28"/>
        </w:rPr>
        <w:t xml:space="preserve"> а объем жилого фонда </w:t>
      </w:r>
      <w:r w:rsidR="00D63D8C">
        <w:rPr>
          <w:rFonts w:ascii="Times New Roman" w:hAnsi="Times New Roman"/>
          <w:sz w:val="28"/>
          <w:szCs w:val="28"/>
        </w:rPr>
        <w:t>–6099,26</w:t>
      </w:r>
      <w:r w:rsidR="00AC3971" w:rsidRPr="005C4F54">
        <w:rPr>
          <w:rFonts w:ascii="Times New Roman" w:hAnsi="Times New Roman"/>
          <w:sz w:val="28"/>
          <w:szCs w:val="28"/>
        </w:rPr>
        <w:t xml:space="preserve"> тыс. м2</w:t>
      </w:r>
      <w:r w:rsidR="000119B7" w:rsidRPr="005C4F54">
        <w:rPr>
          <w:rFonts w:ascii="Times New Roman" w:hAnsi="Times New Roman"/>
          <w:sz w:val="28"/>
          <w:szCs w:val="28"/>
        </w:rPr>
        <w:t>, большая часть которого находится в частной собственности граждан. Жилищная обеспеченность в</w:t>
      </w:r>
      <w:r w:rsidR="009461C7">
        <w:rPr>
          <w:rFonts w:ascii="Times New Roman" w:hAnsi="Times New Roman"/>
          <w:sz w:val="28"/>
          <w:szCs w:val="28"/>
        </w:rPr>
        <w:t xml:space="preserve"> городе Пятигорске составляет </w:t>
      </w:r>
      <w:r w:rsidR="009461C7" w:rsidRPr="003C54EA">
        <w:rPr>
          <w:rFonts w:ascii="Times New Roman" w:hAnsi="Times New Roman"/>
          <w:sz w:val="28"/>
          <w:szCs w:val="28"/>
        </w:rPr>
        <w:t>28.8</w:t>
      </w:r>
      <w:r w:rsidR="000119B7" w:rsidRPr="003C54EA">
        <w:rPr>
          <w:rFonts w:ascii="Times New Roman" w:hAnsi="Times New Roman"/>
          <w:sz w:val="28"/>
          <w:szCs w:val="28"/>
        </w:rPr>
        <w:t xml:space="preserve"> м2</w:t>
      </w:r>
      <w:r w:rsidR="000119B7" w:rsidRPr="005C4F54">
        <w:rPr>
          <w:rFonts w:ascii="Times New Roman" w:hAnsi="Times New Roman"/>
          <w:sz w:val="28"/>
          <w:szCs w:val="28"/>
        </w:rPr>
        <w:t xml:space="preserve"> общей площади на человека. Объем ветхого и </w:t>
      </w:r>
      <w:r w:rsidR="009461C7">
        <w:rPr>
          <w:rFonts w:ascii="Times New Roman" w:hAnsi="Times New Roman"/>
          <w:sz w:val="28"/>
          <w:szCs w:val="28"/>
        </w:rPr>
        <w:t xml:space="preserve">аварийного жилья составляет </w:t>
      </w:r>
      <w:r w:rsidR="009461C7" w:rsidRPr="003C54EA">
        <w:rPr>
          <w:rFonts w:ascii="Times New Roman" w:hAnsi="Times New Roman"/>
          <w:sz w:val="28"/>
          <w:szCs w:val="28"/>
        </w:rPr>
        <w:t>10,58 тыс. м2 – 0.17</w:t>
      </w:r>
      <w:r w:rsidR="000119B7" w:rsidRPr="003C54EA">
        <w:rPr>
          <w:rFonts w:ascii="Times New Roman" w:hAnsi="Times New Roman"/>
          <w:sz w:val="28"/>
          <w:szCs w:val="28"/>
        </w:rPr>
        <w:t xml:space="preserve"> %</w:t>
      </w:r>
      <w:r w:rsidR="000119B7" w:rsidRPr="005C4F54">
        <w:rPr>
          <w:rFonts w:ascii="Times New Roman" w:hAnsi="Times New Roman"/>
          <w:sz w:val="28"/>
          <w:szCs w:val="28"/>
        </w:rPr>
        <w:t xml:space="preserve"> от общей площади жилого фонда Пятигорска. Структура жилищного фонда в зависимости от года постройки распределяется следующим образом:</w:t>
      </w:r>
    </w:p>
    <w:p w:rsidR="000119B7" w:rsidRPr="002F7B1E" w:rsidRDefault="000119B7" w:rsidP="00B40968">
      <w:pPr>
        <w:numPr>
          <w:ilvl w:val="0"/>
          <w:numId w:val="7"/>
        </w:numPr>
        <w:autoSpaceDE w:val="0"/>
        <w:autoSpaceDN w:val="0"/>
        <w:adjustRightInd w:val="0"/>
        <w:spacing w:after="0" w:line="240" w:lineRule="auto"/>
        <w:ind w:left="0" w:firstLine="567"/>
        <w:jc w:val="both"/>
        <w:rPr>
          <w:rFonts w:ascii="Times New Roman" w:hAnsi="Times New Roman"/>
          <w:sz w:val="24"/>
          <w:szCs w:val="24"/>
        </w:rPr>
      </w:pPr>
      <w:r w:rsidRPr="002F7B1E">
        <w:rPr>
          <w:rFonts w:ascii="Times New Roman" w:hAnsi="Times New Roman"/>
          <w:sz w:val="24"/>
          <w:szCs w:val="24"/>
        </w:rPr>
        <w:t>до 1920 года – 25%;</w:t>
      </w:r>
    </w:p>
    <w:p w:rsidR="000119B7" w:rsidRPr="002F7B1E" w:rsidRDefault="000119B7" w:rsidP="00B40968">
      <w:pPr>
        <w:numPr>
          <w:ilvl w:val="0"/>
          <w:numId w:val="7"/>
        </w:numPr>
        <w:autoSpaceDE w:val="0"/>
        <w:autoSpaceDN w:val="0"/>
        <w:adjustRightInd w:val="0"/>
        <w:spacing w:after="0" w:line="240" w:lineRule="auto"/>
        <w:ind w:left="0" w:firstLine="567"/>
        <w:jc w:val="both"/>
        <w:rPr>
          <w:rFonts w:ascii="Times New Roman" w:hAnsi="Times New Roman"/>
          <w:sz w:val="24"/>
          <w:szCs w:val="24"/>
        </w:rPr>
      </w:pPr>
      <w:r w:rsidRPr="002F7B1E">
        <w:rPr>
          <w:rFonts w:ascii="Times New Roman" w:hAnsi="Times New Roman"/>
          <w:sz w:val="24"/>
          <w:szCs w:val="24"/>
        </w:rPr>
        <w:t>1921-1945 гг. – 1%;</w:t>
      </w:r>
    </w:p>
    <w:p w:rsidR="000119B7" w:rsidRPr="002F7B1E" w:rsidRDefault="000119B7" w:rsidP="00B40968">
      <w:pPr>
        <w:numPr>
          <w:ilvl w:val="0"/>
          <w:numId w:val="7"/>
        </w:numPr>
        <w:autoSpaceDE w:val="0"/>
        <w:autoSpaceDN w:val="0"/>
        <w:adjustRightInd w:val="0"/>
        <w:spacing w:after="0" w:line="240" w:lineRule="auto"/>
        <w:ind w:left="0" w:firstLine="567"/>
        <w:jc w:val="both"/>
        <w:rPr>
          <w:rFonts w:ascii="Times New Roman" w:hAnsi="Times New Roman"/>
          <w:sz w:val="24"/>
          <w:szCs w:val="24"/>
        </w:rPr>
      </w:pPr>
      <w:r w:rsidRPr="002F7B1E">
        <w:rPr>
          <w:rFonts w:ascii="Times New Roman" w:hAnsi="Times New Roman"/>
          <w:sz w:val="24"/>
          <w:szCs w:val="24"/>
        </w:rPr>
        <w:t>1946-1970 гг. – 12%;</w:t>
      </w:r>
    </w:p>
    <w:p w:rsidR="000119B7" w:rsidRPr="002F7B1E" w:rsidRDefault="000119B7" w:rsidP="00B40968">
      <w:pPr>
        <w:numPr>
          <w:ilvl w:val="0"/>
          <w:numId w:val="7"/>
        </w:numPr>
        <w:autoSpaceDE w:val="0"/>
        <w:autoSpaceDN w:val="0"/>
        <w:adjustRightInd w:val="0"/>
        <w:spacing w:after="0" w:line="240" w:lineRule="auto"/>
        <w:ind w:left="0" w:firstLine="567"/>
        <w:jc w:val="both"/>
        <w:rPr>
          <w:rFonts w:ascii="Times New Roman" w:hAnsi="Times New Roman"/>
          <w:sz w:val="24"/>
          <w:szCs w:val="24"/>
        </w:rPr>
      </w:pPr>
      <w:r w:rsidRPr="002F7B1E">
        <w:rPr>
          <w:rFonts w:ascii="Times New Roman" w:hAnsi="Times New Roman"/>
          <w:sz w:val="24"/>
          <w:szCs w:val="24"/>
        </w:rPr>
        <w:t>1971-1995 гг. – 42%;</w:t>
      </w:r>
    </w:p>
    <w:p w:rsidR="000119B7" w:rsidRDefault="005E2E0D" w:rsidP="000119B7">
      <w:pPr>
        <w:spacing w:line="348" w:lineRule="auto"/>
        <w:jc w:val="both"/>
        <w:rPr>
          <w:rFonts w:ascii="Times New Roman" w:hAnsi="Times New Roman"/>
          <w:sz w:val="24"/>
          <w:szCs w:val="24"/>
        </w:rPr>
      </w:pPr>
      <w:r w:rsidRPr="005E2E0D">
        <w:rPr>
          <w:rFonts w:ascii="Times New Roman" w:hAnsi="Times New Roman"/>
          <w:noProof/>
          <w:sz w:val="24"/>
          <w:szCs w:val="24"/>
          <w:lang w:eastAsia="ru-RU"/>
        </w:rPr>
        <w:drawing>
          <wp:inline distT="0" distB="0" distL="0" distR="0">
            <wp:extent cx="4455042" cy="2158409"/>
            <wp:effectExtent l="0" t="0" r="3175"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57700" cy="2159697"/>
                    </a:xfrm>
                    <a:prstGeom prst="rect">
                      <a:avLst/>
                    </a:prstGeom>
                    <a:noFill/>
                    <a:ln w="9525">
                      <a:noFill/>
                      <a:miter lim="800000"/>
                      <a:headEnd/>
                      <a:tailEnd/>
                    </a:ln>
                  </pic:spPr>
                </pic:pic>
              </a:graphicData>
            </a:graphic>
          </wp:inline>
        </w:drawing>
      </w:r>
    </w:p>
    <w:p w:rsidR="005E2E0D" w:rsidRPr="005C4F54" w:rsidRDefault="005E2E0D" w:rsidP="000119B7">
      <w:pPr>
        <w:spacing w:line="348" w:lineRule="auto"/>
        <w:jc w:val="both"/>
        <w:rPr>
          <w:rFonts w:ascii="Times New Roman" w:hAnsi="Times New Roman"/>
          <w:sz w:val="28"/>
          <w:szCs w:val="28"/>
        </w:rPr>
      </w:pPr>
      <w:r w:rsidRPr="005C4F54">
        <w:rPr>
          <w:rFonts w:ascii="Times New Roman" w:hAnsi="Times New Roman"/>
          <w:sz w:val="28"/>
          <w:szCs w:val="28"/>
        </w:rPr>
        <w:t>Рис.</w:t>
      </w:r>
      <w:r w:rsidR="00466CA2" w:rsidRPr="005C4F54">
        <w:rPr>
          <w:rFonts w:ascii="Times New Roman" w:hAnsi="Times New Roman"/>
          <w:sz w:val="28"/>
          <w:szCs w:val="28"/>
        </w:rPr>
        <w:t>1.</w:t>
      </w:r>
      <w:r w:rsidR="00F07608" w:rsidRPr="005C4F54">
        <w:rPr>
          <w:rFonts w:ascii="Times New Roman" w:hAnsi="Times New Roman"/>
          <w:sz w:val="28"/>
          <w:szCs w:val="28"/>
        </w:rPr>
        <w:t>2</w:t>
      </w:r>
      <w:r w:rsidR="005C4F54" w:rsidRPr="005C4F54">
        <w:rPr>
          <w:rFonts w:ascii="Times New Roman" w:hAnsi="Times New Roman"/>
          <w:sz w:val="28"/>
          <w:szCs w:val="28"/>
        </w:rPr>
        <w:t>.</w:t>
      </w:r>
      <w:r w:rsidRPr="005C4F54">
        <w:rPr>
          <w:rFonts w:ascii="Times New Roman" w:hAnsi="Times New Roman"/>
          <w:sz w:val="28"/>
          <w:szCs w:val="28"/>
        </w:rPr>
        <w:t xml:space="preserve">  Характеристика существующего жилого фонда по годам застройки.</w:t>
      </w:r>
    </w:p>
    <w:p w:rsidR="00AC3971" w:rsidRPr="005C4F54" w:rsidRDefault="00AC3971" w:rsidP="00012B53">
      <w:pPr>
        <w:autoSpaceDE w:val="0"/>
        <w:autoSpaceDN w:val="0"/>
        <w:adjustRightInd w:val="0"/>
        <w:spacing w:after="0" w:line="240" w:lineRule="auto"/>
        <w:jc w:val="both"/>
        <w:rPr>
          <w:rFonts w:ascii="Times New Roman" w:hAnsi="Times New Roman"/>
          <w:sz w:val="28"/>
          <w:szCs w:val="28"/>
        </w:rPr>
      </w:pPr>
      <w:r w:rsidRPr="005C4F54">
        <w:rPr>
          <w:rFonts w:ascii="Times New Roman" w:hAnsi="Times New Roman"/>
          <w:sz w:val="28"/>
          <w:szCs w:val="28"/>
        </w:rPr>
        <w:lastRenderedPageBreak/>
        <w:t>В таблице</w:t>
      </w:r>
      <w:r w:rsidR="00466CA2" w:rsidRPr="005C4F54">
        <w:rPr>
          <w:rFonts w:ascii="Times New Roman" w:hAnsi="Times New Roman"/>
          <w:sz w:val="28"/>
          <w:szCs w:val="28"/>
        </w:rPr>
        <w:t xml:space="preserve"> 1.</w:t>
      </w:r>
      <w:r w:rsidR="00F07608" w:rsidRPr="005C4F54">
        <w:rPr>
          <w:rFonts w:ascii="Times New Roman" w:hAnsi="Times New Roman"/>
          <w:sz w:val="28"/>
          <w:szCs w:val="28"/>
        </w:rPr>
        <w:t>3</w:t>
      </w:r>
      <w:r w:rsidR="005E2E0D" w:rsidRPr="005C4F54">
        <w:rPr>
          <w:rFonts w:ascii="Times New Roman" w:hAnsi="Times New Roman"/>
          <w:sz w:val="28"/>
          <w:szCs w:val="28"/>
        </w:rPr>
        <w:t xml:space="preserve"> и на рисунке </w:t>
      </w:r>
      <w:r w:rsidR="00466CA2" w:rsidRPr="005C4F54">
        <w:rPr>
          <w:rFonts w:ascii="Times New Roman" w:hAnsi="Times New Roman"/>
          <w:sz w:val="28"/>
          <w:szCs w:val="28"/>
        </w:rPr>
        <w:t>1.</w:t>
      </w:r>
      <w:r w:rsidR="005E2E0D" w:rsidRPr="005C4F54">
        <w:rPr>
          <w:rFonts w:ascii="Times New Roman" w:hAnsi="Times New Roman"/>
          <w:sz w:val="28"/>
          <w:szCs w:val="28"/>
        </w:rPr>
        <w:t xml:space="preserve">2 </w:t>
      </w:r>
      <w:r w:rsidRPr="005C4F54">
        <w:rPr>
          <w:rFonts w:ascii="Times New Roman" w:hAnsi="Times New Roman"/>
          <w:sz w:val="28"/>
          <w:szCs w:val="28"/>
        </w:rPr>
        <w:t>приведена характеристика существующего жилого фонда</w:t>
      </w:r>
      <w:r w:rsidR="0059276A">
        <w:rPr>
          <w:rFonts w:ascii="Times New Roman" w:hAnsi="Times New Roman"/>
          <w:sz w:val="28"/>
          <w:szCs w:val="28"/>
        </w:rPr>
        <w:t xml:space="preserve"> </w:t>
      </w:r>
      <w:r w:rsidR="00FF1BE5" w:rsidRPr="005C4F54">
        <w:rPr>
          <w:rFonts w:ascii="Times New Roman" w:hAnsi="Times New Roman"/>
          <w:sz w:val="28"/>
          <w:szCs w:val="28"/>
        </w:rPr>
        <w:t>города по этажности</w:t>
      </w:r>
      <w:r w:rsidR="005E2E0D" w:rsidRPr="005C4F54">
        <w:rPr>
          <w:rFonts w:ascii="Times New Roman" w:hAnsi="Times New Roman"/>
          <w:sz w:val="28"/>
          <w:szCs w:val="28"/>
        </w:rPr>
        <w:t xml:space="preserve"> и типу застройки</w:t>
      </w:r>
      <w:r w:rsidR="00FF1BE5" w:rsidRPr="005C4F54">
        <w:rPr>
          <w:rFonts w:ascii="Times New Roman" w:hAnsi="Times New Roman"/>
          <w:sz w:val="28"/>
          <w:szCs w:val="28"/>
        </w:rPr>
        <w:t>.</w:t>
      </w:r>
    </w:p>
    <w:p w:rsidR="005E2E0D" w:rsidRDefault="005E2E0D" w:rsidP="006C4084">
      <w:pPr>
        <w:autoSpaceDE w:val="0"/>
        <w:autoSpaceDN w:val="0"/>
        <w:adjustRightInd w:val="0"/>
        <w:spacing w:after="0" w:line="240" w:lineRule="auto"/>
        <w:jc w:val="both"/>
        <w:rPr>
          <w:rFonts w:ascii="Times New Roman" w:hAnsi="Times New Roman"/>
          <w:b/>
          <w:bCs/>
          <w:sz w:val="24"/>
          <w:szCs w:val="24"/>
        </w:rPr>
        <w:sectPr w:rsidR="005E2E0D" w:rsidSect="00D457A9">
          <w:pgSz w:w="11906" w:h="16838"/>
          <w:pgMar w:top="1134" w:right="851" w:bottom="1134" w:left="1701" w:header="708" w:footer="708" w:gutter="0"/>
          <w:cols w:space="708"/>
          <w:docGrid w:linePitch="360"/>
        </w:sectPr>
      </w:pPr>
    </w:p>
    <w:p w:rsidR="00FF1BE5" w:rsidRPr="005C4F54" w:rsidRDefault="00FF1BE5" w:rsidP="00B95F0A">
      <w:pPr>
        <w:keepNext/>
        <w:rPr>
          <w:rFonts w:ascii="Times New Roman" w:hAnsi="Times New Roman"/>
          <w:bCs/>
          <w:sz w:val="28"/>
          <w:szCs w:val="28"/>
        </w:rPr>
      </w:pPr>
      <w:r w:rsidRPr="005C4F54">
        <w:rPr>
          <w:rFonts w:ascii="Times New Roman" w:hAnsi="Times New Roman"/>
          <w:bCs/>
          <w:sz w:val="28"/>
          <w:szCs w:val="28"/>
          <w:shd w:val="clear" w:color="auto" w:fill="FFFFFF"/>
        </w:rPr>
        <w:lastRenderedPageBreak/>
        <w:t>Таблица</w:t>
      </w:r>
      <w:r w:rsidR="00466CA2" w:rsidRPr="005C4F54">
        <w:rPr>
          <w:rFonts w:ascii="Times New Roman" w:hAnsi="Times New Roman"/>
          <w:bCs/>
          <w:sz w:val="28"/>
          <w:szCs w:val="28"/>
          <w:shd w:val="clear" w:color="auto" w:fill="FFFFFF"/>
        </w:rPr>
        <w:t>1.</w:t>
      </w:r>
      <w:r w:rsidR="00F07608" w:rsidRPr="005C4F54">
        <w:rPr>
          <w:rFonts w:ascii="Times New Roman" w:hAnsi="Times New Roman"/>
          <w:bCs/>
          <w:sz w:val="28"/>
          <w:szCs w:val="28"/>
          <w:shd w:val="clear" w:color="auto" w:fill="FFFFFF"/>
        </w:rPr>
        <w:t>3</w:t>
      </w:r>
      <w:r w:rsidR="005C4F54" w:rsidRPr="005C4F54">
        <w:rPr>
          <w:rFonts w:ascii="Times New Roman" w:hAnsi="Times New Roman"/>
          <w:bCs/>
          <w:sz w:val="28"/>
          <w:szCs w:val="28"/>
          <w:shd w:val="clear" w:color="auto" w:fill="FFFFFF"/>
        </w:rPr>
        <w:t>.</w:t>
      </w:r>
      <w:r w:rsidR="00B95F0A" w:rsidRPr="005C4F54">
        <w:rPr>
          <w:rFonts w:ascii="Times New Roman" w:hAnsi="Times New Roman"/>
          <w:bCs/>
          <w:noProof/>
          <w:sz w:val="28"/>
          <w:szCs w:val="28"/>
        </w:rPr>
        <w:t xml:space="preserve"> Характеристики существующего жилого фонда</w:t>
      </w:r>
    </w:p>
    <w:tbl>
      <w:tblPr>
        <w:tblW w:w="14989" w:type="dxa"/>
        <w:tblInd w:w="90" w:type="dxa"/>
        <w:tblLayout w:type="fixed"/>
        <w:tblLook w:val="04A0" w:firstRow="1" w:lastRow="0" w:firstColumn="1" w:lastColumn="0" w:noHBand="0" w:noVBand="1"/>
      </w:tblPr>
      <w:tblGrid>
        <w:gridCol w:w="1719"/>
        <w:gridCol w:w="1315"/>
        <w:gridCol w:w="803"/>
        <w:gridCol w:w="932"/>
        <w:gridCol w:w="932"/>
        <w:gridCol w:w="932"/>
        <w:gridCol w:w="1108"/>
        <w:gridCol w:w="1066"/>
        <w:gridCol w:w="1356"/>
        <w:gridCol w:w="567"/>
        <w:gridCol w:w="1418"/>
        <w:gridCol w:w="1276"/>
        <w:gridCol w:w="1565"/>
      </w:tblGrid>
      <w:tr w:rsidR="00FF1BE5" w:rsidRPr="00B40968" w:rsidTr="00632CA5">
        <w:trPr>
          <w:cantSplit/>
          <w:trHeight w:val="795"/>
        </w:trPr>
        <w:tc>
          <w:tcPr>
            <w:tcW w:w="1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Наименование                        района</w:t>
            </w:r>
          </w:p>
        </w:tc>
        <w:tc>
          <w:tcPr>
            <w:tcW w:w="131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Общая площадь включая индивидуальную застройку,</w:t>
            </w:r>
            <w:r w:rsidRPr="00B40968">
              <w:rPr>
                <w:rFonts w:ascii="Times New Roman" w:hAnsi="Times New Roman"/>
                <w:sz w:val="24"/>
                <w:szCs w:val="24"/>
              </w:rPr>
              <w:t xml:space="preserve"> м</w:t>
            </w:r>
            <w:r w:rsidRPr="00B40968">
              <w:rPr>
                <w:rFonts w:ascii="Times New Roman" w:hAnsi="Times New Roman"/>
                <w:sz w:val="24"/>
                <w:szCs w:val="24"/>
                <w:vertAlign w:val="superscript"/>
              </w:rPr>
              <w:t>2</w:t>
            </w:r>
          </w:p>
        </w:tc>
        <w:tc>
          <w:tcPr>
            <w:tcW w:w="5773" w:type="dxa"/>
            <w:gridSpan w:val="6"/>
            <w:tcBorders>
              <w:top w:val="single" w:sz="4" w:space="0" w:color="auto"/>
              <w:left w:val="nil"/>
              <w:bottom w:val="nil"/>
              <w:right w:val="single" w:sz="4" w:space="0" w:color="000000"/>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 xml:space="preserve">Распределение общей площади многоквартирных домов (МКД) по этажности, тыс. </w:t>
            </w:r>
            <w:r w:rsidRPr="00B40968">
              <w:rPr>
                <w:rFonts w:ascii="Times New Roman" w:hAnsi="Times New Roman"/>
                <w:sz w:val="24"/>
                <w:szCs w:val="24"/>
              </w:rPr>
              <w:t>м</w:t>
            </w:r>
            <w:r w:rsidRPr="00B40968">
              <w:rPr>
                <w:rFonts w:ascii="Times New Roman" w:hAnsi="Times New Roman"/>
                <w:sz w:val="24"/>
                <w:szCs w:val="24"/>
                <w:vertAlign w:val="superscript"/>
              </w:rPr>
              <w:t>2</w:t>
            </w:r>
          </w:p>
        </w:tc>
        <w:tc>
          <w:tcPr>
            <w:tcW w:w="3341" w:type="dxa"/>
            <w:gridSpan w:val="3"/>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FF1BE5" w:rsidP="00FF1BE5">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 xml:space="preserve">Распределение общей площади индивидуальной застройки по этажности, тыс. </w:t>
            </w:r>
            <w:r w:rsidRPr="00B40968">
              <w:rPr>
                <w:rFonts w:ascii="Times New Roman" w:hAnsi="Times New Roman"/>
                <w:sz w:val="24"/>
                <w:szCs w:val="24"/>
              </w:rPr>
              <w:t>м</w:t>
            </w:r>
            <w:r w:rsidRPr="00B40968">
              <w:rPr>
                <w:rFonts w:ascii="Times New Roman" w:hAnsi="Times New Roman"/>
                <w:sz w:val="24"/>
                <w:szCs w:val="24"/>
                <w:vertAlign w:val="superscript"/>
              </w:rPr>
              <w:t>2</w:t>
            </w:r>
          </w:p>
        </w:tc>
        <w:tc>
          <w:tcPr>
            <w:tcW w:w="2841" w:type="dxa"/>
            <w:gridSpan w:val="2"/>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Доля жилищного фонда</w:t>
            </w:r>
          </w:p>
        </w:tc>
      </w:tr>
      <w:tr w:rsidR="00FF1BE5" w:rsidRPr="00B40968" w:rsidTr="00632CA5">
        <w:trPr>
          <w:trHeight w:val="2085"/>
        </w:trPr>
        <w:tc>
          <w:tcPr>
            <w:tcW w:w="1719" w:type="dxa"/>
            <w:vMerge/>
            <w:tcBorders>
              <w:top w:val="single" w:sz="4" w:space="0" w:color="auto"/>
              <w:left w:val="single" w:sz="4" w:space="0" w:color="auto"/>
              <w:bottom w:val="single" w:sz="4" w:space="0" w:color="000000"/>
              <w:right w:val="single" w:sz="4" w:space="0" w:color="auto"/>
            </w:tcBorders>
            <w:vAlign w:val="center"/>
            <w:hideMark/>
          </w:tcPr>
          <w:p w:rsidR="00FF1BE5" w:rsidRPr="00B40968" w:rsidRDefault="00FF1BE5" w:rsidP="009277CD">
            <w:pPr>
              <w:spacing w:line="240" w:lineRule="auto"/>
              <w:rPr>
                <w:rFonts w:ascii="Times New Roman" w:hAnsi="Times New Roman"/>
                <w:color w:val="000000"/>
                <w:sz w:val="24"/>
                <w:szCs w:val="24"/>
              </w:rPr>
            </w:pPr>
          </w:p>
        </w:tc>
        <w:tc>
          <w:tcPr>
            <w:tcW w:w="1315" w:type="dxa"/>
            <w:vMerge/>
            <w:tcBorders>
              <w:top w:val="single" w:sz="4" w:space="0" w:color="auto"/>
              <w:left w:val="single" w:sz="4" w:space="0" w:color="auto"/>
              <w:bottom w:val="single" w:sz="4" w:space="0" w:color="000000"/>
              <w:right w:val="single" w:sz="4" w:space="0" w:color="auto"/>
            </w:tcBorders>
            <w:vAlign w:val="center"/>
            <w:hideMark/>
          </w:tcPr>
          <w:p w:rsidR="00FF1BE5" w:rsidRPr="00B40968" w:rsidRDefault="00FF1BE5" w:rsidP="009277CD">
            <w:pPr>
              <w:spacing w:line="240" w:lineRule="auto"/>
              <w:rPr>
                <w:rFonts w:ascii="Times New Roman" w:hAnsi="Times New Roman"/>
                <w:color w:val="000000"/>
                <w:sz w:val="24"/>
                <w:szCs w:val="24"/>
              </w:rPr>
            </w:pP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1-3 этажа</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4-5 этажей</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6-9 этажей</w:t>
            </w:r>
          </w:p>
        </w:tc>
        <w:tc>
          <w:tcPr>
            <w:tcW w:w="932" w:type="dxa"/>
            <w:tcBorders>
              <w:top w:val="single" w:sz="4" w:space="0" w:color="auto"/>
              <w:left w:val="nil"/>
              <w:bottom w:val="nil"/>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10-16 этажей</w:t>
            </w:r>
          </w:p>
        </w:tc>
        <w:tc>
          <w:tcPr>
            <w:tcW w:w="1108" w:type="dxa"/>
            <w:tcBorders>
              <w:top w:val="single" w:sz="4" w:space="0" w:color="auto"/>
              <w:left w:val="nil"/>
              <w:bottom w:val="nil"/>
              <w:right w:val="single" w:sz="4" w:space="0" w:color="auto"/>
            </w:tcBorders>
            <w:shd w:val="clear" w:color="auto" w:fill="auto"/>
            <w:vAlign w:val="center"/>
            <w:hideMark/>
          </w:tcPr>
          <w:p w:rsidR="00FF1BE5" w:rsidRPr="003C54EA" w:rsidRDefault="00FF1BE5" w:rsidP="009277CD">
            <w:pPr>
              <w:spacing w:line="240" w:lineRule="auto"/>
              <w:jc w:val="center"/>
              <w:rPr>
                <w:rFonts w:ascii="Times New Roman" w:hAnsi="Times New Roman"/>
                <w:sz w:val="24"/>
                <w:szCs w:val="24"/>
              </w:rPr>
            </w:pPr>
            <w:r w:rsidRPr="003C54EA">
              <w:rPr>
                <w:rFonts w:ascii="Times New Roman" w:hAnsi="Times New Roman"/>
                <w:sz w:val="24"/>
                <w:szCs w:val="24"/>
              </w:rPr>
              <w:t>Общая</w:t>
            </w:r>
          </w:p>
          <w:p w:rsidR="00FF1BE5" w:rsidRPr="003C54EA" w:rsidRDefault="00FF1BE5" w:rsidP="009277CD">
            <w:pPr>
              <w:spacing w:line="240" w:lineRule="auto"/>
              <w:jc w:val="center"/>
              <w:rPr>
                <w:rFonts w:ascii="Times New Roman" w:hAnsi="Times New Roman"/>
                <w:sz w:val="24"/>
                <w:szCs w:val="24"/>
              </w:rPr>
            </w:pPr>
            <w:r w:rsidRPr="003C54EA">
              <w:rPr>
                <w:rFonts w:ascii="Times New Roman" w:hAnsi="Times New Roman"/>
                <w:sz w:val="24"/>
                <w:szCs w:val="24"/>
              </w:rPr>
              <w:t>площадь  МКД</w:t>
            </w:r>
          </w:p>
        </w:tc>
        <w:tc>
          <w:tcPr>
            <w:tcW w:w="1066" w:type="dxa"/>
            <w:tcBorders>
              <w:top w:val="single" w:sz="4" w:space="0" w:color="auto"/>
              <w:left w:val="nil"/>
              <w:bottom w:val="nil"/>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Средняя этажность МКД</w:t>
            </w:r>
          </w:p>
        </w:tc>
        <w:tc>
          <w:tcPr>
            <w:tcW w:w="1356" w:type="dxa"/>
            <w:tcBorders>
              <w:top w:val="nil"/>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1-3 этажа</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 xml:space="preserve">4 </w:t>
            </w:r>
          </w:p>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этажа</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FF1BE5" w:rsidP="009277CD">
            <w:pPr>
              <w:spacing w:line="240" w:lineRule="auto"/>
              <w:jc w:val="center"/>
              <w:rPr>
                <w:rFonts w:ascii="Times New Roman" w:hAnsi="Times New Roman"/>
                <w:sz w:val="24"/>
                <w:szCs w:val="24"/>
              </w:rPr>
            </w:pPr>
            <w:r w:rsidRPr="003C54EA">
              <w:rPr>
                <w:rFonts w:ascii="Times New Roman" w:hAnsi="Times New Roman"/>
                <w:sz w:val="24"/>
                <w:szCs w:val="24"/>
              </w:rPr>
              <w:t>общая площадь</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многоквартирные дома (МКД)</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FF1BE5"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индивидуальная застройка</w:t>
            </w:r>
          </w:p>
        </w:tc>
      </w:tr>
      <w:tr w:rsidR="00FF1BE5" w:rsidRPr="00B40968" w:rsidTr="00632CA5">
        <w:trPr>
          <w:cantSplit/>
          <w:trHeight w:val="79"/>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Центральный планировочный   район</w:t>
            </w:r>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093A36"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w:t>
            </w:r>
            <w:r w:rsidR="001D7044">
              <w:rPr>
                <w:rFonts w:ascii="Times New Roman" w:hAnsi="Times New Roman"/>
                <w:color w:val="000000"/>
                <w:sz w:val="24"/>
                <w:szCs w:val="24"/>
              </w:rPr>
              <w:t>797,1752</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093A36"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297,6</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093A36"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688,1</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1D7044"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343,98</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77</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FF1BE5" w:rsidRPr="003C54EA" w:rsidRDefault="00F36070" w:rsidP="009277CD">
            <w:pPr>
              <w:spacing w:line="240" w:lineRule="auto"/>
              <w:jc w:val="center"/>
              <w:rPr>
                <w:rFonts w:ascii="Times New Roman" w:hAnsi="Times New Roman"/>
                <w:sz w:val="24"/>
                <w:szCs w:val="24"/>
              </w:rPr>
            </w:pPr>
            <w:r w:rsidRPr="003C54EA">
              <w:rPr>
                <w:rFonts w:ascii="Times New Roman" w:hAnsi="Times New Roman"/>
                <w:sz w:val="24"/>
                <w:szCs w:val="24"/>
              </w:rPr>
              <w:t>1406,68</w:t>
            </w:r>
          </w:p>
        </w:tc>
        <w:tc>
          <w:tcPr>
            <w:tcW w:w="1066" w:type="dxa"/>
            <w:tcBorders>
              <w:top w:val="single" w:sz="4" w:space="0" w:color="auto"/>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4,7</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1F3399"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389</w:t>
            </w:r>
            <w:r w:rsidR="005D772A">
              <w:rPr>
                <w:rFonts w:ascii="Times New Roman" w:hAnsi="Times New Roman"/>
                <w:color w:val="000000"/>
                <w:sz w:val="24"/>
                <w:szCs w:val="24"/>
              </w:rPr>
              <w:t>,4952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660F09" w:rsidP="009277CD">
            <w:pPr>
              <w:spacing w:line="240" w:lineRule="auto"/>
              <w:jc w:val="center"/>
              <w:rPr>
                <w:rFonts w:ascii="Times New Roman" w:hAnsi="Times New Roman"/>
                <w:sz w:val="24"/>
                <w:szCs w:val="24"/>
              </w:rPr>
            </w:pPr>
            <w:r w:rsidRPr="003C54EA">
              <w:rPr>
                <w:rFonts w:ascii="Times New Roman" w:hAnsi="Times New Roman"/>
                <w:sz w:val="24"/>
                <w:szCs w:val="24"/>
              </w:rPr>
              <w:t>390,4952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632C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78,3</w:t>
            </w:r>
            <w:r w:rsidR="005C20FE"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632C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21,7</w:t>
            </w:r>
            <w:r w:rsidR="005C20FE" w:rsidRPr="00B40968">
              <w:rPr>
                <w:rFonts w:ascii="Times New Roman" w:hAnsi="Times New Roman"/>
                <w:color w:val="000000"/>
                <w:sz w:val="24"/>
                <w:szCs w:val="24"/>
              </w:rPr>
              <w:t>%</w:t>
            </w:r>
          </w:p>
        </w:tc>
      </w:tr>
      <w:tr w:rsidR="00FF1BE5" w:rsidRPr="00B40968" w:rsidTr="00632CA5">
        <w:trPr>
          <w:cantSplit/>
          <w:trHeight w:val="510"/>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proofErr w:type="spellStart"/>
            <w:r w:rsidRPr="00B40968">
              <w:rPr>
                <w:rFonts w:ascii="Times New Roman" w:hAnsi="Times New Roman"/>
                <w:color w:val="000000"/>
                <w:sz w:val="24"/>
                <w:szCs w:val="24"/>
              </w:rPr>
              <w:t>Краснослободской</w:t>
            </w:r>
            <w:proofErr w:type="spellEnd"/>
            <w:r w:rsidRPr="00B40968">
              <w:rPr>
                <w:rFonts w:ascii="Times New Roman" w:hAnsi="Times New Roman"/>
                <w:color w:val="000000"/>
                <w:sz w:val="24"/>
                <w:szCs w:val="24"/>
              </w:rPr>
              <w:t xml:space="preserve"> планировочный район</w:t>
            </w:r>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804573"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1037,592</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42,2</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207,7</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96,2</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9,8</w:t>
            </w:r>
          </w:p>
        </w:tc>
        <w:tc>
          <w:tcPr>
            <w:tcW w:w="1108" w:type="dxa"/>
            <w:tcBorders>
              <w:top w:val="nil"/>
              <w:left w:val="nil"/>
              <w:bottom w:val="single" w:sz="4" w:space="0" w:color="auto"/>
              <w:right w:val="single" w:sz="4" w:space="0" w:color="auto"/>
            </w:tcBorders>
            <w:shd w:val="clear" w:color="auto" w:fill="auto"/>
            <w:vAlign w:val="center"/>
            <w:hideMark/>
          </w:tcPr>
          <w:p w:rsidR="00FF1BE5" w:rsidRPr="003C54EA" w:rsidRDefault="005C20FE" w:rsidP="009277CD">
            <w:pPr>
              <w:spacing w:line="240" w:lineRule="auto"/>
              <w:jc w:val="center"/>
              <w:rPr>
                <w:rFonts w:ascii="Times New Roman" w:hAnsi="Times New Roman"/>
                <w:sz w:val="24"/>
                <w:szCs w:val="24"/>
              </w:rPr>
            </w:pPr>
            <w:r w:rsidRPr="003C54EA">
              <w:rPr>
                <w:rFonts w:ascii="Times New Roman" w:hAnsi="Times New Roman"/>
                <w:sz w:val="24"/>
                <w:szCs w:val="24"/>
              </w:rPr>
              <w:t>355,9</w:t>
            </w:r>
          </w:p>
        </w:tc>
        <w:tc>
          <w:tcPr>
            <w:tcW w:w="1066" w:type="dxa"/>
            <w:tcBorders>
              <w:top w:val="nil"/>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6,2</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6D0D6B"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681.692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660F09" w:rsidP="009277CD">
            <w:pPr>
              <w:spacing w:line="240" w:lineRule="auto"/>
              <w:jc w:val="center"/>
              <w:rPr>
                <w:rFonts w:ascii="Times New Roman" w:hAnsi="Times New Roman"/>
                <w:sz w:val="24"/>
                <w:szCs w:val="24"/>
              </w:rPr>
            </w:pPr>
            <w:r w:rsidRPr="003C54EA">
              <w:rPr>
                <w:rFonts w:ascii="Times New Roman" w:hAnsi="Times New Roman"/>
                <w:sz w:val="24"/>
                <w:szCs w:val="24"/>
              </w:rPr>
              <w:t>681.692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632C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34,3</w:t>
            </w:r>
            <w:r w:rsidR="005C20FE"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632C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65,7</w:t>
            </w:r>
            <w:r w:rsidR="005C20FE" w:rsidRPr="00B40968">
              <w:rPr>
                <w:rFonts w:ascii="Times New Roman" w:hAnsi="Times New Roman"/>
                <w:color w:val="000000"/>
                <w:sz w:val="24"/>
                <w:szCs w:val="24"/>
              </w:rPr>
              <w:t>%</w:t>
            </w:r>
          </w:p>
        </w:tc>
      </w:tr>
      <w:tr w:rsidR="00FF1BE5" w:rsidRPr="00B40968" w:rsidTr="00632CA5">
        <w:trPr>
          <w:cantSplit/>
          <w:trHeight w:val="510"/>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proofErr w:type="spellStart"/>
            <w:r w:rsidRPr="00B40968">
              <w:rPr>
                <w:rFonts w:ascii="Times New Roman" w:hAnsi="Times New Roman"/>
                <w:color w:val="000000"/>
                <w:sz w:val="24"/>
                <w:szCs w:val="24"/>
              </w:rPr>
              <w:t>Новопятигорский</w:t>
            </w:r>
            <w:proofErr w:type="spellEnd"/>
            <w:r w:rsidRPr="00B40968">
              <w:rPr>
                <w:rFonts w:ascii="Times New Roman" w:hAnsi="Times New Roman"/>
                <w:color w:val="000000"/>
                <w:sz w:val="24"/>
                <w:szCs w:val="24"/>
              </w:rPr>
              <w:t xml:space="preserve"> планировочный район</w:t>
            </w:r>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1D7044"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1067,812</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34,2</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52,4</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1D7044"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351,42</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108" w:type="dxa"/>
            <w:tcBorders>
              <w:top w:val="nil"/>
              <w:left w:val="nil"/>
              <w:bottom w:val="single" w:sz="4" w:space="0" w:color="auto"/>
              <w:right w:val="single" w:sz="4" w:space="0" w:color="auto"/>
            </w:tcBorders>
            <w:shd w:val="clear" w:color="auto" w:fill="auto"/>
            <w:vAlign w:val="center"/>
            <w:hideMark/>
          </w:tcPr>
          <w:p w:rsidR="00FF1BE5" w:rsidRPr="003C54EA" w:rsidRDefault="00F36070" w:rsidP="009277CD">
            <w:pPr>
              <w:spacing w:line="240" w:lineRule="auto"/>
              <w:jc w:val="center"/>
              <w:rPr>
                <w:rFonts w:ascii="Times New Roman" w:hAnsi="Times New Roman"/>
                <w:sz w:val="24"/>
                <w:szCs w:val="24"/>
              </w:rPr>
            </w:pPr>
            <w:r w:rsidRPr="003C54EA">
              <w:rPr>
                <w:rFonts w:ascii="Times New Roman" w:hAnsi="Times New Roman"/>
                <w:sz w:val="24"/>
                <w:szCs w:val="24"/>
              </w:rPr>
              <w:t>438.02</w:t>
            </w:r>
          </w:p>
        </w:tc>
        <w:tc>
          <w:tcPr>
            <w:tcW w:w="1066" w:type="dxa"/>
            <w:tcBorders>
              <w:top w:val="nil"/>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5,6</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6D0D6B"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629,792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660F09" w:rsidP="009277CD">
            <w:pPr>
              <w:spacing w:line="240" w:lineRule="auto"/>
              <w:jc w:val="center"/>
              <w:rPr>
                <w:rFonts w:ascii="Times New Roman" w:hAnsi="Times New Roman"/>
                <w:sz w:val="24"/>
                <w:szCs w:val="24"/>
              </w:rPr>
            </w:pPr>
            <w:r w:rsidRPr="003C54EA">
              <w:rPr>
                <w:rFonts w:ascii="Times New Roman" w:hAnsi="Times New Roman"/>
                <w:sz w:val="24"/>
                <w:szCs w:val="24"/>
              </w:rPr>
              <w:t>629,792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632C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41</w:t>
            </w:r>
            <w:r w:rsidR="005C20FE"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632C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59</w:t>
            </w:r>
            <w:r w:rsidR="005C20FE" w:rsidRPr="00B40968">
              <w:rPr>
                <w:rFonts w:ascii="Times New Roman" w:hAnsi="Times New Roman"/>
                <w:color w:val="000000"/>
                <w:sz w:val="24"/>
                <w:szCs w:val="24"/>
              </w:rPr>
              <w:t>%</w:t>
            </w:r>
          </w:p>
        </w:tc>
      </w:tr>
      <w:tr w:rsidR="00FF1BE5" w:rsidRPr="00B40968" w:rsidTr="00632CA5">
        <w:trPr>
          <w:cantSplit/>
          <w:trHeight w:val="300"/>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Итого по городу </w:t>
            </w:r>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804573"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3902,5792</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374</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947,2</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445,4</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86,8</w:t>
            </w:r>
          </w:p>
        </w:tc>
        <w:tc>
          <w:tcPr>
            <w:tcW w:w="1108" w:type="dxa"/>
            <w:tcBorders>
              <w:top w:val="nil"/>
              <w:left w:val="nil"/>
              <w:bottom w:val="single" w:sz="4" w:space="0" w:color="auto"/>
              <w:right w:val="single" w:sz="4" w:space="0" w:color="auto"/>
            </w:tcBorders>
            <w:shd w:val="clear" w:color="auto" w:fill="auto"/>
            <w:vAlign w:val="center"/>
            <w:hideMark/>
          </w:tcPr>
          <w:p w:rsidR="00FF1BE5" w:rsidRPr="003C54EA" w:rsidRDefault="00F36070" w:rsidP="009277CD">
            <w:pPr>
              <w:spacing w:line="240" w:lineRule="auto"/>
              <w:jc w:val="center"/>
              <w:rPr>
                <w:rFonts w:ascii="Times New Roman" w:hAnsi="Times New Roman"/>
                <w:sz w:val="24"/>
                <w:szCs w:val="24"/>
              </w:rPr>
            </w:pPr>
            <w:r w:rsidRPr="003C54EA">
              <w:rPr>
                <w:rFonts w:ascii="Times New Roman" w:hAnsi="Times New Roman"/>
                <w:sz w:val="24"/>
                <w:szCs w:val="24"/>
              </w:rPr>
              <w:t>2200.6</w:t>
            </w:r>
          </w:p>
        </w:tc>
        <w:tc>
          <w:tcPr>
            <w:tcW w:w="1066" w:type="dxa"/>
            <w:tcBorders>
              <w:top w:val="nil"/>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5,5</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660F09"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170</w:t>
            </w:r>
            <w:r w:rsidR="001F3399">
              <w:rPr>
                <w:rFonts w:ascii="Times New Roman" w:hAnsi="Times New Roman"/>
                <w:color w:val="000000"/>
                <w:sz w:val="24"/>
                <w:szCs w:val="24"/>
              </w:rPr>
              <w:t>0</w:t>
            </w:r>
            <w:r w:rsidR="005D772A">
              <w:rPr>
                <w:rFonts w:ascii="Times New Roman" w:hAnsi="Times New Roman"/>
                <w:color w:val="000000"/>
                <w:sz w:val="24"/>
                <w:szCs w:val="24"/>
              </w:rPr>
              <w:t>,979</w:t>
            </w:r>
            <w:r>
              <w:rPr>
                <w:rFonts w:ascii="Times New Roman" w:hAnsi="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660F09" w:rsidP="009277CD">
            <w:pPr>
              <w:spacing w:line="240" w:lineRule="auto"/>
              <w:jc w:val="center"/>
              <w:rPr>
                <w:rFonts w:ascii="Times New Roman" w:hAnsi="Times New Roman"/>
                <w:sz w:val="24"/>
                <w:szCs w:val="24"/>
              </w:rPr>
            </w:pPr>
            <w:r w:rsidRPr="003C54EA">
              <w:rPr>
                <w:rFonts w:ascii="Times New Roman" w:hAnsi="Times New Roman"/>
                <w:sz w:val="24"/>
                <w:szCs w:val="24"/>
              </w:rPr>
              <w:t>170</w:t>
            </w:r>
            <w:r w:rsidR="001F3399" w:rsidRPr="003C54EA">
              <w:rPr>
                <w:rFonts w:ascii="Times New Roman" w:hAnsi="Times New Roman"/>
                <w:sz w:val="24"/>
                <w:szCs w:val="24"/>
              </w:rPr>
              <w:t>1</w:t>
            </w:r>
            <w:r w:rsidRPr="003C54EA">
              <w:rPr>
                <w:rFonts w:ascii="Times New Roman" w:hAnsi="Times New Roman"/>
                <w:sz w:val="24"/>
                <w:szCs w:val="24"/>
              </w:rPr>
              <w:t>,9792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A61510"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56.4</w:t>
            </w:r>
            <w:r w:rsidR="005C20FE"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A61510"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43,6</w:t>
            </w:r>
            <w:r w:rsidR="005C20FE" w:rsidRPr="00B40968">
              <w:rPr>
                <w:rFonts w:ascii="Times New Roman" w:hAnsi="Times New Roman"/>
                <w:color w:val="000000"/>
                <w:sz w:val="24"/>
                <w:szCs w:val="24"/>
              </w:rPr>
              <w:t>%</w:t>
            </w:r>
          </w:p>
        </w:tc>
      </w:tr>
      <w:tr w:rsidR="00FF1BE5" w:rsidRPr="00B40968" w:rsidTr="00632CA5">
        <w:trPr>
          <w:cantSplit/>
          <w:trHeight w:val="510"/>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lastRenderedPageBreak/>
              <w:t xml:space="preserve">поселок </w:t>
            </w:r>
          </w:p>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Горячеводский  </w:t>
            </w:r>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w:t>
            </w:r>
            <w:r w:rsidR="00804573">
              <w:rPr>
                <w:rFonts w:ascii="Times New Roman" w:hAnsi="Times New Roman"/>
                <w:color w:val="000000"/>
                <w:sz w:val="24"/>
                <w:szCs w:val="24"/>
              </w:rPr>
              <w:t>287,392</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27,4</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74,8</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76,7</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108" w:type="dxa"/>
            <w:tcBorders>
              <w:top w:val="nil"/>
              <w:left w:val="nil"/>
              <w:bottom w:val="single" w:sz="4" w:space="0" w:color="auto"/>
              <w:right w:val="single" w:sz="4" w:space="0" w:color="auto"/>
            </w:tcBorders>
            <w:shd w:val="clear" w:color="auto" w:fill="auto"/>
            <w:vAlign w:val="center"/>
            <w:hideMark/>
          </w:tcPr>
          <w:p w:rsidR="00FF1BE5" w:rsidRPr="003C54EA" w:rsidRDefault="005C20FE" w:rsidP="009277CD">
            <w:pPr>
              <w:spacing w:line="240" w:lineRule="auto"/>
              <w:jc w:val="center"/>
              <w:rPr>
                <w:rFonts w:ascii="Times New Roman" w:hAnsi="Times New Roman"/>
                <w:sz w:val="24"/>
                <w:szCs w:val="24"/>
              </w:rPr>
            </w:pPr>
            <w:r w:rsidRPr="003C54EA">
              <w:rPr>
                <w:rFonts w:ascii="Times New Roman" w:hAnsi="Times New Roman"/>
                <w:sz w:val="24"/>
                <w:szCs w:val="24"/>
              </w:rPr>
              <w:t>178,9</w:t>
            </w:r>
          </w:p>
        </w:tc>
        <w:tc>
          <w:tcPr>
            <w:tcW w:w="1066" w:type="dxa"/>
            <w:tcBorders>
              <w:top w:val="nil"/>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4,2</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6D0D6B"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1108,492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660F09" w:rsidP="009277CD">
            <w:pPr>
              <w:spacing w:line="240" w:lineRule="auto"/>
              <w:jc w:val="center"/>
              <w:rPr>
                <w:rFonts w:ascii="Times New Roman" w:hAnsi="Times New Roman"/>
                <w:sz w:val="24"/>
                <w:szCs w:val="24"/>
              </w:rPr>
            </w:pPr>
            <w:r w:rsidRPr="003C54EA">
              <w:rPr>
                <w:rFonts w:ascii="Times New Roman" w:hAnsi="Times New Roman"/>
                <w:sz w:val="24"/>
                <w:szCs w:val="24"/>
              </w:rPr>
              <w:t>1108,492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A61510"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13,9</w:t>
            </w:r>
            <w:r w:rsidR="005C20FE"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A61510"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86,1</w:t>
            </w:r>
            <w:r w:rsidR="005C20FE" w:rsidRPr="00B40968">
              <w:rPr>
                <w:rFonts w:ascii="Times New Roman" w:hAnsi="Times New Roman"/>
                <w:color w:val="000000"/>
                <w:sz w:val="24"/>
                <w:szCs w:val="24"/>
              </w:rPr>
              <w:t>%</w:t>
            </w:r>
          </w:p>
        </w:tc>
      </w:tr>
      <w:tr w:rsidR="00FF1BE5" w:rsidRPr="00B40968" w:rsidTr="00632CA5">
        <w:trPr>
          <w:cantSplit/>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поселок Свободы </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804573"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779,592</w:t>
            </w: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5,9</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68,2</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6,1</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FF1BE5" w:rsidRPr="003C54EA" w:rsidRDefault="005C20FE" w:rsidP="009277CD">
            <w:pPr>
              <w:spacing w:line="240" w:lineRule="auto"/>
              <w:jc w:val="center"/>
              <w:rPr>
                <w:rFonts w:ascii="Times New Roman" w:hAnsi="Times New Roman"/>
                <w:sz w:val="24"/>
                <w:szCs w:val="24"/>
              </w:rPr>
            </w:pPr>
            <w:r w:rsidRPr="003C54EA">
              <w:rPr>
                <w:rFonts w:ascii="Times New Roman" w:hAnsi="Times New Roman"/>
                <w:sz w:val="24"/>
                <w:szCs w:val="24"/>
              </w:rPr>
              <w:t>80,2</w:t>
            </w:r>
          </w:p>
        </w:tc>
        <w:tc>
          <w:tcPr>
            <w:tcW w:w="1066" w:type="dxa"/>
            <w:tcBorders>
              <w:top w:val="single" w:sz="4" w:space="0" w:color="auto"/>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5,1</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BE5" w:rsidRPr="00B40968" w:rsidRDefault="006D0D6B"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69</w:t>
            </w:r>
            <w:r w:rsidR="001F3399">
              <w:rPr>
                <w:rFonts w:ascii="Times New Roman" w:hAnsi="Times New Roman"/>
                <w:color w:val="000000"/>
                <w:sz w:val="24"/>
                <w:szCs w:val="24"/>
              </w:rPr>
              <w:t>8</w:t>
            </w:r>
            <w:r w:rsidR="005D772A">
              <w:rPr>
                <w:rFonts w:ascii="Times New Roman" w:hAnsi="Times New Roman"/>
                <w:color w:val="000000"/>
                <w:sz w:val="24"/>
                <w:szCs w:val="24"/>
              </w:rPr>
              <w:t>,</w:t>
            </w:r>
            <w:r w:rsidR="001F3399">
              <w:rPr>
                <w:rFonts w:ascii="Times New Roman" w:hAnsi="Times New Roman"/>
                <w:color w:val="000000"/>
                <w:sz w:val="24"/>
                <w:szCs w:val="24"/>
              </w:rPr>
              <w:t>592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1BE5" w:rsidRPr="003C54EA" w:rsidRDefault="00660F09" w:rsidP="009277CD">
            <w:pPr>
              <w:spacing w:line="240" w:lineRule="auto"/>
              <w:jc w:val="center"/>
              <w:rPr>
                <w:rFonts w:ascii="Times New Roman" w:hAnsi="Times New Roman"/>
                <w:sz w:val="24"/>
                <w:szCs w:val="24"/>
              </w:rPr>
            </w:pPr>
            <w:r w:rsidRPr="003C54EA">
              <w:rPr>
                <w:rFonts w:ascii="Times New Roman" w:hAnsi="Times New Roman"/>
                <w:sz w:val="24"/>
                <w:szCs w:val="24"/>
              </w:rPr>
              <w:t>69</w:t>
            </w:r>
            <w:r w:rsidR="001F3399" w:rsidRPr="003C54EA">
              <w:rPr>
                <w:rFonts w:ascii="Times New Roman" w:hAnsi="Times New Roman"/>
                <w:sz w:val="24"/>
                <w:szCs w:val="24"/>
              </w:rPr>
              <w:t>9</w:t>
            </w:r>
            <w:r w:rsidRPr="003C54EA">
              <w:rPr>
                <w:rFonts w:ascii="Times New Roman" w:hAnsi="Times New Roman"/>
                <w:sz w:val="24"/>
                <w:szCs w:val="24"/>
              </w:rPr>
              <w:t>,</w:t>
            </w:r>
            <w:r w:rsidR="001F3399" w:rsidRPr="003C54EA">
              <w:rPr>
                <w:rFonts w:ascii="Times New Roman" w:hAnsi="Times New Roman"/>
                <w:sz w:val="24"/>
                <w:szCs w:val="24"/>
              </w:rPr>
              <w:t>392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A61510"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10,3</w:t>
            </w:r>
            <w:r w:rsidR="005C20FE" w:rsidRPr="00B40968">
              <w:rPr>
                <w:rFonts w:ascii="Times New Roman" w:hAnsi="Times New Roman"/>
                <w:color w:val="000000"/>
                <w:sz w:val="24"/>
                <w:szCs w:val="24"/>
              </w:rPr>
              <w:t>%</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FF1BE5" w:rsidRPr="00B40968" w:rsidRDefault="00A61510"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89,7</w:t>
            </w:r>
            <w:r w:rsidR="005C20FE" w:rsidRPr="00B40968">
              <w:rPr>
                <w:rFonts w:ascii="Times New Roman" w:hAnsi="Times New Roman"/>
                <w:color w:val="000000"/>
                <w:sz w:val="24"/>
                <w:szCs w:val="24"/>
              </w:rPr>
              <w:t>%</w:t>
            </w:r>
          </w:p>
        </w:tc>
      </w:tr>
      <w:tr w:rsidR="00FF1BE5" w:rsidRPr="00B40968" w:rsidTr="00632CA5">
        <w:trPr>
          <w:cantSplit/>
          <w:trHeight w:val="510"/>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поселок </w:t>
            </w:r>
          </w:p>
          <w:p w:rsidR="00FF1BE5" w:rsidRPr="00B40968" w:rsidRDefault="00FF1BE5" w:rsidP="009277CD">
            <w:pPr>
              <w:spacing w:line="240" w:lineRule="auto"/>
              <w:rPr>
                <w:rFonts w:ascii="Times New Roman" w:hAnsi="Times New Roman"/>
                <w:color w:val="000000"/>
                <w:sz w:val="24"/>
                <w:szCs w:val="24"/>
              </w:rPr>
            </w:pPr>
            <w:proofErr w:type="spellStart"/>
            <w:r w:rsidRPr="00B40968">
              <w:rPr>
                <w:rFonts w:ascii="Times New Roman" w:hAnsi="Times New Roman"/>
                <w:color w:val="000000"/>
                <w:sz w:val="24"/>
                <w:szCs w:val="24"/>
              </w:rPr>
              <w:t>Нижнеподкумский</w:t>
            </w:r>
            <w:proofErr w:type="spellEnd"/>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0,2</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108" w:type="dxa"/>
            <w:tcBorders>
              <w:top w:val="nil"/>
              <w:left w:val="nil"/>
              <w:bottom w:val="single" w:sz="4" w:space="0" w:color="auto"/>
              <w:right w:val="single" w:sz="4" w:space="0" w:color="auto"/>
            </w:tcBorders>
            <w:shd w:val="clear" w:color="auto" w:fill="auto"/>
            <w:vAlign w:val="center"/>
            <w:hideMark/>
          </w:tcPr>
          <w:p w:rsidR="00FF1BE5" w:rsidRPr="003C54EA" w:rsidRDefault="005C20FE" w:rsidP="009277CD">
            <w:pPr>
              <w:spacing w:line="240" w:lineRule="auto"/>
              <w:jc w:val="center"/>
              <w:rPr>
                <w:rFonts w:ascii="Times New Roman" w:hAnsi="Times New Roman"/>
                <w:sz w:val="24"/>
                <w:szCs w:val="24"/>
              </w:rPr>
            </w:pPr>
            <w:r w:rsidRPr="003C54EA">
              <w:rPr>
                <w:rFonts w:ascii="Times New Roman" w:hAnsi="Times New Roman"/>
                <w:sz w:val="24"/>
                <w:szCs w:val="24"/>
              </w:rPr>
              <w:t>0,0</w:t>
            </w:r>
          </w:p>
        </w:tc>
        <w:tc>
          <w:tcPr>
            <w:tcW w:w="1066" w:type="dxa"/>
            <w:tcBorders>
              <w:top w:val="nil"/>
              <w:left w:val="nil"/>
              <w:bottom w:val="single" w:sz="4" w:space="0" w:color="auto"/>
              <w:right w:val="nil"/>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5C20FE" w:rsidP="009277CD">
            <w:pPr>
              <w:spacing w:line="240" w:lineRule="auto"/>
              <w:jc w:val="center"/>
              <w:rPr>
                <w:rFonts w:ascii="Times New Roman" w:hAnsi="Times New Roman"/>
                <w:sz w:val="24"/>
                <w:szCs w:val="24"/>
              </w:rPr>
            </w:pPr>
            <w:r w:rsidRPr="003C54EA">
              <w:rPr>
                <w:rFonts w:ascii="Times New Roman" w:hAnsi="Times New Roman"/>
                <w:sz w:val="24"/>
                <w:szCs w:val="24"/>
              </w:rPr>
              <w:t>0,2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5C20FE"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100%</w:t>
            </w:r>
          </w:p>
        </w:tc>
      </w:tr>
      <w:tr w:rsidR="00FF1BE5" w:rsidRPr="00B40968" w:rsidTr="00632CA5">
        <w:trPr>
          <w:cantSplit/>
          <w:trHeight w:val="510"/>
        </w:trPr>
        <w:tc>
          <w:tcPr>
            <w:tcW w:w="1719" w:type="dxa"/>
            <w:tcBorders>
              <w:top w:val="nil"/>
              <w:left w:val="single" w:sz="4" w:space="0" w:color="auto"/>
              <w:bottom w:val="single" w:sz="4" w:space="0" w:color="auto"/>
              <w:right w:val="single" w:sz="4" w:space="0" w:color="auto"/>
            </w:tcBorders>
            <w:shd w:val="clear" w:color="auto" w:fill="auto"/>
            <w:hideMark/>
          </w:tcPr>
          <w:p w:rsidR="00FF1BE5" w:rsidRPr="00B40968" w:rsidRDefault="00FF1BE5"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поселок Средний </w:t>
            </w:r>
            <w:proofErr w:type="spellStart"/>
            <w:r w:rsidRPr="00B40968">
              <w:rPr>
                <w:rFonts w:ascii="Times New Roman" w:hAnsi="Times New Roman"/>
                <w:color w:val="000000"/>
                <w:sz w:val="24"/>
                <w:szCs w:val="24"/>
              </w:rPr>
              <w:t>Подкумок</w:t>
            </w:r>
            <w:proofErr w:type="spellEnd"/>
          </w:p>
        </w:tc>
        <w:tc>
          <w:tcPr>
            <w:tcW w:w="1315"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0,3</w:t>
            </w:r>
          </w:p>
        </w:tc>
        <w:tc>
          <w:tcPr>
            <w:tcW w:w="803"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0,1</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108" w:type="dxa"/>
            <w:tcBorders>
              <w:top w:val="nil"/>
              <w:left w:val="nil"/>
              <w:bottom w:val="single" w:sz="4" w:space="0" w:color="auto"/>
              <w:right w:val="single" w:sz="4" w:space="0" w:color="auto"/>
            </w:tcBorders>
            <w:shd w:val="clear" w:color="auto" w:fill="auto"/>
            <w:vAlign w:val="center"/>
            <w:hideMark/>
          </w:tcPr>
          <w:p w:rsidR="00FF1BE5" w:rsidRPr="003C54EA" w:rsidRDefault="009362C0" w:rsidP="009277CD">
            <w:pPr>
              <w:spacing w:line="240" w:lineRule="auto"/>
              <w:jc w:val="center"/>
              <w:rPr>
                <w:rFonts w:ascii="Times New Roman" w:hAnsi="Times New Roman"/>
                <w:sz w:val="24"/>
                <w:szCs w:val="24"/>
              </w:rPr>
            </w:pPr>
            <w:r w:rsidRPr="003C54EA">
              <w:rPr>
                <w:rFonts w:ascii="Times New Roman" w:hAnsi="Times New Roman"/>
                <w:sz w:val="24"/>
                <w:szCs w:val="24"/>
              </w:rPr>
              <w:t>0,</w:t>
            </w:r>
            <w:r w:rsidR="002D6A3A" w:rsidRPr="003C54EA">
              <w:rPr>
                <w:rFonts w:ascii="Times New Roman" w:hAnsi="Times New Roman"/>
                <w:sz w:val="24"/>
                <w:szCs w:val="24"/>
              </w:rPr>
              <w:t>1</w:t>
            </w:r>
          </w:p>
        </w:tc>
        <w:tc>
          <w:tcPr>
            <w:tcW w:w="1066" w:type="dxa"/>
            <w:tcBorders>
              <w:top w:val="nil"/>
              <w:left w:val="nil"/>
              <w:bottom w:val="single" w:sz="4" w:space="0" w:color="auto"/>
              <w:right w:val="nil"/>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1,0</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0,2</w:t>
            </w:r>
          </w:p>
        </w:tc>
        <w:tc>
          <w:tcPr>
            <w:tcW w:w="567"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418" w:type="dxa"/>
            <w:tcBorders>
              <w:top w:val="nil"/>
              <w:left w:val="nil"/>
              <w:bottom w:val="single" w:sz="4" w:space="0" w:color="auto"/>
              <w:right w:val="single" w:sz="4" w:space="0" w:color="auto"/>
            </w:tcBorders>
            <w:shd w:val="clear" w:color="auto" w:fill="auto"/>
            <w:vAlign w:val="center"/>
            <w:hideMark/>
          </w:tcPr>
          <w:p w:rsidR="00FF1BE5" w:rsidRPr="003C54EA" w:rsidRDefault="009362C0" w:rsidP="009277CD">
            <w:pPr>
              <w:spacing w:line="240" w:lineRule="auto"/>
              <w:jc w:val="center"/>
              <w:rPr>
                <w:rFonts w:ascii="Times New Roman" w:hAnsi="Times New Roman"/>
                <w:sz w:val="24"/>
                <w:szCs w:val="24"/>
              </w:rPr>
            </w:pPr>
            <w:r w:rsidRPr="003C54EA">
              <w:rPr>
                <w:rFonts w:ascii="Times New Roman" w:hAnsi="Times New Roman"/>
                <w:sz w:val="24"/>
                <w:szCs w:val="24"/>
              </w:rPr>
              <w:t>0,2</w:t>
            </w:r>
          </w:p>
        </w:tc>
        <w:tc>
          <w:tcPr>
            <w:tcW w:w="1276"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41%</w:t>
            </w:r>
          </w:p>
        </w:tc>
        <w:tc>
          <w:tcPr>
            <w:tcW w:w="1565" w:type="dxa"/>
            <w:tcBorders>
              <w:top w:val="nil"/>
              <w:left w:val="nil"/>
              <w:bottom w:val="single" w:sz="4" w:space="0" w:color="auto"/>
              <w:right w:val="single" w:sz="4" w:space="0" w:color="auto"/>
            </w:tcBorders>
            <w:shd w:val="clear" w:color="auto" w:fill="auto"/>
            <w:vAlign w:val="center"/>
            <w:hideMark/>
          </w:tcPr>
          <w:p w:rsidR="00FF1BE5"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59%</w:t>
            </w:r>
          </w:p>
        </w:tc>
      </w:tr>
      <w:tr w:rsidR="009362C0" w:rsidRPr="00B40968" w:rsidTr="00632CA5">
        <w:trPr>
          <w:cantSplit/>
          <w:trHeight w:val="79"/>
        </w:trPr>
        <w:tc>
          <w:tcPr>
            <w:tcW w:w="1719" w:type="dxa"/>
            <w:tcBorders>
              <w:top w:val="nil"/>
              <w:left w:val="single" w:sz="4" w:space="0" w:color="auto"/>
              <w:bottom w:val="single" w:sz="4" w:space="0" w:color="auto"/>
              <w:right w:val="single" w:sz="4" w:space="0" w:color="auto"/>
            </w:tcBorders>
            <w:shd w:val="clear" w:color="auto" w:fill="auto"/>
            <w:hideMark/>
          </w:tcPr>
          <w:p w:rsidR="009362C0" w:rsidRPr="00B40968" w:rsidRDefault="009362C0"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станица </w:t>
            </w:r>
          </w:p>
          <w:p w:rsidR="009362C0" w:rsidRPr="00B40968" w:rsidRDefault="009362C0"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Константиновская    </w:t>
            </w:r>
          </w:p>
        </w:tc>
        <w:tc>
          <w:tcPr>
            <w:tcW w:w="1315" w:type="dxa"/>
            <w:tcBorders>
              <w:top w:val="nil"/>
              <w:left w:val="nil"/>
              <w:bottom w:val="single" w:sz="4" w:space="0" w:color="auto"/>
              <w:right w:val="single" w:sz="4" w:space="0" w:color="auto"/>
            </w:tcBorders>
            <w:shd w:val="clear" w:color="auto" w:fill="auto"/>
            <w:vAlign w:val="center"/>
            <w:hideMark/>
          </w:tcPr>
          <w:p w:rsidR="009362C0" w:rsidRPr="00B40968" w:rsidRDefault="002D6A3A"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129,1968</w:t>
            </w:r>
          </w:p>
        </w:tc>
        <w:tc>
          <w:tcPr>
            <w:tcW w:w="803"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3,2</w:t>
            </w:r>
          </w:p>
        </w:tc>
        <w:tc>
          <w:tcPr>
            <w:tcW w:w="932"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932"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108" w:type="dxa"/>
            <w:tcBorders>
              <w:top w:val="nil"/>
              <w:left w:val="nil"/>
              <w:bottom w:val="single" w:sz="4" w:space="0" w:color="auto"/>
              <w:right w:val="single" w:sz="4" w:space="0" w:color="auto"/>
            </w:tcBorders>
            <w:shd w:val="clear" w:color="auto" w:fill="auto"/>
            <w:vAlign w:val="center"/>
            <w:hideMark/>
          </w:tcPr>
          <w:p w:rsidR="009362C0" w:rsidRPr="003C54EA" w:rsidRDefault="009362C0" w:rsidP="00311A52">
            <w:pPr>
              <w:spacing w:line="240" w:lineRule="auto"/>
              <w:jc w:val="center"/>
              <w:rPr>
                <w:rFonts w:ascii="Times New Roman" w:hAnsi="Times New Roman"/>
                <w:sz w:val="24"/>
                <w:szCs w:val="24"/>
              </w:rPr>
            </w:pPr>
            <w:r w:rsidRPr="003C54EA">
              <w:rPr>
                <w:rFonts w:ascii="Times New Roman" w:hAnsi="Times New Roman"/>
                <w:sz w:val="24"/>
                <w:szCs w:val="24"/>
              </w:rPr>
              <w:t>3,2</w:t>
            </w:r>
          </w:p>
        </w:tc>
        <w:tc>
          <w:tcPr>
            <w:tcW w:w="1066" w:type="dxa"/>
            <w:tcBorders>
              <w:top w:val="nil"/>
              <w:left w:val="nil"/>
              <w:bottom w:val="single" w:sz="4" w:space="0" w:color="auto"/>
              <w:right w:val="nil"/>
            </w:tcBorders>
            <w:shd w:val="clear" w:color="auto" w:fill="auto"/>
            <w:vAlign w:val="center"/>
            <w:hideMark/>
          </w:tcPr>
          <w:p w:rsidR="009362C0" w:rsidRPr="00B40968" w:rsidRDefault="009362C0" w:rsidP="00311A52">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5,0</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9362C0" w:rsidRPr="00B40968" w:rsidRDefault="005D772A" w:rsidP="00311A52">
            <w:pPr>
              <w:spacing w:line="240" w:lineRule="auto"/>
              <w:jc w:val="center"/>
              <w:rPr>
                <w:rFonts w:ascii="Times New Roman" w:hAnsi="Times New Roman"/>
                <w:color w:val="000000"/>
                <w:sz w:val="24"/>
                <w:szCs w:val="24"/>
              </w:rPr>
            </w:pPr>
            <w:r>
              <w:rPr>
                <w:rFonts w:ascii="Times New Roman" w:hAnsi="Times New Roman"/>
                <w:color w:val="000000"/>
                <w:sz w:val="24"/>
                <w:szCs w:val="24"/>
              </w:rPr>
              <w:t>125,9968</w:t>
            </w:r>
          </w:p>
        </w:tc>
        <w:tc>
          <w:tcPr>
            <w:tcW w:w="567"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311A52">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0,0</w:t>
            </w:r>
          </w:p>
        </w:tc>
        <w:tc>
          <w:tcPr>
            <w:tcW w:w="1418" w:type="dxa"/>
            <w:tcBorders>
              <w:top w:val="nil"/>
              <w:left w:val="nil"/>
              <w:bottom w:val="single" w:sz="4" w:space="0" w:color="auto"/>
              <w:right w:val="single" w:sz="4" w:space="0" w:color="auto"/>
            </w:tcBorders>
            <w:shd w:val="clear" w:color="auto" w:fill="auto"/>
            <w:vAlign w:val="center"/>
            <w:hideMark/>
          </w:tcPr>
          <w:p w:rsidR="009362C0" w:rsidRPr="003C54EA" w:rsidRDefault="00660F09" w:rsidP="00311A52">
            <w:pPr>
              <w:spacing w:line="240" w:lineRule="auto"/>
              <w:jc w:val="center"/>
              <w:rPr>
                <w:rFonts w:ascii="Times New Roman" w:hAnsi="Times New Roman"/>
                <w:sz w:val="24"/>
                <w:szCs w:val="24"/>
              </w:rPr>
            </w:pPr>
            <w:r w:rsidRPr="003C54EA">
              <w:rPr>
                <w:rFonts w:ascii="Times New Roman" w:hAnsi="Times New Roman"/>
                <w:sz w:val="24"/>
                <w:szCs w:val="24"/>
              </w:rPr>
              <w:t>125,9968</w:t>
            </w:r>
          </w:p>
        </w:tc>
        <w:tc>
          <w:tcPr>
            <w:tcW w:w="1276" w:type="dxa"/>
            <w:tcBorders>
              <w:top w:val="nil"/>
              <w:left w:val="nil"/>
              <w:bottom w:val="single" w:sz="4" w:space="0" w:color="auto"/>
              <w:right w:val="single" w:sz="4" w:space="0" w:color="auto"/>
            </w:tcBorders>
            <w:shd w:val="clear" w:color="auto" w:fill="auto"/>
            <w:vAlign w:val="center"/>
            <w:hideMark/>
          </w:tcPr>
          <w:p w:rsidR="009362C0" w:rsidRPr="00B40968" w:rsidRDefault="001F1D89" w:rsidP="00311A52">
            <w:pPr>
              <w:spacing w:line="240" w:lineRule="auto"/>
              <w:jc w:val="center"/>
              <w:rPr>
                <w:rFonts w:ascii="Times New Roman" w:hAnsi="Times New Roman"/>
                <w:color w:val="000000"/>
                <w:sz w:val="24"/>
                <w:szCs w:val="24"/>
              </w:rPr>
            </w:pPr>
            <w:r>
              <w:rPr>
                <w:rFonts w:ascii="Times New Roman" w:hAnsi="Times New Roman"/>
                <w:color w:val="000000"/>
                <w:sz w:val="24"/>
                <w:szCs w:val="24"/>
              </w:rPr>
              <w:t>2,5</w:t>
            </w:r>
            <w:r w:rsidR="009362C0"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9362C0" w:rsidRPr="00B40968" w:rsidRDefault="001F1D89"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97,5</w:t>
            </w:r>
            <w:r w:rsidR="009362C0" w:rsidRPr="00B40968">
              <w:rPr>
                <w:rFonts w:ascii="Times New Roman" w:hAnsi="Times New Roman"/>
                <w:color w:val="000000"/>
                <w:sz w:val="24"/>
                <w:szCs w:val="24"/>
              </w:rPr>
              <w:t>%</w:t>
            </w:r>
          </w:p>
        </w:tc>
      </w:tr>
      <w:tr w:rsidR="009362C0" w:rsidRPr="00B40968" w:rsidTr="00632CA5">
        <w:trPr>
          <w:cantSplit/>
          <w:trHeight w:val="300"/>
        </w:trPr>
        <w:tc>
          <w:tcPr>
            <w:tcW w:w="1719" w:type="dxa"/>
            <w:tcBorders>
              <w:top w:val="nil"/>
              <w:left w:val="single" w:sz="4" w:space="0" w:color="auto"/>
              <w:bottom w:val="single" w:sz="4" w:space="0" w:color="auto"/>
              <w:right w:val="single" w:sz="4" w:space="0" w:color="auto"/>
            </w:tcBorders>
            <w:shd w:val="clear" w:color="auto" w:fill="auto"/>
            <w:hideMark/>
          </w:tcPr>
          <w:p w:rsidR="009362C0" w:rsidRPr="00B40968" w:rsidRDefault="009362C0" w:rsidP="009277CD">
            <w:pPr>
              <w:spacing w:line="240" w:lineRule="auto"/>
              <w:rPr>
                <w:rFonts w:ascii="Times New Roman" w:hAnsi="Times New Roman"/>
                <w:color w:val="000000"/>
                <w:sz w:val="24"/>
                <w:szCs w:val="24"/>
              </w:rPr>
            </w:pPr>
            <w:r w:rsidRPr="00B40968">
              <w:rPr>
                <w:rFonts w:ascii="Times New Roman" w:hAnsi="Times New Roman"/>
                <w:color w:val="000000"/>
                <w:sz w:val="24"/>
                <w:szCs w:val="24"/>
              </w:rPr>
              <w:t xml:space="preserve">Итого по МО     </w:t>
            </w:r>
          </w:p>
        </w:tc>
        <w:tc>
          <w:tcPr>
            <w:tcW w:w="1315" w:type="dxa"/>
            <w:tcBorders>
              <w:top w:val="nil"/>
              <w:left w:val="nil"/>
              <w:bottom w:val="single" w:sz="4" w:space="0" w:color="auto"/>
              <w:right w:val="single" w:sz="4" w:space="0" w:color="auto"/>
            </w:tcBorders>
            <w:shd w:val="clear" w:color="auto" w:fill="auto"/>
            <w:vAlign w:val="center"/>
            <w:hideMark/>
          </w:tcPr>
          <w:p w:rsidR="009362C0" w:rsidRPr="00B40968" w:rsidRDefault="002D6A3A"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6099,26</w:t>
            </w:r>
          </w:p>
        </w:tc>
        <w:tc>
          <w:tcPr>
            <w:tcW w:w="803"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407,4</w:t>
            </w:r>
          </w:p>
        </w:tc>
        <w:tc>
          <w:tcPr>
            <w:tcW w:w="932" w:type="dxa"/>
            <w:tcBorders>
              <w:top w:val="nil"/>
              <w:left w:val="nil"/>
              <w:bottom w:val="single" w:sz="4" w:space="0" w:color="auto"/>
              <w:right w:val="single" w:sz="4" w:space="0" w:color="auto"/>
            </w:tcBorders>
            <w:shd w:val="clear" w:color="auto" w:fill="auto"/>
            <w:vAlign w:val="center"/>
            <w:hideMark/>
          </w:tcPr>
          <w:p w:rsidR="009362C0" w:rsidRPr="00B40968" w:rsidRDefault="002C1D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1094</w:t>
            </w:r>
            <w:r w:rsidR="009362C0" w:rsidRPr="00B40968">
              <w:rPr>
                <w:rFonts w:ascii="Times New Roman" w:hAnsi="Times New Roman"/>
                <w:color w:val="000000"/>
                <w:sz w:val="24"/>
                <w:szCs w:val="24"/>
              </w:rPr>
              <w:t>,4</w:t>
            </w:r>
          </w:p>
        </w:tc>
        <w:tc>
          <w:tcPr>
            <w:tcW w:w="932" w:type="dxa"/>
            <w:tcBorders>
              <w:top w:val="nil"/>
              <w:left w:val="nil"/>
              <w:bottom w:val="single" w:sz="4" w:space="0" w:color="auto"/>
              <w:right w:val="single" w:sz="4" w:space="0" w:color="auto"/>
            </w:tcBorders>
            <w:shd w:val="clear" w:color="auto" w:fill="auto"/>
            <w:vAlign w:val="center"/>
            <w:hideMark/>
          </w:tcPr>
          <w:p w:rsidR="009362C0" w:rsidRPr="00B40968" w:rsidRDefault="002C1DA5"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874,4</w:t>
            </w:r>
          </w:p>
        </w:tc>
        <w:tc>
          <w:tcPr>
            <w:tcW w:w="932"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86,8</w:t>
            </w:r>
          </w:p>
        </w:tc>
        <w:tc>
          <w:tcPr>
            <w:tcW w:w="1108" w:type="dxa"/>
            <w:tcBorders>
              <w:top w:val="nil"/>
              <w:left w:val="nil"/>
              <w:bottom w:val="single" w:sz="4" w:space="0" w:color="auto"/>
              <w:right w:val="single" w:sz="4" w:space="0" w:color="auto"/>
            </w:tcBorders>
            <w:shd w:val="clear" w:color="auto" w:fill="auto"/>
            <w:vAlign w:val="center"/>
            <w:hideMark/>
          </w:tcPr>
          <w:p w:rsidR="009362C0" w:rsidRPr="003C54EA" w:rsidRDefault="00F36070" w:rsidP="009277CD">
            <w:pPr>
              <w:spacing w:line="240" w:lineRule="auto"/>
              <w:jc w:val="center"/>
              <w:rPr>
                <w:rFonts w:ascii="Times New Roman" w:hAnsi="Times New Roman"/>
                <w:sz w:val="24"/>
                <w:szCs w:val="24"/>
              </w:rPr>
            </w:pPr>
            <w:r w:rsidRPr="003C54EA">
              <w:rPr>
                <w:rFonts w:ascii="Times New Roman" w:hAnsi="Times New Roman"/>
                <w:sz w:val="24"/>
                <w:szCs w:val="24"/>
              </w:rPr>
              <w:t>2463</w:t>
            </w:r>
          </w:p>
        </w:tc>
        <w:tc>
          <w:tcPr>
            <w:tcW w:w="1066" w:type="dxa"/>
            <w:tcBorders>
              <w:top w:val="nil"/>
              <w:left w:val="nil"/>
              <w:bottom w:val="single" w:sz="4" w:space="0" w:color="auto"/>
              <w:right w:val="nil"/>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5,0</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9362C0" w:rsidRPr="00B40968" w:rsidRDefault="001F3399" w:rsidP="00660F09">
            <w:pPr>
              <w:spacing w:line="240" w:lineRule="auto"/>
              <w:rPr>
                <w:rFonts w:ascii="Times New Roman" w:hAnsi="Times New Roman"/>
                <w:color w:val="000000"/>
                <w:sz w:val="24"/>
                <w:szCs w:val="24"/>
              </w:rPr>
            </w:pPr>
            <w:r>
              <w:rPr>
                <w:rFonts w:ascii="Times New Roman" w:hAnsi="Times New Roman"/>
                <w:color w:val="000000"/>
                <w:sz w:val="24"/>
                <w:szCs w:val="24"/>
              </w:rPr>
              <w:t>3634,4</w:t>
            </w:r>
            <w:r w:rsidR="00660F09">
              <w:rPr>
                <w:rFonts w:ascii="Times New Roman" w:hAnsi="Times New Roman"/>
                <w:color w:val="000000"/>
                <w:sz w:val="24"/>
                <w:szCs w:val="24"/>
              </w:rPr>
              <w:t>6</w:t>
            </w:r>
          </w:p>
        </w:tc>
        <w:tc>
          <w:tcPr>
            <w:tcW w:w="567" w:type="dxa"/>
            <w:tcBorders>
              <w:top w:val="nil"/>
              <w:left w:val="nil"/>
              <w:bottom w:val="single" w:sz="4" w:space="0" w:color="auto"/>
              <w:right w:val="single" w:sz="4" w:space="0" w:color="auto"/>
            </w:tcBorders>
            <w:shd w:val="clear" w:color="auto" w:fill="auto"/>
            <w:vAlign w:val="center"/>
            <w:hideMark/>
          </w:tcPr>
          <w:p w:rsidR="009362C0" w:rsidRPr="00B40968" w:rsidRDefault="009362C0" w:rsidP="009277CD">
            <w:pPr>
              <w:spacing w:line="240" w:lineRule="auto"/>
              <w:jc w:val="center"/>
              <w:rPr>
                <w:rFonts w:ascii="Times New Roman" w:hAnsi="Times New Roman"/>
                <w:color w:val="000000"/>
                <w:sz w:val="24"/>
                <w:szCs w:val="24"/>
              </w:rPr>
            </w:pPr>
            <w:r w:rsidRPr="00B40968">
              <w:rPr>
                <w:rFonts w:ascii="Times New Roman" w:hAnsi="Times New Roman"/>
                <w:color w:val="000000"/>
                <w:sz w:val="24"/>
                <w:szCs w:val="24"/>
              </w:rPr>
              <w:t>1,8</w:t>
            </w:r>
          </w:p>
        </w:tc>
        <w:tc>
          <w:tcPr>
            <w:tcW w:w="1418" w:type="dxa"/>
            <w:tcBorders>
              <w:top w:val="nil"/>
              <w:left w:val="nil"/>
              <w:bottom w:val="single" w:sz="4" w:space="0" w:color="auto"/>
              <w:right w:val="single" w:sz="4" w:space="0" w:color="auto"/>
            </w:tcBorders>
            <w:shd w:val="clear" w:color="auto" w:fill="auto"/>
            <w:vAlign w:val="center"/>
            <w:hideMark/>
          </w:tcPr>
          <w:p w:rsidR="009362C0" w:rsidRPr="003C54EA" w:rsidRDefault="00F36070" w:rsidP="009277CD">
            <w:pPr>
              <w:spacing w:line="240" w:lineRule="auto"/>
              <w:jc w:val="center"/>
              <w:rPr>
                <w:rFonts w:ascii="Times New Roman" w:hAnsi="Times New Roman"/>
                <w:sz w:val="24"/>
                <w:szCs w:val="24"/>
              </w:rPr>
            </w:pPr>
            <w:r w:rsidRPr="003C54EA">
              <w:rPr>
                <w:rFonts w:ascii="Times New Roman" w:hAnsi="Times New Roman"/>
                <w:sz w:val="24"/>
                <w:szCs w:val="24"/>
              </w:rPr>
              <w:t>363</w:t>
            </w:r>
            <w:r w:rsidR="001F3399" w:rsidRPr="003C54EA">
              <w:rPr>
                <w:rFonts w:ascii="Times New Roman" w:hAnsi="Times New Roman"/>
                <w:sz w:val="24"/>
                <w:szCs w:val="24"/>
              </w:rPr>
              <w:t>6</w:t>
            </w:r>
            <w:r w:rsidRPr="003C54EA">
              <w:rPr>
                <w:rFonts w:ascii="Times New Roman" w:hAnsi="Times New Roman"/>
                <w:sz w:val="24"/>
                <w:szCs w:val="24"/>
              </w:rPr>
              <w:t>,</w:t>
            </w:r>
            <w:r w:rsidR="001F3399" w:rsidRPr="003C54EA">
              <w:rPr>
                <w:rFonts w:ascii="Times New Roman" w:hAnsi="Times New Roman"/>
                <w:sz w:val="24"/>
                <w:szCs w:val="24"/>
              </w:rPr>
              <w:t>2</w:t>
            </w:r>
            <w:r w:rsidR="00660F09" w:rsidRPr="003C54EA">
              <w:rPr>
                <w:rFonts w:ascii="Times New Roman" w:hAnsi="Times New Roman"/>
                <w:sz w:val="24"/>
                <w:szCs w:val="24"/>
              </w:rPr>
              <w:t>6</w:t>
            </w:r>
          </w:p>
        </w:tc>
        <w:tc>
          <w:tcPr>
            <w:tcW w:w="1276" w:type="dxa"/>
            <w:tcBorders>
              <w:top w:val="nil"/>
              <w:left w:val="nil"/>
              <w:bottom w:val="single" w:sz="4" w:space="0" w:color="auto"/>
              <w:right w:val="single" w:sz="4" w:space="0" w:color="auto"/>
            </w:tcBorders>
            <w:shd w:val="clear" w:color="auto" w:fill="auto"/>
            <w:vAlign w:val="center"/>
            <w:hideMark/>
          </w:tcPr>
          <w:p w:rsidR="009362C0" w:rsidRPr="00B40968" w:rsidRDefault="001F1D89"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40,4</w:t>
            </w:r>
            <w:r w:rsidR="009362C0" w:rsidRPr="00B40968">
              <w:rPr>
                <w:rFonts w:ascii="Times New Roman" w:hAnsi="Times New Roman"/>
                <w:color w:val="000000"/>
                <w:sz w:val="24"/>
                <w:szCs w:val="24"/>
              </w:rPr>
              <w:t>%</w:t>
            </w:r>
          </w:p>
        </w:tc>
        <w:tc>
          <w:tcPr>
            <w:tcW w:w="1565" w:type="dxa"/>
            <w:tcBorders>
              <w:top w:val="nil"/>
              <w:left w:val="nil"/>
              <w:bottom w:val="single" w:sz="4" w:space="0" w:color="auto"/>
              <w:right w:val="single" w:sz="4" w:space="0" w:color="auto"/>
            </w:tcBorders>
            <w:shd w:val="clear" w:color="auto" w:fill="auto"/>
            <w:vAlign w:val="center"/>
            <w:hideMark/>
          </w:tcPr>
          <w:p w:rsidR="009362C0" w:rsidRPr="00B40968" w:rsidRDefault="001F1D89" w:rsidP="009277CD">
            <w:pPr>
              <w:spacing w:line="240" w:lineRule="auto"/>
              <w:jc w:val="center"/>
              <w:rPr>
                <w:rFonts w:ascii="Times New Roman" w:hAnsi="Times New Roman"/>
                <w:color w:val="000000"/>
                <w:sz w:val="24"/>
                <w:szCs w:val="24"/>
              </w:rPr>
            </w:pPr>
            <w:r>
              <w:rPr>
                <w:rFonts w:ascii="Times New Roman" w:hAnsi="Times New Roman"/>
                <w:color w:val="000000"/>
                <w:sz w:val="24"/>
                <w:szCs w:val="24"/>
              </w:rPr>
              <w:t>59,6</w:t>
            </w:r>
            <w:r w:rsidR="009362C0" w:rsidRPr="00B40968">
              <w:rPr>
                <w:rFonts w:ascii="Times New Roman" w:hAnsi="Times New Roman"/>
                <w:color w:val="000000"/>
                <w:sz w:val="24"/>
                <w:szCs w:val="24"/>
              </w:rPr>
              <w:t>%</w:t>
            </w:r>
          </w:p>
        </w:tc>
      </w:tr>
    </w:tbl>
    <w:p w:rsidR="00FF1BE5" w:rsidRDefault="00FF1BE5" w:rsidP="005E2E0D">
      <w:pPr>
        <w:tabs>
          <w:tab w:val="left" w:pos="1560"/>
        </w:tabs>
      </w:pPr>
    </w:p>
    <w:p w:rsidR="00B31D9A" w:rsidRDefault="00B31D9A" w:rsidP="005E2E0D">
      <w:pPr>
        <w:tabs>
          <w:tab w:val="left" w:pos="1560"/>
        </w:tabs>
      </w:pPr>
    </w:p>
    <w:p w:rsidR="00B31D9A" w:rsidRDefault="00B31D9A" w:rsidP="005E2E0D">
      <w:pPr>
        <w:tabs>
          <w:tab w:val="left" w:pos="1560"/>
        </w:tabs>
      </w:pPr>
    </w:p>
    <w:p w:rsidR="00B31D9A" w:rsidRDefault="00B31D9A" w:rsidP="005E2E0D">
      <w:pPr>
        <w:tabs>
          <w:tab w:val="left" w:pos="1560"/>
        </w:tabs>
      </w:pPr>
    </w:p>
    <w:p w:rsidR="00B31D9A" w:rsidRDefault="00B31D9A" w:rsidP="005E2E0D">
      <w:pPr>
        <w:tabs>
          <w:tab w:val="left" w:pos="1560"/>
        </w:tabs>
      </w:pPr>
    </w:p>
    <w:p w:rsidR="00B31D9A" w:rsidRDefault="00B31D9A" w:rsidP="005E2E0D">
      <w:pPr>
        <w:tabs>
          <w:tab w:val="left" w:pos="1560"/>
        </w:tabs>
      </w:pPr>
    </w:p>
    <w:p w:rsidR="00B31D9A" w:rsidRDefault="00B31D9A" w:rsidP="005E2E0D">
      <w:pPr>
        <w:tabs>
          <w:tab w:val="left" w:pos="1560"/>
        </w:tabs>
      </w:pPr>
    </w:p>
    <w:p w:rsidR="00294103" w:rsidRDefault="005E2E0D" w:rsidP="005E2E0D">
      <w:pPr>
        <w:jc w:val="center"/>
        <w:rPr>
          <w:rFonts w:ascii="Times New Roman" w:hAnsi="Times New Roman"/>
          <w:b/>
          <w:bCs/>
          <w:sz w:val="24"/>
          <w:szCs w:val="24"/>
        </w:rPr>
      </w:pPr>
      <w:r w:rsidRPr="005E2E0D">
        <w:rPr>
          <w:rFonts w:ascii="Times New Roman" w:hAnsi="Times New Roman"/>
          <w:b/>
          <w:bCs/>
          <w:noProof/>
          <w:sz w:val="24"/>
          <w:szCs w:val="24"/>
          <w:lang w:eastAsia="ru-RU"/>
        </w:rPr>
        <w:drawing>
          <wp:inline distT="0" distB="0" distL="0" distR="0">
            <wp:extent cx="4543425" cy="3838575"/>
            <wp:effectExtent l="190500" t="152400" r="180975" b="142875"/>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43425" cy="3838575"/>
                    </a:xfrm>
                    <a:prstGeom prst="rect">
                      <a:avLst/>
                    </a:prstGeom>
                    <a:ln>
                      <a:noFill/>
                    </a:ln>
                    <a:effectLst>
                      <a:outerShdw blurRad="190500" algn="tl" rotWithShape="0">
                        <a:srgbClr val="000000">
                          <a:alpha val="70000"/>
                        </a:srgbClr>
                      </a:outerShdw>
                    </a:effectLst>
                  </pic:spPr>
                </pic:pic>
              </a:graphicData>
            </a:graphic>
          </wp:inline>
        </w:drawing>
      </w:r>
    </w:p>
    <w:p w:rsidR="005E2E0D" w:rsidRPr="00B40968" w:rsidRDefault="005E2E0D" w:rsidP="005E2E0D">
      <w:pPr>
        <w:autoSpaceDE w:val="0"/>
        <w:autoSpaceDN w:val="0"/>
        <w:adjustRightInd w:val="0"/>
        <w:spacing w:after="0" w:line="240" w:lineRule="auto"/>
        <w:jc w:val="center"/>
        <w:rPr>
          <w:rFonts w:ascii="Times New Roman" w:hAnsi="Times New Roman"/>
          <w:sz w:val="28"/>
          <w:szCs w:val="28"/>
        </w:rPr>
      </w:pPr>
      <w:r w:rsidRPr="00B40968">
        <w:rPr>
          <w:rFonts w:ascii="Times New Roman" w:hAnsi="Times New Roman"/>
          <w:sz w:val="28"/>
          <w:szCs w:val="28"/>
        </w:rPr>
        <w:t>Рис.</w:t>
      </w:r>
      <w:r w:rsidR="00466CA2" w:rsidRPr="00B40968">
        <w:rPr>
          <w:rFonts w:ascii="Times New Roman" w:hAnsi="Times New Roman"/>
          <w:sz w:val="28"/>
          <w:szCs w:val="28"/>
        </w:rPr>
        <w:t>1.</w:t>
      </w:r>
      <w:r w:rsidR="00F07608" w:rsidRPr="00B40968">
        <w:rPr>
          <w:rFonts w:ascii="Times New Roman" w:hAnsi="Times New Roman"/>
          <w:sz w:val="28"/>
          <w:szCs w:val="28"/>
        </w:rPr>
        <w:t>3</w:t>
      </w:r>
      <w:r w:rsidR="00B40968">
        <w:rPr>
          <w:rFonts w:ascii="Times New Roman" w:hAnsi="Times New Roman"/>
          <w:sz w:val="28"/>
          <w:szCs w:val="28"/>
        </w:rPr>
        <w:t>.</w:t>
      </w:r>
      <w:r w:rsidRPr="00B40968">
        <w:rPr>
          <w:rFonts w:ascii="Times New Roman" w:hAnsi="Times New Roman"/>
          <w:sz w:val="28"/>
          <w:szCs w:val="28"/>
        </w:rPr>
        <w:t xml:space="preserve"> Характеристика существующего жилого фонда города по этажности и типу застройки.</w:t>
      </w:r>
    </w:p>
    <w:p w:rsidR="005E2E0D" w:rsidRDefault="005E2E0D" w:rsidP="005E2E0D">
      <w:pPr>
        <w:jc w:val="center"/>
        <w:rPr>
          <w:rFonts w:ascii="Times New Roman" w:hAnsi="Times New Roman"/>
          <w:b/>
          <w:bCs/>
          <w:sz w:val="24"/>
          <w:szCs w:val="24"/>
        </w:rPr>
        <w:sectPr w:rsidR="005E2E0D" w:rsidSect="00D457A9">
          <w:pgSz w:w="16838" w:h="11906" w:orient="landscape"/>
          <w:pgMar w:top="851" w:right="1134" w:bottom="1701" w:left="1134" w:header="709" w:footer="709" w:gutter="0"/>
          <w:cols w:space="708"/>
          <w:docGrid w:linePitch="360"/>
        </w:sectPr>
      </w:pPr>
    </w:p>
    <w:p w:rsidR="00FE0F23" w:rsidRPr="00B40968" w:rsidRDefault="00FE0F23" w:rsidP="00BF6337">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lastRenderedPageBreak/>
        <w:t xml:space="preserve">Как видно, в настоящее время многоквартирные капитальные строения составляют </w:t>
      </w:r>
      <w:r w:rsidR="00AA5CFB">
        <w:rPr>
          <w:rFonts w:ascii="Times New Roman" w:hAnsi="Times New Roman"/>
          <w:sz w:val="28"/>
          <w:szCs w:val="28"/>
        </w:rPr>
        <w:t>40,4</w:t>
      </w:r>
      <w:r w:rsidR="009362C0" w:rsidRPr="00B40968">
        <w:rPr>
          <w:rFonts w:ascii="Times New Roman" w:hAnsi="Times New Roman"/>
          <w:sz w:val="28"/>
          <w:szCs w:val="28"/>
        </w:rPr>
        <w:t>%</w:t>
      </w:r>
      <w:r w:rsidRPr="00B40968">
        <w:rPr>
          <w:rFonts w:ascii="Times New Roman" w:hAnsi="Times New Roman"/>
          <w:sz w:val="28"/>
          <w:szCs w:val="28"/>
        </w:rPr>
        <w:t xml:space="preserve"> от общей жилой площади города. </w:t>
      </w:r>
      <w:r w:rsidR="00162551" w:rsidRPr="00B40968">
        <w:rPr>
          <w:rFonts w:ascii="Times New Roman" w:hAnsi="Times New Roman"/>
          <w:sz w:val="28"/>
          <w:szCs w:val="28"/>
        </w:rPr>
        <w:t>И</w:t>
      </w:r>
      <w:r w:rsidRPr="00B40968">
        <w:rPr>
          <w:rFonts w:ascii="Times New Roman" w:hAnsi="Times New Roman"/>
          <w:sz w:val="28"/>
          <w:szCs w:val="28"/>
        </w:rPr>
        <w:t>сходные данные о запланированном вводе строительных фондов в городе и приросте численности населения, выданные Администрацией г. Пятигорск</w:t>
      </w:r>
      <w:r w:rsidR="00E84F2E" w:rsidRPr="00B40968">
        <w:rPr>
          <w:rFonts w:ascii="Times New Roman" w:hAnsi="Times New Roman"/>
          <w:sz w:val="28"/>
          <w:szCs w:val="28"/>
        </w:rPr>
        <w:t>а</w:t>
      </w:r>
      <w:r w:rsidRPr="00B40968">
        <w:rPr>
          <w:rFonts w:ascii="Times New Roman" w:hAnsi="Times New Roman"/>
          <w:sz w:val="28"/>
          <w:szCs w:val="28"/>
        </w:rPr>
        <w:t xml:space="preserve"> для разработки Схемы, приведены</w:t>
      </w:r>
      <w:r w:rsidR="0080118F">
        <w:rPr>
          <w:rFonts w:ascii="Times New Roman" w:hAnsi="Times New Roman"/>
          <w:sz w:val="28"/>
          <w:szCs w:val="28"/>
        </w:rPr>
        <w:t xml:space="preserve"> </w:t>
      </w:r>
      <w:r w:rsidRPr="00B40968">
        <w:rPr>
          <w:rFonts w:ascii="Times New Roman" w:hAnsi="Times New Roman"/>
          <w:sz w:val="28"/>
          <w:szCs w:val="28"/>
        </w:rPr>
        <w:t xml:space="preserve">в таблицах </w:t>
      </w:r>
      <w:r w:rsidR="00466CA2" w:rsidRPr="00B40968">
        <w:rPr>
          <w:rFonts w:ascii="Times New Roman" w:hAnsi="Times New Roman"/>
          <w:sz w:val="28"/>
          <w:szCs w:val="28"/>
        </w:rPr>
        <w:t>1.</w:t>
      </w:r>
      <w:r w:rsidR="00F07608" w:rsidRPr="00B40968">
        <w:rPr>
          <w:rFonts w:ascii="Times New Roman" w:hAnsi="Times New Roman"/>
          <w:sz w:val="28"/>
          <w:szCs w:val="28"/>
        </w:rPr>
        <w:t>4</w:t>
      </w:r>
      <w:r w:rsidRPr="00B40968">
        <w:rPr>
          <w:rFonts w:ascii="Times New Roman" w:hAnsi="Times New Roman"/>
          <w:sz w:val="28"/>
          <w:szCs w:val="28"/>
        </w:rPr>
        <w:t xml:space="preserve"> и </w:t>
      </w:r>
      <w:r w:rsidR="00466CA2" w:rsidRPr="00B40968">
        <w:rPr>
          <w:rFonts w:ascii="Times New Roman" w:hAnsi="Times New Roman"/>
          <w:sz w:val="28"/>
          <w:szCs w:val="28"/>
        </w:rPr>
        <w:t>1.</w:t>
      </w:r>
      <w:r w:rsidR="00F07608" w:rsidRPr="00B40968">
        <w:rPr>
          <w:rFonts w:ascii="Times New Roman" w:hAnsi="Times New Roman"/>
          <w:sz w:val="28"/>
          <w:szCs w:val="28"/>
        </w:rPr>
        <w:t>5</w:t>
      </w:r>
    </w:p>
    <w:p w:rsidR="00FE0F23" w:rsidRPr="00B40968" w:rsidRDefault="00FE0F23" w:rsidP="00012B53">
      <w:pPr>
        <w:jc w:val="both"/>
        <w:rPr>
          <w:rFonts w:ascii="Times New Roman" w:hAnsi="Times New Roman"/>
          <w:sz w:val="28"/>
          <w:szCs w:val="28"/>
        </w:rPr>
      </w:pPr>
    </w:p>
    <w:p w:rsidR="00FE0F23" w:rsidRPr="007913D1" w:rsidRDefault="00FE0F23" w:rsidP="00012B53">
      <w:pPr>
        <w:jc w:val="both"/>
        <w:rPr>
          <w:rFonts w:ascii="Times New Roman" w:hAnsi="Times New Roman"/>
          <w:sz w:val="28"/>
          <w:szCs w:val="28"/>
        </w:rPr>
      </w:pPr>
      <w:r w:rsidRPr="007913D1">
        <w:rPr>
          <w:rFonts w:ascii="Times New Roman" w:hAnsi="Times New Roman"/>
          <w:bCs/>
          <w:sz w:val="28"/>
          <w:szCs w:val="28"/>
        </w:rPr>
        <w:t>Таблица</w:t>
      </w:r>
      <w:r w:rsidR="00466CA2" w:rsidRPr="007913D1">
        <w:rPr>
          <w:rFonts w:ascii="Times New Roman" w:hAnsi="Times New Roman"/>
          <w:bCs/>
          <w:sz w:val="28"/>
          <w:szCs w:val="28"/>
        </w:rPr>
        <w:t xml:space="preserve"> 1.</w:t>
      </w:r>
      <w:r w:rsidR="00F07608" w:rsidRPr="007913D1">
        <w:rPr>
          <w:rFonts w:ascii="Times New Roman" w:hAnsi="Times New Roman"/>
          <w:bCs/>
          <w:sz w:val="28"/>
          <w:szCs w:val="28"/>
        </w:rPr>
        <w:t>4</w:t>
      </w:r>
      <w:r w:rsidR="00B40968" w:rsidRPr="007913D1">
        <w:rPr>
          <w:rFonts w:ascii="Times New Roman" w:hAnsi="Times New Roman"/>
          <w:bCs/>
          <w:sz w:val="28"/>
          <w:szCs w:val="28"/>
        </w:rPr>
        <w:t xml:space="preserve">. </w:t>
      </w:r>
      <w:r w:rsidRPr="007913D1">
        <w:rPr>
          <w:rFonts w:ascii="Times New Roman" w:hAnsi="Times New Roman"/>
          <w:bCs/>
          <w:sz w:val="28"/>
          <w:szCs w:val="28"/>
        </w:rPr>
        <w:t>- Сводные данные по размещению жилой застройки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76"/>
        <w:gridCol w:w="776"/>
        <w:gridCol w:w="776"/>
        <w:gridCol w:w="876"/>
        <w:gridCol w:w="776"/>
        <w:gridCol w:w="776"/>
        <w:gridCol w:w="876"/>
        <w:gridCol w:w="776"/>
        <w:gridCol w:w="776"/>
        <w:gridCol w:w="876"/>
      </w:tblGrid>
      <w:tr w:rsidR="00FE0F23" w:rsidRPr="007913D1" w:rsidTr="00F7192D">
        <w:trPr>
          <w:trHeight w:val="220"/>
        </w:trPr>
        <w:tc>
          <w:tcPr>
            <w:tcW w:w="1668" w:type="dxa"/>
            <w:vMerge w:val="restart"/>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Наименование</w:t>
            </w:r>
          </w:p>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планировочных</w:t>
            </w:r>
          </w:p>
          <w:p w:rsidR="00FE0F23" w:rsidRPr="007913D1" w:rsidRDefault="00FE0F23" w:rsidP="00224587">
            <w:pPr>
              <w:spacing w:after="0" w:line="240" w:lineRule="auto"/>
              <w:jc w:val="center"/>
              <w:rPr>
                <w:rFonts w:ascii="Times New Roman" w:hAnsi="Times New Roman"/>
                <w:sz w:val="24"/>
                <w:szCs w:val="24"/>
              </w:rPr>
            </w:pPr>
            <w:r w:rsidRPr="007913D1">
              <w:rPr>
                <w:rFonts w:ascii="Times New Roman" w:hAnsi="Times New Roman"/>
                <w:sz w:val="24"/>
                <w:szCs w:val="24"/>
              </w:rPr>
              <w:t>районов</w:t>
            </w:r>
          </w:p>
        </w:tc>
        <w:tc>
          <w:tcPr>
            <w:tcW w:w="8160" w:type="dxa"/>
            <w:gridSpan w:val="10"/>
            <w:vAlign w:val="center"/>
          </w:tcPr>
          <w:p w:rsidR="00FE0F23" w:rsidRPr="007913D1" w:rsidRDefault="00FE0F23" w:rsidP="00224587">
            <w:pPr>
              <w:spacing w:after="0" w:line="240" w:lineRule="auto"/>
              <w:jc w:val="center"/>
              <w:rPr>
                <w:rFonts w:ascii="Times New Roman" w:hAnsi="Times New Roman"/>
                <w:sz w:val="24"/>
                <w:szCs w:val="24"/>
              </w:rPr>
            </w:pPr>
            <w:r w:rsidRPr="007913D1">
              <w:rPr>
                <w:rFonts w:ascii="Times New Roman" w:hAnsi="Times New Roman"/>
                <w:sz w:val="24"/>
                <w:szCs w:val="24"/>
              </w:rPr>
              <w:t>Общая площадь, тыс. м2</w:t>
            </w:r>
          </w:p>
        </w:tc>
      </w:tr>
      <w:tr w:rsidR="0094104A" w:rsidRPr="007913D1" w:rsidTr="00F7192D">
        <w:trPr>
          <w:trHeight w:val="151"/>
        </w:trPr>
        <w:tc>
          <w:tcPr>
            <w:tcW w:w="1668" w:type="dxa"/>
            <w:vMerge/>
            <w:vAlign w:val="center"/>
          </w:tcPr>
          <w:p w:rsidR="00FE0F23" w:rsidRPr="007913D1" w:rsidRDefault="00FE0F23" w:rsidP="00224587">
            <w:pPr>
              <w:spacing w:after="0" w:line="240" w:lineRule="auto"/>
              <w:jc w:val="center"/>
              <w:rPr>
                <w:rFonts w:ascii="Times New Roman" w:hAnsi="Times New Roman"/>
                <w:sz w:val="24"/>
                <w:szCs w:val="24"/>
              </w:rPr>
            </w:pPr>
          </w:p>
        </w:tc>
        <w:tc>
          <w:tcPr>
            <w:tcW w:w="876" w:type="dxa"/>
            <w:vAlign w:val="center"/>
          </w:tcPr>
          <w:p w:rsidR="00FE0F23" w:rsidRPr="007913D1" w:rsidRDefault="006352C7"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2021</w:t>
            </w:r>
          </w:p>
          <w:p w:rsidR="00FE0F23" w:rsidRPr="007913D1" w:rsidRDefault="00FE0F23" w:rsidP="00224587">
            <w:pPr>
              <w:spacing w:after="0" w:line="240" w:lineRule="auto"/>
              <w:jc w:val="center"/>
              <w:rPr>
                <w:rFonts w:ascii="Times New Roman" w:hAnsi="Times New Roman"/>
                <w:sz w:val="24"/>
                <w:szCs w:val="24"/>
              </w:rPr>
            </w:pPr>
            <w:r w:rsidRPr="007913D1">
              <w:rPr>
                <w:rFonts w:ascii="Times New Roman" w:hAnsi="Times New Roman"/>
                <w:sz w:val="24"/>
                <w:szCs w:val="24"/>
              </w:rPr>
              <w:t>год</w:t>
            </w:r>
          </w:p>
        </w:tc>
        <w:tc>
          <w:tcPr>
            <w:tcW w:w="776" w:type="dxa"/>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снос</w:t>
            </w:r>
          </w:p>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2021</w:t>
            </w:r>
            <w:r w:rsidR="00FE0F23" w:rsidRPr="007913D1">
              <w:rPr>
                <w:rFonts w:ascii="Times New Roman" w:hAnsi="Times New Roman"/>
                <w:sz w:val="24"/>
                <w:szCs w:val="24"/>
              </w:rPr>
              <w:t>-</w:t>
            </w:r>
          </w:p>
          <w:p w:rsidR="00FE0F23" w:rsidRPr="007913D1" w:rsidRDefault="007913D1" w:rsidP="00224587">
            <w:pPr>
              <w:spacing w:after="0" w:line="240" w:lineRule="auto"/>
              <w:jc w:val="center"/>
              <w:rPr>
                <w:rFonts w:ascii="Times New Roman" w:hAnsi="Times New Roman"/>
                <w:sz w:val="24"/>
                <w:szCs w:val="24"/>
              </w:rPr>
            </w:pPr>
            <w:r w:rsidRPr="007913D1">
              <w:rPr>
                <w:rFonts w:ascii="Times New Roman" w:hAnsi="Times New Roman"/>
                <w:sz w:val="24"/>
                <w:szCs w:val="24"/>
              </w:rPr>
              <w:t>2023</w:t>
            </w:r>
            <w:r w:rsidR="00FE0F23" w:rsidRPr="007913D1">
              <w:rPr>
                <w:rFonts w:ascii="Times New Roman" w:hAnsi="Times New Roman"/>
                <w:sz w:val="24"/>
                <w:szCs w:val="24"/>
              </w:rPr>
              <w:t xml:space="preserve"> гг.</w:t>
            </w:r>
          </w:p>
        </w:tc>
        <w:tc>
          <w:tcPr>
            <w:tcW w:w="776" w:type="dxa"/>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ввод</w:t>
            </w:r>
          </w:p>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2021</w:t>
            </w:r>
            <w:r w:rsidR="00FE0F23" w:rsidRPr="007913D1">
              <w:rPr>
                <w:rFonts w:ascii="Times New Roman" w:hAnsi="Times New Roman"/>
                <w:sz w:val="24"/>
                <w:szCs w:val="24"/>
              </w:rPr>
              <w:t>-</w:t>
            </w:r>
          </w:p>
          <w:p w:rsidR="00FE0F23" w:rsidRPr="007913D1" w:rsidRDefault="007913D1" w:rsidP="00224587">
            <w:pPr>
              <w:spacing w:after="0" w:line="240" w:lineRule="auto"/>
              <w:jc w:val="center"/>
              <w:rPr>
                <w:rFonts w:ascii="Times New Roman" w:hAnsi="Times New Roman"/>
                <w:sz w:val="24"/>
                <w:szCs w:val="24"/>
              </w:rPr>
            </w:pPr>
            <w:r w:rsidRPr="007913D1">
              <w:rPr>
                <w:rFonts w:ascii="Times New Roman" w:hAnsi="Times New Roman"/>
                <w:sz w:val="24"/>
                <w:szCs w:val="24"/>
              </w:rPr>
              <w:t>2023</w:t>
            </w:r>
            <w:r w:rsidR="00FE0F23" w:rsidRPr="007913D1">
              <w:rPr>
                <w:rFonts w:ascii="Times New Roman" w:hAnsi="Times New Roman"/>
                <w:sz w:val="24"/>
                <w:szCs w:val="24"/>
              </w:rPr>
              <w:t xml:space="preserve"> гг.</w:t>
            </w:r>
          </w:p>
        </w:tc>
        <w:tc>
          <w:tcPr>
            <w:tcW w:w="876" w:type="dxa"/>
            <w:vAlign w:val="center"/>
          </w:tcPr>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2023</w:t>
            </w:r>
          </w:p>
          <w:p w:rsidR="00FE0F23" w:rsidRPr="007913D1" w:rsidRDefault="00FE0F23" w:rsidP="00224587">
            <w:pPr>
              <w:spacing w:after="0" w:line="240" w:lineRule="auto"/>
              <w:jc w:val="center"/>
              <w:rPr>
                <w:rFonts w:ascii="Times New Roman" w:hAnsi="Times New Roman"/>
                <w:sz w:val="24"/>
                <w:szCs w:val="24"/>
              </w:rPr>
            </w:pPr>
            <w:r w:rsidRPr="007913D1">
              <w:rPr>
                <w:rFonts w:ascii="Times New Roman" w:hAnsi="Times New Roman"/>
                <w:sz w:val="24"/>
                <w:szCs w:val="24"/>
              </w:rPr>
              <w:t>год</w:t>
            </w:r>
          </w:p>
        </w:tc>
        <w:tc>
          <w:tcPr>
            <w:tcW w:w="776" w:type="dxa"/>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снос</w:t>
            </w:r>
          </w:p>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2024</w:t>
            </w:r>
            <w:r w:rsidR="00FE0F23" w:rsidRPr="007913D1">
              <w:rPr>
                <w:rFonts w:ascii="Times New Roman" w:hAnsi="Times New Roman"/>
                <w:sz w:val="24"/>
                <w:szCs w:val="24"/>
              </w:rPr>
              <w:t>-</w:t>
            </w:r>
          </w:p>
          <w:p w:rsidR="00FE0F23" w:rsidRPr="007913D1" w:rsidRDefault="007913D1" w:rsidP="00224587">
            <w:pPr>
              <w:spacing w:after="0" w:line="240" w:lineRule="auto"/>
              <w:jc w:val="center"/>
              <w:rPr>
                <w:rFonts w:ascii="Times New Roman" w:hAnsi="Times New Roman"/>
                <w:sz w:val="24"/>
                <w:szCs w:val="24"/>
              </w:rPr>
            </w:pPr>
            <w:r w:rsidRPr="007913D1">
              <w:rPr>
                <w:rFonts w:ascii="Times New Roman" w:hAnsi="Times New Roman"/>
                <w:sz w:val="24"/>
                <w:szCs w:val="24"/>
              </w:rPr>
              <w:t>2030</w:t>
            </w:r>
            <w:r w:rsidR="00FE0F23" w:rsidRPr="007913D1">
              <w:rPr>
                <w:rFonts w:ascii="Times New Roman" w:hAnsi="Times New Roman"/>
                <w:sz w:val="24"/>
                <w:szCs w:val="24"/>
              </w:rPr>
              <w:t xml:space="preserve"> гг.</w:t>
            </w:r>
          </w:p>
        </w:tc>
        <w:tc>
          <w:tcPr>
            <w:tcW w:w="776" w:type="dxa"/>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ввод</w:t>
            </w:r>
          </w:p>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2024</w:t>
            </w:r>
            <w:r w:rsidR="00FE0F23" w:rsidRPr="007913D1">
              <w:rPr>
                <w:rFonts w:ascii="Times New Roman" w:hAnsi="Times New Roman"/>
                <w:sz w:val="24"/>
                <w:szCs w:val="24"/>
              </w:rPr>
              <w:t>-</w:t>
            </w:r>
          </w:p>
          <w:p w:rsidR="00FE0F23" w:rsidRPr="007913D1" w:rsidRDefault="007913D1" w:rsidP="00224587">
            <w:pPr>
              <w:spacing w:after="0" w:line="240" w:lineRule="auto"/>
              <w:jc w:val="center"/>
              <w:rPr>
                <w:rFonts w:ascii="Times New Roman" w:hAnsi="Times New Roman"/>
                <w:sz w:val="24"/>
                <w:szCs w:val="24"/>
              </w:rPr>
            </w:pPr>
            <w:r w:rsidRPr="007913D1">
              <w:rPr>
                <w:rFonts w:ascii="Times New Roman" w:hAnsi="Times New Roman"/>
                <w:sz w:val="24"/>
                <w:szCs w:val="24"/>
              </w:rPr>
              <w:t>2030</w:t>
            </w:r>
            <w:r w:rsidR="00FE0F23" w:rsidRPr="007913D1">
              <w:rPr>
                <w:rFonts w:ascii="Times New Roman" w:hAnsi="Times New Roman"/>
                <w:sz w:val="24"/>
                <w:szCs w:val="24"/>
              </w:rPr>
              <w:t xml:space="preserve"> гг.</w:t>
            </w:r>
          </w:p>
        </w:tc>
        <w:tc>
          <w:tcPr>
            <w:tcW w:w="876" w:type="dxa"/>
            <w:vAlign w:val="center"/>
          </w:tcPr>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2030</w:t>
            </w:r>
          </w:p>
          <w:p w:rsidR="00FE0F23" w:rsidRPr="007913D1" w:rsidRDefault="00FE0F23" w:rsidP="00224587">
            <w:pPr>
              <w:spacing w:after="0" w:line="240" w:lineRule="auto"/>
              <w:jc w:val="center"/>
              <w:rPr>
                <w:rFonts w:ascii="Times New Roman" w:hAnsi="Times New Roman"/>
                <w:sz w:val="24"/>
                <w:szCs w:val="24"/>
              </w:rPr>
            </w:pPr>
            <w:r w:rsidRPr="007913D1">
              <w:rPr>
                <w:rFonts w:ascii="Times New Roman" w:hAnsi="Times New Roman"/>
                <w:sz w:val="24"/>
                <w:szCs w:val="24"/>
              </w:rPr>
              <w:t>год</w:t>
            </w:r>
          </w:p>
        </w:tc>
        <w:tc>
          <w:tcPr>
            <w:tcW w:w="776" w:type="dxa"/>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снос</w:t>
            </w:r>
          </w:p>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203</w:t>
            </w:r>
            <w:r w:rsidR="00FE0F23" w:rsidRPr="007913D1">
              <w:rPr>
                <w:rFonts w:ascii="Times New Roman" w:hAnsi="Times New Roman"/>
                <w:sz w:val="24"/>
                <w:szCs w:val="24"/>
              </w:rPr>
              <w:t>1-</w:t>
            </w:r>
          </w:p>
          <w:p w:rsidR="00FE0F23" w:rsidRPr="007913D1" w:rsidRDefault="007913D1" w:rsidP="00224587">
            <w:pPr>
              <w:spacing w:after="0" w:line="240" w:lineRule="auto"/>
              <w:jc w:val="center"/>
              <w:rPr>
                <w:rFonts w:ascii="Times New Roman" w:hAnsi="Times New Roman"/>
                <w:sz w:val="24"/>
                <w:szCs w:val="24"/>
              </w:rPr>
            </w:pPr>
            <w:r w:rsidRPr="007913D1">
              <w:rPr>
                <w:rFonts w:ascii="Times New Roman" w:hAnsi="Times New Roman"/>
                <w:sz w:val="24"/>
                <w:szCs w:val="24"/>
              </w:rPr>
              <w:t>203</w:t>
            </w:r>
            <w:r w:rsidR="00FE0F23" w:rsidRPr="007913D1">
              <w:rPr>
                <w:rFonts w:ascii="Times New Roman" w:hAnsi="Times New Roman"/>
                <w:sz w:val="24"/>
                <w:szCs w:val="24"/>
              </w:rPr>
              <w:t>5 гг.</w:t>
            </w:r>
          </w:p>
        </w:tc>
        <w:tc>
          <w:tcPr>
            <w:tcW w:w="776" w:type="dxa"/>
            <w:vAlign w:val="center"/>
          </w:tcPr>
          <w:p w:rsidR="00FE0F23" w:rsidRPr="007913D1" w:rsidRDefault="00FE0F23"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ввод</w:t>
            </w:r>
          </w:p>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203</w:t>
            </w:r>
            <w:r w:rsidR="00FE0F23" w:rsidRPr="007913D1">
              <w:rPr>
                <w:rFonts w:ascii="Times New Roman" w:hAnsi="Times New Roman"/>
                <w:sz w:val="24"/>
                <w:szCs w:val="24"/>
              </w:rPr>
              <w:t>1-</w:t>
            </w:r>
          </w:p>
          <w:p w:rsidR="00FE0F23" w:rsidRPr="007913D1" w:rsidRDefault="007913D1" w:rsidP="00224587">
            <w:pPr>
              <w:spacing w:after="0" w:line="240" w:lineRule="auto"/>
              <w:jc w:val="center"/>
              <w:rPr>
                <w:rFonts w:ascii="Times New Roman" w:hAnsi="Times New Roman"/>
                <w:sz w:val="24"/>
                <w:szCs w:val="24"/>
              </w:rPr>
            </w:pPr>
            <w:r w:rsidRPr="007913D1">
              <w:rPr>
                <w:rFonts w:ascii="Times New Roman" w:hAnsi="Times New Roman"/>
                <w:sz w:val="24"/>
                <w:szCs w:val="24"/>
              </w:rPr>
              <w:t>203</w:t>
            </w:r>
            <w:r w:rsidR="00FE0F23" w:rsidRPr="007913D1">
              <w:rPr>
                <w:rFonts w:ascii="Times New Roman" w:hAnsi="Times New Roman"/>
                <w:sz w:val="24"/>
                <w:szCs w:val="24"/>
              </w:rPr>
              <w:t>5 гг.</w:t>
            </w:r>
          </w:p>
        </w:tc>
        <w:tc>
          <w:tcPr>
            <w:tcW w:w="876" w:type="dxa"/>
            <w:vAlign w:val="center"/>
          </w:tcPr>
          <w:p w:rsidR="00FE0F23" w:rsidRPr="007913D1" w:rsidRDefault="007913D1" w:rsidP="00224587">
            <w:pPr>
              <w:autoSpaceDE w:val="0"/>
              <w:autoSpaceDN w:val="0"/>
              <w:adjustRightInd w:val="0"/>
              <w:spacing w:after="0" w:line="240" w:lineRule="auto"/>
              <w:jc w:val="center"/>
              <w:rPr>
                <w:rFonts w:ascii="Times New Roman" w:hAnsi="Times New Roman"/>
                <w:sz w:val="24"/>
                <w:szCs w:val="24"/>
              </w:rPr>
            </w:pPr>
            <w:r w:rsidRPr="007913D1">
              <w:rPr>
                <w:rFonts w:ascii="Times New Roman" w:hAnsi="Times New Roman"/>
                <w:sz w:val="24"/>
                <w:szCs w:val="24"/>
              </w:rPr>
              <w:t>2035</w:t>
            </w:r>
          </w:p>
          <w:p w:rsidR="00FE0F23" w:rsidRPr="007913D1" w:rsidRDefault="00FE0F23" w:rsidP="00224587">
            <w:pPr>
              <w:spacing w:after="0" w:line="240" w:lineRule="auto"/>
              <w:jc w:val="center"/>
              <w:rPr>
                <w:rFonts w:ascii="Times New Roman" w:hAnsi="Times New Roman"/>
                <w:sz w:val="24"/>
                <w:szCs w:val="24"/>
              </w:rPr>
            </w:pPr>
            <w:r w:rsidRPr="007913D1">
              <w:rPr>
                <w:rFonts w:ascii="Times New Roman" w:hAnsi="Times New Roman"/>
                <w:sz w:val="24"/>
                <w:szCs w:val="24"/>
              </w:rPr>
              <w:t>год</w:t>
            </w:r>
          </w:p>
        </w:tc>
      </w:tr>
      <w:tr w:rsidR="0094104A" w:rsidRPr="007913D1" w:rsidTr="00F7192D">
        <w:trPr>
          <w:trHeight w:val="283"/>
        </w:trPr>
        <w:tc>
          <w:tcPr>
            <w:tcW w:w="1668" w:type="dxa"/>
          </w:tcPr>
          <w:p w:rsidR="00FE0F23" w:rsidRPr="007913D1" w:rsidRDefault="00FE0F23" w:rsidP="00224587">
            <w:pPr>
              <w:autoSpaceDE w:val="0"/>
              <w:autoSpaceDN w:val="0"/>
              <w:adjustRightInd w:val="0"/>
              <w:spacing w:after="0" w:line="240" w:lineRule="auto"/>
              <w:jc w:val="both"/>
              <w:rPr>
                <w:rFonts w:ascii="Times New Roman" w:hAnsi="Times New Roman"/>
                <w:sz w:val="24"/>
                <w:szCs w:val="24"/>
              </w:rPr>
            </w:pPr>
          </w:p>
          <w:p w:rsidR="00FE0F23" w:rsidRPr="007913D1" w:rsidRDefault="00FE0F23" w:rsidP="00224587">
            <w:pPr>
              <w:spacing w:after="0" w:line="240" w:lineRule="auto"/>
              <w:jc w:val="both"/>
              <w:rPr>
                <w:rFonts w:ascii="Times New Roman" w:hAnsi="Times New Roman"/>
                <w:sz w:val="24"/>
                <w:szCs w:val="24"/>
              </w:rPr>
            </w:pPr>
            <w:r w:rsidRPr="007913D1">
              <w:rPr>
                <w:rFonts w:ascii="Times New Roman" w:hAnsi="Times New Roman"/>
                <w:sz w:val="24"/>
                <w:szCs w:val="24"/>
              </w:rPr>
              <w:t>Центральный</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1797,1752</w:t>
            </w:r>
          </w:p>
        </w:tc>
        <w:tc>
          <w:tcPr>
            <w:tcW w:w="776" w:type="dxa"/>
          </w:tcPr>
          <w:p w:rsidR="00FE0F23" w:rsidRPr="007913D1" w:rsidRDefault="009362C0"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FE0F23" w:rsidRPr="007913D1" w:rsidRDefault="009362C0" w:rsidP="00224587">
            <w:pPr>
              <w:spacing w:after="0" w:line="240" w:lineRule="auto"/>
              <w:jc w:val="both"/>
              <w:rPr>
                <w:rFonts w:ascii="Times New Roman" w:hAnsi="Times New Roman"/>
                <w:sz w:val="24"/>
                <w:szCs w:val="24"/>
              </w:rPr>
            </w:pPr>
            <w:r w:rsidRPr="007913D1">
              <w:rPr>
                <w:rFonts w:ascii="Times New Roman" w:hAnsi="Times New Roman"/>
                <w:sz w:val="24"/>
                <w:szCs w:val="24"/>
              </w:rPr>
              <w:t>184,3</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1981,4752</w:t>
            </w:r>
          </w:p>
        </w:tc>
        <w:tc>
          <w:tcPr>
            <w:tcW w:w="776" w:type="dxa"/>
          </w:tcPr>
          <w:p w:rsidR="00FE0F23" w:rsidRPr="007913D1" w:rsidRDefault="009362C0" w:rsidP="009362C0">
            <w:pPr>
              <w:spacing w:after="0" w:line="240" w:lineRule="auto"/>
              <w:jc w:val="center"/>
              <w:rPr>
                <w:rFonts w:ascii="Times New Roman" w:hAnsi="Times New Roman"/>
                <w:sz w:val="24"/>
                <w:szCs w:val="24"/>
              </w:rPr>
            </w:pPr>
            <w:r w:rsidRPr="007913D1">
              <w:rPr>
                <w:rFonts w:ascii="Times New Roman" w:hAnsi="Times New Roman"/>
                <w:sz w:val="24"/>
                <w:szCs w:val="24"/>
              </w:rPr>
              <w:t>9,0</w:t>
            </w:r>
          </w:p>
        </w:tc>
        <w:tc>
          <w:tcPr>
            <w:tcW w:w="776" w:type="dxa"/>
          </w:tcPr>
          <w:p w:rsidR="00FE0F23" w:rsidRPr="007913D1" w:rsidRDefault="009362C0" w:rsidP="00224587">
            <w:pPr>
              <w:spacing w:after="0" w:line="240" w:lineRule="auto"/>
              <w:jc w:val="both"/>
              <w:rPr>
                <w:rFonts w:ascii="Times New Roman" w:hAnsi="Times New Roman"/>
                <w:sz w:val="24"/>
                <w:szCs w:val="24"/>
              </w:rPr>
            </w:pPr>
            <w:r w:rsidRPr="007913D1">
              <w:rPr>
                <w:rFonts w:ascii="Times New Roman" w:hAnsi="Times New Roman"/>
                <w:sz w:val="24"/>
                <w:szCs w:val="24"/>
              </w:rPr>
              <w:t>174,3</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2146,7752</w:t>
            </w:r>
          </w:p>
        </w:tc>
        <w:tc>
          <w:tcPr>
            <w:tcW w:w="776" w:type="dxa"/>
          </w:tcPr>
          <w:p w:rsidR="00FE0F23" w:rsidRPr="007913D1" w:rsidRDefault="009362C0" w:rsidP="009362C0">
            <w:pPr>
              <w:spacing w:after="0" w:line="240" w:lineRule="auto"/>
              <w:jc w:val="center"/>
              <w:rPr>
                <w:rFonts w:ascii="Times New Roman" w:hAnsi="Times New Roman"/>
                <w:sz w:val="24"/>
                <w:szCs w:val="24"/>
              </w:rPr>
            </w:pPr>
            <w:r w:rsidRPr="007913D1">
              <w:rPr>
                <w:rFonts w:ascii="Times New Roman" w:hAnsi="Times New Roman"/>
                <w:sz w:val="24"/>
                <w:szCs w:val="24"/>
              </w:rPr>
              <w:t>10,0</w:t>
            </w:r>
          </w:p>
        </w:tc>
        <w:tc>
          <w:tcPr>
            <w:tcW w:w="776" w:type="dxa"/>
          </w:tcPr>
          <w:p w:rsidR="00FE0F23" w:rsidRPr="007913D1" w:rsidRDefault="009362C0" w:rsidP="00224587">
            <w:pPr>
              <w:spacing w:after="0" w:line="240" w:lineRule="auto"/>
              <w:jc w:val="both"/>
              <w:rPr>
                <w:rFonts w:ascii="Times New Roman" w:hAnsi="Times New Roman"/>
                <w:sz w:val="24"/>
                <w:szCs w:val="24"/>
              </w:rPr>
            </w:pPr>
            <w:r w:rsidRPr="007913D1">
              <w:rPr>
                <w:rFonts w:ascii="Times New Roman" w:hAnsi="Times New Roman"/>
                <w:sz w:val="24"/>
                <w:szCs w:val="24"/>
              </w:rPr>
              <w:t>144,5</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2281,2752</w:t>
            </w:r>
          </w:p>
        </w:tc>
      </w:tr>
      <w:tr w:rsidR="0094104A" w:rsidRPr="007913D1" w:rsidTr="00F7192D">
        <w:trPr>
          <w:trHeight w:val="283"/>
        </w:trPr>
        <w:tc>
          <w:tcPr>
            <w:tcW w:w="1668" w:type="dxa"/>
          </w:tcPr>
          <w:p w:rsidR="00FE0F23" w:rsidRPr="007913D1" w:rsidRDefault="00FE0F23" w:rsidP="00224587">
            <w:pPr>
              <w:autoSpaceDE w:val="0"/>
              <w:autoSpaceDN w:val="0"/>
              <w:adjustRightInd w:val="0"/>
              <w:spacing w:after="0" w:line="240" w:lineRule="auto"/>
              <w:jc w:val="both"/>
              <w:rPr>
                <w:rFonts w:ascii="Times New Roman" w:hAnsi="Times New Roman"/>
                <w:sz w:val="24"/>
                <w:szCs w:val="24"/>
              </w:rPr>
            </w:pPr>
          </w:p>
          <w:p w:rsidR="00FE0F23" w:rsidRPr="007913D1" w:rsidRDefault="002950FA" w:rsidP="00224587">
            <w:pPr>
              <w:spacing w:after="0" w:line="240" w:lineRule="auto"/>
              <w:jc w:val="both"/>
              <w:rPr>
                <w:rFonts w:ascii="Times New Roman" w:hAnsi="Times New Roman"/>
                <w:sz w:val="24"/>
                <w:szCs w:val="24"/>
              </w:rPr>
            </w:pPr>
            <w:proofErr w:type="spellStart"/>
            <w:r w:rsidRPr="007913D1">
              <w:rPr>
                <w:rFonts w:ascii="Times New Roman" w:hAnsi="Times New Roman"/>
                <w:sz w:val="24"/>
                <w:szCs w:val="24"/>
              </w:rPr>
              <w:t>Краснослободской</w:t>
            </w:r>
            <w:proofErr w:type="spellEnd"/>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1037,592</w:t>
            </w:r>
          </w:p>
        </w:tc>
        <w:tc>
          <w:tcPr>
            <w:tcW w:w="776" w:type="dxa"/>
          </w:tcPr>
          <w:p w:rsidR="00FE0F23" w:rsidRPr="007913D1" w:rsidRDefault="009362C0"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FE0F23" w:rsidRPr="007913D1" w:rsidRDefault="009362C0" w:rsidP="00224587">
            <w:pPr>
              <w:spacing w:after="0" w:line="240" w:lineRule="auto"/>
              <w:jc w:val="both"/>
              <w:rPr>
                <w:rFonts w:ascii="Times New Roman" w:hAnsi="Times New Roman"/>
                <w:sz w:val="24"/>
                <w:szCs w:val="24"/>
              </w:rPr>
            </w:pPr>
            <w:r w:rsidRPr="007913D1">
              <w:rPr>
                <w:rFonts w:ascii="Times New Roman" w:hAnsi="Times New Roman"/>
                <w:sz w:val="24"/>
                <w:szCs w:val="24"/>
              </w:rPr>
              <w:t>39,5</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1077,092</w:t>
            </w:r>
          </w:p>
        </w:tc>
        <w:tc>
          <w:tcPr>
            <w:tcW w:w="776" w:type="dxa"/>
          </w:tcPr>
          <w:p w:rsidR="00FE0F23" w:rsidRPr="007913D1" w:rsidRDefault="009362C0"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FE0F23" w:rsidRPr="007913D1" w:rsidRDefault="009362C0" w:rsidP="00224587">
            <w:pPr>
              <w:spacing w:after="0" w:line="240" w:lineRule="auto"/>
              <w:jc w:val="both"/>
              <w:rPr>
                <w:rFonts w:ascii="Times New Roman" w:hAnsi="Times New Roman"/>
                <w:sz w:val="24"/>
                <w:szCs w:val="24"/>
              </w:rPr>
            </w:pPr>
            <w:r w:rsidRPr="007913D1">
              <w:rPr>
                <w:rFonts w:ascii="Times New Roman" w:hAnsi="Times New Roman"/>
                <w:sz w:val="24"/>
                <w:szCs w:val="24"/>
              </w:rPr>
              <w:t>190,0</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1267,092</w:t>
            </w:r>
          </w:p>
        </w:tc>
        <w:tc>
          <w:tcPr>
            <w:tcW w:w="776" w:type="dxa"/>
          </w:tcPr>
          <w:p w:rsidR="00FE0F23" w:rsidRPr="007913D1" w:rsidRDefault="009362C0"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FE0F23" w:rsidRPr="007913D1" w:rsidRDefault="009362C0" w:rsidP="00224587">
            <w:pPr>
              <w:spacing w:after="0" w:line="240" w:lineRule="auto"/>
              <w:jc w:val="both"/>
              <w:rPr>
                <w:rFonts w:ascii="Times New Roman" w:hAnsi="Times New Roman"/>
                <w:sz w:val="24"/>
                <w:szCs w:val="24"/>
              </w:rPr>
            </w:pPr>
            <w:r w:rsidRPr="007913D1">
              <w:rPr>
                <w:rFonts w:ascii="Times New Roman" w:hAnsi="Times New Roman"/>
                <w:sz w:val="24"/>
                <w:szCs w:val="24"/>
              </w:rPr>
              <w:t>238,7</w:t>
            </w:r>
          </w:p>
        </w:tc>
        <w:tc>
          <w:tcPr>
            <w:tcW w:w="876" w:type="dxa"/>
          </w:tcPr>
          <w:p w:rsidR="00FE0F23" w:rsidRPr="007913D1" w:rsidRDefault="00434550" w:rsidP="00224587">
            <w:pPr>
              <w:spacing w:after="0" w:line="240" w:lineRule="auto"/>
              <w:jc w:val="both"/>
              <w:rPr>
                <w:rFonts w:ascii="Times New Roman" w:hAnsi="Times New Roman"/>
                <w:sz w:val="24"/>
                <w:szCs w:val="24"/>
              </w:rPr>
            </w:pPr>
            <w:r w:rsidRPr="007913D1">
              <w:rPr>
                <w:rFonts w:ascii="Times New Roman" w:hAnsi="Times New Roman"/>
                <w:sz w:val="24"/>
                <w:szCs w:val="24"/>
              </w:rPr>
              <w:t>1505,792</w:t>
            </w:r>
          </w:p>
        </w:tc>
      </w:tr>
      <w:tr w:rsidR="0094104A" w:rsidRPr="007913D1" w:rsidTr="00F7192D">
        <w:trPr>
          <w:trHeight w:val="283"/>
        </w:trPr>
        <w:tc>
          <w:tcPr>
            <w:tcW w:w="1668" w:type="dxa"/>
          </w:tcPr>
          <w:p w:rsidR="00FE0F23" w:rsidRPr="007913D1" w:rsidRDefault="002950FA" w:rsidP="00224587">
            <w:pPr>
              <w:spacing w:after="0" w:line="240" w:lineRule="auto"/>
              <w:jc w:val="both"/>
              <w:rPr>
                <w:rFonts w:ascii="Times New Roman" w:hAnsi="Times New Roman"/>
                <w:sz w:val="24"/>
                <w:szCs w:val="24"/>
              </w:rPr>
            </w:pPr>
            <w:proofErr w:type="spellStart"/>
            <w:r w:rsidRPr="007913D1">
              <w:rPr>
                <w:rFonts w:ascii="Times New Roman" w:hAnsi="Times New Roman"/>
                <w:sz w:val="24"/>
                <w:szCs w:val="24"/>
              </w:rPr>
              <w:t>Новопятигорский</w:t>
            </w:r>
            <w:proofErr w:type="spellEnd"/>
          </w:p>
        </w:tc>
        <w:tc>
          <w:tcPr>
            <w:tcW w:w="876" w:type="dxa"/>
          </w:tcPr>
          <w:p w:rsidR="00FE0F23" w:rsidRPr="007913D1" w:rsidRDefault="00CB22A8" w:rsidP="00224587">
            <w:pPr>
              <w:spacing w:after="0" w:line="240" w:lineRule="auto"/>
              <w:jc w:val="both"/>
              <w:rPr>
                <w:rFonts w:ascii="Times New Roman" w:hAnsi="Times New Roman"/>
                <w:sz w:val="24"/>
                <w:szCs w:val="24"/>
              </w:rPr>
            </w:pPr>
            <w:r w:rsidRPr="007913D1">
              <w:rPr>
                <w:rFonts w:ascii="Times New Roman" w:hAnsi="Times New Roman"/>
                <w:sz w:val="24"/>
                <w:szCs w:val="24"/>
              </w:rPr>
              <w:t>1067,812</w:t>
            </w:r>
          </w:p>
        </w:tc>
        <w:tc>
          <w:tcPr>
            <w:tcW w:w="776" w:type="dxa"/>
          </w:tcPr>
          <w:p w:rsidR="00FE0F23"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8,263</w:t>
            </w:r>
          </w:p>
        </w:tc>
        <w:tc>
          <w:tcPr>
            <w:tcW w:w="776" w:type="dxa"/>
          </w:tcPr>
          <w:p w:rsidR="00FE0F23"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110</w:t>
            </w:r>
          </w:p>
        </w:tc>
        <w:tc>
          <w:tcPr>
            <w:tcW w:w="876" w:type="dxa"/>
          </w:tcPr>
          <w:p w:rsidR="00FE0F23" w:rsidRPr="007913D1" w:rsidRDefault="00CB22A8" w:rsidP="00224587">
            <w:pPr>
              <w:spacing w:after="0" w:line="240" w:lineRule="auto"/>
              <w:jc w:val="both"/>
              <w:rPr>
                <w:rFonts w:ascii="Times New Roman" w:hAnsi="Times New Roman"/>
                <w:sz w:val="24"/>
                <w:szCs w:val="24"/>
              </w:rPr>
            </w:pPr>
            <w:r w:rsidRPr="007913D1">
              <w:rPr>
                <w:rFonts w:ascii="Times New Roman" w:hAnsi="Times New Roman"/>
                <w:sz w:val="24"/>
                <w:szCs w:val="24"/>
              </w:rPr>
              <w:t>1169,549</w:t>
            </w:r>
          </w:p>
        </w:tc>
        <w:tc>
          <w:tcPr>
            <w:tcW w:w="776" w:type="dxa"/>
          </w:tcPr>
          <w:p w:rsidR="00FE0F23"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FE0F23"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122,6</w:t>
            </w:r>
          </w:p>
        </w:tc>
        <w:tc>
          <w:tcPr>
            <w:tcW w:w="876" w:type="dxa"/>
          </w:tcPr>
          <w:p w:rsidR="00FE0F23" w:rsidRPr="007913D1" w:rsidRDefault="00CB22A8" w:rsidP="00224587">
            <w:pPr>
              <w:spacing w:after="0" w:line="240" w:lineRule="auto"/>
              <w:jc w:val="both"/>
              <w:rPr>
                <w:rFonts w:ascii="Times New Roman" w:hAnsi="Times New Roman"/>
                <w:sz w:val="24"/>
                <w:szCs w:val="24"/>
              </w:rPr>
            </w:pPr>
            <w:r w:rsidRPr="007913D1">
              <w:rPr>
                <w:rFonts w:ascii="Times New Roman" w:hAnsi="Times New Roman"/>
                <w:sz w:val="24"/>
                <w:szCs w:val="24"/>
              </w:rPr>
              <w:t>1293,149</w:t>
            </w:r>
          </w:p>
        </w:tc>
        <w:tc>
          <w:tcPr>
            <w:tcW w:w="776" w:type="dxa"/>
          </w:tcPr>
          <w:p w:rsidR="00FE0F23"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FE0F23"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92,5</w:t>
            </w:r>
          </w:p>
        </w:tc>
        <w:tc>
          <w:tcPr>
            <w:tcW w:w="876" w:type="dxa"/>
          </w:tcPr>
          <w:p w:rsidR="00FE0F23" w:rsidRPr="007913D1" w:rsidRDefault="00183496" w:rsidP="00224587">
            <w:pPr>
              <w:spacing w:after="0" w:line="240" w:lineRule="auto"/>
              <w:jc w:val="both"/>
              <w:rPr>
                <w:rFonts w:ascii="Times New Roman" w:hAnsi="Times New Roman"/>
                <w:sz w:val="24"/>
                <w:szCs w:val="24"/>
              </w:rPr>
            </w:pPr>
            <w:r w:rsidRPr="007913D1">
              <w:rPr>
                <w:rFonts w:ascii="Times New Roman" w:hAnsi="Times New Roman"/>
                <w:sz w:val="24"/>
                <w:szCs w:val="24"/>
              </w:rPr>
              <w:t>1385</w:t>
            </w:r>
            <w:r w:rsidR="00CB22A8" w:rsidRPr="007913D1">
              <w:rPr>
                <w:rFonts w:ascii="Times New Roman" w:hAnsi="Times New Roman"/>
                <w:sz w:val="24"/>
                <w:szCs w:val="24"/>
              </w:rPr>
              <w:t>,649</w:t>
            </w:r>
          </w:p>
        </w:tc>
      </w:tr>
      <w:tr w:rsidR="009362C0" w:rsidRPr="007913D1" w:rsidTr="00F7192D">
        <w:trPr>
          <w:trHeight w:val="283"/>
        </w:trPr>
        <w:tc>
          <w:tcPr>
            <w:tcW w:w="1668" w:type="dxa"/>
          </w:tcPr>
          <w:p w:rsidR="009362C0" w:rsidRPr="007913D1" w:rsidRDefault="0094104A" w:rsidP="00224587">
            <w:pPr>
              <w:spacing w:after="0" w:line="240" w:lineRule="auto"/>
              <w:jc w:val="both"/>
              <w:rPr>
                <w:rFonts w:ascii="Times New Roman" w:hAnsi="Times New Roman"/>
                <w:i/>
                <w:sz w:val="24"/>
                <w:szCs w:val="24"/>
              </w:rPr>
            </w:pPr>
            <w:r w:rsidRPr="007913D1">
              <w:rPr>
                <w:rFonts w:ascii="Times New Roman" w:hAnsi="Times New Roman"/>
                <w:i/>
                <w:sz w:val="24"/>
                <w:szCs w:val="24"/>
              </w:rPr>
              <w:t>Итого по городу</w:t>
            </w:r>
          </w:p>
        </w:tc>
        <w:tc>
          <w:tcPr>
            <w:tcW w:w="876" w:type="dxa"/>
          </w:tcPr>
          <w:p w:rsidR="009362C0" w:rsidRPr="007913D1" w:rsidRDefault="00CB22A8" w:rsidP="00224587">
            <w:pPr>
              <w:spacing w:after="0" w:line="240" w:lineRule="auto"/>
              <w:jc w:val="both"/>
              <w:rPr>
                <w:rFonts w:ascii="Times New Roman" w:hAnsi="Times New Roman"/>
                <w:sz w:val="24"/>
                <w:szCs w:val="24"/>
              </w:rPr>
            </w:pPr>
            <w:r w:rsidRPr="007913D1">
              <w:rPr>
                <w:rFonts w:ascii="Times New Roman" w:hAnsi="Times New Roman"/>
                <w:sz w:val="24"/>
                <w:szCs w:val="24"/>
              </w:rPr>
              <w:t>3902,5792</w:t>
            </w:r>
          </w:p>
        </w:tc>
        <w:tc>
          <w:tcPr>
            <w:tcW w:w="776" w:type="dxa"/>
          </w:tcPr>
          <w:p w:rsidR="009362C0"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8,263</w:t>
            </w:r>
          </w:p>
        </w:tc>
        <w:tc>
          <w:tcPr>
            <w:tcW w:w="776" w:type="dxa"/>
          </w:tcPr>
          <w:p w:rsidR="009362C0"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333,8</w:t>
            </w:r>
          </w:p>
        </w:tc>
        <w:tc>
          <w:tcPr>
            <w:tcW w:w="876" w:type="dxa"/>
          </w:tcPr>
          <w:p w:rsidR="009362C0" w:rsidRPr="007913D1" w:rsidRDefault="00CB22A8" w:rsidP="00224587">
            <w:pPr>
              <w:spacing w:after="0" w:line="240" w:lineRule="auto"/>
              <w:jc w:val="both"/>
              <w:rPr>
                <w:rFonts w:ascii="Times New Roman" w:hAnsi="Times New Roman"/>
                <w:sz w:val="24"/>
                <w:szCs w:val="24"/>
              </w:rPr>
            </w:pPr>
            <w:r w:rsidRPr="007913D1">
              <w:rPr>
                <w:rFonts w:ascii="Times New Roman" w:hAnsi="Times New Roman"/>
                <w:sz w:val="24"/>
                <w:szCs w:val="24"/>
              </w:rPr>
              <w:t>4228,1162</w:t>
            </w:r>
          </w:p>
        </w:tc>
        <w:tc>
          <w:tcPr>
            <w:tcW w:w="776" w:type="dxa"/>
          </w:tcPr>
          <w:p w:rsidR="009362C0"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9,0</w:t>
            </w:r>
          </w:p>
        </w:tc>
        <w:tc>
          <w:tcPr>
            <w:tcW w:w="776" w:type="dxa"/>
          </w:tcPr>
          <w:p w:rsidR="009362C0"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486,9</w:t>
            </w:r>
          </w:p>
        </w:tc>
        <w:tc>
          <w:tcPr>
            <w:tcW w:w="876" w:type="dxa"/>
          </w:tcPr>
          <w:p w:rsidR="009362C0" w:rsidRPr="007913D1" w:rsidRDefault="00CB22A8" w:rsidP="00224587">
            <w:pPr>
              <w:spacing w:after="0" w:line="240" w:lineRule="auto"/>
              <w:jc w:val="both"/>
              <w:rPr>
                <w:rFonts w:ascii="Times New Roman" w:hAnsi="Times New Roman"/>
                <w:sz w:val="24"/>
                <w:szCs w:val="24"/>
              </w:rPr>
            </w:pPr>
            <w:r w:rsidRPr="007913D1">
              <w:rPr>
                <w:rFonts w:ascii="Times New Roman" w:hAnsi="Times New Roman"/>
                <w:sz w:val="24"/>
                <w:szCs w:val="24"/>
              </w:rPr>
              <w:t>4707,</w:t>
            </w:r>
            <w:r w:rsidR="008271EB" w:rsidRPr="007913D1">
              <w:rPr>
                <w:rFonts w:ascii="Times New Roman" w:hAnsi="Times New Roman"/>
                <w:sz w:val="24"/>
                <w:szCs w:val="24"/>
              </w:rPr>
              <w:t>0162</w:t>
            </w:r>
          </w:p>
        </w:tc>
        <w:tc>
          <w:tcPr>
            <w:tcW w:w="776" w:type="dxa"/>
          </w:tcPr>
          <w:p w:rsidR="009362C0"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10,0</w:t>
            </w:r>
          </w:p>
        </w:tc>
        <w:tc>
          <w:tcPr>
            <w:tcW w:w="776" w:type="dxa"/>
          </w:tcPr>
          <w:p w:rsidR="009362C0"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475,7</w:t>
            </w:r>
          </w:p>
        </w:tc>
        <w:tc>
          <w:tcPr>
            <w:tcW w:w="876" w:type="dxa"/>
          </w:tcPr>
          <w:p w:rsidR="009362C0" w:rsidRPr="007913D1" w:rsidRDefault="00183496" w:rsidP="00224587">
            <w:pPr>
              <w:spacing w:after="0" w:line="240" w:lineRule="auto"/>
              <w:jc w:val="both"/>
              <w:rPr>
                <w:rFonts w:ascii="Times New Roman" w:hAnsi="Times New Roman"/>
                <w:sz w:val="24"/>
                <w:szCs w:val="24"/>
              </w:rPr>
            </w:pPr>
            <w:r w:rsidRPr="007913D1">
              <w:rPr>
                <w:rFonts w:ascii="Times New Roman" w:hAnsi="Times New Roman"/>
                <w:sz w:val="24"/>
                <w:szCs w:val="24"/>
              </w:rPr>
              <w:t>5172</w:t>
            </w:r>
            <w:r w:rsidR="008271EB" w:rsidRPr="007913D1">
              <w:rPr>
                <w:rFonts w:ascii="Times New Roman" w:hAnsi="Times New Roman"/>
                <w:sz w:val="24"/>
                <w:szCs w:val="24"/>
              </w:rPr>
              <w:t>,7162</w:t>
            </w:r>
          </w:p>
        </w:tc>
      </w:tr>
      <w:tr w:rsidR="0094104A" w:rsidRPr="007913D1" w:rsidTr="00F7192D">
        <w:trPr>
          <w:trHeight w:val="283"/>
        </w:trPr>
        <w:tc>
          <w:tcPr>
            <w:tcW w:w="1668" w:type="dxa"/>
          </w:tcPr>
          <w:p w:rsidR="00E84F2E" w:rsidRPr="007913D1" w:rsidRDefault="009B0674" w:rsidP="00224587">
            <w:pPr>
              <w:autoSpaceDE w:val="0"/>
              <w:autoSpaceDN w:val="0"/>
              <w:adjustRightInd w:val="0"/>
              <w:spacing w:after="0" w:line="240" w:lineRule="auto"/>
              <w:jc w:val="both"/>
              <w:rPr>
                <w:rFonts w:ascii="Times New Roman" w:hAnsi="Times New Roman"/>
                <w:sz w:val="24"/>
                <w:szCs w:val="24"/>
              </w:rPr>
            </w:pPr>
            <w:r w:rsidRPr="007913D1">
              <w:rPr>
                <w:rFonts w:ascii="Times New Roman" w:hAnsi="Times New Roman"/>
                <w:sz w:val="24"/>
                <w:szCs w:val="24"/>
              </w:rPr>
              <w:t>Пос. Горячеводский</w:t>
            </w:r>
          </w:p>
        </w:tc>
        <w:tc>
          <w:tcPr>
            <w:tcW w:w="8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w:t>
            </w:r>
            <w:r w:rsidR="00E3581C" w:rsidRPr="007913D1">
              <w:rPr>
                <w:rFonts w:ascii="Times New Roman" w:hAnsi="Times New Roman"/>
                <w:sz w:val="24"/>
                <w:szCs w:val="24"/>
              </w:rPr>
              <w:t>287,392</w:t>
            </w:r>
          </w:p>
        </w:tc>
        <w:tc>
          <w:tcPr>
            <w:tcW w:w="776" w:type="dxa"/>
          </w:tcPr>
          <w:p w:rsidR="00E84F2E"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28,5</w:t>
            </w:r>
          </w:p>
        </w:tc>
        <w:tc>
          <w:tcPr>
            <w:tcW w:w="876" w:type="dxa"/>
          </w:tcPr>
          <w:p w:rsidR="00E84F2E" w:rsidRPr="007913D1" w:rsidRDefault="00E3581C" w:rsidP="00224587">
            <w:pPr>
              <w:spacing w:after="0" w:line="240" w:lineRule="auto"/>
              <w:jc w:val="both"/>
              <w:rPr>
                <w:rFonts w:ascii="Times New Roman" w:hAnsi="Times New Roman"/>
                <w:sz w:val="24"/>
                <w:szCs w:val="24"/>
              </w:rPr>
            </w:pPr>
            <w:r w:rsidRPr="007913D1">
              <w:rPr>
                <w:rFonts w:ascii="Times New Roman" w:hAnsi="Times New Roman"/>
                <w:sz w:val="24"/>
                <w:szCs w:val="24"/>
              </w:rPr>
              <w:t>1315,892</w:t>
            </w:r>
          </w:p>
        </w:tc>
        <w:tc>
          <w:tcPr>
            <w:tcW w:w="776" w:type="dxa"/>
          </w:tcPr>
          <w:p w:rsidR="00E84F2E"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88,2</w:t>
            </w:r>
          </w:p>
        </w:tc>
        <w:tc>
          <w:tcPr>
            <w:tcW w:w="876" w:type="dxa"/>
          </w:tcPr>
          <w:p w:rsidR="00E84F2E" w:rsidRPr="007913D1" w:rsidRDefault="00E3581C" w:rsidP="00224587">
            <w:pPr>
              <w:spacing w:after="0" w:line="240" w:lineRule="auto"/>
              <w:jc w:val="both"/>
              <w:rPr>
                <w:rFonts w:ascii="Times New Roman" w:hAnsi="Times New Roman"/>
                <w:sz w:val="24"/>
                <w:szCs w:val="24"/>
              </w:rPr>
            </w:pPr>
            <w:r w:rsidRPr="007913D1">
              <w:rPr>
                <w:rFonts w:ascii="Times New Roman" w:hAnsi="Times New Roman"/>
                <w:sz w:val="24"/>
                <w:szCs w:val="24"/>
              </w:rPr>
              <w:t>1404,092</w:t>
            </w:r>
          </w:p>
        </w:tc>
        <w:tc>
          <w:tcPr>
            <w:tcW w:w="776" w:type="dxa"/>
          </w:tcPr>
          <w:p w:rsidR="00E84F2E"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62,8</w:t>
            </w:r>
          </w:p>
        </w:tc>
        <w:tc>
          <w:tcPr>
            <w:tcW w:w="8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w:t>
            </w:r>
            <w:r w:rsidR="00E3581C" w:rsidRPr="007913D1">
              <w:rPr>
                <w:rFonts w:ascii="Times New Roman" w:hAnsi="Times New Roman"/>
                <w:sz w:val="24"/>
                <w:szCs w:val="24"/>
              </w:rPr>
              <w:t>466,892</w:t>
            </w:r>
          </w:p>
        </w:tc>
      </w:tr>
      <w:tr w:rsidR="0094104A" w:rsidRPr="007913D1" w:rsidTr="00F7192D">
        <w:trPr>
          <w:trHeight w:val="283"/>
        </w:trPr>
        <w:tc>
          <w:tcPr>
            <w:tcW w:w="1668" w:type="dxa"/>
          </w:tcPr>
          <w:p w:rsidR="00E84F2E" w:rsidRPr="007913D1" w:rsidRDefault="0094104A" w:rsidP="00224587">
            <w:pPr>
              <w:autoSpaceDE w:val="0"/>
              <w:autoSpaceDN w:val="0"/>
              <w:adjustRightInd w:val="0"/>
              <w:spacing w:after="0" w:line="240" w:lineRule="auto"/>
              <w:jc w:val="both"/>
              <w:rPr>
                <w:rFonts w:ascii="Times New Roman" w:hAnsi="Times New Roman"/>
                <w:sz w:val="24"/>
                <w:szCs w:val="24"/>
              </w:rPr>
            </w:pPr>
            <w:r w:rsidRPr="007913D1">
              <w:rPr>
                <w:rFonts w:ascii="Times New Roman" w:hAnsi="Times New Roman"/>
                <w:sz w:val="24"/>
                <w:szCs w:val="24"/>
              </w:rPr>
              <w:t>Пос. Свободы</w:t>
            </w:r>
          </w:p>
        </w:tc>
        <w:tc>
          <w:tcPr>
            <w:tcW w:w="876" w:type="dxa"/>
          </w:tcPr>
          <w:p w:rsidR="00E84F2E" w:rsidRPr="007913D1" w:rsidRDefault="00E3581C" w:rsidP="00224587">
            <w:pPr>
              <w:spacing w:after="0" w:line="240" w:lineRule="auto"/>
              <w:jc w:val="both"/>
              <w:rPr>
                <w:rFonts w:ascii="Times New Roman" w:hAnsi="Times New Roman"/>
                <w:sz w:val="24"/>
                <w:szCs w:val="24"/>
              </w:rPr>
            </w:pPr>
            <w:r w:rsidRPr="007913D1">
              <w:rPr>
                <w:rFonts w:ascii="Times New Roman" w:hAnsi="Times New Roman"/>
                <w:sz w:val="24"/>
                <w:szCs w:val="24"/>
              </w:rPr>
              <w:t>779,592</w:t>
            </w:r>
          </w:p>
        </w:tc>
        <w:tc>
          <w:tcPr>
            <w:tcW w:w="776" w:type="dxa"/>
          </w:tcPr>
          <w:p w:rsidR="00E84F2E"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15,8</w:t>
            </w:r>
          </w:p>
        </w:tc>
        <w:tc>
          <w:tcPr>
            <w:tcW w:w="876" w:type="dxa"/>
          </w:tcPr>
          <w:p w:rsidR="00E84F2E" w:rsidRPr="007913D1" w:rsidRDefault="00E3581C" w:rsidP="00224587">
            <w:pPr>
              <w:spacing w:after="0" w:line="240" w:lineRule="auto"/>
              <w:jc w:val="both"/>
              <w:rPr>
                <w:rFonts w:ascii="Times New Roman" w:hAnsi="Times New Roman"/>
                <w:sz w:val="24"/>
                <w:szCs w:val="24"/>
              </w:rPr>
            </w:pPr>
            <w:r w:rsidRPr="007913D1">
              <w:rPr>
                <w:rFonts w:ascii="Times New Roman" w:hAnsi="Times New Roman"/>
                <w:sz w:val="24"/>
                <w:szCs w:val="24"/>
              </w:rPr>
              <w:t>795,392</w:t>
            </w:r>
          </w:p>
        </w:tc>
        <w:tc>
          <w:tcPr>
            <w:tcW w:w="776" w:type="dxa"/>
          </w:tcPr>
          <w:p w:rsidR="00E84F2E"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49,1</w:t>
            </w:r>
          </w:p>
        </w:tc>
        <w:tc>
          <w:tcPr>
            <w:tcW w:w="876" w:type="dxa"/>
          </w:tcPr>
          <w:p w:rsidR="00E84F2E"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844,492</w:t>
            </w:r>
          </w:p>
        </w:tc>
        <w:tc>
          <w:tcPr>
            <w:tcW w:w="776" w:type="dxa"/>
          </w:tcPr>
          <w:p w:rsidR="00E84F2E"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21,0</w:t>
            </w:r>
          </w:p>
        </w:tc>
        <w:tc>
          <w:tcPr>
            <w:tcW w:w="876" w:type="dxa"/>
          </w:tcPr>
          <w:p w:rsidR="00E84F2E"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865,492</w:t>
            </w:r>
          </w:p>
        </w:tc>
      </w:tr>
      <w:tr w:rsidR="0094104A" w:rsidRPr="007913D1" w:rsidTr="00F7192D">
        <w:trPr>
          <w:trHeight w:val="283"/>
        </w:trPr>
        <w:tc>
          <w:tcPr>
            <w:tcW w:w="1668" w:type="dxa"/>
          </w:tcPr>
          <w:p w:rsidR="0094104A" w:rsidRPr="007913D1" w:rsidRDefault="0094104A" w:rsidP="00224587">
            <w:pPr>
              <w:autoSpaceDE w:val="0"/>
              <w:autoSpaceDN w:val="0"/>
              <w:adjustRightInd w:val="0"/>
              <w:spacing w:after="0" w:line="240" w:lineRule="auto"/>
              <w:jc w:val="both"/>
              <w:rPr>
                <w:rFonts w:ascii="Times New Roman" w:hAnsi="Times New Roman"/>
                <w:sz w:val="24"/>
                <w:szCs w:val="24"/>
              </w:rPr>
            </w:pPr>
            <w:r w:rsidRPr="007913D1">
              <w:rPr>
                <w:rFonts w:ascii="Times New Roman" w:hAnsi="Times New Roman"/>
                <w:sz w:val="24"/>
                <w:szCs w:val="24"/>
              </w:rPr>
              <w:t xml:space="preserve">Пос. </w:t>
            </w:r>
            <w:proofErr w:type="spellStart"/>
            <w:r w:rsidRPr="007913D1">
              <w:rPr>
                <w:rFonts w:ascii="Times New Roman" w:hAnsi="Times New Roman"/>
                <w:sz w:val="24"/>
                <w:szCs w:val="24"/>
              </w:rPr>
              <w:t>Нижнеподкумский</w:t>
            </w:r>
            <w:proofErr w:type="spellEnd"/>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0,2</w:t>
            </w:r>
          </w:p>
        </w:tc>
        <w:tc>
          <w:tcPr>
            <w:tcW w:w="776" w:type="dxa"/>
          </w:tcPr>
          <w:p w:rsidR="0094104A"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0,8</w:t>
            </w:r>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1,0</w:t>
            </w:r>
          </w:p>
        </w:tc>
        <w:tc>
          <w:tcPr>
            <w:tcW w:w="776" w:type="dxa"/>
          </w:tcPr>
          <w:p w:rsidR="0094104A"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1,5</w:t>
            </w:r>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2,5</w:t>
            </w:r>
          </w:p>
        </w:tc>
        <w:tc>
          <w:tcPr>
            <w:tcW w:w="776" w:type="dxa"/>
          </w:tcPr>
          <w:p w:rsidR="0094104A"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2,0</w:t>
            </w:r>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4,5</w:t>
            </w:r>
          </w:p>
        </w:tc>
      </w:tr>
      <w:tr w:rsidR="0094104A" w:rsidRPr="007913D1" w:rsidTr="00F7192D">
        <w:trPr>
          <w:trHeight w:val="283"/>
        </w:trPr>
        <w:tc>
          <w:tcPr>
            <w:tcW w:w="1668" w:type="dxa"/>
          </w:tcPr>
          <w:p w:rsidR="0094104A" w:rsidRPr="007913D1" w:rsidRDefault="0094104A" w:rsidP="00224587">
            <w:pPr>
              <w:autoSpaceDE w:val="0"/>
              <w:autoSpaceDN w:val="0"/>
              <w:adjustRightInd w:val="0"/>
              <w:spacing w:after="0" w:line="240" w:lineRule="auto"/>
              <w:jc w:val="both"/>
              <w:rPr>
                <w:rFonts w:ascii="Times New Roman" w:hAnsi="Times New Roman"/>
                <w:sz w:val="24"/>
                <w:szCs w:val="24"/>
              </w:rPr>
            </w:pPr>
            <w:r w:rsidRPr="007913D1">
              <w:rPr>
                <w:rFonts w:ascii="Times New Roman" w:hAnsi="Times New Roman"/>
                <w:sz w:val="24"/>
                <w:szCs w:val="24"/>
              </w:rPr>
              <w:t xml:space="preserve">Пос. Средний </w:t>
            </w:r>
            <w:proofErr w:type="spellStart"/>
            <w:r w:rsidRPr="007913D1">
              <w:rPr>
                <w:rFonts w:ascii="Times New Roman" w:hAnsi="Times New Roman"/>
                <w:sz w:val="24"/>
                <w:szCs w:val="24"/>
              </w:rPr>
              <w:t>Подкумок</w:t>
            </w:r>
            <w:proofErr w:type="spellEnd"/>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0,3</w:t>
            </w:r>
          </w:p>
        </w:tc>
        <w:tc>
          <w:tcPr>
            <w:tcW w:w="776" w:type="dxa"/>
          </w:tcPr>
          <w:p w:rsidR="0094104A"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5,5</w:t>
            </w:r>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5,8</w:t>
            </w:r>
          </w:p>
        </w:tc>
        <w:tc>
          <w:tcPr>
            <w:tcW w:w="776" w:type="dxa"/>
          </w:tcPr>
          <w:p w:rsidR="0094104A"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14,5</w:t>
            </w:r>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20,3</w:t>
            </w:r>
          </w:p>
        </w:tc>
        <w:tc>
          <w:tcPr>
            <w:tcW w:w="776" w:type="dxa"/>
          </w:tcPr>
          <w:p w:rsidR="0094104A" w:rsidRPr="007913D1" w:rsidRDefault="0094104A"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13,0</w:t>
            </w:r>
          </w:p>
        </w:tc>
        <w:tc>
          <w:tcPr>
            <w:tcW w:w="876" w:type="dxa"/>
          </w:tcPr>
          <w:p w:rsidR="0094104A" w:rsidRPr="007913D1" w:rsidRDefault="0094104A" w:rsidP="00224587">
            <w:pPr>
              <w:spacing w:after="0" w:line="240" w:lineRule="auto"/>
              <w:jc w:val="both"/>
              <w:rPr>
                <w:rFonts w:ascii="Times New Roman" w:hAnsi="Times New Roman"/>
                <w:sz w:val="24"/>
                <w:szCs w:val="24"/>
              </w:rPr>
            </w:pPr>
            <w:r w:rsidRPr="007913D1">
              <w:rPr>
                <w:rFonts w:ascii="Times New Roman" w:hAnsi="Times New Roman"/>
                <w:sz w:val="24"/>
                <w:szCs w:val="24"/>
              </w:rPr>
              <w:t>33,3</w:t>
            </w:r>
          </w:p>
        </w:tc>
      </w:tr>
      <w:tr w:rsidR="0094104A" w:rsidRPr="007913D1" w:rsidTr="00F7192D">
        <w:trPr>
          <w:trHeight w:val="283"/>
        </w:trPr>
        <w:tc>
          <w:tcPr>
            <w:tcW w:w="1668" w:type="dxa"/>
          </w:tcPr>
          <w:p w:rsidR="00E84F2E" w:rsidRPr="007913D1" w:rsidRDefault="0094104A" w:rsidP="00224587">
            <w:pPr>
              <w:autoSpaceDE w:val="0"/>
              <w:autoSpaceDN w:val="0"/>
              <w:adjustRightInd w:val="0"/>
              <w:spacing w:after="0" w:line="240" w:lineRule="auto"/>
              <w:jc w:val="both"/>
              <w:rPr>
                <w:rFonts w:ascii="Times New Roman" w:hAnsi="Times New Roman"/>
                <w:sz w:val="24"/>
                <w:szCs w:val="24"/>
              </w:rPr>
            </w:pPr>
            <w:r w:rsidRPr="007913D1">
              <w:rPr>
                <w:rFonts w:ascii="Times New Roman" w:hAnsi="Times New Roman"/>
                <w:sz w:val="24"/>
                <w:szCs w:val="24"/>
              </w:rPr>
              <w:t>Ст. Константиновская</w:t>
            </w:r>
          </w:p>
        </w:tc>
        <w:tc>
          <w:tcPr>
            <w:tcW w:w="876" w:type="dxa"/>
          </w:tcPr>
          <w:p w:rsidR="00E84F2E"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129,1968</w:t>
            </w:r>
          </w:p>
        </w:tc>
        <w:tc>
          <w:tcPr>
            <w:tcW w:w="776" w:type="dxa"/>
          </w:tcPr>
          <w:p w:rsidR="00E84F2E" w:rsidRPr="007913D1" w:rsidRDefault="00843A5C"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843A5C" w:rsidP="00224587">
            <w:pPr>
              <w:spacing w:after="0" w:line="240" w:lineRule="auto"/>
              <w:jc w:val="both"/>
              <w:rPr>
                <w:rFonts w:ascii="Times New Roman" w:hAnsi="Times New Roman"/>
                <w:sz w:val="24"/>
                <w:szCs w:val="24"/>
              </w:rPr>
            </w:pPr>
            <w:r w:rsidRPr="007913D1">
              <w:rPr>
                <w:rFonts w:ascii="Times New Roman" w:hAnsi="Times New Roman"/>
                <w:sz w:val="24"/>
                <w:szCs w:val="24"/>
              </w:rPr>
              <w:t>1,8</w:t>
            </w:r>
          </w:p>
        </w:tc>
        <w:tc>
          <w:tcPr>
            <w:tcW w:w="876" w:type="dxa"/>
          </w:tcPr>
          <w:p w:rsidR="00E84F2E"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130,9968</w:t>
            </w:r>
          </w:p>
        </w:tc>
        <w:tc>
          <w:tcPr>
            <w:tcW w:w="776" w:type="dxa"/>
          </w:tcPr>
          <w:p w:rsidR="00E84F2E" w:rsidRPr="007913D1" w:rsidRDefault="00843A5C"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843A5C" w:rsidP="00224587">
            <w:pPr>
              <w:spacing w:after="0" w:line="240" w:lineRule="auto"/>
              <w:jc w:val="both"/>
              <w:rPr>
                <w:rFonts w:ascii="Times New Roman" w:hAnsi="Times New Roman"/>
                <w:sz w:val="24"/>
                <w:szCs w:val="24"/>
              </w:rPr>
            </w:pPr>
            <w:r w:rsidRPr="007913D1">
              <w:rPr>
                <w:rFonts w:ascii="Times New Roman" w:hAnsi="Times New Roman"/>
                <w:sz w:val="24"/>
                <w:szCs w:val="24"/>
              </w:rPr>
              <w:t>3,0</w:t>
            </w:r>
          </w:p>
        </w:tc>
        <w:tc>
          <w:tcPr>
            <w:tcW w:w="876" w:type="dxa"/>
          </w:tcPr>
          <w:p w:rsidR="00E84F2E"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133,9968</w:t>
            </w:r>
          </w:p>
        </w:tc>
        <w:tc>
          <w:tcPr>
            <w:tcW w:w="776" w:type="dxa"/>
          </w:tcPr>
          <w:p w:rsidR="00E84F2E" w:rsidRPr="007913D1" w:rsidRDefault="00843A5C" w:rsidP="009362C0">
            <w:pPr>
              <w:spacing w:after="0" w:line="240" w:lineRule="auto"/>
              <w:jc w:val="center"/>
              <w:rPr>
                <w:rFonts w:ascii="Times New Roman" w:hAnsi="Times New Roman"/>
                <w:sz w:val="24"/>
                <w:szCs w:val="24"/>
              </w:rPr>
            </w:pPr>
            <w:r w:rsidRPr="007913D1">
              <w:rPr>
                <w:rFonts w:ascii="Times New Roman" w:hAnsi="Times New Roman"/>
                <w:sz w:val="24"/>
                <w:szCs w:val="24"/>
              </w:rPr>
              <w:t>-</w:t>
            </w:r>
          </w:p>
        </w:tc>
        <w:tc>
          <w:tcPr>
            <w:tcW w:w="776" w:type="dxa"/>
          </w:tcPr>
          <w:p w:rsidR="00E84F2E" w:rsidRPr="007913D1" w:rsidRDefault="00843A5C" w:rsidP="00224587">
            <w:pPr>
              <w:spacing w:after="0" w:line="240" w:lineRule="auto"/>
              <w:jc w:val="both"/>
              <w:rPr>
                <w:rFonts w:ascii="Times New Roman" w:hAnsi="Times New Roman"/>
                <w:sz w:val="24"/>
                <w:szCs w:val="24"/>
              </w:rPr>
            </w:pPr>
            <w:r w:rsidRPr="007913D1">
              <w:rPr>
                <w:rFonts w:ascii="Times New Roman" w:hAnsi="Times New Roman"/>
                <w:sz w:val="24"/>
                <w:szCs w:val="24"/>
              </w:rPr>
              <w:t>3,0</w:t>
            </w:r>
          </w:p>
        </w:tc>
        <w:tc>
          <w:tcPr>
            <w:tcW w:w="876" w:type="dxa"/>
          </w:tcPr>
          <w:p w:rsidR="00E84F2E"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136,9968</w:t>
            </w:r>
          </w:p>
        </w:tc>
      </w:tr>
      <w:tr w:rsidR="0094104A" w:rsidRPr="00B40968" w:rsidTr="00F7192D">
        <w:trPr>
          <w:trHeight w:val="283"/>
        </w:trPr>
        <w:tc>
          <w:tcPr>
            <w:tcW w:w="1668" w:type="dxa"/>
          </w:tcPr>
          <w:p w:rsidR="0094104A" w:rsidRPr="007913D1" w:rsidRDefault="0094104A" w:rsidP="00224587">
            <w:pPr>
              <w:autoSpaceDE w:val="0"/>
              <w:autoSpaceDN w:val="0"/>
              <w:adjustRightInd w:val="0"/>
              <w:spacing w:after="0" w:line="240" w:lineRule="auto"/>
              <w:jc w:val="both"/>
              <w:rPr>
                <w:rFonts w:ascii="Times New Roman" w:hAnsi="Times New Roman"/>
                <w:bCs/>
                <w:i/>
                <w:iCs/>
                <w:sz w:val="24"/>
                <w:szCs w:val="24"/>
              </w:rPr>
            </w:pPr>
            <w:r w:rsidRPr="007913D1">
              <w:rPr>
                <w:rFonts w:ascii="Times New Roman" w:hAnsi="Times New Roman"/>
                <w:bCs/>
                <w:i/>
                <w:iCs/>
                <w:sz w:val="24"/>
                <w:szCs w:val="24"/>
              </w:rPr>
              <w:t>Всего по МО</w:t>
            </w:r>
          </w:p>
        </w:tc>
        <w:tc>
          <w:tcPr>
            <w:tcW w:w="876" w:type="dxa"/>
          </w:tcPr>
          <w:p w:rsidR="0094104A" w:rsidRPr="007913D1" w:rsidRDefault="00D25BF2" w:rsidP="00224587">
            <w:pPr>
              <w:spacing w:after="0" w:line="240" w:lineRule="auto"/>
              <w:jc w:val="both"/>
              <w:rPr>
                <w:rFonts w:ascii="Times New Roman" w:hAnsi="Times New Roman"/>
                <w:sz w:val="24"/>
                <w:szCs w:val="24"/>
              </w:rPr>
            </w:pPr>
            <w:r w:rsidRPr="007913D1">
              <w:rPr>
                <w:rFonts w:ascii="Times New Roman" w:hAnsi="Times New Roman"/>
                <w:sz w:val="24"/>
                <w:szCs w:val="24"/>
              </w:rPr>
              <w:t>6099,26</w:t>
            </w:r>
          </w:p>
        </w:tc>
        <w:tc>
          <w:tcPr>
            <w:tcW w:w="776" w:type="dxa"/>
          </w:tcPr>
          <w:p w:rsidR="0094104A" w:rsidRPr="007913D1" w:rsidRDefault="00843A5C" w:rsidP="009362C0">
            <w:pPr>
              <w:spacing w:after="0" w:line="240" w:lineRule="auto"/>
              <w:jc w:val="center"/>
              <w:rPr>
                <w:rFonts w:ascii="Times New Roman" w:hAnsi="Times New Roman"/>
                <w:sz w:val="24"/>
                <w:szCs w:val="24"/>
              </w:rPr>
            </w:pPr>
            <w:r w:rsidRPr="007913D1">
              <w:rPr>
                <w:rFonts w:ascii="Times New Roman" w:hAnsi="Times New Roman"/>
                <w:sz w:val="24"/>
                <w:szCs w:val="24"/>
              </w:rPr>
              <w:t>8,263</w:t>
            </w:r>
          </w:p>
        </w:tc>
        <w:tc>
          <w:tcPr>
            <w:tcW w:w="776" w:type="dxa"/>
          </w:tcPr>
          <w:p w:rsidR="0094104A" w:rsidRPr="007913D1" w:rsidRDefault="00843A5C" w:rsidP="00224587">
            <w:pPr>
              <w:spacing w:after="0" w:line="240" w:lineRule="auto"/>
              <w:jc w:val="both"/>
              <w:rPr>
                <w:rFonts w:ascii="Times New Roman" w:hAnsi="Times New Roman"/>
                <w:sz w:val="24"/>
                <w:szCs w:val="24"/>
              </w:rPr>
            </w:pPr>
            <w:r w:rsidRPr="007913D1">
              <w:rPr>
                <w:rFonts w:ascii="Times New Roman" w:hAnsi="Times New Roman"/>
                <w:sz w:val="24"/>
                <w:szCs w:val="24"/>
              </w:rPr>
              <w:t>386,2</w:t>
            </w:r>
          </w:p>
        </w:tc>
        <w:tc>
          <w:tcPr>
            <w:tcW w:w="876" w:type="dxa"/>
          </w:tcPr>
          <w:p w:rsidR="0094104A" w:rsidRPr="007913D1" w:rsidRDefault="00677856" w:rsidP="00224587">
            <w:pPr>
              <w:spacing w:after="0" w:line="240" w:lineRule="auto"/>
              <w:jc w:val="both"/>
              <w:rPr>
                <w:rFonts w:ascii="Times New Roman" w:hAnsi="Times New Roman"/>
                <w:sz w:val="24"/>
                <w:szCs w:val="24"/>
              </w:rPr>
            </w:pPr>
            <w:r w:rsidRPr="007913D1">
              <w:rPr>
                <w:rFonts w:ascii="Times New Roman" w:hAnsi="Times New Roman"/>
                <w:sz w:val="24"/>
                <w:szCs w:val="24"/>
              </w:rPr>
              <w:t>6477,197</w:t>
            </w:r>
          </w:p>
        </w:tc>
        <w:tc>
          <w:tcPr>
            <w:tcW w:w="776" w:type="dxa"/>
          </w:tcPr>
          <w:p w:rsidR="0094104A" w:rsidRPr="007913D1" w:rsidRDefault="00843A5C" w:rsidP="009362C0">
            <w:pPr>
              <w:spacing w:after="0" w:line="240" w:lineRule="auto"/>
              <w:jc w:val="center"/>
              <w:rPr>
                <w:rFonts w:ascii="Times New Roman" w:hAnsi="Times New Roman"/>
                <w:sz w:val="24"/>
                <w:szCs w:val="24"/>
              </w:rPr>
            </w:pPr>
            <w:r w:rsidRPr="007913D1">
              <w:rPr>
                <w:rFonts w:ascii="Times New Roman" w:hAnsi="Times New Roman"/>
                <w:sz w:val="24"/>
                <w:szCs w:val="24"/>
              </w:rPr>
              <w:t>9,0</w:t>
            </w:r>
          </w:p>
        </w:tc>
        <w:tc>
          <w:tcPr>
            <w:tcW w:w="776" w:type="dxa"/>
          </w:tcPr>
          <w:p w:rsidR="0094104A" w:rsidRPr="007913D1" w:rsidRDefault="00843A5C" w:rsidP="00224587">
            <w:pPr>
              <w:spacing w:after="0" w:line="240" w:lineRule="auto"/>
              <w:jc w:val="both"/>
              <w:rPr>
                <w:rFonts w:ascii="Times New Roman" w:hAnsi="Times New Roman"/>
                <w:sz w:val="24"/>
                <w:szCs w:val="24"/>
              </w:rPr>
            </w:pPr>
            <w:r w:rsidRPr="007913D1">
              <w:rPr>
                <w:rFonts w:ascii="Times New Roman" w:hAnsi="Times New Roman"/>
                <w:sz w:val="24"/>
                <w:szCs w:val="24"/>
              </w:rPr>
              <w:t>643,2</w:t>
            </w:r>
          </w:p>
        </w:tc>
        <w:tc>
          <w:tcPr>
            <w:tcW w:w="876" w:type="dxa"/>
          </w:tcPr>
          <w:p w:rsidR="0094104A" w:rsidRPr="007913D1" w:rsidRDefault="00677856" w:rsidP="00224587">
            <w:pPr>
              <w:spacing w:after="0" w:line="240" w:lineRule="auto"/>
              <w:jc w:val="both"/>
              <w:rPr>
                <w:rFonts w:ascii="Times New Roman" w:hAnsi="Times New Roman"/>
                <w:sz w:val="24"/>
                <w:szCs w:val="24"/>
              </w:rPr>
            </w:pPr>
            <w:r w:rsidRPr="007913D1">
              <w:rPr>
                <w:rFonts w:ascii="Times New Roman" w:hAnsi="Times New Roman"/>
                <w:sz w:val="24"/>
                <w:szCs w:val="24"/>
              </w:rPr>
              <w:t>7112,397</w:t>
            </w:r>
          </w:p>
        </w:tc>
        <w:tc>
          <w:tcPr>
            <w:tcW w:w="776" w:type="dxa"/>
          </w:tcPr>
          <w:p w:rsidR="0094104A" w:rsidRPr="007913D1" w:rsidRDefault="00843A5C" w:rsidP="009362C0">
            <w:pPr>
              <w:spacing w:after="0" w:line="240" w:lineRule="auto"/>
              <w:jc w:val="center"/>
              <w:rPr>
                <w:rFonts w:ascii="Times New Roman" w:hAnsi="Times New Roman"/>
                <w:sz w:val="24"/>
                <w:szCs w:val="24"/>
              </w:rPr>
            </w:pPr>
            <w:r w:rsidRPr="007913D1">
              <w:rPr>
                <w:rFonts w:ascii="Times New Roman" w:hAnsi="Times New Roman"/>
                <w:sz w:val="24"/>
                <w:szCs w:val="24"/>
              </w:rPr>
              <w:t>10,0</w:t>
            </w:r>
          </w:p>
        </w:tc>
        <w:tc>
          <w:tcPr>
            <w:tcW w:w="776" w:type="dxa"/>
          </w:tcPr>
          <w:p w:rsidR="0094104A" w:rsidRPr="007913D1" w:rsidRDefault="00843A5C" w:rsidP="00224587">
            <w:pPr>
              <w:spacing w:after="0" w:line="240" w:lineRule="auto"/>
              <w:jc w:val="both"/>
              <w:rPr>
                <w:rFonts w:ascii="Times New Roman" w:hAnsi="Times New Roman"/>
                <w:sz w:val="24"/>
                <w:szCs w:val="24"/>
              </w:rPr>
            </w:pPr>
            <w:r w:rsidRPr="007913D1">
              <w:rPr>
                <w:rFonts w:ascii="Times New Roman" w:hAnsi="Times New Roman"/>
                <w:sz w:val="24"/>
                <w:szCs w:val="24"/>
              </w:rPr>
              <w:t>577,5</w:t>
            </w:r>
          </w:p>
        </w:tc>
        <w:tc>
          <w:tcPr>
            <w:tcW w:w="876" w:type="dxa"/>
          </w:tcPr>
          <w:p w:rsidR="0094104A" w:rsidRPr="00B40968" w:rsidRDefault="00677856" w:rsidP="00224587">
            <w:pPr>
              <w:spacing w:after="0" w:line="240" w:lineRule="auto"/>
              <w:jc w:val="both"/>
              <w:rPr>
                <w:rFonts w:ascii="Times New Roman" w:hAnsi="Times New Roman"/>
                <w:sz w:val="24"/>
                <w:szCs w:val="24"/>
              </w:rPr>
            </w:pPr>
            <w:r w:rsidRPr="007913D1">
              <w:rPr>
                <w:rFonts w:ascii="Times New Roman" w:hAnsi="Times New Roman"/>
                <w:sz w:val="24"/>
                <w:szCs w:val="24"/>
              </w:rPr>
              <w:t>7</w:t>
            </w:r>
            <w:r w:rsidR="00183496" w:rsidRPr="007913D1">
              <w:rPr>
                <w:rFonts w:ascii="Times New Roman" w:hAnsi="Times New Roman"/>
                <w:sz w:val="24"/>
                <w:szCs w:val="24"/>
              </w:rPr>
              <w:t>679,897</w:t>
            </w:r>
          </w:p>
        </w:tc>
      </w:tr>
    </w:tbl>
    <w:p w:rsidR="00FE0F23" w:rsidRPr="00843A5C" w:rsidRDefault="00FE0F23" w:rsidP="00012B53">
      <w:pPr>
        <w:jc w:val="both"/>
        <w:rPr>
          <w:rFonts w:ascii="Times New Roman" w:hAnsi="Times New Roman"/>
          <w:sz w:val="24"/>
          <w:szCs w:val="24"/>
        </w:rPr>
      </w:pPr>
    </w:p>
    <w:p w:rsidR="00E84F2E" w:rsidRPr="00B40968" w:rsidRDefault="00E84F2E" w:rsidP="00012B53">
      <w:pPr>
        <w:autoSpaceDE w:val="0"/>
        <w:autoSpaceDN w:val="0"/>
        <w:adjustRightInd w:val="0"/>
        <w:spacing w:after="0" w:line="240" w:lineRule="auto"/>
        <w:jc w:val="both"/>
        <w:rPr>
          <w:rFonts w:ascii="Times New Roman" w:hAnsi="Times New Roman"/>
          <w:bCs/>
          <w:sz w:val="28"/>
          <w:szCs w:val="28"/>
        </w:rPr>
      </w:pPr>
      <w:r w:rsidRPr="00B40968">
        <w:rPr>
          <w:rFonts w:ascii="Times New Roman" w:hAnsi="Times New Roman"/>
          <w:bCs/>
          <w:sz w:val="28"/>
          <w:szCs w:val="28"/>
        </w:rPr>
        <w:t xml:space="preserve">Таблица </w:t>
      </w:r>
      <w:r w:rsidR="00466CA2" w:rsidRPr="00B40968">
        <w:rPr>
          <w:rFonts w:ascii="Times New Roman" w:hAnsi="Times New Roman"/>
          <w:bCs/>
          <w:sz w:val="28"/>
          <w:szCs w:val="28"/>
        </w:rPr>
        <w:t>1.</w:t>
      </w:r>
      <w:r w:rsidR="00F07608" w:rsidRPr="00B40968">
        <w:rPr>
          <w:rFonts w:ascii="Times New Roman" w:hAnsi="Times New Roman"/>
          <w:bCs/>
          <w:sz w:val="28"/>
          <w:szCs w:val="28"/>
        </w:rPr>
        <w:t>5</w:t>
      </w:r>
      <w:r w:rsidR="00B40968">
        <w:rPr>
          <w:rFonts w:ascii="Times New Roman" w:hAnsi="Times New Roman"/>
          <w:bCs/>
          <w:sz w:val="28"/>
          <w:szCs w:val="28"/>
        </w:rPr>
        <w:t>.</w:t>
      </w:r>
      <w:r w:rsidRPr="00B40968">
        <w:rPr>
          <w:rFonts w:ascii="Times New Roman" w:hAnsi="Times New Roman"/>
          <w:bCs/>
          <w:sz w:val="28"/>
          <w:szCs w:val="28"/>
        </w:rPr>
        <w:t xml:space="preserve">- </w:t>
      </w:r>
      <w:r w:rsidR="00E70104" w:rsidRPr="00B40968">
        <w:rPr>
          <w:rFonts w:ascii="Times New Roman" w:hAnsi="Times New Roman"/>
          <w:bCs/>
          <w:sz w:val="28"/>
          <w:szCs w:val="28"/>
        </w:rPr>
        <w:t xml:space="preserve">Основные показатели развития </w:t>
      </w:r>
      <w:proofErr w:type="spellStart"/>
      <w:r w:rsidR="00E70104" w:rsidRPr="00B40968">
        <w:rPr>
          <w:rFonts w:ascii="Times New Roman" w:hAnsi="Times New Roman"/>
          <w:bCs/>
          <w:sz w:val="28"/>
          <w:szCs w:val="28"/>
        </w:rPr>
        <w:t>г.</w:t>
      </w:r>
      <w:r w:rsidRPr="00B40968">
        <w:rPr>
          <w:rFonts w:ascii="Times New Roman" w:hAnsi="Times New Roman"/>
          <w:bCs/>
          <w:sz w:val="28"/>
          <w:szCs w:val="28"/>
        </w:rPr>
        <w:t>Пятигорск</w:t>
      </w:r>
      <w:r w:rsidR="002A71B9" w:rsidRPr="00B40968">
        <w:rPr>
          <w:rFonts w:ascii="Times New Roman" w:hAnsi="Times New Roman"/>
          <w:bCs/>
          <w:sz w:val="28"/>
          <w:szCs w:val="28"/>
        </w:rPr>
        <w:t>а</w:t>
      </w:r>
      <w:proofErr w:type="spellEnd"/>
      <w:r w:rsidRPr="00B40968">
        <w:rPr>
          <w:rFonts w:ascii="Times New Roman" w:hAnsi="Times New Roman"/>
          <w:bCs/>
          <w:sz w:val="28"/>
          <w:szCs w:val="28"/>
        </w:rPr>
        <w:t xml:space="preserve"> по этапам расчетного периода</w:t>
      </w:r>
    </w:p>
    <w:p w:rsidR="00E84F2E" w:rsidRPr="00012B53" w:rsidRDefault="00E84F2E" w:rsidP="00012B53">
      <w:pPr>
        <w:jc w:val="both"/>
        <w:rPr>
          <w:rFonts w:ascii="Times New Roman" w:hAnsi="Times New Roman"/>
          <w:sz w:val="24"/>
          <w:szCs w:val="24"/>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809"/>
        <w:gridCol w:w="1559"/>
        <w:gridCol w:w="1286"/>
        <w:gridCol w:w="1123"/>
      </w:tblGrid>
      <w:tr w:rsidR="00012B53" w:rsidRPr="00B40968" w:rsidTr="002E2768">
        <w:trPr>
          <w:trHeight w:val="226"/>
        </w:trPr>
        <w:tc>
          <w:tcPr>
            <w:tcW w:w="0" w:type="auto"/>
            <w:vMerge w:val="restart"/>
            <w:vAlign w:val="center"/>
          </w:tcPr>
          <w:p w:rsidR="00012B53" w:rsidRPr="003C54EA" w:rsidRDefault="00012B53" w:rsidP="00224587">
            <w:pPr>
              <w:spacing w:after="0" w:line="240" w:lineRule="auto"/>
              <w:jc w:val="center"/>
              <w:rPr>
                <w:rFonts w:ascii="Times New Roman" w:hAnsi="Times New Roman"/>
                <w:sz w:val="24"/>
                <w:szCs w:val="24"/>
              </w:rPr>
            </w:pPr>
            <w:r w:rsidRPr="003C54EA">
              <w:rPr>
                <w:rFonts w:ascii="Times New Roman" w:hAnsi="Times New Roman"/>
                <w:sz w:val="24"/>
                <w:szCs w:val="24"/>
              </w:rPr>
              <w:t>Показатели</w:t>
            </w:r>
          </w:p>
        </w:tc>
        <w:tc>
          <w:tcPr>
            <w:tcW w:w="6777" w:type="dxa"/>
            <w:gridSpan w:val="4"/>
            <w:vAlign w:val="center"/>
          </w:tcPr>
          <w:p w:rsidR="00012B53" w:rsidRPr="003C54EA" w:rsidRDefault="00012B53" w:rsidP="00224587">
            <w:pPr>
              <w:spacing w:after="0" w:line="240" w:lineRule="auto"/>
              <w:jc w:val="center"/>
              <w:rPr>
                <w:rFonts w:ascii="Times New Roman" w:hAnsi="Times New Roman"/>
                <w:sz w:val="24"/>
                <w:szCs w:val="24"/>
              </w:rPr>
            </w:pPr>
            <w:r w:rsidRPr="003C54EA">
              <w:rPr>
                <w:rFonts w:ascii="Times New Roman" w:hAnsi="Times New Roman"/>
                <w:sz w:val="24"/>
                <w:szCs w:val="24"/>
              </w:rPr>
              <w:t>Периоды</w:t>
            </w:r>
          </w:p>
        </w:tc>
      </w:tr>
      <w:tr w:rsidR="00162551" w:rsidRPr="00B40968" w:rsidTr="002E2768">
        <w:trPr>
          <w:trHeight w:val="694"/>
        </w:trPr>
        <w:tc>
          <w:tcPr>
            <w:tcW w:w="0" w:type="auto"/>
            <w:vMerge/>
            <w:vAlign w:val="center"/>
          </w:tcPr>
          <w:p w:rsidR="00012B53" w:rsidRPr="003C54EA" w:rsidRDefault="00012B53" w:rsidP="00224587">
            <w:pPr>
              <w:spacing w:after="0" w:line="240" w:lineRule="auto"/>
              <w:jc w:val="center"/>
              <w:rPr>
                <w:rFonts w:ascii="Times New Roman" w:hAnsi="Times New Roman"/>
                <w:sz w:val="24"/>
                <w:szCs w:val="24"/>
              </w:rPr>
            </w:pPr>
          </w:p>
        </w:tc>
        <w:tc>
          <w:tcPr>
            <w:tcW w:w="2809" w:type="dxa"/>
            <w:vAlign w:val="center"/>
          </w:tcPr>
          <w:p w:rsidR="00012B53" w:rsidRPr="003C54EA" w:rsidRDefault="00012B53"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существующее</w:t>
            </w:r>
          </w:p>
          <w:p w:rsidR="00012B53" w:rsidRPr="003C54EA" w:rsidRDefault="00012B53"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состояние на</w:t>
            </w:r>
          </w:p>
          <w:p w:rsidR="00012B53" w:rsidRPr="003C54EA" w:rsidRDefault="00012B53" w:rsidP="00EB74BE">
            <w:pPr>
              <w:spacing w:after="0" w:line="240" w:lineRule="auto"/>
              <w:jc w:val="center"/>
              <w:rPr>
                <w:rFonts w:ascii="Times New Roman" w:hAnsi="Times New Roman"/>
                <w:sz w:val="24"/>
                <w:szCs w:val="24"/>
              </w:rPr>
            </w:pPr>
            <w:r w:rsidRPr="003C54EA">
              <w:rPr>
                <w:rFonts w:ascii="Times New Roman" w:hAnsi="Times New Roman"/>
                <w:sz w:val="24"/>
                <w:szCs w:val="24"/>
              </w:rPr>
              <w:t>1.01.20</w:t>
            </w:r>
            <w:r w:rsidR="00CC723B" w:rsidRPr="003C54EA">
              <w:rPr>
                <w:rFonts w:ascii="Times New Roman" w:hAnsi="Times New Roman"/>
                <w:sz w:val="24"/>
                <w:szCs w:val="24"/>
              </w:rPr>
              <w:t>21</w:t>
            </w:r>
          </w:p>
        </w:tc>
        <w:tc>
          <w:tcPr>
            <w:tcW w:w="1559" w:type="dxa"/>
            <w:vAlign w:val="center"/>
          </w:tcPr>
          <w:p w:rsidR="00012B53" w:rsidRPr="003C54EA" w:rsidRDefault="00CC723B"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2021</w:t>
            </w:r>
            <w:r w:rsidR="00012B53" w:rsidRPr="003C54EA">
              <w:rPr>
                <w:rFonts w:ascii="Times New Roman" w:hAnsi="Times New Roman"/>
                <w:sz w:val="24"/>
                <w:szCs w:val="24"/>
              </w:rPr>
              <w:t>-</w:t>
            </w:r>
          </w:p>
          <w:p w:rsidR="00012B53" w:rsidRPr="003C54EA" w:rsidRDefault="00CC723B" w:rsidP="00224587">
            <w:pPr>
              <w:spacing w:after="0" w:line="240" w:lineRule="auto"/>
              <w:jc w:val="center"/>
              <w:rPr>
                <w:rFonts w:ascii="Times New Roman" w:hAnsi="Times New Roman"/>
                <w:sz w:val="24"/>
                <w:szCs w:val="24"/>
              </w:rPr>
            </w:pPr>
            <w:r w:rsidRPr="003C54EA">
              <w:rPr>
                <w:rFonts w:ascii="Times New Roman" w:hAnsi="Times New Roman"/>
                <w:sz w:val="24"/>
                <w:szCs w:val="24"/>
              </w:rPr>
              <w:t>2025</w:t>
            </w:r>
            <w:r w:rsidR="00012B53" w:rsidRPr="003C54EA">
              <w:rPr>
                <w:rFonts w:ascii="Times New Roman" w:hAnsi="Times New Roman"/>
                <w:sz w:val="24"/>
                <w:szCs w:val="24"/>
              </w:rPr>
              <w:t xml:space="preserve"> гг.</w:t>
            </w:r>
          </w:p>
        </w:tc>
        <w:tc>
          <w:tcPr>
            <w:tcW w:w="1286" w:type="dxa"/>
            <w:vAlign w:val="center"/>
          </w:tcPr>
          <w:p w:rsidR="00012B53" w:rsidRPr="003C54EA" w:rsidRDefault="00CC723B"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2025</w:t>
            </w:r>
            <w:r w:rsidR="00012B53" w:rsidRPr="003C54EA">
              <w:rPr>
                <w:rFonts w:ascii="Times New Roman" w:hAnsi="Times New Roman"/>
                <w:sz w:val="24"/>
                <w:szCs w:val="24"/>
              </w:rPr>
              <w:t>-</w:t>
            </w:r>
          </w:p>
          <w:p w:rsidR="00012B53" w:rsidRPr="003C54EA" w:rsidRDefault="00CC723B" w:rsidP="00224587">
            <w:pPr>
              <w:spacing w:after="0" w:line="240" w:lineRule="auto"/>
              <w:jc w:val="center"/>
              <w:rPr>
                <w:rFonts w:ascii="Times New Roman" w:hAnsi="Times New Roman"/>
                <w:sz w:val="24"/>
                <w:szCs w:val="24"/>
              </w:rPr>
            </w:pPr>
            <w:r w:rsidRPr="003C54EA">
              <w:rPr>
                <w:rFonts w:ascii="Times New Roman" w:hAnsi="Times New Roman"/>
                <w:sz w:val="24"/>
                <w:szCs w:val="24"/>
              </w:rPr>
              <w:t>2029</w:t>
            </w:r>
            <w:r w:rsidR="00012B53" w:rsidRPr="003C54EA">
              <w:rPr>
                <w:rFonts w:ascii="Times New Roman" w:hAnsi="Times New Roman"/>
                <w:sz w:val="24"/>
                <w:szCs w:val="24"/>
              </w:rPr>
              <w:t xml:space="preserve"> гг.</w:t>
            </w:r>
          </w:p>
        </w:tc>
        <w:tc>
          <w:tcPr>
            <w:tcW w:w="1123" w:type="dxa"/>
            <w:vAlign w:val="center"/>
          </w:tcPr>
          <w:p w:rsidR="00012B53" w:rsidRPr="003C54EA" w:rsidRDefault="00CC723B"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2029</w:t>
            </w:r>
            <w:r w:rsidR="00012B53" w:rsidRPr="003C54EA">
              <w:rPr>
                <w:rFonts w:ascii="Times New Roman" w:hAnsi="Times New Roman"/>
                <w:sz w:val="24"/>
                <w:szCs w:val="24"/>
              </w:rPr>
              <w:t>-</w:t>
            </w:r>
          </w:p>
          <w:p w:rsidR="00012B53" w:rsidRPr="003C54EA" w:rsidRDefault="00CC723B" w:rsidP="00224587">
            <w:pPr>
              <w:spacing w:after="0" w:line="240" w:lineRule="auto"/>
              <w:jc w:val="center"/>
              <w:rPr>
                <w:rFonts w:ascii="Times New Roman" w:hAnsi="Times New Roman"/>
                <w:sz w:val="24"/>
                <w:szCs w:val="24"/>
              </w:rPr>
            </w:pPr>
            <w:r w:rsidRPr="003C54EA">
              <w:rPr>
                <w:rFonts w:ascii="Times New Roman" w:hAnsi="Times New Roman"/>
                <w:sz w:val="24"/>
                <w:szCs w:val="24"/>
              </w:rPr>
              <w:t>2033</w:t>
            </w:r>
            <w:r w:rsidR="00012B53" w:rsidRPr="003C54EA">
              <w:rPr>
                <w:rFonts w:ascii="Times New Roman" w:hAnsi="Times New Roman"/>
                <w:sz w:val="24"/>
                <w:szCs w:val="24"/>
              </w:rPr>
              <w:t xml:space="preserve"> гг.</w:t>
            </w:r>
          </w:p>
        </w:tc>
      </w:tr>
      <w:tr w:rsidR="00162551" w:rsidRPr="00B40968" w:rsidTr="002E2768">
        <w:trPr>
          <w:trHeight w:val="272"/>
        </w:trPr>
        <w:tc>
          <w:tcPr>
            <w:tcW w:w="0" w:type="auto"/>
          </w:tcPr>
          <w:p w:rsidR="00E84F2E" w:rsidRPr="003C54EA" w:rsidRDefault="00E84F2E" w:rsidP="00224587">
            <w:pPr>
              <w:spacing w:after="0" w:line="240" w:lineRule="auto"/>
              <w:jc w:val="both"/>
              <w:rPr>
                <w:rFonts w:ascii="Times New Roman" w:hAnsi="Times New Roman"/>
                <w:sz w:val="24"/>
                <w:szCs w:val="24"/>
              </w:rPr>
            </w:pPr>
            <w:r w:rsidRPr="003C54EA">
              <w:rPr>
                <w:rFonts w:ascii="Times New Roman" w:hAnsi="Times New Roman"/>
                <w:sz w:val="24"/>
                <w:szCs w:val="24"/>
              </w:rPr>
              <w:t>Численность населения к концу периода, тыс. чел.</w:t>
            </w:r>
          </w:p>
        </w:tc>
        <w:tc>
          <w:tcPr>
            <w:tcW w:w="2809" w:type="dxa"/>
          </w:tcPr>
          <w:p w:rsidR="00E84F2E" w:rsidRPr="003C54EA" w:rsidRDefault="00915972" w:rsidP="002E2768">
            <w:pPr>
              <w:spacing w:after="0" w:line="240" w:lineRule="auto"/>
              <w:jc w:val="center"/>
              <w:rPr>
                <w:rFonts w:ascii="Times New Roman" w:hAnsi="Times New Roman"/>
                <w:sz w:val="24"/>
                <w:szCs w:val="24"/>
              </w:rPr>
            </w:pPr>
            <w:r w:rsidRPr="003C54EA">
              <w:rPr>
                <w:rFonts w:ascii="Times New Roman" w:hAnsi="Times New Roman"/>
                <w:sz w:val="24"/>
                <w:szCs w:val="24"/>
              </w:rPr>
              <w:t>211,066</w:t>
            </w:r>
          </w:p>
        </w:tc>
        <w:tc>
          <w:tcPr>
            <w:tcW w:w="1559" w:type="dxa"/>
          </w:tcPr>
          <w:p w:rsidR="00E84F2E" w:rsidRPr="003C54EA" w:rsidRDefault="00CC723B" w:rsidP="002E2768">
            <w:pPr>
              <w:spacing w:after="0" w:line="240" w:lineRule="auto"/>
              <w:jc w:val="center"/>
              <w:rPr>
                <w:rFonts w:ascii="Times New Roman" w:hAnsi="Times New Roman"/>
                <w:sz w:val="24"/>
                <w:szCs w:val="24"/>
              </w:rPr>
            </w:pPr>
            <w:r w:rsidRPr="003C54EA">
              <w:rPr>
                <w:rFonts w:ascii="Times New Roman" w:hAnsi="Times New Roman"/>
                <w:sz w:val="24"/>
                <w:szCs w:val="24"/>
              </w:rPr>
              <w:t>213</w:t>
            </w:r>
            <w:r w:rsidR="00B47AA4" w:rsidRPr="003C54EA">
              <w:rPr>
                <w:rFonts w:ascii="Times New Roman" w:hAnsi="Times New Roman"/>
                <w:sz w:val="24"/>
                <w:szCs w:val="24"/>
              </w:rPr>
              <w:t>,</w:t>
            </w:r>
            <w:r w:rsidRPr="003C54EA">
              <w:rPr>
                <w:rFonts w:ascii="Times New Roman" w:hAnsi="Times New Roman"/>
                <w:sz w:val="24"/>
                <w:szCs w:val="24"/>
              </w:rPr>
              <w:t>176</w:t>
            </w:r>
          </w:p>
        </w:tc>
        <w:tc>
          <w:tcPr>
            <w:tcW w:w="1286" w:type="dxa"/>
          </w:tcPr>
          <w:p w:rsidR="00E84F2E" w:rsidRPr="003C54EA" w:rsidRDefault="00B47AA4" w:rsidP="002E2768">
            <w:pPr>
              <w:spacing w:after="0" w:line="240" w:lineRule="auto"/>
              <w:jc w:val="center"/>
              <w:rPr>
                <w:rFonts w:ascii="Times New Roman" w:hAnsi="Times New Roman"/>
                <w:sz w:val="24"/>
                <w:szCs w:val="24"/>
              </w:rPr>
            </w:pPr>
            <w:r w:rsidRPr="003C54EA">
              <w:rPr>
                <w:rFonts w:ascii="Times New Roman" w:hAnsi="Times New Roman"/>
                <w:sz w:val="24"/>
                <w:szCs w:val="24"/>
              </w:rPr>
              <w:t>2</w:t>
            </w:r>
            <w:r w:rsidR="00CC723B" w:rsidRPr="003C54EA">
              <w:rPr>
                <w:rFonts w:ascii="Times New Roman" w:hAnsi="Times New Roman"/>
                <w:sz w:val="24"/>
                <w:szCs w:val="24"/>
              </w:rPr>
              <w:t>17,01</w:t>
            </w:r>
          </w:p>
        </w:tc>
        <w:tc>
          <w:tcPr>
            <w:tcW w:w="1123" w:type="dxa"/>
          </w:tcPr>
          <w:p w:rsidR="00E84F2E" w:rsidRPr="003C54EA" w:rsidRDefault="00B47AA4" w:rsidP="002E2768">
            <w:pPr>
              <w:spacing w:after="0" w:line="240" w:lineRule="auto"/>
              <w:jc w:val="center"/>
              <w:rPr>
                <w:rFonts w:ascii="Times New Roman" w:hAnsi="Times New Roman"/>
                <w:sz w:val="24"/>
                <w:szCs w:val="24"/>
              </w:rPr>
            </w:pPr>
            <w:r w:rsidRPr="003C54EA">
              <w:rPr>
                <w:rFonts w:ascii="Times New Roman" w:hAnsi="Times New Roman"/>
                <w:sz w:val="24"/>
                <w:szCs w:val="24"/>
              </w:rPr>
              <w:t>22</w:t>
            </w:r>
            <w:r w:rsidR="00CC723B" w:rsidRPr="003C54EA">
              <w:rPr>
                <w:rFonts w:ascii="Times New Roman" w:hAnsi="Times New Roman"/>
                <w:sz w:val="24"/>
                <w:szCs w:val="24"/>
              </w:rPr>
              <w:t>0,9</w:t>
            </w:r>
          </w:p>
        </w:tc>
      </w:tr>
      <w:tr w:rsidR="00162551" w:rsidRPr="00B40968" w:rsidTr="002E2768">
        <w:trPr>
          <w:trHeight w:val="272"/>
        </w:trPr>
        <w:tc>
          <w:tcPr>
            <w:tcW w:w="0" w:type="auto"/>
          </w:tcPr>
          <w:p w:rsidR="00E84F2E" w:rsidRPr="003C54EA" w:rsidRDefault="00E84F2E" w:rsidP="00224587">
            <w:pPr>
              <w:autoSpaceDE w:val="0"/>
              <w:autoSpaceDN w:val="0"/>
              <w:adjustRightInd w:val="0"/>
              <w:spacing w:after="0" w:line="240" w:lineRule="auto"/>
              <w:jc w:val="both"/>
              <w:rPr>
                <w:rFonts w:ascii="Times New Roman" w:hAnsi="Times New Roman"/>
                <w:sz w:val="24"/>
                <w:szCs w:val="24"/>
              </w:rPr>
            </w:pPr>
            <w:r w:rsidRPr="003C54EA">
              <w:rPr>
                <w:rFonts w:ascii="Times New Roman" w:hAnsi="Times New Roman"/>
                <w:sz w:val="24"/>
                <w:szCs w:val="24"/>
              </w:rPr>
              <w:lastRenderedPageBreak/>
              <w:t>Жилой фонд на конец периода (общей площади),</w:t>
            </w:r>
          </w:p>
          <w:p w:rsidR="00E84F2E" w:rsidRPr="003C54EA" w:rsidRDefault="00E84F2E" w:rsidP="00224587">
            <w:pPr>
              <w:spacing w:after="0" w:line="240" w:lineRule="auto"/>
              <w:jc w:val="both"/>
              <w:rPr>
                <w:rFonts w:ascii="Times New Roman" w:hAnsi="Times New Roman"/>
                <w:sz w:val="24"/>
                <w:szCs w:val="24"/>
              </w:rPr>
            </w:pPr>
            <w:r w:rsidRPr="003C54EA">
              <w:rPr>
                <w:rFonts w:ascii="Times New Roman" w:hAnsi="Times New Roman"/>
                <w:sz w:val="24"/>
                <w:szCs w:val="24"/>
              </w:rPr>
              <w:t>тыс. м2</w:t>
            </w:r>
          </w:p>
        </w:tc>
        <w:tc>
          <w:tcPr>
            <w:tcW w:w="2809"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6099,22</w:t>
            </w:r>
          </w:p>
        </w:tc>
        <w:tc>
          <w:tcPr>
            <w:tcW w:w="1559"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6404,181</w:t>
            </w:r>
          </w:p>
        </w:tc>
        <w:tc>
          <w:tcPr>
            <w:tcW w:w="1286"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6724,39</w:t>
            </w:r>
          </w:p>
        </w:tc>
        <w:tc>
          <w:tcPr>
            <w:tcW w:w="1123"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7363,81</w:t>
            </w:r>
          </w:p>
        </w:tc>
      </w:tr>
      <w:tr w:rsidR="00162551" w:rsidRPr="00B40968" w:rsidTr="002E2768">
        <w:trPr>
          <w:trHeight w:val="272"/>
        </w:trPr>
        <w:tc>
          <w:tcPr>
            <w:tcW w:w="0" w:type="auto"/>
          </w:tcPr>
          <w:p w:rsidR="00E84F2E" w:rsidRPr="003C54EA" w:rsidRDefault="00E84F2E" w:rsidP="00224587">
            <w:pPr>
              <w:autoSpaceDE w:val="0"/>
              <w:autoSpaceDN w:val="0"/>
              <w:adjustRightInd w:val="0"/>
              <w:spacing w:after="0" w:line="240" w:lineRule="auto"/>
              <w:jc w:val="both"/>
              <w:rPr>
                <w:rFonts w:ascii="Times New Roman" w:hAnsi="Times New Roman"/>
                <w:sz w:val="24"/>
                <w:szCs w:val="24"/>
              </w:rPr>
            </w:pPr>
            <w:r w:rsidRPr="003C54EA">
              <w:rPr>
                <w:rFonts w:ascii="Times New Roman" w:hAnsi="Times New Roman"/>
                <w:sz w:val="24"/>
                <w:szCs w:val="24"/>
              </w:rPr>
              <w:t>Обеспеченность жилым фондом к концу периода,</w:t>
            </w:r>
          </w:p>
          <w:p w:rsidR="00E84F2E" w:rsidRPr="003C54EA" w:rsidRDefault="00E84F2E" w:rsidP="00224587">
            <w:pPr>
              <w:spacing w:after="0" w:line="240" w:lineRule="auto"/>
              <w:jc w:val="both"/>
              <w:rPr>
                <w:rFonts w:ascii="Times New Roman" w:hAnsi="Times New Roman"/>
                <w:sz w:val="24"/>
                <w:szCs w:val="24"/>
              </w:rPr>
            </w:pPr>
            <w:r w:rsidRPr="003C54EA">
              <w:rPr>
                <w:rFonts w:ascii="Times New Roman" w:hAnsi="Times New Roman"/>
                <w:sz w:val="24"/>
                <w:szCs w:val="24"/>
              </w:rPr>
              <w:t>м2/чел.</w:t>
            </w:r>
          </w:p>
        </w:tc>
        <w:tc>
          <w:tcPr>
            <w:tcW w:w="2809" w:type="dxa"/>
          </w:tcPr>
          <w:p w:rsidR="00E84F2E" w:rsidRPr="003C54EA" w:rsidRDefault="00B47AA4" w:rsidP="002E2768">
            <w:pPr>
              <w:spacing w:after="0" w:line="240" w:lineRule="auto"/>
              <w:jc w:val="center"/>
              <w:rPr>
                <w:rFonts w:ascii="Times New Roman" w:hAnsi="Times New Roman"/>
                <w:sz w:val="24"/>
                <w:szCs w:val="24"/>
              </w:rPr>
            </w:pPr>
            <w:r w:rsidRPr="003C54EA">
              <w:rPr>
                <w:rFonts w:ascii="Times New Roman" w:hAnsi="Times New Roman"/>
                <w:sz w:val="24"/>
                <w:szCs w:val="24"/>
              </w:rPr>
              <w:t>2</w:t>
            </w:r>
            <w:r w:rsidR="00CC723B" w:rsidRPr="003C54EA">
              <w:rPr>
                <w:rFonts w:ascii="Times New Roman" w:hAnsi="Times New Roman"/>
                <w:sz w:val="24"/>
                <w:szCs w:val="24"/>
              </w:rPr>
              <w:t>8,8</w:t>
            </w:r>
          </w:p>
        </w:tc>
        <w:tc>
          <w:tcPr>
            <w:tcW w:w="1559"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30,04</w:t>
            </w:r>
          </w:p>
        </w:tc>
        <w:tc>
          <w:tcPr>
            <w:tcW w:w="1286"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30,98</w:t>
            </w:r>
          </w:p>
        </w:tc>
        <w:tc>
          <w:tcPr>
            <w:tcW w:w="1123"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33,3</w:t>
            </w:r>
          </w:p>
        </w:tc>
      </w:tr>
      <w:tr w:rsidR="00162551" w:rsidRPr="00B40968" w:rsidTr="002E2768">
        <w:trPr>
          <w:trHeight w:val="272"/>
        </w:trPr>
        <w:tc>
          <w:tcPr>
            <w:tcW w:w="0" w:type="auto"/>
          </w:tcPr>
          <w:p w:rsidR="00E84F2E" w:rsidRPr="003C54EA" w:rsidRDefault="00E84F2E" w:rsidP="00224587">
            <w:pPr>
              <w:autoSpaceDE w:val="0"/>
              <w:autoSpaceDN w:val="0"/>
              <w:adjustRightInd w:val="0"/>
              <w:spacing w:after="0" w:line="240" w:lineRule="auto"/>
              <w:jc w:val="both"/>
              <w:rPr>
                <w:rFonts w:ascii="Times New Roman" w:hAnsi="Times New Roman"/>
                <w:sz w:val="24"/>
                <w:szCs w:val="24"/>
              </w:rPr>
            </w:pPr>
            <w:r w:rsidRPr="003C54EA">
              <w:rPr>
                <w:rFonts w:ascii="Times New Roman" w:hAnsi="Times New Roman"/>
                <w:sz w:val="24"/>
                <w:szCs w:val="24"/>
              </w:rPr>
              <w:t>Объем нового жилищного строительства, всего,</w:t>
            </w:r>
          </w:p>
          <w:p w:rsidR="00E84F2E" w:rsidRPr="003C54EA" w:rsidRDefault="00E84F2E" w:rsidP="00224587">
            <w:pPr>
              <w:autoSpaceDE w:val="0"/>
              <w:autoSpaceDN w:val="0"/>
              <w:adjustRightInd w:val="0"/>
              <w:spacing w:after="0" w:line="240" w:lineRule="auto"/>
              <w:jc w:val="both"/>
              <w:rPr>
                <w:rFonts w:ascii="Times New Roman" w:hAnsi="Times New Roman"/>
                <w:sz w:val="24"/>
                <w:szCs w:val="24"/>
              </w:rPr>
            </w:pPr>
            <w:r w:rsidRPr="003C54EA">
              <w:rPr>
                <w:rFonts w:ascii="Times New Roman" w:hAnsi="Times New Roman"/>
                <w:sz w:val="24"/>
                <w:szCs w:val="24"/>
              </w:rPr>
              <w:t>в том числе:</w:t>
            </w:r>
          </w:p>
          <w:p w:rsidR="00E84F2E" w:rsidRPr="003C54EA" w:rsidRDefault="00E84F2E" w:rsidP="00224587">
            <w:pPr>
              <w:autoSpaceDE w:val="0"/>
              <w:autoSpaceDN w:val="0"/>
              <w:adjustRightInd w:val="0"/>
              <w:spacing w:after="0" w:line="240" w:lineRule="auto"/>
              <w:jc w:val="both"/>
              <w:rPr>
                <w:rFonts w:ascii="Times New Roman" w:hAnsi="Times New Roman"/>
                <w:sz w:val="24"/>
                <w:szCs w:val="24"/>
              </w:rPr>
            </w:pPr>
            <w:r w:rsidRPr="003C54EA">
              <w:rPr>
                <w:rFonts w:ascii="Times New Roman" w:hAnsi="Times New Roman"/>
                <w:sz w:val="24"/>
                <w:szCs w:val="24"/>
              </w:rPr>
              <w:t>- многоквартирные дома</w:t>
            </w:r>
          </w:p>
          <w:p w:rsidR="00E84F2E" w:rsidRPr="003C54EA" w:rsidRDefault="002E2768" w:rsidP="00224587">
            <w:pPr>
              <w:spacing w:after="0" w:line="240" w:lineRule="auto"/>
              <w:jc w:val="both"/>
              <w:rPr>
                <w:rFonts w:ascii="Times New Roman" w:hAnsi="Times New Roman"/>
                <w:sz w:val="24"/>
                <w:szCs w:val="24"/>
              </w:rPr>
            </w:pPr>
            <w:r w:rsidRPr="003C54EA">
              <w:rPr>
                <w:rFonts w:ascii="Times New Roman" w:hAnsi="Times New Roman"/>
                <w:sz w:val="24"/>
                <w:szCs w:val="24"/>
              </w:rPr>
              <w:t>-</w:t>
            </w:r>
            <w:r w:rsidR="00E84F2E" w:rsidRPr="003C54EA">
              <w:rPr>
                <w:rFonts w:ascii="Times New Roman" w:hAnsi="Times New Roman"/>
                <w:sz w:val="24"/>
                <w:szCs w:val="24"/>
              </w:rPr>
              <w:t>индивидуальные жилые дома</w:t>
            </w:r>
          </w:p>
        </w:tc>
        <w:tc>
          <w:tcPr>
            <w:tcW w:w="2809" w:type="dxa"/>
          </w:tcPr>
          <w:p w:rsidR="00E84F2E" w:rsidRPr="003C54EA" w:rsidRDefault="00E84F2E" w:rsidP="002E2768">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1559"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304,9</w:t>
            </w:r>
          </w:p>
          <w:p w:rsidR="00B47AA4" w:rsidRPr="003C54EA" w:rsidRDefault="00B47AA4" w:rsidP="002E2768">
            <w:pPr>
              <w:spacing w:after="0" w:line="240" w:lineRule="auto"/>
              <w:jc w:val="center"/>
              <w:rPr>
                <w:rFonts w:ascii="Times New Roman" w:hAnsi="Times New Roman"/>
                <w:sz w:val="24"/>
                <w:szCs w:val="24"/>
              </w:rPr>
            </w:pPr>
          </w:p>
          <w:p w:rsidR="00093A36" w:rsidRPr="003C54EA" w:rsidRDefault="00093A36" w:rsidP="002E2768">
            <w:pPr>
              <w:spacing w:after="0" w:line="240" w:lineRule="auto"/>
              <w:jc w:val="center"/>
              <w:rPr>
                <w:rFonts w:ascii="Times New Roman" w:hAnsi="Times New Roman"/>
                <w:sz w:val="24"/>
                <w:szCs w:val="24"/>
              </w:rPr>
            </w:pPr>
          </w:p>
          <w:p w:rsidR="00B47AA4"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182,94</w:t>
            </w:r>
          </w:p>
          <w:p w:rsidR="00B47AA4"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121,96</w:t>
            </w:r>
          </w:p>
          <w:p w:rsidR="00B47AA4" w:rsidRPr="003C54EA" w:rsidRDefault="00B47AA4" w:rsidP="002E2768">
            <w:pPr>
              <w:spacing w:after="0" w:line="240" w:lineRule="auto"/>
              <w:jc w:val="center"/>
              <w:rPr>
                <w:rFonts w:ascii="Times New Roman" w:hAnsi="Times New Roman"/>
                <w:sz w:val="24"/>
                <w:szCs w:val="24"/>
              </w:rPr>
            </w:pPr>
          </w:p>
        </w:tc>
        <w:tc>
          <w:tcPr>
            <w:tcW w:w="1286" w:type="dxa"/>
          </w:tcPr>
          <w:p w:rsidR="00E84F2E" w:rsidRPr="003C54EA" w:rsidRDefault="000C1EF5" w:rsidP="000C1EF5">
            <w:pPr>
              <w:spacing w:after="0" w:line="240" w:lineRule="auto"/>
              <w:jc w:val="center"/>
              <w:rPr>
                <w:rFonts w:ascii="Times New Roman" w:hAnsi="Times New Roman"/>
                <w:sz w:val="24"/>
                <w:szCs w:val="24"/>
              </w:rPr>
            </w:pPr>
            <w:r w:rsidRPr="003C54EA">
              <w:rPr>
                <w:rFonts w:ascii="Times New Roman" w:hAnsi="Times New Roman"/>
                <w:sz w:val="24"/>
                <w:szCs w:val="24"/>
              </w:rPr>
              <w:t>320,2</w:t>
            </w:r>
          </w:p>
          <w:p w:rsidR="00093A36" w:rsidRPr="003C54EA" w:rsidRDefault="00093A36" w:rsidP="002E2768">
            <w:pPr>
              <w:spacing w:after="0" w:line="240" w:lineRule="auto"/>
              <w:jc w:val="center"/>
              <w:rPr>
                <w:rFonts w:ascii="Times New Roman" w:hAnsi="Times New Roman"/>
                <w:sz w:val="24"/>
                <w:szCs w:val="24"/>
              </w:rPr>
            </w:pPr>
          </w:p>
          <w:p w:rsidR="00093A36" w:rsidRPr="003C54EA" w:rsidRDefault="00093A36" w:rsidP="002E2768">
            <w:pPr>
              <w:spacing w:after="0" w:line="240" w:lineRule="auto"/>
              <w:jc w:val="center"/>
              <w:rPr>
                <w:rFonts w:ascii="Times New Roman" w:hAnsi="Times New Roman"/>
                <w:sz w:val="24"/>
                <w:szCs w:val="24"/>
              </w:rPr>
            </w:pPr>
          </w:p>
          <w:p w:rsidR="00093A36"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255,20</w:t>
            </w:r>
          </w:p>
          <w:p w:rsidR="00093A36" w:rsidRPr="003C54EA" w:rsidRDefault="00DC0E55" w:rsidP="00153341">
            <w:pPr>
              <w:spacing w:after="0" w:line="240" w:lineRule="auto"/>
              <w:jc w:val="center"/>
              <w:rPr>
                <w:rFonts w:ascii="Times New Roman" w:hAnsi="Times New Roman"/>
                <w:sz w:val="24"/>
                <w:szCs w:val="24"/>
              </w:rPr>
            </w:pPr>
            <w:r w:rsidRPr="003C54EA">
              <w:rPr>
                <w:rFonts w:ascii="Times New Roman" w:hAnsi="Times New Roman"/>
                <w:sz w:val="24"/>
                <w:szCs w:val="24"/>
              </w:rPr>
              <w:t>65</w:t>
            </w:r>
          </w:p>
        </w:tc>
        <w:tc>
          <w:tcPr>
            <w:tcW w:w="1123" w:type="dxa"/>
          </w:tcPr>
          <w:p w:rsidR="00E84F2E" w:rsidRPr="003C54EA" w:rsidRDefault="000C1EF5" w:rsidP="002E2768">
            <w:pPr>
              <w:spacing w:after="0" w:line="240" w:lineRule="auto"/>
              <w:jc w:val="center"/>
              <w:rPr>
                <w:rFonts w:ascii="Times New Roman" w:hAnsi="Times New Roman"/>
                <w:sz w:val="24"/>
                <w:szCs w:val="24"/>
              </w:rPr>
            </w:pPr>
            <w:r w:rsidRPr="003C54EA">
              <w:rPr>
                <w:rFonts w:ascii="Times New Roman" w:hAnsi="Times New Roman"/>
                <w:sz w:val="24"/>
                <w:szCs w:val="24"/>
              </w:rPr>
              <w:t>639,42</w:t>
            </w:r>
          </w:p>
          <w:p w:rsidR="00093A36" w:rsidRPr="003C54EA" w:rsidRDefault="00093A36" w:rsidP="002E2768">
            <w:pPr>
              <w:spacing w:after="0" w:line="240" w:lineRule="auto"/>
              <w:jc w:val="center"/>
              <w:rPr>
                <w:rFonts w:ascii="Times New Roman" w:hAnsi="Times New Roman"/>
                <w:sz w:val="24"/>
                <w:szCs w:val="24"/>
              </w:rPr>
            </w:pPr>
          </w:p>
          <w:p w:rsidR="00093A36" w:rsidRPr="003C54EA" w:rsidRDefault="00093A36" w:rsidP="002E2768">
            <w:pPr>
              <w:spacing w:after="0" w:line="240" w:lineRule="auto"/>
              <w:jc w:val="center"/>
              <w:rPr>
                <w:rFonts w:ascii="Times New Roman" w:hAnsi="Times New Roman"/>
                <w:sz w:val="24"/>
                <w:szCs w:val="24"/>
              </w:rPr>
            </w:pPr>
          </w:p>
          <w:p w:rsidR="00093A36"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498,1</w:t>
            </w:r>
          </w:p>
          <w:p w:rsidR="00093A36"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141,32</w:t>
            </w:r>
          </w:p>
        </w:tc>
      </w:tr>
      <w:tr w:rsidR="00162551" w:rsidRPr="00B40968" w:rsidTr="002E2768">
        <w:trPr>
          <w:trHeight w:val="272"/>
        </w:trPr>
        <w:tc>
          <w:tcPr>
            <w:tcW w:w="0" w:type="auto"/>
          </w:tcPr>
          <w:p w:rsidR="00E84F2E" w:rsidRPr="003C54EA" w:rsidRDefault="00E84F2E" w:rsidP="00224587">
            <w:pPr>
              <w:autoSpaceDE w:val="0"/>
              <w:autoSpaceDN w:val="0"/>
              <w:adjustRightInd w:val="0"/>
              <w:spacing w:after="0" w:line="240" w:lineRule="auto"/>
              <w:jc w:val="both"/>
              <w:rPr>
                <w:rFonts w:ascii="Times New Roman" w:hAnsi="Times New Roman"/>
                <w:sz w:val="24"/>
                <w:szCs w:val="24"/>
              </w:rPr>
            </w:pPr>
            <w:r w:rsidRPr="003C54EA">
              <w:rPr>
                <w:rFonts w:ascii="Times New Roman" w:hAnsi="Times New Roman"/>
                <w:sz w:val="24"/>
                <w:szCs w:val="24"/>
              </w:rPr>
              <w:t>Среднегодовой объем жилищного строительства,</w:t>
            </w:r>
          </w:p>
          <w:p w:rsidR="00E84F2E" w:rsidRPr="003C54EA" w:rsidRDefault="00E84F2E" w:rsidP="00224587">
            <w:pPr>
              <w:spacing w:after="0" w:line="240" w:lineRule="auto"/>
              <w:jc w:val="both"/>
              <w:rPr>
                <w:rFonts w:ascii="Times New Roman" w:hAnsi="Times New Roman"/>
                <w:sz w:val="24"/>
                <w:szCs w:val="24"/>
              </w:rPr>
            </w:pPr>
            <w:r w:rsidRPr="003C54EA">
              <w:rPr>
                <w:rFonts w:ascii="Times New Roman" w:hAnsi="Times New Roman"/>
                <w:sz w:val="24"/>
                <w:szCs w:val="24"/>
              </w:rPr>
              <w:t>тыс. м2</w:t>
            </w:r>
          </w:p>
        </w:tc>
        <w:tc>
          <w:tcPr>
            <w:tcW w:w="2809" w:type="dxa"/>
          </w:tcPr>
          <w:p w:rsidR="00093A36" w:rsidRPr="003C54EA" w:rsidRDefault="00093A36" w:rsidP="002E2768">
            <w:pPr>
              <w:spacing w:after="0" w:line="240" w:lineRule="auto"/>
              <w:jc w:val="center"/>
              <w:rPr>
                <w:rFonts w:ascii="Times New Roman" w:hAnsi="Times New Roman"/>
                <w:sz w:val="24"/>
                <w:szCs w:val="24"/>
              </w:rPr>
            </w:pPr>
          </w:p>
          <w:p w:rsidR="00E84F2E"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7</w:t>
            </w:r>
            <w:r w:rsidR="00093A36" w:rsidRPr="003C54EA">
              <w:rPr>
                <w:rFonts w:ascii="Times New Roman" w:hAnsi="Times New Roman"/>
                <w:sz w:val="24"/>
                <w:szCs w:val="24"/>
              </w:rPr>
              <w:t>1,9</w:t>
            </w:r>
          </w:p>
        </w:tc>
        <w:tc>
          <w:tcPr>
            <w:tcW w:w="1559" w:type="dxa"/>
          </w:tcPr>
          <w:p w:rsidR="00E84F2E" w:rsidRPr="003C54EA" w:rsidRDefault="00E84F2E" w:rsidP="002E2768">
            <w:pPr>
              <w:spacing w:after="0" w:line="240" w:lineRule="auto"/>
              <w:jc w:val="center"/>
              <w:rPr>
                <w:rFonts w:ascii="Times New Roman" w:hAnsi="Times New Roman"/>
                <w:sz w:val="24"/>
                <w:szCs w:val="24"/>
              </w:rPr>
            </w:pPr>
          </w:p>
          <w:p w:rsidR="00093A36"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76</w:t>
            </w:r>
            <w:r w:rsidR="004D5CCE" w:rsidRPr="003C54EA">
              <w:rPr>
                <w:rFonts w:ascii="Times New Roman" w:hAnsi="Times New Roman"/>
                <w:sz w:val="24"/>
                <w:szCs w:val="24"/>
              </w:rPr>
              <w:t>,</w:t>
            </w:r>
            <w:r w:rsidRPr="003C54EA">
              <w:rPr>
                <w:rFonts w:ascii="Times New Roman" w:hAnsi="Times New Roman"/>
                <w:sz w:val="24"/>
                <w:szCs w:val="24"/>
              </w:rPr>
              <w:t>22</w:t>
            </w:r>
          </w:p>
        </w:tc>
        <w:tc>
          <w:tcPr>
            <w:tcW w:w="1286" w:type="dxa"/>
          </w:tcPr>
          <w:p w:rsidR="00E84F2E" w:rsidRPr="003C54EA" w:rsidRDefault="00E84F2E" w:rsidP="002E2768">
            <w:pPr>
              <w:spacing w:after="0" w:line="240" w:lineRule="auto"/>
              <w:jc w:val="center"/>
              <w:rPr>
                <w:rFonts w:ascii="Times New Roman" w:hAnsi="Times New Roman"/>
                <w:sz w:val="24"/>
                <w:szCs w:val="24"/>
              </w:rPr>
            </w:pPr>
          </w:p>
          <w:p w:rsidR="00093A36" w:rsidRPr="003C54EA" w:rsidRDefault="00DC0E55" w:rsidP="00153341">
            <w:pPr>
              <w:spacing w:after="0" w:line="240" w:lineRule="auto"/>
              <w:jc w:val="center"/>
              <w:rPr>
                <w:rFonts w:ascii="Times New Roman" w:hAnsi="Times New Roman"/>
                <w:sz w:val="24"/>
                <w:szCs w:val="24"/>
              </w:rPr>
            </w:pPr>
            <w:r w:rsidRPr="003C54EA">
              <w:rPr>
                <w:rFonts w:ascii="Times New Roman" w:hAnsi="Times New Roman"/>
                <w:sz w:val="24"/>
                <w:szCs w:val="24"/>
              </w:rPr>
              <w:t>80,05</w:t>
            </w:r>
          </w:p>
        </w:tc>
        <w:tc>
          <w:tcPr>
            <w:tcW w:w="1123" w:type="dxa"/>
          </w:tcPr>
          <w:p w:rsidR="00E84F2E" w:rsidRPr="003C54EA" w:rsidRDefault="00E84F2E" w:rsidP="002E2768">
            <w:pPr>
              <w:spacing w:after="0" w:line="240" w:lineRule="auto"/>
              <w:jc w:val="center"/>
              <w:rPr>
                <w:rFonts w:ascii="Times New Roman" w:hAnsi="Times New Roman"/>
                <w:sz w:val="24"/>
                <w:szCs w:val="24"/>
              </w:rPr>
            </w:pPr>
          </w:p>
          <w:p w:rsidR="00093A36" w:rsidRPr="003C54EA" w:rsidRDefault="00DC0E55" w:rsidP="002E2768">
            <w:pPr>
              <w:spacing w:after="0" w:line="240" w:lineRule="auto"/>
              <w:jc w:val="center"/>
              <w:rPr>
                <w:rFonts w:ascii="Times New Roman" w:hAnsi="Times New Roman"/>
                <w:sz w:val="24"/>
                <w:szCs w:val="24"/>
              </w:rPr>
            </w:pPr>
            <w:r w:rsidRPr="003C54EA">
              <w:rPr>
                <w:rFonts w:ascii="Times New Roman" w:hAnsi="Times New Roman"/>
                <w:sz w:val="24"/>
                <w:szCs w:val="24"/>
              </w:rPr>
              <w:t>159,85</w:t>
            </w:r>
          </w:p>
        </w:tc>
      </w:tr>
      <w:tr w:rsidR="00162551" w:rsidRPr="00B40968" w:rsidTr="002E2768">
        <w:trPr>
          <w:trHeight w:val="287"/>
        </w:trPr>
        <w:tc>
          <w:tcPr>
            <w:tcW w:w="0" w:type="auto"/>
          </w:tcPr>
          <w:p w:rsidR="00E84F2E" w:rsidRPr="003C54EA" w:rsidRDefault="00E84F2E" w:rsidP="00224587">
            <w:pPr>
              <w:spacing w:after="0" w:line="240" w:lineRule="auto"/>
              <w:jc w:val="both"/>
              <w:rPr>
                <w:rFonts w:ascii="Times New Roman" w:hAnsi="Times New Roman"/>
                <w:sz w:val="24"/>
                <w:szCs w:val="24"/>
              </w:rPr>
            </w:pPr>
            <w:r w:rsidRPr="003C54EA">
              <w:rPr>
                <w:rFonts w:ascii="Times New Roman" w:hAnsi="Times New Roman"/>
                <w:sz w:val="24"/>
                <w:szCs w:val="24"/>
              </w:rPr>
              <w:t>Снос ветхого жилищного фонда, тыс. м2</w:t>
            </w:r>
          </w:p>
        </w:tc>
        <w:tc>
          <w:tcPr>
            <w:tcW w:w="2809" w:type="dxa"/>
          </w:tcPr>
          <w:p w:rsidR="00E84F2E" w:rsidRPr="003C54EA" w:rsidRDefault="00E84F2E" w:rsidP="002E2768">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1559" w:type="dxa"/>
          </w:tcPr>
          <w:p w:rsidR="00E84F2E" w:rsidRPr="003C54EA" w:rsidRDefault="00093A36" w:rsidP="002E2768">
            <w:pPr>
              <w:spacing w:after="0" w:line="240" w:lineRule="auto"/>
              <w:jc w:val="center"/>
              <w:rPr>
                <w:rFonts w:ascii="Times New Roman" w:hAnsi="Times New Roman"/>
                <w:sz w:val="24"/>
                <w:szCs w:val="24"/>
              </w:rPr>
            </w:pPr>
            <w:r w:rsidRPr="003C54EA">
              <w:rPr>
                <w:rFonts w:ascii="Times New Roman" w:hAnsi="Times New Roman"/>
                <w:sz w:val="24"/>
                <w:szCs w:val="24"/>
              </w:rPr>
              <w:t>8,263</w:t>
            </w:r>
          </w:p>
        </w:tc>
        <w:tc>
          <w:tcPr>
            <w:tcW w:w="1286" w:type="dxa"/>
          </w:tcPr>
          <w:p w:rsidR="00E84F2E" w:rsidRPr="003C54EA" w:rsidRDefault="00093A36" w:rsidP="002E2768">
            <w:pPr>
              <w:spacing w:after="0" w:line="240" w:lineRule="auto"/>
              <w:jc w:val="center"/>
              <w:rPr>
                <w:rFonts w:ascii="Times New Roman" w:hAnsi="Times New Roman"/>
                <w:sz w:val="24"/>
                <w:szCs w:val="24"/>
              </w:rPr>
            </w:pPr>
            <w:r w:rsidRPr="003C54EA">
              <w:rPr>
                <w:rFonts w:ascii="Times New Roman" w:hAnsi="Times New Roman"/>
                <w:sz w:val="24"/>
                <w:szCs w:val="24"/>
              </w:rPr>
              <w:t>9,0</w:t>
            </w:r>
          </w:p>
        </w:tc>
        <w:tc>
          <w:tcPr>
            <w:tcW w:w="1123" w:type="dxa"/>
          </w:tcPr>
          <w:p w:rsidR="00E84F2E" w:rsidRPr="003C54EA" w:rsidRDefault="00093A36" w:rsidP="002E2768">
            <w:pPr>
              <w:spacing w:after="0" w:line="240" w:lineRule="auto"/>
              <w:jc w:val="center"/>
              <w:rPr>
                <w:rFonts w:ascii="Times New Roman" w:hAnsi="Times New Roman"/>
                <w:sz w:val="24"/>
                <w:szCs w:val="24"/>
              </w:rPr>
            </w:pPr>
            <w:r w:rsidRPr="003C54EA">
              <w:rPr>
                <w:rFonts w:ascii="Times New Roman" w:hAnsi="Times New Roman"/>
                <w:sz w:val="24"/>
                <w:szCs w:val="24"/>
              </w:rPr>
              <w:t>10,0</w:t>
            </w:r>
          </w:p>
        </w:tc>
      </w:tr>
    </w:tbl>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Итак, одна из важнейших задач города – сохранение численности населения на расчетный срок генерального плана города Пятигорска до 2030 года с регулируемым уровнем миграции.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76200</wp:posOffset>
            </wp:positionH>
            <wp:positionV relativeFrom="paragraph">
              <wp:posOffset>210820</wp:posOffset>
            </wp:positionV>
            <wp:extent cx="5930900" cy="3632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0900" cy="3632200"/>
                    </a:xfrm>
                    <a:prstGeom prst="rect">
                      <a:avLst/>
                    </a:prstGeom>
                    <a:noFill/>
                    <a:ln w="9525">
                      <a:noFill/>
                      <a:miter lim="800000"/>
                      <a:headEnd/>
                      <a:tailEnd/>
                    </a:ln>
                  </pic:spPr>
                </pic:pic>
              </a:graphicData>
            </a:graphic>
          </wp:anchor>
        </w:drawing>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bookmarkStart w:id="0" w:name="_Toc217361870"/>
    </w:p>
    <w:bookmarkEnd w:id="0"/>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0C05BF">
        <w:rPr>
          <w:rFonts w:ascii="Times New Roman" w:hAnsi="Times New Roman"/>
          <w:sz w:val="24"/>
          <w:szCs w:val="24"/>
        </w:rPr>
        <w:lastRenderedPageBreak/>
        <w:tab/>
      </w:r>
      <w:r w:rsidRPr="00B40968">
        <w:rPr>
          <w:rFonts w:ascii="Times New Roman" w:hAnsi="Times New Roman"/>
          <w:sz w:val="28"/>
          <w:szCs w:val="28"/>
        </w:rPr>
        <w:t xml:space="preserve">Цель жилищного строительства – повышение комфортности проживания граждан: увеличение показателя жилищной обеспеченности (числа квадратных метров, приходящихся на одного жителя) до </w:t>
      </w:r>
      <w:smartTag w:uri="urn:schemas-microsoft-com:office:smarttags" w:element="metricconverter">
        <w:smartTagPr>
          <w:attr w:name="ProductID" w:val="25 м2"/>
        </w:smartTagPr>
        <w:r w:rsidRPr="00B40968">
          <w:rPr>
            <w:rFonts w:ascii="Times New Roman" w:hAnsi="Times New Roman"/>
            <w:sz w:val="28"/>
            <w:szCs w:val="28"/>
          </w:rPr>
          <w:t>25 м2</w:t>
        </w:r>
      </w:smartTag>
      <w:r w:rsidRPr="00B40968">
        <w:rPr>
          <w:rFonts w:ascii="Times New Roman" w:hAnsi="Times New Roman"/>
          <w:sz w:val="28"/>
          <w:szCs w:val="28"/>
        </w:rPr>
        <w:t xml:space="preserve"> к 2025 году, и до </w:t>
      </w:r>
      <w:r w:rsidR="00093A36" w:rsidRPr="00B40968">
        <w:rPr>
          <w:rFonts w:ascii="Times New Roman" w:hAnsi="Times New Roman"/>
          <w:sz w:val="28"/>
          <w:szCs w:val="28"/>
        </w:rPr>
        <w:t>28</w:t>
      </w:r>
      <w:r w:rsidRPr="00B40968">
        <w:rPr>
          <w:rFonts w:ascii="Times New Roman" w:hAnsi="Times New Roman"/>
          <w:sz w:val="28"/>
          <w:szCs w:val="28"/>
        </w:rPr>
        <w:t>м2 к 20</w:t>
      </w:r>
      <w:r w:rsidR="00093A36" w:rsidRPr="00B40968">
        <w:rPr>
          <w:rFonts w:ascii="Times New Roman" w:hAnsi="Times New Roman"/>
          <w:sz w:val="28"/>
          <w:szCs w:val="28"/>
        </w:rPr>
        <w:t>28</w:t>
      </w:r>
      <w:r w:rsidRPr="00B40968">
        <w:rPr>
          <w:rFonts w:ascii="Times New Roman" w:hAnsi="Times New Roman"/>
          <w:sz w:val="28"/>
          <w:szCs w:val="28"/>
        </w:rPr>
        <w:t xml:space="preserve"> году.</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ab/>
        <w:t xml:space="preserve">В настоящее время жилой фонд города составляет </w:t>
      </w:r>
      <w:r w:rsidR="009465D0" w:rsidRPr="009465D0">
        <w:rPr>
          <w:rFonts w:ascii="Times New Roman" w:hAnsi="Times New Roman"/>
          <w:color w:val="000000"/>
          <w:sz w:val="28"/>
          <w:szCs w:val="28"/>
        </w:rPr>
        <w:t>6099,26</w:t>
      </w:r>
      <w:r w:rsidR="009465D0">
        <w:rPr>
          <w:rFonts w:ascii="Times New Roman" w:hAnsi="Times New Roman"/>
          <w:color w:val="000000"/>
          <w:sz w:val="24"/>
          <w:szCs w:val="24"/>
        </w:rPr>
        <w:t xml:space="preserve"> </w:t>
      </w:r>
      <w:r w:rsidRPr="00B40968">
        <w:rPr>
          <w:rFonts w:ascii="Times New Roman" w:hAnsi="Times New Roman"/>
          <w:sz w:val="28"/>
          <w:szCs w:val="28"/>
        </w:rPr>
        <w:t xml:space="preserve">тыс. м2, большая часть которого находится в частной собственности граждан. </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ab/>
        <w:t xml:space="preserve">Объем ветхого </w:t>
      </w:r>
      <w:r w:rsidR="009465D0">
        <w:rPr>
          <w:rFonts w:ascii="Times New Roman" w:hAnsi="Times New Roman"/>
          <w:sz w:val="28"/>
          <w:szCs w:val="28"/>
        </w:rPr>
        <w:t>и аварийного жилья составляет 10,58</w:t>
      </w:r>
      <w:r w:rsidRPr="00B40968">
        <w:rPr>
          <w:rFonts w:ascii="Times New Roman" w:hAnsi="Times New Roman"/>
          <w:sz w:val="28"/>
          <w:szCs w:val="28"/>
        </w:rPr>
        <w:t xml:space="preserve"> тыс. м2.</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ab/>
        <w:t>Общая площадь территории планируемой под застройку многоквар</w:t>
      </w:r>
      <w:r w:rsidR="003C54EA">
        <w:rPr>
          <w:rFonts w:ascii="Times New Roman" w:hAnsi="Times New Roman"/>
          <w:sz w:val="28"/>
          <w:szCs w:val="28"/>
        </w:rPr>
        <w:t>тирными домами и котт</w:t>
      </w:r>
      <w:r w:rsidRPr="00B40968">
        <w:rPr>
          <w:rFonts w:ascii="Times New Roman" w:hAnsi="Times New Roman"/>
          <w:sz w:val="28"/>
          <w:szCs w:val="28"/>
        </w:rPr>
        <w:t xml:space="preserve">еджную застройку составляет – </w:t>
      </w:r>
      <w:smartTag w:uri="urn:schemas-microsoft-com:office:smarttags" w:element="metricconverter">
        <w:smartTagPr>
          <w:attr w:name="ProductID" w:val="562,9 га"/>
        </w:smartTagPr>
        <w:r w:rsidRPr="00B40968">
          <w:rPr>
            <w:rFonts w:ascii="Times New Roman" w:hAnsi="Times New Roman"/>
            <w:sz w:val="28"/>
            <w:szCs w:val="28"/>
          </w:rPr>
          <w:t>562,9 га</w:t>
        </w:r>
      </w:smartTag>
      <w:r w:rsidRPr="00B40968">
        <w:rPr>
          <w:rFonts w:ascii="Times New Roman" w:hAnsi="Times New Roman"/>
          <w:sz w:val="28"/>
          <w:szCs w:val="28"/>
        </w:rPr>
        <w:t xml:space="preserve">.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bl>
      <w:tblPr>
        <w:tblStyle w:val="a5"/>
        <w:tblW w:w="0" w:type="auto"/>
        <w:tblLook w:val="01E0" w:firstRow="1" w:lastRow="1" w:firstColumn="1" w:lastColumn="1" w:noHBand="0" w:noVBand="0"/>
      </w:tblPr>
      <w:tblGrid>
        <w:gridCol w:w="8117"/>
        <w:gridCol w:w="1227"/>
      </w:tblGrid>
      <w:tr w:rsidR="000C05BF" w:rsidRPr="00B40968" w:rsidTr="000C05BF">
        <w:tc>
          <w:tcPr>
            <w:tcW w:w="9442" w:type="dxa"/>
            <w:gridSpan w:val="2"/>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МНОГОЭТАЖНАЯ ЗАСТРОЙКА</w:t>
            </w:r>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Микрорайон «Западный»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0 га"/>
              </w:smartTagPr>
              <w:r w:rsidRPr="00B40968">
                <w:rPr>
                  <w:rFonts w:ascii="Times New Roman" w:hAnsi="Times New Roman"/>
                  <w:sz w:val="24"/>
                  <w:szCs w:val="24"/>
                </w:rPr>
                <w:t>50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Микрорайон «Ипподромный»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 га"/>
              </w:smartTagPr>
              <w:r w:rsidRPr="00B40968">
                <w:rPr>
                  <w:rFonts w:ascii="Times New Roman" w:hAnsi="Times New Roman"/>
                  <w:sz w:val="24"/>
                  <w:szCs w:val="24"/>
                </w:rPr>
                <w:t>15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Микрорайон «Северный»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6 га"/>
              </w:smartTagPr>
              <w:r w:rsidRPr="00B40968">
                <w:rPr>
                  <w:rFonts w:ascii="Times New Roman" w:hAnsi="Times New Roman"/>
                  <w:sz w:val="24"/>
                  <w:szCs w:val="24"/>
                </w:rPr>
                <w:t>2,6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Жилая группа по ул. Московской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4,7 га"/>
              </w:smartTagPr>
              <w:r w:rsidRPr="00B40968">
                <w:rPr>
                  <w:rFonts w:ascii="Times New Roman" w:hAnsi="Times New Roman"/>
                  <w:sz w:val="24"/>
                  <w:szCs w:val="24"/>
                </w:rPr>
                <w:t>4,7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Жилая группа по ул. Ермолова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9 га"/>
              </w:smartTagPr>
              <w:r w:rsidRPr="00B40968">
                <w:rPr>
                  <w:rFonts w:ascii="Times New Roman" w:hAnsi="Times New Roman"/>
                  <w:sz w:val="24"/>
                  <w:szCs w:val="24"/>
                </w:rPr>
                <w:t>1,9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Микрорайон «Озерный», «Надежда»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1,3 га"/>
              </w:smartTagPr>
              <w:r w:rsidRPr="00B40968">
                <w:rPr>
                  <w:rFonts w:ascii="Times New Roman" w:hAnsi="Times New Roman"/>
                  <w:sz w:val="24"/>
                  <w:szCs w:val="24"/>
                </w:rPr>
                <w:t>21,3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«Оранжерейный»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9 га"/>
              </w:smartTagPr>
              <w:r w:rsidRPr="00B40968">
                <w:rPr>
                  <w:rFonts w:ascii="Times New Roman" w:hAnsi="Times New Roman"/>
                  <w:sz w:val="24"/>
                  <w:szCs w:val="24"/>
                </w:rPr>
                <w:t>9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 xml:space="preserve">Микрорайон в границах ул. </w:t>
            </w:r>
            <w:proofErr w:type="spellStart"/>
            <w:r w:rsidRPr="00B40968">
              <w:rPr>
                <w:rFonts w:ascii="Times New Roman" w:hAnsi="Times New Roman"/>
                <w:sz w:val="24"/>
                <w:szCs w:val="24"/>
              </w:rPr>
              <w:t>Нежнова</w:t>
            </w:r>
            <w:proofErr w:type="spellEnd"/>
            <w:r w:rsidRPr="00B40968">
              <w:rPr>
                <w:rFonts w:ascii="Times New Roman" w:hAnsi="Times New Roman"/>
                <w:sz w:val="24"/>
                <w:szCs w:val="24"/>
              </w:rPr>
              <w:t>, ул. Первомайской, ул. Парковой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9 га"/>
              </w:smartTagPr>
              <w:r w:rsidRPr="00B40968">
                <w:rPr>
                  <w:rFonts w:ascii="Times New Roman" w:hAnsi="Times New Roman"/>
                  <w:sz w:val="24"/>
                  <w:szCs w:val="24"/>
                </w:rPr>
                <w:t>39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вдоль ул. Пестова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5 га"/>
              </w:smartTagPr>
              <w:r w:rsidRPr="00B40968">
                <w:rPr>
                  <w:rFonts w:ascii="Times New Roman" w:hAnsi="Times New Roman"/>
                  <w:sz w:val="24"/>
                  <w:szCs w:val="24"/>
                </w:rPr>
                <w:t>15,5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на месте автохозяйства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 га"/>
              </w:smartTagPr>
              <w:r w:rsidRPr="00B40968">
                <w:rPr>
                  <w:rFonts w:ascii="Times New Roman" w:hAnsi="Times New Roman"/>
                  <w:sz w:val="24"/>
                  <w:szCs w:val="24"/>
                </w:rPr>
                <w:t>5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на месте ликероводочного завода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 га"/>
              </w:smartTagPr>
              <w:r w:rsidRPr="00B40968">
                <w:rPr>
                  <w:rFonts w:ascii="Times New Roman" w:hAnsi="Times New Roman"/>
                  <w:sz w:val="24"/>
                  <w:szCs w:val="24"/>
                </w:rPr>
                <w:t>1,5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по ул. Подстанционной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9,6 га"/>
              </w:smartTagPr>
              <w:r w:rsidRPr="00B40968">
                <w:rPr>
                  <w:rFonts w:ascii="Times New Roman" w:hAnsi="Times New Roman"/>
                  <w:sz w:val="24"/>
                  <w:szCs w:val="24"/>
                </w:rPr>
                <w:t>9,6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на месте кирпичного завода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6 га"/>
              </w:smartTagPr>
              <w:r w:rsidRPr="00B40968">
                <w:rPr>
                  <w:rFonts w:ascii="Times New Roman" w:hAnsi="Times New Roman"/>
                  <w:sz w:val="24"/>
                  <w:szCs w:val="24"/>
                </w:rPr>
                <w:t>6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по ул. Малиновского</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2 га"/>
              </w:smartTagPr>
              <w:r w:rsidRPr="00B40968">
                <w:rPr>
                  <w:rFonts w:ascii="Times New Roman" w:hAnsi="Times New Roman"/>
                  <w:sz w:val="24"/>
                  <w:szCs w:val="24"/>
                </w:rPr>
                <w:t>12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Итого:</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93,1 га"/>
              </w:smartTagPr>
              <w:r w:rsidRPr="00B40968">
                <w:rPr>
                  <w:rFonts w:ascii="Times New Roman" w:hAnsi="Times New Roman"/>
                  <w:sz w:val="24"/>
                  <w:szCs w:val="24"/>
                </w:rPr>
                <w:t>193,1 га</w:t>
              </w:r>
            </w:smartTag>
          </w:p>
        </w:tc>
      </w:tr>
      <w:tr w:rsidR="000C05BF" w:rsidRPr="00B40968" w:rsidTr="000C05BF">
        <w:tc>
          <w:tcPr>
            <w:tcW w:w="9442" w:type="dxa"/>
            <w:gridSpan w:val="2"/>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КОТТЕДЖНАЯ ЗАСТРОЙКА</w:t>
            </w:r>
          </w:p>
        </w:tc>
        <w:tc>
          <w:tcPr>
            <w:tcW w:w="1234"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На коллективных садах (вдоль северного обхода)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3,7 га"/>
              </w:smartTagPr>
              <w:r w:rsidRPr="00B40968">
                <w:rPr>
                  <w:rFonts w:ascii="Times New Roman" w:hAnsi="Times New Roman"/>
                  <w:sz w:val="24"/>
                  <w:szCs w:val="24"/>
                </w:rPr>
                <w:t>33,7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На коллективных садах (северо-западный обход)</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3,4 га"/>
              </w:smartTagPr>
              <w:r w:rsidRPr="00B40968">
                <w:rPr>
                  <w:rFonts w:ascii="Times New Roman" w:hAnsi="Times New Roman"/>
                  <w:sz w:val="24"/>
                  <w:szCs w:val="24"/>
                </w:rPr>
                <w:t>33,4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Жилой комплекс «Омега» (2 участка)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1,7 га"/>
              </w:smartTagPr>
              <w:r w:rsidRPr="00B40968">
                <w:rPr>
                  <w:rFonts w:ascii="Times New Roman" w:hAnsi="Times New Roman"/>
                  <w:sz w:val="24"/>
                  <w:szCs w:val="24"/>
                </w:rPr>
                <w:t>11,7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 xml:space="preserve">У села </w:t>
            </w:r>
            <w:proofErr w:type="spellStart"/>
            <w:r w:rsidRPr="00B40968">
              <w:rPr>
                <w:rFonts w:ascii="Times New Roman" w:hAnsi="Times New Roman"/>
                <w:sz w:val="24"/>
                <w:szCs w:val="24"/>
              </w:rPr>
              <w:t>Золотушка</w:t>
            </w:r>
            <w:proofErr w:type="spellEnd"/>
            <w:r w:rsidRPr="00B40968">
              <w:rPr>
                <w:rFonts w:ascii="Times New Roman" w:hAnsi="Times New Roman"/>
                <w:sz w:val="24"/>
                <w:szCs w:val="24"/>
              </w:rPr>
              <w:t xml:space="preserve"> (3 участка)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87,7 га"/>
              </w:smartTagPr>
              <w:r w:rsidRPr="00B40968">
                <w:rPr>
                  <w:rFonts w:ascii="Times New Roman" w:hAnsi="Times New Roman"/>
                  <w:sz w:val="24"/>
                  <w:szCs w:val="24"/>
                </w:rPr>
                <w:t>87,7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Выше оздоровительного лагеря «Дубрава»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7,5 га"/>
              </w:smartTagPr>
              <w:r w:rsidRPr="00B40968">
                <w:rPr>
                  <w:rFonts w:ascii="Times New Roman" w:hAnsi="Times New Roman"/>
                  <w:sz w:val="24"/>
                  <w:szCs w:val="24"/>
                </w:rPr>
                <w:t>7,5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 xml:space="preserve">По ул. Коллективной (вдоль реки </w:t>
            </w:r>
            <w:proofErr w:type="spellStart"/>
            <w:r w:rsidRPr="00B40968">
              <w:rPr>
                <w:rFonts w:ascii="Times New Roman" w:hAnsi="Times New Roman"/>
                <w:sz w:val="24"/>
                <w:szCs w:val="24"/>
              </w:rPr>
              <w:t>Подкумок</w:t>
            </w:r>
            <w:proofErr w:type="spellEnd"/>
            <w:r w:rsidRPr="00B40968">
              <w:rPr>
                <w:rFonts w:ascii="Times New Roman" w:hAnsi="Times New Roman"/>
                <w:sz w:val="24"/>
                <w:szCs w:val="24"/>
              </w:rPr>
              <w:t>)</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4,4 га"/>
              </w:smartTagPr>
              <w:r w:rsidRPr="00B40968">
                <w:rPr>
                  <w:rFonts w:ascii="Times New Roman" w:hAnsi="Times New Roman"/>
                  <w:sz w:val="24"/>
                  <w:szCs w:val="24"/>
                </w:rPr>
                <w:t>24,4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В станице Константиновской</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2,8 га"/>
              </w:smartTagPr>
              <w:r w:rsidRPr="00B40968">
                <w:rPr>
                  <w:rFonts w:ascii="Times New Roman" w:hAnsi="Times New Roman"/>
                  <w:sz w:val="24"/>
                  <w:szCs w:val="24"/>
                </w:rPr>
                <w:t>52,8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По ул. Малиновского (2 участка)</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18,6 га"/>
              </w:smartTagPr>
              <w:r w:rsidRPr="00B40968">
                <w:rPr>
                  <w:rFonts w:ascii="Times New Roman" w:hAnsi="Times New Roman"/>
                  <w:sz w:val="24"/>
                  <w:szCs w:val="24"/>
                </w:rPr>
                <w:t>118,6 га</w:t>
              </w:r>
            </w:smartTag>
          </w:p>
        </w:tc>
      </w:tr>
      <w:tr w:rsidR="000C05BF" w:rsidRPr="00B40968" w:rsidTr="000C05BF">
        <w:tc>
          <w:tcPr>
            <w:tcW w:w="8208" w:type="dxa"/>
          </w:tcPr>
          <w:p w:rsidR="000C05BF" w:rsidRPr="00B40968" w:rsidRDefault="000C05BF" w:rsidP="000C05BF">
            <w:pPr>
              <w:autoSpaceDE w:val="0"/>
              <w:autoSpaceDN w:val="0"/>
              <w:adjustRightInd w:val="0"/>
              <w:spacing w:after="0" w:line="240" w:lineRule="auto"/>
              <w:ind w:firstLine="708"/>
              <w:jc w:val="both"/>
              <w:rPr>
                <w:rFonts w:ascii="Times New Roman" w:hAnsi="Times New Roman"/>
                <w:sz w:val="24"/>
                <w:szCs w:val="24"/>
              </w:rPr>
            </w:pPr>
            <w:r w:rsidRPr="00B40968">
              <w:rPr>
                <w:rFonts w:ascii="Times New Roman" w:hAnsi="Times New Roman"/>
                <w:sz w:val="24"/>
                <w:szCs w:val="24"/>
              </w:rPr>
              <w:t>Итого:</w:t>
            </w:r>
          </w:p>
        </w:tc>
        <w:tc>
          <w:tcPr>
            <w:tcW w:w="1234" w:type="dxa"/>
          </w:tcPr>
          <w:p w:rsidR="000C05BF" w:rsidRPr="00B40968"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69,8 га"/>
              </w:smartTagPr>
              <w:r w:rsidRPr="00B40968">
                <w:rPr>
                  <w:rFonts w:ascii="Times New Roman" w:hAnsi="Times New Roman"/>
                  <w:sz w:val="24"/>
                  <w:szCs w:val="24"/>
                </w:rPr>
                <w:t>369,8 га</w:t>
              </w:r>
            </w:smartTag>
          </w:p>
        </w:tc>
      </w:tr>
    </w:tbl>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Анализ спроса на коммерческое жилье показывает, что лишь часть квартир (от 50 до 80% в новостройках) решает проблему повышения показателя жилищной обеспечен</w:t>
      </w:r>
      <w:r w:rsidR="001A3326" w:rsidRPr="00B40968">
        <w:rPr>
          <w:rFonts w:ascii="Times New Roman" w:hAnsi="Times New Roman"/>
          <w:sz w:val="28"/>
          <w:szCs w:val="28"/>
        </w:rPr>
        <w:t xml:space="preserve">ности жителей города Пятигорска, </w:t>
      </w:r>
      <w:r w:rsidRPr="00B40968">
        <w:rPr>
          <w:rFonts w:ascii="Times New Roman" w:hAnsi="Times New Roman"/>
          <w:sz w:val="28"/>
          <w:szCs w:val="28"/>
        </w:rPr>
        <w:t xml:space="preserve">из-за низкого уровня их доходов. </w:t>
      </w:r>
    </w:p>
    <w:p w:rsidR="000C05BF" w:rsidRPr="003C54EA" w:rsidRDefault="000C05BF" w:rsidP="009465D0">
      <w:pPr>
        <w:autoSpaceDE w:val="0"/>
        <w:autoSpaceDN w:val="0"/>
        <w:adjustRightInd w:val="0"/>
        <w:spacing w:after="0" w:line="240" w:lineRule="auto"/>
        <w:ind w:firstLine="708"/>
        <w:jc w:val="both"/>
        <w:rPr>
          <w:rFonts w:ascii="Times New Roman" w:hAnsi="Times New Roman"/>
          <w:sz w:val="28"/>
          <w:szCs w:val="28"/>
        </w:rPr>
      </w:pPr>
      <w:r w:rsidRPr="003C54EA">
        <w:rPr>
          <w:rFonts w:ascii="Times New Roman" w:hAnsi="Times New Roman"/>
          <w:sz w:val="28"/>
          <w:szCs w:val="28"/>
        </w:rPr>
        <w:t xml:space="preserve">В настоящее время </w:t>
      </w:r>
      <w:r w:rsidR="009465D0" w:rsidRPr="003C54EA">
        <w:rPr>
          <w:rFonts w:ascii="Times New Roman" w:hAnsi="Times New Roman"/>
          <w:sz w:val="28"/>
          <w:szCs w:val="28"/>
        </w:rPr>
        <w:t>жилой микрорайон «Западный» уже</w:t>
      </w:r>
      <w:r w:rsidRPr="003C54EA">
        <w:rPr>
          <w:rFonts w:ascii="Times New Roman" w:hAnsi="Times New Roman"/>
          <w:sz w:val="28"/>
          <w:szCs w:val="28"/>
        </w:rPr>
        <w:t xml:space="preserve"> полностью обеспечен инженерной инфраструктурой в рамках подпрограммы «Обеспечение земельных участков массовой жилой застройки коммунальной инфраструктурой» национального проекта «Доступное и комфортное жилье». За счет за</w:t>
      </w:r>
      <w:r w:rsidRPr="003C54EA">
        <w:rPr>
          <w:rFonts w:ascii="Times New Roman" w:hAnsi="Times New Roman"/>
          <w:sz w:val="28"/>
          <w:szCs w:val="28"/>
        </w:rPr>
        <w:lastRenderedPageBreak/>
        <w:t>стройки микрорайона «Западный» (</w:t>
      </w:r>
      <w:smartTag w:uri="urn:schemas-microsoft-com:office:smarttags" w:element="metricconverter">
        <w:smartTagPr>
          <w:attr w:name="ProductID" w:val="50 га"/>
        </w:smartTagPr>
        <w:r w:rsidRPr="003C54EA">
          <w:rPr>
            <w:rFonts w:ascii="Times New Roman" w:hAnsi="Times New Roman"/>
            <w:sz w:val="28"/>
            <w:szCs w:val="28"/>
          </w:rPr>
          <w:t>50 га</w:t>
        </w:r>
      </w:smartTag>
      <w:r w:rsidRPr="003C54EA">
        <w:rPr>
          <w:rFonts w:ascii="Times New Roman" w:hAnsi="Times New Roman"/>
          <w:sz w:val="28"/>
          <w:szCs w:val="28"/>
        </w:rPr>
        <w:t xml:space="preserve">, максимум на 15 тыс. жителей) социальным жильем могут быть решены вопросы создания маневренного фонда при реконструкции жилых микрорайонов, для переселения жителей из ветхого и аварийного жилья, из 1 зоны санитарной охраны курорта, для решения проблем молодых семей. </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 xml:space="preserve">Предлагается реконструировать существующие жилые районы: </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микрорайон в жилом районе «Белая Ромашка», ограниченный улицами Орджоникидзе, Бульварной, Московской и Фучика;</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жилую группу в районе ул. Пастухова, проспектов 40-лет Октября, Калинина и с севера ограниченной группой новых жилых домов.</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В центре города, в районе ул. Власова, между проспектом Калинина и ул. Дзержинского, предлагается снос аварийного и ветхого жилья, вынос воинской части за пределы города и застройка современными многоэтажными жилыми домами.</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 xml:space="preserve">Квартал, ограниченный ул. Кузнечная, проспектом Калинина, ул. </w:t>
      </w:r>
      <w:proofErr w:type="spellStart"/>
      <w:r w:rsidRPr="00B40968">
        <w:rPr>
          <w:rFonts w:ascii="Times New Roman" w:hAnsi="Times New Roman"/>
          <w:sz w:val="28"/>
          <w:szCs w:val="28"/>
        </w:rPr>
        <w:t>Кучуры</w:t>
      </w:r>
      <w:proofErr w:type="spellEnd"/>
      <w:r w:rsidRPr="00B40968">
        <w:rPr>
          <w:rFonts w:ascii="Times New Roman" w:hAnsi="Times New Roman"/>
          <w:sz w:val="28"/>
          <w:szCs w:val="28"/>
        </w:rPr>
        <w:t>, Пушкина под застройку современными многоэтажными жилыми домами.</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Кварталы, прилегающие к проспекту Калинина под застройку зданиями жилого и общественного назначения.</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 xml:space="preserve">Общая площадь территории реконструируемых жилых районов составляет – </w:t>
      </w:r>
      <w:smartTag w:uri="urn:schemas-microsoft-com:office:smarttags" w:element="metricconverter">
        <w:smartTagPr>
          <w:attr w:name="ProductID" w:val="106,3 га"/>
        </w:smartTagPr>
        <w:r w:rsidRPr="00B40968">
          <w:rPr>
            <w:rFonts w:ascii="Times New Roman" w:hAnsi="Times New Roman"/>
            <w:sz w:val="28"/>
            <w:szCs w:val="28"/>
          </w:rPr>
          <w:t>106,3 га</w:t>
        </w:r>
      </w:smartTag>
      <w:r w:rsidRPr="00B40968">
        <w:rPr>
          <w:rFonts w:ascii="Times New Roman" w:hAnsi="Times New Roman"/>
          <w:sz w:val="28"/>
          <w:szCs w:val="28"/>
        </w:rPr>
        <w:t>.</w:t>
      </w:r>
    </w:p>
    <w:p w:rsidR="000C05BF" w:rsidRPr="00B40968" w:rsidRDefault="000C05BF" w:rsidP="000C05BF">
      <w:pPr>
        <w:autoSpaceDE w:val="0"/>
        <w:autoSpaceDN w:val="0"/>
        <w:adjustRightInd w:val="0"/>
        <w:spacing w:after="0" w:line="240" w:lineRule="auto"/>
        <w:ind w:firstLine="708"/>
        <w:jc w:val="both"/>
        <w:rPr>
          <w:rFonts w:ascii="Times New Roman" w:hAnsi="Times New Roman"/>
          <w:sz w:val="28"/>
          <w:szCs w:val="28"/>
        </w:rPr>
      </w:pPr>
      <w:r w:rsidRPr="00B40968">
        <w:rPr>
          <w:rFonts w:ascii="Times New Roman" w:hAnsi="Times New Roman"/>
          <w:sz w:val="28"/>
          <w:szCs w:val="28"/>
        </w:rPr>
        <w:t xml:space="preserve">Необходимо учитывать факторы, влияющие на строительное освоение города: сложность рельефа; сейсмичность территории в 7-9 баллов, оползни на склонах реки </w:t>
      </w:r>
      <w:proofErr w:type="spellStart"/>
      <w:r w:rsidRPr="00B40968">
        <w:rPr>
          <w:rFonts w:ascii="Times New Roman" w:hAnsi="Times New Roman"/>
          <w:sz w:val="28"/>
          <w:szCs w:val="28"/>
        </w:rPr>
        <w:t>Подкумок</w:t>
      </w:r>
      <w:proofErr w:type="spellEnd"/>
      <w:r w:rsidRPr="00B40968">
        <w:rPr>
          <w:rFonts w:ascii="Times New Roman" w:hAnsi="Times New Roman"/>
          <w:sz w:val="28"/>
          <w:szCs w:val="28"/>
        </w:rPr>
        <w:t xml:space="preserve">. </w:t>
      </w:r>
    </w:p>
    <w:p w:rsidR="008140CF" w:rsidRPr="00B40968" w:rsidRDefault="00E84F2E" w:rsidP="00B40968">
      <w:pPr>
        <w:autoSpaceDE w:val="0"/>
        <w:autoSpaceDN w:val="0"/>
        <w:adjustRightInd w:val="0"/>
        <w:spacing w:after="0" w:line="240" w:lineRule="auto"/>
        <w:ind w:firstLine="708"/>
        <w:jc w:val="both"/>
        <w:rPr>
          <w:rFonts w:ascii="Times New Roman" w:hAnsi="Times New Roman"/>
          <w:color w:val="FF0000"/>
          <w:sz w:val="28"/>
          <w:szCs w:val="28"/>
        </w:rPr>
      </w:pPr>
      <w:r w:rsidRPr="00B40968">
        <w:rPr>
          <w:rFonts w:ascii="Times New Roman" w:hAnsi="Times New Roman"/>
          <w:sz w:val="28"/>
          <w:szCs w:val="28"/>
        </w:rPr>
        <w:t>Объемы строительства новых многоквартирных, индивидуальных жилых домов и о</w:t>
      </w:r>
      <w:r w:rsidR="00CE58F2">
        <w:rPr>
          <w:rFonts w:ascii="Times New Roman" w:hAnsi="Times New Roman"/>
          <w:sz w:val="28"/>
          <w:szCs w:val="28"/>
        </w:rPr>
        <w:t>бщественных зданий в период 20</w:t>
      </w:r>
      <w:r w:rsidR="00CE58F2" w:rsidRPr="00CE58F2">
        <w:rPr>
          <w:rFonts w:ascii="Times New Roman" w:hAnsi="Times New Roman"/>
          <w:sz w:val="28"/>
          <w:szCs w:val="28"/>
        </w:rPr>
        <w:t>21</w:t>
      </w:r>
      <w:r w:rsidR="00CE58F2">
        <w:rPr>
          <w:rFonts w:ascii="Times New Roman" w:hAnsi="Times New Roman"/>
          <w:sz w:val="28"/>
          <w:szCs w:val="28"/>
        </w:rPr>
        <w:t>-20</w:t>
      </w:r>
      <w:r w:rsidR="00CE58F2" w:rsidRPr="00CE58F2">
        <w:rPr>
          <w:rFonts w:ascii="Times New Roman" w:hAnsi="Times New Roman"/>
          <w:sz w:val="28"/>
          <w:szCs w:val="28"/>
        </w:rPr>
        <w:t>35</w:t>
      </w:r>
      <w:r w:rsidRPr="00B40968">
        <w:rPr>
          <w:rFonts w:ascii="Times New Roman" w:hAnsi="Times New Roman"/>
          <w:sz w:val="28"/>
          <w:szCs w:val="28"/>
        </w:rPr>
        <w:t xml:space="preserve"> гг. с разбивкой по расчетным элементам территориального деления представлены в таблиц</w:t>
      </w:r>
      <w:r w:rsidR="00F07608" w:rsidRPr="00B40968">
        <w:rPr>
          <w:rFonts w:ascii="Times New Roman" w:hAnsi="Times New Roman"/>
          <w:sz w:val="28"/>
          <w:szCs w:val="28"/>
        </w:rPr>
        <w:t xml:space="preserve">е </w:t>
      </w:r>
      <w:r w:rsidR="00466CA2" w:rsidRPr="00B40968">
        <w:rPr>
          <w:rFonts w:ascii="Times New Roman" w:hAnsi="Times New Roman"/>
          <w:sz w:val="28"/>
          <w:szCs w:val="28"/>
        </w:rPr>
        <w:t>1.</w:t>
      </w:r>
      <w:r w:rsidR="00F07608" w:rsidRPr="00B40968">
        <w:rPr>
          <w:rFonts w:ascii="Times New Roman" w:hAnsi="Times New Roman"/>
          <w:sz w:val="28"/>
          <w:szCs w:val="28"/>
        </w:rPr>
        <w:t xml:space="preserve">6 </w:t>
      </w:r>
      <w:r w:rsidR="00DA6F00" w:rsidRPr="00B40968">
        <w:rPr>
          <w:rFonts w:ascii="Times New Roman" w:hAnsi="Times New Roman"/>
          <w:sz w:val="28"/>
          <w:szCs w:val="28"/>
        </w:rPr>
        <w:t>и на рисунк</w:t>
      </w:r>
      <w:r w:rsidR="00F07608" w:rsidRPr="00B40968">
        <w:rPr>
          <w:rFonts w:ascii="Times New Roman" w:hAnsi="Times New Roman"/>
          <w:sz w:val="28"/>
          <w:szCs w:val="28"/>
        </w:rPr>
        <w:t xml:space="preserve">ах </w:t>
      </w:r>
      <w:r w:rsidR="00466CA2" w:rsidRPr="00B40968">
        <w:rPr>
          <w:rFonts w:ascii="Times New Roman" w:hAnsi="Times New Roman"/>
          <w:sz w:val="28"/>
          <w:szCs w:val="28"/>
        </w:rPr>
        <w:t>1.</w:t>
      </w:r>
      <w:r w:rsidR="00F07608" w:rsidRPr="00B40968">
        <w:rPr>
          <w:rFonts w:ascii="Times New Roman" w:hAnsi="Times New Roman"/>
          <w:sz w:val="28"/>
          <w:szCs w:val="28"/>
        </w:rPr>
        <w:t>4,</w:t>
      </w:r>
      <w:r w:rsidR="00466CA2" w:rsidRPr="00B40968">
        <w:rPr>
          <w:rFonts w:ascii="Times New Roman" w:hAnsi="Times New Roman"/>
          <w:sz w:val="28"/>
          <w:szCs w:val="28"/>
        </w:rPr>
        <w:t>1.</w:t>
      </w:r>
      <w:r w:rsidR="00F07608" w:rsidRPr="00B40968">
        <w:rPr>
          <w:rFonts w:ascii="Times New Roman" w:hAnsi="Times New Roman"/>
          <w:sz w:val="28"/>
          <w:szCs w:val="28"/>
        </w:rPr>
        <w:t>5.</w:t>
      </w: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E84F2E" w:rsidRPr="003C54EA" w:rsidRDefault="008C24F2" w:rsidP="00012B53">
      <w:pPr>
        <w:autoSpaceDE w:val="0"/>
        <w:autoSpaceDN w:val="0"/>
        <w:adjustRightInd w:val="0"/>
        <w:spacing w:after="0" w:line="240" w:lineRule="auto"/>
        <w:jc w:val="both"/>
        <w:rPr>
          <w:rFonts w:ascii="Times New Roman" w:hAnsi="Times New Roman"/>
          <w:bCs/>
          <w:sz w:val="28"/>
          <w:szCs w:val="28"/>
        </w:rPr>
      </w:pPr>
      <w:r w:rsidRPr="003C54EA">
        <w:rPr>
          <w:rFonts w:ascii="Times New Roman" w:hAnsi="Times New Roman"/>
          <w:bCs/>
          <w:sz w:val="28"/>
          <w:szCs w:val="28"/>
        </w:rPr>
        <w:t xml:space="preserve">Таблица </w:t>
      </w:r>
      <w:r w:rsidR="00466CA2" w:rsidRPr="003C54EA">
        <w:rPr>
          <w:rFonts w:ascii="Times New Roman" w:hAnsi="Times New Roman"/>
          <w:bCs/>
          <w:sz w:val="28"/>
          <w:szCs w:val="28"/>
        </w:rPr>
        <w:t>1.</w:t>
      </w:r>
      <w:r w:rsidR="00F07608" w:rsidRPr="003C54EA">
        <w:rPr>
          <w:rFonts w:ascii="Times New Roman" w:hAnsi="Times New Roman"/>
          <w:bCs/>
          <w:sz w:val="28"/>
          <w:szCs w:val="28"/>
        </w:rPr>
        <w:t>6</w:t>
      </w:r>
      <w:r w:rsidRPr="003C54EA">
        <w:rPr>
          <w:rFonts w:ascii="Times New Roman" w:hAnsi="Times New Roman"/>
          <w:bCs/>
          <w:sz w:val="28"/>
          <w:szCs w:val="28"/>
        </w:rPr>
        <w:t xml:space="preserve"> - Объемы строительства новых многоквартирных, индивидуальных жилых домов </w:t>
      </w:r>
      <w:r w:rsidR="00CE58F2" w:rsidRPr="003C54EA">
        <w:rPr>
          <w:rFonts w:ascii="Times New Roman" w:hAnsi="Times New Roman"/>
          <w:bCs/>
          <w:sz w:val="28"/>
          <w:szCs w:val="28"/>
        </w:rPr>
        <w:t>в период 2021-2035</w:t>
      </w:r>
      <w:r w:rsidRPr="003C54EA">
        <w:rPr>
          <w:rFonts w:ascii="Times New Roman" w:hAnsi="Times New Roman"/>
          <w:bCs/>
          <w:sz w:val="28"/>
          <w:szCs w:val="28"/>
        </w:rPr>
        <w:t xml:space="preserve"> гг. с разбивкой по расчетным элементам территориального деления</w:t>
      </w:r>
    </w:p>
    <w:p w:rsidR="00B40968" w:rsidRPr="003C54EA" w:rsidRDefault="00B40968" w:rsidP="00012B53">
      <w:pPr>
        <w:autoSpaceDE w:val="0"/>
        <w:autoSpaceDN w:val="0"/>
        <w:adjustRightInd w:val="0"/>
        <w:spacing w:after="0" w:line="240" w:lineRule="auto"/>
        <w:jc w:val="both"/>
        <w:rPr>
          <w:rFonts w:ascii="Times New Roman" w:hAnsi="Times New Roman"/>
          <w:bCs/>
          <w:sz w:val="28"/>
          <w:szCs w:val="28"/>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2407"/>
        <w:gridCol w:w="882"/>
        <w:gridCol w:w="882"/>
        <w:gridCol w:w="882"/>
      </w:tblGrid>
      <w:tr w:rsidR="007E022F" w:rsidRPr="003C54EA" w:rsidTr="00DF7034">
        <w:trPr>
          <w:trHeight w:val="226"/>
        </w:trPr>
        <w:tc>
          <w:tcPr>
            <w:tcW w:w="4639" w:type="dxa"/>
            <w:vMerge w:val="restart"/>
            <w:vAlign w:val="center"/>
          </w:tcPr>
          <w:p w:rsidR="007E022F" w:rsidRPr="003C54EA" w:rsidRDefault="007E022F" w:rsidP="00224587">
            <w:pPr>
              <w:spacing w:after="0" w:line="240" w:lineRule="auto"/>
              <w:jc w:val="center"/>
              <w:rPr>
                <w:rFonts w:ascii="Times New Roman" w:hAnsi="Times New Roman"/>
                <w:sz w:val="24"/>
                <w:szCs w:val="24"/>
              </w:rPr>
            </w:pPr>
            <w:r w:rsidRPr="003C54EA">
              <w:rPr>
                <w:rFonts w:ascii="Times New Roman" w:hAnsi="Times New Roman"/>
                <w:sz w:val="24"/>
                <w:szCs w:val="24"/>
              </w:rPr>
              <w:t>Наименование</w:t>
            </w:r>
          </w:p>
        </w:tc>
        <w:tc>
          <w:tcPr>
            <w:tcW w:w="5053" w:type="dxa"/>
            <w:gridSpan w:val="4"/>
            <w:vAlign w:val="center"/>
          </w:tcPr>
          <w:p w:rsidR="007E022F" w:rsidRPr="003C54EA" w:rsidRDefault="007E022F" w:rsidP="00224587">
            <w:pPr>
              <w:spacing w:after="0" w:line="240" w:lineRule="auto"/>
              <w:jc w:val="center"/>
              <w:rPr>
                <w:rFonts w:ascii="Times New Roman" w:hAnsi="Times New Roman"/>
                <w:sz w:val="24"/>
                <w:szCs w:val="24"/>
              </w:rPr>
            </w:pPr>
            <w:r w:rsidRPr="003C54EA">
              <w:rPr>
                <w:rFonts w:ascii="Times New Roman" w:hAnsi="Times New Roman"/>
                <w:sz w:val="24"/>
                <w:szCs w:val="24"/>
              </w:rPr>
              <w:t>Прирост общей площади, тыс. м2</w:t>
            </w:r>
          </w:p>
        </w:tc>
      </w:tr>
      <w:tr w:rsidR="007E022F" w:rsidRPr="003C54EA" w:rsidTr="00DF7034">
        <w:trPr>
          <w:trHeight w:val="144"/>
        </w:trPr>
        <w:tc>
          <w:tcPr>
            <w:tcW w:w="4639" w:type="dxa"/>
            <w:vMerge/>
            <w:vAlign w:val="center"/>
          </w:tcPr>
          <w:p w:rsidR="007E022F" w:rsidRPr="003C54EA" w:rsidRDefault="007E022F" w:rsidP="00224587">
            <w:pPr>
              <w:spacing w:after="0" w:line="240" w:lineRule="auto"/>
              <w:jc w:val="center"/>
              <w:rPr>
                <w:rFonts w:ascii="Times New Roman" w:hAnsi="Times New Roman"/>
                <w:sz w:val="24"/>
                <w:szCs w:val="24"/>
              </w:rPr>
            </w:pPr>
          </w:p>
        </w:tc>
        <w:tc>
          <w:tcPr>
            <w:tcW w:w="2407" w:type="dxa"/>
            <w:vMerge w:val="restart"/>
            <w:vAlign w:val="center"/>
          </w:tcPr>
          <w:p w:rsidR="007E022F" w:rsidRPr="003C54EA" w:rsidRDefault="007E022F"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всего в</w:t>
            </w:r>
            <w:r w:rsidR="00CE58F2" w:rsidRPr="003C54EA">
              <w:rPr>
                <w:rFonts w:ascii="Times New Roman" w:hAnsi="Times New Roman"/>
                <w:sz w:val="24"/>
                <w:szCs w:val="24"/>
              </w:rPr>
              <w:t xml:space="preserve"> период 20</w:t>
            </w:r>
            <w:r w:rsidR="00CE58F2" w:rsidRPr="003C54EA">
              <w:rPr>
                <w:rFonts w:ascii="Times New Roman" w:hAnsi="Times New Roman"/>
                <w:sz w:val="24"/>
                <w:szCs w:val="24"/>
                <w:lang w:val="en-US"/>
              </w:rPr>
              <w:t>21</w:t>
            </w:r>
            <w:r w:rsidRPr="003C54EA">
              <w:rPr>
                <w:rFonts w:ascii="Times New Roman" w:hAnsi="Times New Roman"/>
                <w:sz w:val="24"/>
                <w:szCs w:val="24"/>
              </w:rPr>
              <w:t>-</w:t>
            </w:r>
          </w:p>
          <w:p w:rsidR="007E022F" w:rsidRPr="003C54EA" w:rsidRDefault="00CE58F2" w:rsidP="00224587">
            <w:pPr>
              <w:spacing w:after="0" w:line="240" w:lineRule="auto"/>
              <w:jc w:val="center"/>
              <w:rPr>
                <w:rFonts w:ascii="Times New Roman" w:hAnsi="Times New Roman"/>
                <w:sz w:val="24"/>
                <w:szCs w:val="24"/>
              </w:rPr>
            </w:pPr>
            <w:r w:rsidRPr="003C54EA">
              <w:rPr>
                <w:rFonts w:ascii="Times New Roman" w:hAnsi="Times New Roman"/>
                <w:sz w:val="24"/>
                <w:szCs w:val="24"/>
              </w:rPr>
              <w:t>20</w:t>
            </w:r>
            <w:r w:rsidRPr="003C54EA">
              <w:rPr>
                <w:rFonts w:ascii="Times New Roman" w:hAnsi="Times New Roman"/>
                <w:sz w:val="24"/>
                <w:szCs w:val="24"/>
                <w:lang w:val="en-US"/>
              </w:rPr>
              <w:t>35</w:t>
            </w:r>
            <w:r w:rsidR="007E022F" w:rsidRPr="003C54EA">
              <w:rPr>
                <w:rFonts w:ascii="Times New Roman" w:hAnsi="Times New Roman"/>
                <w:sz w:val="24"/>
                <w:szCs w:val="24"/>
              </w:rPr>
              <w:t xml:space="preserve"> гг.</w:t>
            </w:r>
          </w:p>
        </w:tc>
        <w:tc>
          <w:tcPr>
            <w:tcW w:w="0" w:type="auto"/>
            <w:gridSpan w:val="3"/>
            <w:vAlign w:val="center"/>
          </w:tcPr>
          <w:p w:rsidR="007E022F" w:rsidRPr="003C54EA" w:rsidRDefault="007E022F" w:rsidP="00224587">
            <w:pPr>
              <w:spacing w:after="0" w:line="240" w:lineRule="auto"/>
              <w:jc w:val="center"/>
              <w:rPr>
                <w:rFonts w:ascii="Times New Roman" w:hAnsi="Times New Roman"/>
                <w:sz w:val="24"/>
                <w:szCs w:val="24"/>
              </w:rPr>
            </w:pPr>
            <w:r w:rsidRPr="003C54EA">
              <w:rPr>
                <w:rFonts w:ascii="Times New Roman" w:hAnsi="Times New Roman"/>
                <w:sz w:val="24"/>
                <w:szCs w:val="24"/>
              </w:rPr>
              <w:t>в том числе:</w:t>
            </w:r>
          </w:p>
        </w:tc>
      </w:tr>
      <w:tr w:rsidR="00162551" w:rsidRPr="003C54EA" w:rsidTr="00DF7034">
        <w:trPr>
          <w:trHeight w:val="144"/>
        </w:trPr>
        <w:tc>
          <w:tcPr>
            <w:tcW w:w="4639" w:type="dxa"/>
            <w:vMerge/>
            <w:vAlign w:val="center"/>
          </w:tcPr>
          <w:p w:rsidR="007E022F" w:rsidRPr="003C54EA" w:rsidRDefault="007E022F" w:rsidP="00224587">
            <w:pPr>
              <w:spacing w:after="0" w:line="240" w:lineRule="auto"/>
              <w:jc w:val="center"/>
              <w:rPr>
                <w:rFonts w:ascii="Times New Roman" w:hAnsi="Times New Roman"/>
                <w:sz w:val="24"/>
                <w:szCs w:val="24"/>
              </w:rPr>
            </w:pPr>
          </w:p>
        </w:tc>
        <w:tc>
          <w:tcPr>
            <w:tcW w:w="2407" w:type="dxa"/>
            <w:vMerge/>
            <w:vAlign w:val="center"/>
          </w:tcPr>
          <w:p w:rsidR="007E022F" w:rsidRPr="003C54EA" w:rsidRDefault="007E022F" w:rsidP="00224587">
            <w:pPr>
              <w:spacing w:after="0" w:line="240" w:lineRule="auto"/>
              <w:jc w:val="center"/>
              <w:rPr>
                <w:rFonts w:ascii="Times New Roman" w:hAnsi="Times New Roman"/>
                <w:sz w:val="24"/>
                <w:szCs w:val="24"/>
              </w:rPr>
            </w:pPr>
          </w:p>
        </w:tc>
        <w:tc>
          <w:tcPr>
            <w:tcW w:w="0" w:type="auto"/>
            <w:vAlign w:val="center"/>
          </w:tcPr>
          <w:p w:rsidR="007E022F" w:rsidRPr="003C54EA" w:rsidRDefault="00CE58F2"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20</w:t>
            </w:r>
            <w:r w:rsidRPr="003C54EA">
              <w:rPr>
                <w:rFonts w:ascii="Times New Roman" w:hAnsi="Times New Roman"/>
                <w:sz w:val="24"/>
                <w:szCs w:val="24"/>
                <w:lang w:val="en-US"/>
              </w:rPr>
              <w:t>21</w:t>
            </w:r>
            <w:r w:rsidR="007E022F" w:rsidRPr="003C54EA">
              <w:rPr>
                <w:rFonts w:ascii="Times New Roman" w:hAnsi="Times New Roman"/>
                <w:sz w:val="24"/>
                <w:szCs w:val="24"/>
              </w:rPr>
              <w:t>-</w:t>
            </w:r>
          </w:p>
          <w:p w:rsidR="007E022F" w:rsidRPr="003C54EA" w:rsidRDefault="00CE58F2" w:rsidP="00224587">
            <w:pPr>
              <w:spacing w:after="0" w:line="240" w:lineRule="auto"/>
              <w:jc w:val="center"/>
              <w:rPr>
                <w:rFonts w:ascii="Times New Roman" w:hAnsi="Times New Roman"/>
                <w:sz w:val="24"/>
                <w:szCs w:val="24"/>
              </w:rPr>
            </w:pPr>
            <w:r w:rsidRPr="003C54EA">
              <w:rPr>
                <w:rFonts w:ascii="Times New Roman" w:hAnsi="Times New Roman"/>
                <w:sz w:val="24"/>
                <w:szCs w:val="24"/>
              </w:rPr>
              <w:t>20</w:t>
            </w:r>
            <w:r w:rsidR="0088096A" w:rsidRPr="003C54EA">
              <w:rPr>
                <w:rFonts w:ascii="Times New Roman" w:hAnsi="Times New Roman"/>
                <w:sz w:val="24"/>
                <w:szCs w:val="24"/>
                <w:lang w:val="en-US"/>
              </w:rPr>
              <w:t>23</w:t>
            </w:r>
            <w:r w:rsidR="007E022F" w:rsidRPr="003C54EA">
              <w:rPr>
                <w:rFonts w:ascii="Times New Roman" w:hAnsi="Times New Roman"/>
                <w:sz w:val="24"/>
                <w:szCs w:val="24"/>
              </w:rPr>
              <w:t xml:space="preserve"> гг.</w:t>
            </w:r>
          </w:p>
        </w:tc>
        <w:tc>
          <w:tcPr>
            <w:tcW w:w="0" w:type="auto"/>
            <w:vAlign w:val="center"/>
          </w:tcPr>
          <w:p w:rsidR="007E022F" w:rsidRPr="003C54EA" w:rsidRDefault="00CE58F2"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20</w:t>
            </w:r>
            <w:r w:rsidRPr="003C54EA">
              <w:rPr>
                <w:rFonts w:ascii="Times New Roman" w:hAnsi="Times New Roman"/>
                <w:sz w:val="24"/>
                <w:szCs w:val="24"/>
                <w:lang w:val="en-US"/>
              </w:rPr>
              <w:t>24</w:t>
            </w:r>
            <w:r w:rsidR="007E022F" w:rsidRPr="003C54EA">
              <w:rPr>
                <w:rFonts w:ascii="Times New Roman" w:hAnsi="Times New Roman"/>
                <w:sz w:val="24"/>
                <w:szCs w:val="24"/>
              </w:rPr>
              <w:t>-</w:t>
            </w:r>
          </w:p>
          <w:p w:rsidR="007E022F" w:rsidRPr="003C54EA" w:rsidRDefault="00CE58F2" w:rsidP="00224587">
            <w:pPr>
              <w:spacing w:after="0" w:line="240" w:lineRule="auto"/>
              <w:jc w:val="center"/>
              <w:rPr>
                <w:rFonts w:ascii="Times New Roman" w:hAnsi="Times New Roman"/>
                <w:sz w:val="24"/>
                <w:szCs w:val="24"/>
              </w:rPr>
            </w:pPr>
            <w:r w:rsidRPr="003C54EA">
              <w:rPr>
                <w:rFonts w:ascii="Times New Roman" w:hAnsi="Times New Roman"/>
                <w:sz w:val="24"/>
                <w:szCs w:val="24"/>
              </w:rPr>
              <w:t>20</w:t>
            </w:r>
            <w:r w:rsidRPr="003C54EA">
              <w:rPr>
                <w:rFonts w:ascii="Times New Roman" w:hAnsi="Times New Roman"/>
                <w:sz w:val="24"/>
                <w:szCs w:val="24"/>
                <w:lang w:val="en-US"/>
              </w:rPr>
              <w:t>30</w:t>
            </w:r>
            <w:r w:rsidR="007E022F" w:rsidRPr="003C54EA">
              <w:rPr>
                <w:rFonts w:ascii="Times New Roman" w:hAnsi="Times New Roman"/>
                <w:sz w:val="24"/>
                <w:szCs w:val="24"/>
              </w:rPr>
              <w:t xml:space="preserve"> гг.</w:t>
            </w:r>
          </w:p>
        </w:tc>
        <w:tc>
          <w:tcPr>
            <w:tcW w:w="0" w:type="auto"/>
            <w:vAlign w:val="center"/>
          </w:tcPr>
          <w:p w:rsidR="007E022F" w:rsidRPr="003C54EA" w:rsidRDefault="00CE58F2" w:rsidP="00224587">
            <w:pPr>
              <w:autoSpaceDE w:val="0"/>
              <w:autoSpaceDN w:val="0"/>
              <w:adjustRightInd w:val="0"/>
              <w:spacing w:after="0" w:line="240" w:lineRule="auto"/>
              <w:jc w:val="center"/>
              <w:rPr>
                <w:rFonts w:ascii="Times New Roman" w:hAnsi="Times New Roman"/>
                <w:sz w:val="24"/>
                <w:szCs w:val="24"/>
              </w:rPr>
            </w:pPr>
            <w:r w:rsidRPr="003C54EA">
              <w:rPr>
                <w:rFonts w:ascii="Times New Roman" w:hAnsi="Times New Roman"/>
                <w:sz w:val="24"/>
                <w:szCs w:val="24"/>
              </w:rPr>
              <w:t>20</w:t>
            </w:r>
            <w:r w:rsidRPr="003C54EA">
              <w:rPr>
                <w:rFonts w:ascii="Times New Roman" w:hAnsi="Times New Roman"/>
                <w:sz w:val="24"/>
                <w:szCs w:val="24"/>
                <w:lang w:val="en-US"/>
              </w:rPr>
              <w:t>31</w:t>
            </w:r>
            <w:r w:rsidR="007E022F" w:rsidRPr="003C54EA">
              <w:rPr>
                <w:rFonts w:ascii="Times New Roman" w:hAnsi="Times New Roman"/>
                <w:sz w:val="24"/>
                <w:szCs w:val="24"/>
              </w:rPr>
              <w:t>-</w:t>
            </w:r>
          </w:p>
          <w:p w:rsidR="007E022F" w:rsidRPr="003C54EA" w:rsidRDefault="00CE58F2" w:rsidP="00F472E9">
            <w:pPr>
              <w:spacing w:after="0" w:line="240" w:lineRule="auto"/>
              <w:jc w:val="center"/>
              <w:rPr>
                <w:rFonts w:ascii="Times New Roman" w:hAnsi="Times New Roman"/>
                <w:sz w:val="24"/>
                <w:szCs w:val="24"/>
              </w:rPr>
            </w:pPr>
            <w:r w:rsidRPr="003C54EA">
              <w:rPr>
                <w:rFonts w:ascii="Times New Roman" w:hAnsi="Times New Roman"/>
                <w:sz w:val="24"/>
                <w:szCs w:val="24"/>
              </w:rPr>
              <w:t>20</w:t>
            </w:r>
            <w:r w:rsidRPr="003C54EA">
              <w:rPr>
                <w:rFonts w:ascii="Times New Roman" w:hAnsi="Times New Roman"/>
                <w:sz w:val="24"/>
                <w:szCs w:val="24"/>
                <w:lang w:val="en-US"/>
              </w:rPr>
              <w:t>35</w:t>
            </w:r>
            <w:r w:rsidR="007E022F" w:rsidRPr="003C54EA">
              <w:rPr>
                <w:rFonts w:ascii="Times New Roman" w:hAnsi="Times New Roman"/>
                <w:sz w:val="24"/>
                <w:szCs w:val="24"/>
              </w:rPr>
              <w:t xml:space="preserve"> гг.</w:t>
            </w:r>
          </w:p>
        </w:tc>
      </w:tr>
      <w:tr w:rsidR="00162551" w:rsidRPr="003C54EA" w:rsidTr="00DF7034">
        <w:trPr>
          <w:trHeight w:val="917"/>
        </w:trPr>
        <w:tc>
          <w:tcPr>
            <w:tcW w:w="4639" w:type="dxa"/>
          </w:tcPr>
          <w:p w:rsidR="00DF7034" w:rsidRPr="003C54EA" w:rsidRDefault="007E022F" w:rsidP="00224587">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Жилой район Центральный, всего,</w:t>
            </w:r>
          </w:p>
          <w:p w:rsidR="007E022F" w:rsidRPr="003C54EA" w:rsidRDefault="007E022F" w:rsidP="00224587">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7E022F" w:rsidRPr="003C54EA" w:rsidRDefault="00DF7034" w:rsidP="00DF7034">
            <w:pPr>
              <w:spacing w:after="0" w:line="240" w:lineRule="auto"/>
              <w:jc w:val="center"/>
              <w:rPr>
                <w:rFonts w:ascii="Times New Roman" w:hAnsi="Times New Roman"/>
                <w:sz w:val="24"/>
                <w:szCs w:val="24"/>
              </w:rPr>
            </w:pPr>
            <w:r w:rsidRPr="003C54EA">
              <w:rPr>
                <w:rFonts w:ascii="Times New Roman" w:hAnsi="Times New Roman"/>
                <w:sz w:val="24"/>
                <w:szCs w:val="24"/>
              </w:rPr>
              <w:t>484,1</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184,3</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165,3</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134,5</w:t>
            </w:r>
          </w:p>
        </w:tc>
      </w:tr>
      <w:tr w:rsidR="00162551" w:rsidRPr="003C54EA" w:rsidTr="00DF7034">
        <w:trPr>
          <w:trHeight w:val="271"/>
        </w:trPr>
        <w:tc>
          <w:tcPr>
            <w:tcW w:w="4639" w:type="dxa"/>
          </w:tcPr>
          <w:p w:rsidR="007E022F" w:rsidRPr="003C54EA" w:rsidRDefault="007E022F" w:rsidP="00224587">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484,1</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184,3</w:t>
            </w:r>
          </w:p>
        </w:tc>
        <w:tc>
          <w:tcPr>
            <w:tcW w:w="0" w:type="auto"/>
          </w:tcPr>
          <w:p w:rsidR="007E022F" w:rsidRPr="003C54EA" w:rsidRDefault="00C35169" w:rsidP="00C35169">
            <w:pPr>
              <w:spacing w:after="0" w:line="240" w:lineRule="auto"/>
              <w:jc w:val="center"/>
              <w:rPr>
                <w:rFonts w:ascii="Times New Roman" w:hAnsi="Times New Roman"/>
                <w:sz w:val="24"/>
                <w:szCs w:val="24"/>
              </w:rPr>
            </w:pPr>
            <w:r w:rsidRPr="003C54EA">
              <w:rPr>
                <w:rFonts w:ascii="Times New Roman" w:hAnsi="Times New Roman"/>
                <w:sz w:val="24"/>
                <w:szCs w:val="24"/>
              </w:rPr>
              <w:t>165,3</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134,5</w:t>
            </w:r>
          </w:p>
        </w:tc>
      </w:tr>
      <w:tr w:rsidR="00162551" w:rsidRPr="003C54EA" w:rsidTr="00DF7034">
        <w:trPr>
          <w:trHeight w:val="271"/>
        </w:trPr>
        <w:tc>
          <w:tcPr>
            <w:tcW w:w="4639" w:type="dxa"/>
          </w:tcPr>
          <w:p w:rsidR="007E022F" w:rsidRPr="003C54EA" w:rsidRDefault="007E022F" w:rsidP="00224587">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7E022F"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 xml:space="preserve">Жилой район  </w:t>
            </w:r>
            <w:proofErr w:type="spellStart"/>
            <w:r w:rsidRPr="003C54EA">
              <w:rPr>
                <w:rFonts w:ascii="Times New Roman" w:hAnsi="Times New Roman"/>
                <w:bCs/>
                <w:i/>
                <w:iCs/>
                <w:sz w:val="24"/>
                <w:szCs w:val="24"/>
              </w:rPr>
              <w:t>Краснослободской</w:t>
            </w:r>
            <w:proofErr w:type="spellEnd"/>
            <w:r w:rsidRPr="003C54EA">
              <w:rPr>
                <w:rFonts w:ascii="Times New Roman" w:hAnsi="Times New Roman"/>
                <w:bCs/>
                <w:i/>
                <w:iCs/>
                <w:sz w:val="24"/>
                <w:szCs w:val="24"/>
              </w:rPr>
              <w:t>, всего,</w:t>
            </w:r>
          </w:p>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468,2</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39,5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190</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238,7</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404,5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29,5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161,2</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213,8</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lastRenderedPageBreak/>
              <w:t>- индивидуальные жилые дома</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63,7</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10,0</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28,8</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24,9</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 xml:space="preserve">Жилой район </w:t>
            </w:r>
            <w:proofErr w:type="spellStart"/>
            <w:r w:rsidRPr="003C54EA">
              <w:rPr>
                <w:rFonts w:ascii="Times New Roman" w:hAnsi="Times New Roman"/>
                <w:bCs/>
                <w:i/>
                <w:iCs/>
                <w:sz w:val="24"/>
                <w:szCs w:val="24"/>
              </w:rPr>
              <w:t>Новопятигорский</w:t>
            </w:r>
            <w:proofErr w:type="spellEnd"/>
            <w:r w:rsidRPr="003C54EA">
              <w:rPr>
                <w:rFonts w:ascii="Times New Roman" w:hAnsi="Times New Roman"/>
                <w:bCs/>
                <w:i/>
                <w:iCs/>
                <w:sz w:val="24"/>
                <w:szCs w:val="24"/>
              </w:rPr>
              <w:t>, всего,</w:t>
            </w:r>
          </w:p>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316,8</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101,7</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122,6</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92,5</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249</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72</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100,6</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76,4</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67,8</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29,7</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22</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16,1</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Всего по городу, в том числе:</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1269,1</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325,5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477,9</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465,7</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1137,6</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285,8</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427,1</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424,7</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131,5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39,7</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50,8</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41</w:t>
            </w:r>
          </w:p>
        </w:tc>
      </w:tr>
      <w:tr w:rsidR="00DF7034" w:rsidRPr="003C54EA" w:rsidTr="00DF7034">
        <w:trPr>
          <w:trHeight w:val="271"/>
        </w:trPr>
        <w:tc>
          <w:tcPr>
            <w:tcW w:w="4639" w:type="dxa"/>
          </w:tcPr>
          <w:p w:rsidR="00DF7034" w:rsidRPr="003C54EA" w:rsidRDefault="00DF7034" w:rsidP="00224587">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Пос. Горячеводский, всего,</w:t>
            </w:r>
          </w:p>
          <w:p w:rsidR="00DF7034" w:rsidRPr="003C54EA" w:rsidRDefault="00DF7034" w:rsidP="00224587">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179,5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28,5</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88,2</w:t>
            </w:r>
          </w:p>
        </w:tc>
        <w:tc>
          <w:tcPr>
            <w:tcW w:w="0" w:type="auto"/>
          </w:tcPr>
          <w:p w:rsidR="00DF7034" w:rsidRPr="003C54EA" w:rsidRDefault="00C35169" w:rsidP="00DF7034">
            <w:pPr>
              <w:spacing w:after="0" w:line="240" w:lineRule="auto"/>
              <w:jc w:val="center"/>
              <w:rPr>
                <w:rFonts w:ascii="Times New Roman" w:hAnsi="Times New Roman"/>
                <w:sz w:val="24"/>
                <w:szCs w:val="24"/>
              </w:rPr>
            </w:pPr>
            <w:r w:rsidRPr="003C54EA">
              <w:rPr>
                <w:rFonts w:ascii="Times New Roman" w:hAnsi="Times New Roman"/>
                <w:sz w:val="24"/>
                <w:szCs w:val="24"/>
              </w:rPr>
              <w:t>62,8</w:t>
            </w:r>
          </w:p>
        </w:tc>
      </w:tr>
      <w:tr w:rsidR="00DF7034" w:rsidRPr="003C54EA" w:rsidTr="00DF7034">
        <w:trPr>
          <w:trHeight w:val="271"/>
        </w:trPr>
        <w:tc>
          <w:tcPr>
            <w:tcW w:w="4639" w:type="dxa"/>
          </w:tcPr>
          <w:p w:rsidR="00DF7034" w:rsidRPr="003C54EA" w:rsidRDefault="00DF7034" w:rsidP="00224587">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47,4</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41,7</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5,7</w:t>
            </w:r>
          </w:p>
        </w:tc>
      </w:tr>
      <w:tr w:rsidR="00DF7034" w:rsidRPr="003C54EA" w:rsidTr="00DF7034">
        <w:trPr>
          <w:trHeight w:val="271"/>
        </w:trPr>
        <w:tc>
          <w:tcPr>
            <w:tcW w:w="4639" w:type="dxa"/>
          </w:tcPr>
          <w:p w:rsidR="00DF7034" w:rsidRPr="003C54EA" w:rsidRDefault="00DF7034" w:rsidP="00224587">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132,1</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28,5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46,5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57,1</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Пос. Свободы, всего,</w:t>
            </w:r>
          </w:p>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85,9</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15,8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49,1</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21</w:t>
            </w:r>
          </w:p>
        </w:tc>
      </w:tr>
      <w:tr w:rsidR="00DF7034" w:rsidRPr="003C54EA" w:rsidTr="00DF7034">
        <w:trPr>
          <w:trHeight w:val="286"/>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34,1</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17,1</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12</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51,8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10,8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32</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9</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 xml:space="preserve">Пос. </w:t>
            </w:r>
            <w:proofErr w:type="spellStart"/>
            <w:r w:rsidRPr="003C54EA">
              <w:rPr>
                <w:rFonts w:ascii="Times New Roman" w:hAnsi="Times New Roman"/>
                <w:bCs/>
                <w:i/>
                <w:iCs/>
                <w:sz w:val="24"/>
                <w:szCs w:val="24"/>
              </w:rPr>
              <w:t>Нижнеподкумский</w:t>
            </w:r>
            <w:proofErr w:type="spellEnd"/>
            <w:r w:rsidRPr="003C54EA">
              <w:rPr>
                <w:rFonts w:ascii="Times New Roman" w:hAnsi="Times New Roman"/>
                <w:bCs/>
                <w:i/>
                <w:iCs/>
                <w:sz w:val="24"/>
                <w:szCs w:val="24"/>
              </w:rPr>
              <w:t>, всего,</w:t>
            </w:r>
          </w:p>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4,3</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0,8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2,0</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4,3</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0,8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2,0</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 xml:space="preserve">Пос. Средний  </w:t>
            </w:r>
            <w:proofErr w:type="spellStart"/>
            <w:r w:rsidRPr="003C54EA">
              <w:rPr>
                <w:rFonts w:ascii="Times New Roman" w:hAnsi="Times New Roman"/>
                <w:bCs/>
                <w:i/>
                <w:iCs/>
                <w:sz w:val="24"/>
                <w:szCs w:val="24"/>
              </w:rPr>
              <w:t>Подкумок</w:t>
            </w:r>
            <w:proofErr w:type="spellEnd"/>
            <w:r w:rsidRPr="003C54EA">
              <w:rPr>
                <w:rFonts w:ascii="Times New Roman" w:hAnsi="Times New Roman"/>
                <w:bCs/>
                <w:i/>
                <w:iCs/>
                <w:sz w:val="24"/>
                <w:szCs w:val="24"/>
              </w:rPr>
              <w:t>, всего,</w:t>
            </w:r>
          </w:p>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33</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14,5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13</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33</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14,5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13</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Ст. Константиновская, всего,</w:t>
            </w:r>
          </w:p>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7,8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3,0</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3,0</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w:t>
            </w:r>
          </w:p>
        </w:tc>
      </w:tr>
      <w:tr w:rsidR="00DF7034" w:rsidRPr="003C54EA" w:rsidTr="00DF7034">
        <w:trPr>
          <w:trHeight w:val="271"/>
        </w:trPr>
        <w:tc>
          <w:tcPr>
            <w:tcW w:w="4639" w:type="dxa"/>
          </w:tcPr>
          <w:p w:rsidR="00DF7034" w:rsidRPr="003C54EA" w:rsidRDefault="00DF7034" w:rsidP="001A3326">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7,8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3,0</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3,0</w:t>
            </w:r>
          </w:p>
        </w:tc>
      </w:tr>
      <w:tr w:rsidR="00DF7034" w:rsidRPr="003C54EA" w:rsidTr="00DF7034">
        <w:trPr>
          <w:trHeight w:val="271"/>
        </w:trPr>
        <w:tc>
          <w:tcPr>
            <w:tcW w:w="4639" w:type="dxa"/>
          </w:tcPr>
          <w:p w:rsidR="00DF7034" w:rsidRPr="003C54EA" w:rsidRDefault="00DF7034" w:rsidP="00224587">
            <w:pPr>
              <w:spacing w:after="0" w:line="240" w:lineRule="auto"/>
              <w:jc w:val="both"/>
              <w:rPr>
                <w:rFonts w:ascii="Times New Roman" w:hAnsi="Times New Roman"/>
                <w:bCs/>
                <w:i/>
                <w:iCs/>
                <w:sz w:val="24"/>
                <w:szCs w:val="24"/>
              </w:rPr>
            </w:pPr>
            <w:r w:rsidRPr="003C54EA">
              <w:rPr>
                <w:rFonts w:ascii="Times New Roman" w:hAnsi="Times New Roman"/>
                <w:bCs/>
                <w:i/>
                <w:iCs/>
                <w:sz w:val="24"/>
                <w:szCs w:val="24"/>
              </w:rPr>
              <w:t>Итого по МО, всего,</w:t>
            </w:r>
          </w:p>
          <w:p w:rsidR="00DF7034" w:rsidRPr="003C54EA" w:rsidRDefault="00DF7034" w:rsidP="00224587">
            <w:pPr>
              <w:spacing w:after="0" w:line="240" w:lineRule="auto"/>
              <w:jc w:val="both"/>
              <w:rPr>
                <w:rFonts w:ascii="Times New Roman" w:hAnsi="Times New Roman"/>
                <w:sz w:val="24"/>
                <w:szCs w:val="24"/>
              </w:rPr>
            </w:pPr>
            <w:r w:rsidRPr="003C54EA">
              <w:rPr>
                <w:rFonts w:ascii="Times New Roman" w:hAnsi="Times New Roman"/>
                <w:bCs/>
                <w:i/>
                <w:iCs/>
                <w:sz w:val="24"/>
                <w:szCs w:val="24"/>
              </w:rPr>
              <w:t xml:space="preserve"> в том числе:</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1579,6</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377,9</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534,2</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567,5</w:t>
            </w:r>
          </w:p>
        </w:tc>
      </w:tr>
      <w:tr w:rsidR="00DF7034" w:rsidRPr="003C54EA" w:rsidTr="00DF7034">
        <w:trPr>
          <w:trHeight w:val="271"/>
        </w:trPr>
        <w:tc>
          <w:tcPr>
            <w:tcW w:w="4639" w:type="dxa"/>
          </w:tcPr>
          <w:p w:rsidR="00DF7034" w:rsidRPr="003C54EA" w:rsidRDefault="00DF7034" w:rsidP="00224587">
            <w:pPr>
              <w:spacing w:after="0" w:line="240" w:lineRule="auto"/>
              <w:jc w:val="both"/>
              <w:rPr>
                <w:rFonts w:ascii="Times New Roman" w:hAnsi="Times New Roman"/>
                <w:sz w:val="24"/>
                <w:szCs w:val="24"/>
              </w:rPr>
            </w:pPr>
            <w:r w:rsidRPr="003C54EA">
              <w:rPr>
                <w:rFonts w:ascii="Times New Roman" w:hAnsi="Times New Roman"/>
                <w:i/>
                <w:iCs/>
                <w:sz w:val="24"/>
                <w:szCs w:val="24"/>
              </w:rPr>
              <w:t>- многоквартирные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1219,1</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290,8</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485,9</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442,4</w:t>
            </w:r>
          </w:p>
        </w:tc>
      </w:tr>
      <w:tr w:rsidR="00DF7034" w:rsidRPr="0070305A" w:rsidTr="00DF7034">
        <w:trPr>
          <w:trHeight w:val="271"/>
        </w:trPr>
        <w:tc>
          <w:tcPr>
            <w:tcW w:w="4639" w:type="dxa"/>
          </w:tcPr>
          <w:p w:rsidR="00DF7034" w:rsidRPr="003C54EA" w:rsidRDefault="00DF7034" w:rsidP="00224587">
            <w:pPr>
              <w:spacing w:after="0" w:line="240" w:lineRule="auto"/>
              <w:jc w:val="both"/>
              <w:rPr>
                <w:rFonts w:ascii="Times New Roman" w:hAnsi="Times New Roman"/>
                <w:sz w:val="24"/>
                <w:szCs w:val="24"/>
              </w:rPr>
            </w:pPr>
            <w:r w:rsidRPr="003C54EA">
              <w:rPr>
                <w:rFonts w:ascii="Times New Roman" w:hAnsi="Times New Roman"/>
                <w:i/>
                <w:iCs/>
                <w:sz w:val="24"/>
                <w:szCs w:val="24"/>
              </w:rPr>
              <w:t>- индивидуальные жилые дома</w:t>
            </w:r>
          </w:p>
        </w:tc>
        <w:tc>
          <w:tcPr>
            <w:tcW w:w="2407" w:type="dxa"/>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360,5</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87,1</w:t>
            </w:r>
          </w:p>
        </w:tc>
        <w:tc>
          <w:tcPr>
            <w:tcW w:w="0" w:type="auto"/>
          </w:tcPr>
          <w:p w:rsidR="00DF7034" w:rsidRPr="003C54E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148,3</w:t>
            </w:r>
          </w:p>
        </w:tc>
        <w:tc>
          <w:tcPr>
            <w:tcW w:w="0" w:type="auto"/>
          </w:tcPr>
          <w:p w:rsidR="00DF7034" w:rsidRPr="0070305A" w:rsidRDefault="001A3326" w:rsidP="00DF7034">
            <w:pPr>
              <w:spacing w:after="0" w:line="240" w:lineRule="auto"/>
              <w:jc w:val="center"/>
              <w:rPr>
                <w:rFonts w:ascii="Times New Roman" w:hAnsi="Times New Roman"/>
                <w:sz w:val="24"/>
                <w:szCs w:val="24"/>
              </w:rPr>
            </w:pPr>
            <w:r w:rsidRPr="003C54EA">
              <w:rPr>
                <w:rFonts w:ascii="Times New Roman" w:hAnsi="Times New Roman"/>
                <w:sz w:val="24"/>
                <w:szCs w:val="24"/>
              </w:rPr>
              <w:t>125,1</w:t>
            </w:r>
          </w:p>
        </w:tc>
      </w:tr>
    </w:tbl>
    <w:p w:rsidR="0042206D" w:rsidRPr="00BC533E" w:rsidRDefault="0042206D" w:rsidP="00012B53">
      <w:pPr>
        <w:jc w:val="both"/>
        <w:rPr>
          <w:rFonts w:ascii="Times New Roman" w:hAnsi="Times New Roman"/>
          <w:color w:val="FF0000"/>
          <w:sz w:val="24"/>
          <w:szCs w:val="24"/>
        </w:rPr>
      </w:pPr>
    </w:p>
    <w:p w:rsidR="009F0FC0" w:rsidRDefault="00373222" w:rsidP="009F0FC0">
      <w:pPr>
        <w:rPr>
          <w:i/>
          <w:lang w:val="en-US"/>
        </w:rPr>
      </w:pPr>
      <w:r>
        <w:rPr>
          <w:i/>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550545</wp:posOffset>
                </wp:positionH>
                <wp:positionV relativeFrom="paragraph">
                  <wp:posOffset>-215265</wp:posOffset>
                </wp:positionV>
                <wp:extent cx="569595" cy="295275"/>
                <wp:effectExtent l="0" t="0" r="20955" b="2857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95275"/>
                        </a:xfrm>
                        <a:prstGeom prst="rect">
                          <a:avLst/>
                        </a:prstGeom>
                        <a:solidFill>
                          <a:srgbClr val="FFFFFF"/>
                        </a:solidFill>
                        <a:ln w="0">
                          <a:solidFill>
                            <a:schemeClr val="bg1">
                              <a:lumMod val="100000"/>
                              <a:lumOff val="0"/>
                            </a:schemeClr>
                          </a:solidFill>
                          <a:miter lim="800000"/>
                          <a:headEnd/>
                          <a:tailEnd/>
                        </a:ln>
                      </wps:spPr>
                      <wps:txbx>
                        <w:txbxContent>
                          <w:p w:rsidR="00F97A24" w:rsidRPr="00B4571D" w:rsidRDefault="00F97A24" w:rsidP="009F0FC0">
                            <w:pPr>
                              <w:rPr>
                                <w:sz w:val="18"/>
                                <w:szCs w:val="18"/>
                              </w:rPr>
                            </w:pPr>
                            <w:r w:rsidRPr="00B4571D">
                              <w:rPr>
                                <w:sz w:val="18"/>
                                <w:szCs w:val="18"/>
                              </w:rPr>
                              <w:t>Тыс. м2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3.35pt;margin-top:-16.95pt;width:44.8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" strokecolor="white [3212]" strokeweight="0">
                <v:textbox>
                  <w:txbxContent>
                    <w:p w:rsidR="00F97A24" w:rsidRPr="00B4571D" w:rsidRDefault="00F97A24" w:rsidP="009F0FC0">
                      <w:pPr>
                        <w:rPr>
                          <w:sz w:val="18"/>
                          <w:szCs w:val="18"/>
                        </w:rPr>
                      </w:pPr>
                      <w:r w:rsidRPr="00B4571D">
                        <w:rPr>
                          <w:sz w:val="18"/>
                          <w:szCs w:val="18"/>
                        </w:rPr>
                        <w:t>Тыс. м2</w:t>
                      </w:r>
                    </w:p>
                  </w:txbxContent>
                </v:textbox>
              </v:shape>
            </w:pict>
          </mc:Fallback>
        </mc:AlternateContent>
      </w:r>
      <w:r>
        <w:rPr>
          <w:i/>
          <w:noProof/>
          <w:lang w:eastAsia="ru-RU"/>
        </w:rPr>
        <mc:AlternateContent>
          <mc:Choice Requires="wps">
            <w:drawing>
              <wp:anchor distT="0" distB="0" distL="114300" distR="114300" simplePos="0" relativeHeight="251662336" behindDoc="0" locked="0" layoutInCell="1" allowOverlap="1">
                <wp:simplePos x="0" y="0"/>
                <wp:positionH relativeFrom="column">
                  <wp:posOffset>4044315</wp:posOffset>
                </wp:positionH>
                <wp:positionV relativeFrom="paragraph">
                  <wp:posOffset>3089910</wp:posOffset>
                </wp:positionV>
                <wp:extent cx="552450" cy="2476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solidFill>
                          <a:srgbClr val="FFFFFF"/>
                        </a:solidFill>
                        <a:ln w="0">
                          <a:solidFill>
                            <a:schemeClr val="bg1">
                              <a:lumMod val="100000"/>
                              <a:lumOff val="0"/>
                            </a:schemeClr>
                          </a:solidFill>
                          <a:miter lim="800000"/>
                          <a:headEnd/>
                          <a:tailEnd/>
                        </a:ln>
                      </wps:spPr>
                      <wps:txbx>
                        <w:txbxContent>
                          <w:p w:rsidR="00F97A24" w:rsidRPr="00B4571D" w:rsidRDefault="00F97A24" w:rsidP="009F0FC0">
                            <w:proofErr w:type="gramStart"/>
                            <w:r>
                              <w:rPr>
                                <w:lang w:val="en-US"/>
                              </w:rPr>
                              <w:t>t,</w:t>
                            </w:r>
                            <w:r>
                              <w:t>лет</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8.45pt;margin-top:243.3pt;width:43.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" strokecolor="white [3212]" strokeweight="0">
                <v:textbox>
                  <w:txbxContent>
                    <w:p w:rsidR="00F97A24" w:rsidRPr="00B4571D" w:rsidRDefault="00F97A24" w:rsidP="009F0FC0">
                      <w:proofErr w:type="gramStart"/>
                      <w:r>
                        <w:rPr>
                          <w:lang w:val="en-US"/>
                        </w:rPr>
                        <w:t>t,</w:t>
                      </w:r>
                      <w:r>
                        <w:t>лет</w:t>
                      </w:r>
                      <w:proofErr w:type="gramEnd"/>
                    </w:p>
                  </w:txbxContent>
                </v:textbox>
              </v:shape>
            </w:pict>
          </mc:Fallback>
        </mc:AlternateContent>
      </w:r>
      <w:r w:rsidR="009F0FC0" w:rsidRPr="00B4571D">
        <w:rPr>
          <w:i/>
          <w:noProof/>
          <w:lang w:eastAsia="ru-RU"/>
        </w:rPr>
        <w:drawing>
          <wp:inline distT="0" distB="0" distL="0" distR="0">
            <wp:extent cx="5905500" cy="32385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05500" cy="3238500"/>
                    </a:xfrm>
                    <a:prstGeom prst="rect">
                      <a:avLst/>
                    </a:prstGeom>
                    <a:noFill/>
                    <a:ln w="9525">
                      <a:noFill/>
                      <a:miter lim="800000"/>
                      <a:headEnd/>
                      <a:tailEnd/>
                    </a:ln>
                  </pic:spPr>
                </pic:pic>
              </a:graphicData>
            </a:graphic>
          </wp:inline>
        </w:drawing>
      </w:r>
    </w:p>
    <w:p w:rsidR="00AB2437" w:rsidRDefault="00DA6F00" w:rsidP="00012B53">
      <w:pPr>
        <w:autoSpaceDE w:val="0"/>
        <w:autoSpaceDN w:val="0"/>
        <w:adjustRightInd w:val="0"/>
        <w:spacing w:after="0" w:line="240" w:lineRule="auto"/>
        <w:jc w:val="both"/>
        <w:rPr>
          <w:rFonts w:ascii="Times New Roman" w:hAnsi="Times New Roman"/>
          <w:sz w:val="24"/>
          <w:szCs w:val="24"/>
        </w:rPr>
      </w:pPr>
      <w:r w:rsidRPr="0070305A">
        <w:rPr>
          <w:rFonts w:ascii="Times New Roman" w:hAnsi="Times New Roman"/>
          <w:sz w:val="28"/>
          <w:szCs w:val="28"/>
        </w:rPr>
        <w:t xml:space="preserve">Рис. </w:t>
      </w:r>
      <w:r w:rsidR="00466CA2" w:rsidRPr="0070305A">
        <w:rPr>
          <w:rFonts w:ascii="Times New Roman" w:hAnsi="Times New Roman"/>
          <w:sz w:val="28"/>
          <w:szCs w:val="28"/>
        </w:rPr>
        <w:t>1.</w:t>
      </w:r>
      <w:r w:rsidR="00F07608" w:rsidRPr="0070305A">
        <w:rPr>
          <w:rFonts w:ascii="Times New Roman" w:hAnsi="Times New Roman"/>
          <w:sz w:val="28"/>
          <w:szCs w:val="28"/>
        </w:rPr>
        <w:t>4</w:t>
      </w:r>
      <w:r w:rsidRPr="0070305A">
        <w:rPr>
          <w:rFonts w:ascii="Times New Roman" w:hAnsi="Times New Roman"/>
          <w:sz w:val="28"/>
          <w:szCs w:val="28"/>
        </w:rPr>
        <w:t xml:space="preserve">.Диаграмма прироста многоквартирных и </w:t>
      </w:r>
      <w:r w:rsidR="002A68ED" w:rsidRPr="0070305A">
        <w:rPr>
          <w:rFonts w:ascii="Times New Roman" w:hAnsi="Times New Roman"/>
          <w:sz w:val="28"/>
          <w:szCs w:val="28"/>
        </w:rPr>
        <w:t xml:space="preserve">индивидуальных </w:t>
      </w:r>
      <w:r w:rsidRPr="0070305A">
        <w:rPr>
          <w:rFonts w:ascii="Times New Roman" w:hAnsi="Times New Roman"/>
          <w:sz w:val="28"/>
          <w:szCs w:val="28"/>
        </w:rPr>
        <w:t xml:space="preserve">жилых домов по этапам </w:t>
      </w:r>
      <w:r w:rsidR="00E37716" w:rsidRPr="0070305A">
        <w:rPr>
          <w:rFonts w:ascii="Times New Roman" w:hAnsi="Times New Roman"/>
          <w:sz w:val="28"/>
          <w:szCs w:val="28"/>
        </w:rPr>
        <w:t>С</w:t>
      </w:r>
      <w:r w:rsidRPr="0070305A">
        <w:rPr>
          <w:rFonts w:ascii="Times New Roman" w:hAnsi="Times New Roman"/>
          <w:sz w:val="28"/>
          <w:szCs w:val="28"/>
        </w:rPr>
        <w:t>хемы</w:t>
      </w:r>
      <w:r>
        <w:rPr>
          <w:rFonts w:ascii="Times New Roman" w:hAnsi="Times New Roman"/>
          <w:sz w:val="24"/>
          <w:szCs w:val="24"/>
        </w:rPr>
        <w:t>.</w:t>
      </w:r>
    </w:p>
    <w:p w:rsidR="00A11AE6" w:rsidRPr="002871A1" w:rsidRDefault="00A11AE6" w:rsidP="00A11AE6"/>
    <w:p w:rsidR="009F0FC0" w:rsidRDefault="009F0FC0" w:rsidP="00012B53">
      <w:pPr>
        <w:autoSpaceDE w:val="0"/>
        <w:autoSpaceDN w:val="0"/>
        <w:adjustRightInd w:val="0"/>
        <w:spacing w:after="0" w:line="240" w:lineRule="auto"/>
        <w:jc w:val="both"/>
        <w:rPr>
          <w:rFonts w:ascii="Times New Roman" w:hAnsi="Times New Roman"/>
          <w:b/>
          <w:bCs/>
          <w:sz w:val="24"/>
          <w:szCs w:val="24"/>
        </w:rPr>
      </w:pPr>
    </w:p>
    <w:p w:rsidR="009F0FC0" w:rsidRDefault="009F0FC0" w:rsidP="00012B53">
      <w:pPr>
        <w:autoSpaceDE w:val="0"/>
        <w:autoSpaceDN w:val="0"/>
        <w:adjustRightInd w:val="0"/>
        <w:spacing w:after="0" w:line="240" w:lineRule="auto"/>
        <w:jc w:val="both"/>
        <w:rPr>
          <w:rFonts w:ascii="Times New Roman" w:hAnsi="Times New Roman"/>
          <w:b/>
          <w:bCs/>
          <w:sz w:val="24"/>
          <w:szCs w:val="24"/>
        </w:rPr>
      </w:pPr>
    </w:p>
    <w:p w:rsidR="00FF59FB" w:rsidRPr="0070305A" w:rsidRDefault="003C4FDB" w:rsidP="00012B53">
      <w:pPr>
        <w:autoSpaceDE w:val="0"/>
        <w:autoSpaceDN w:val="0"/>
        <w:adjustRightInd w:val="0"/>
        <w:spacing w:after="0" w:line="240" w:lineRule="auto"/>
        <w:jc w:val="both"/>
        <w:rPr>
          <w:rFonts w:ascii="Times New Roman" w:hAnsi="Times New Roman"/>
          <w:bCs/>
          <w:sz w:val="28"/>
          <w:szCs w:val="28"/>
        </w:rPr>
      </w:pPr>
      <w:r w:rsidRPr="0070305A">
        <w:rPr>
          <w:rFonts w:ascii="Times New Roman" w:hAnsi="Times New Roman"/>
          <w:bCs/>
          <w:sz w:val="28"/>
          <w:szCs w:val="28"/>
        </w:rPr>
        <w:t>1.4 Приросты тепловой нагрузки за счет строительства новых зданий</w:t>
      </w:r>
    </w:p>
    <w:p w:rsidR="00595DF3" w:rsidRPr="0070305A" w:rsidRDefault="003C4FDB" w:rsidP="00012B53">
      <w:pPr>
        <w:autoSpaceDE w:val="0"/>
        <w:autoSpaceDN w:val="0"/>
        <w:adjustRightInd w:val="0"/>
        <w:spacing w:after="0" w:line="240" w:lineRule="auto"/>
        <w:jc w:val="both"/>
        <w:rPr>
          <w:rFonts w:ascii="Times New Roman" w:hAnsi="Times New Roman"/>
          <w:sz w:val="28"/>
          <w:szCs w:val="28"/>
        </w:rPr>
      </w:pPr>
      <w:r w:rsidRPr="0070305A">
        <w:rPr>
          <w:rFonts w:ascii="Times New Roman" w:hAnsi="Times New Roman"/>
          <w:sz w:val="28"/>
          <w:szCs w:val="28"/>
        </w:rPr>
        <w:t>Прогноз приростов объема потребления тепловой энергии в сетевой воде новыми многоквартирными, жилыми домами и общественными зданиями с разделением по видам теплопотребления по элементам территориального</w:t>
      </w:r>
      <w:r w:rsidR="009465D0">
        <w:rPr>
          <w:rFonts w:ascii="Times New Roman" w:hAnsi="Times New Roman"/>
          <w:sz w:val="28"/>
          <w:szCs w:val="28"/>
        </w:rPr>
        <w:t xml:space="preserve"> </w:t>
      </w:r>
      <w:r w:rsidR="00A11AE6" w:rsidRPr="0070305A">
        <w:rPr>
          <w:rFonts w:ascii="Times New Roman" w:hAnsi="Times New Roman"/>
          <w:sz w:val="28"/>
          <w:szCs w:val="28"/>
        </w:rPr>
        <w:t>деления приведен в таблиц</w:t>
      </w:r>
      <w:r w:rsidR="00F07608" w:rsidRPr="0070305A">
        <w:rPr>
          <w:rFonts w:ascii="Times New Roman" w:hAnsi="Times New Roman"/>
          <w:sz w:val="28"/>
          <w:szCs w:val="28"/>
        </w:rPr>
        <w:t xml:space="preserve">е </w:t>
      </w:r>
      <w:r w:rsidR="00466CA2" w:rsidRPr="0070305A">
        <w:rPr>
          <w:rFonts w:ascii="Times New Roman" w:hAnsi="Times New Roman"/>
          <w:sz w:val="28"/>
          <w:szCs w:val="28"/>
        </w:rPr>
        <w:t>1.</w:t>
      </w:r>
      <w:r w:rsidR="00F07608" w:rsidRPr="0070305A">
        <w:rPr>
          <w:rFonts w:ascii="Times New Roman" w:hAnsi="Times New Roman"/>
          <w:sz w:val="28"/>
          <w:szCs w:val="28"/>
        </w:rPr>
        <w:t>7</w:t>
      </w:r>
      <w:r w:rsidR="00A11AE6" w:rsidRPr="0070305A">
        <w:rPr>
          <w:rFonts w:ascii="Times New Roman" w:hAnsi="Times New Roman"/>
          <w:sz w:val="28"/>
          <w:szCs w:val="28"/>
        </w:rPr>
        <w:t xml:space="preserve"> и на рис.</w:t>
      </w:r>
      <w:r w:rsidR="00466CA2" w:rsidRPr="0070305A">
        <w:rPr>
          <w:rFonts w:ascii="Times New Roman" w:hAnsi="Times New Roman"/>
          <w:sz w:val="28"/>
          <w:szCs w:val="28"/>
        </w:rPr>
        <w:t>1.</w:t>
      </w:r>
      <w:r w:rsidR="00F07608" w:rsidRPr="0070305A">
        <w:rPr>
          <w:rFonts w:ascii="Times New Roman" w:hAnsi="Times New Roman"/>
          <w:sz w:val="28"/>
          <w:szCs w:val="28"/>
        </w:rPr>
        <w:t>5.</w:t>
      </w:r>
    </w:p>
    <w:p w:rsidR="00B31D9A" w:rsidRPr="0070305A" w:rsidRDefault="003C4FDB" w:rsidP="00012B53">
      <w:pPr>
        <w:autoSpaceDE w:val="0"/>
        <w:autoSpaceDN w:val="0"/>
        <w:adjustRightInd w:val="0"/>
        <w:spacing w:after="0" w:line="240" w:lineRule="auto"/>
        <w:jc w:val="both"/>
        <w:rPr>
          <w:rFonts w:ascii="Times New Roman" w:hAnsi="Times New Roman"/>
          <w:sz w:val="28"/>
          <w:szCs w:val="28"/>
        </w:rPr>
      </w:pPr>
      <w:r w:rsidRPr="0070305A">
        <w:rPr>
          <w:rFonts w:ascii="Times New Roman" w:hAnsi="Times New Roman"/>
          <w:sz w:val="28"/>
          <w:szCs w:val="28"/>
        </w:rPr>
        <w:t xml:space="preserve">В настоящее время в качестве теплоносителя в системе централизованного теплоснабжения используется горячая вода. Горячую воду планируется использовать в системе теплоснабжения города и на перспективу. </w:t>
      </w:r>
    </w:p>
    <w:p w:rsidR="003C4FDB" w:rsidRPr="0070305A" w:rsidRDefault="00B31D9A" w:rsidP="00012B53">
      <w:pPr>
        <w:autoSpaceDE w:val="0"/>
        <w:autoSpaceDN w:val="0"/>
        <w:adjustRightInd w:val="0"/>
        <w:spacing w:after="0" w:line="240" w:lineRule="auto"/>
        <w:jc w:val="both"/>
        <w:rPr>
          <w:rFonts w:ascii="Times New Roman" w:hAnsi="Times New Roman"/>
          <w:sz w:val="28"/>
          <w:szCs w:val="28"/>
        </w:rPr>
      </w:pPr>
      <w:r w:rsidRPr="0070305A">
        <w:rPr>
          <w:rFonts w:ascii="Times New Roman" w:hAnsi="Times New Roman"/>
          <w:sz w:val="28"/>
          <w:szCs w:val="28"/>
        </w:rPr>
        <w:tab/>
      </w:r>
      <w:r w:rsidR="003C4FDB" w:rsidRPr="0070305A">
        <w:rPr>
          <w:rFonts w:ascii="Times New Roman" w:hAnsi="Times New Roman"/>
          <w:sz w:val="28"/>
          <w:szCs w:val="28"/>
        </w:rPr>
        <w:t>Пар применяется только на объект</w:t>
      </w:r>
      <w:r w:rsidR="000119B7" w:rsidRPr="0070305A">
        <w:rPr>
          <w:rFonts w:ascii="Times New Roman" w:hAnsi="Times New Roman"/>
          <w:sz w:val="28"/>
          <w:szCs w:val="28"/>
        </w:rPr>
        <w:t>ах</w:t>
      </w:r>
      <w:r w:rsidR="003C4FDB" w:rsidRPr="0070305A">
        <w:rPr>
          <w:rFonts w:ascii="Times New Roman" w:hAnsi="Times New Roman"/>
          <w:sz w:val="28"/>
          <w:szCs w:val="28"/>
        </w:rPr>
        <w:t xml:space="preserve"> – </w:t>
      </w:r>
      <w:r w:rsidR="000119B7" w:rsidRPr="0070305A">
        <w:rPr>
          <w:rFonts w:ascii="Times New Roman" w:hAnsi="Times New Roman"/>
          <w:sz w:val="28"/>
          <w:szCs w:val="28"/>
        </w:rPr>
        <w:t>«ПЦВС», Солдатский проезд,2(прачечная)</w:t>
      </w:r>
      <w:r w:rsidR="00CB26D1" w:rsidRPr="009465D0">
        <w:rPr>
          <w:rFonts w:ascii="Times New Roman" w:hAnsi="Times New Roman"/>
          <w:color w:val="FF0000"/>
          <w:sz w:val="28"/>
          <w:szCs w:val="28"/>
        </w:rPr>
        <w:t>,</w:t>
      </w:r>
      <w:r w:rsidR="00CB26D1" w:rsidRPr="0070305A">
        <w:rPr>
          <w:rFonts w:ascii="Times New Roman" w:hAnsi="Times New Roman"/>
          <w:sz w:val="28"/>
          <w:szCs w:val="28"/>
        </w:rPr>
        <w:t xml:space="preserve"> «Грязелечебница»</w:t>
      </w:r>
      <w:r w:rsidR="008140CF" w:rsidRPr="0070305A">
        <w:rPr>
          <w:rFonts w:ascii="Times New Roman" w:hAnsi="Times New Roman"/>
          <w:sz w:val="28"/>
          <w:szCs w:val="28"/>
        </w:rPr>
        <w:t>, пр. Кирова,67</w:t>
      </w:r>
      <w:r w:rsidR="00FF59FB" w:rsidRPr="0070305A">
        <w:rPr>
          <w:rFonts w:ascii="Times New Roman" w:hAnsi="Times New Roman"/>
          <w:sz w:val="28"/>
          <w:szCs w:val="28"/>
        </w:rPr>
        <w:t>.</w:t>
      </w:r>
    </w:p>
    <w:p w:rsidR="006315F5" w:rsidRPr="00012B53" w:rsidRDefault="006315F5" w:rsidP="00012B53">
      <w:pPr>
        <w:jc w:val="both"/>
        <w:rPr>
          <w:rFonts w:ascii="Times New Roman" w:hAnsi="Times New Roman"/>
          <w:b/>
          <w:bCs/>
          <w:sz w:val="24"/>
          <w:szCs w:val="24"/>
        </w:rPr>
      </w:pPr>
    </w:p>
    <w:p w:rsidR="00A11AE6" w:rsidRPr="007E3962" w:rsidRDefault="00F07608" w:rsidP="00A11AE6">
      <w:r w:rsidRPr="00F07608">
        <w:rPr>
          <w:noProof/>
          <w:lang w:eastAsia="ru-RU"/>
        </w:rPr>
        <w:lastRenderedPageBreak/>
        <w:drawing>
          <wp:inline distT="0" distB="0" distL="0" distR="0">
            <wp:extent cx="5939790" cy="4179012"/>
            <wp:effectExtent l="19050" t="0" r="3810" b="0"/>
            <wp:docPr id="17" name="Рисунок 11" descr="C:\Documents and Settings\Pto_9\Рабочий стол\Общая ПТО 9\Зоны действия источников тепловой энергии на перспекти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to_9\Рабочий стол\Общая ПТО 9\Зоны действия источников тепловой энергии на перспективу.jpg"/>
                    <pic:cNvPicPr>
                      <a:picLocks noChangeAspect="1" noChangeArrowheads="1"/>
                    </pic:cNvPicPr>
                  </pic:nvPicPr>
                  <pic:blipFill>
                    <a:blip r:embed="rId17" cstate="print"/>
                    <a:srcRect/>
                    <a:stretch>
                      <a:fillRect/>
                    </a:stretch>
                  </pic:blipFill>
                  <pic:spPr bwMode="auto">
                    <a:xfrm>
                      <a:off x="0" y="0"/>
                      <a:ext cx="5939790" cy="4179012"/>
                    </a:xfrm>
                    <a:prstGeom prst="rect">
                      <a:avLst/>
                    </a:prstGeom>
                    <a:noFill/>
                    <a:ln w="9525">
                      <a:noFill/>
                      <a:miter lim="800000"/>
                      <a:headEnd/>
                      <a:tailEnd/>
                    </a:ln>
                  </pic:spPr>
                </pic:pic>
              </a:graphicData>
            </a:graphic>
          </wp:inline>
        </w:drawing>
      </w:r>
    </w:p>
    <w:p w:rsidR="00F07608" w:rsidRPr="0070305A" w:rsidRDefault="00F07608" w:rsidP="00F07608">
      <w:pPr>
        <w:autoSpaceDE w:val="0"/>
        <w:autoSpaceDN w:val="0"/>
        <w:adjustRightInd w:val="0"/>
        <w:spacing w:after="0" w:line="240" w:lineRule="auto"/>
        <w:jc w:val="both"/>
        <w:rPr>
          <w:rFonts w:ascii="Times New Roman" w:hAnsi="Times New Roman"/>
          <w:bCs/>
          <w:sz w:val="28"/>
          <w:szCs w:val="28"/>
        </w:rPr>
      </w:pPr>
      <w:r w:rsidRPr="0070305A">
        <w:rPr>
          <w:rFonts w:ascii="Times New Roman" w:hAnsi="Times New Roman"/>
          <w:bCs/>
          <w:sz w:val="28"/>
          <w:szCs w:val="28"/>
        </w:rPr>
        <w:t xml:space="preserve">Рисунок </w:t>
      </w:r>
      <w:r w:rsidR="00466CA2" w:rsidRPr="0070305A">
        <w:rPr>
          <w:rFonts w:ascii="Times New Roman" w:hAnsi="Times New Roman"/>
          <w:bCs/>
          <w:sz w:val="28"/>
          <w:szCs w:val="28"/>
        </w:rPr>
        <w:t>1.</w:t>
      </w:r>
      <w:r w:rsidRPr="0070305A">
        <w:rPr>
          <w:rFonts w:ascii="Times New Roman" w:hAnsi="Times New Roman"/>
          <w:bCs/>
          <w:sz w:val="28"/>
          <w:szCs w:val="28"/>
        </w:rPr>
        <w:t>5</w:t>
      </w:r>
      <w:r w:rsidR="0070305A">
        <w:rPr>
          <w:rFonts w:ascii="Times New Roman" w:hAnsi="Times New Roman"/>
          <w:bCs/>
          <w:sz w:val="28"/>
          <w:szCs w:val="28"/>
        </w:rPr>
        <w:t xml:space="preserve">. </w:t>
      </w:r>
      <w:r w:rsidRPr="0070305A">
        <w:rPr>
          <w:rFonts w:ascii="Times New Roman" w:hAnsi="Times New Roman"/>
          <w:bCs/>
          <w:sz w:val="28"/>
          <w:szCs w:val="28"/>
        </w:rPr>
        <w:t>- Размещение перспективного жилищного строительства и</w:t>
      </w:r>
    </w:p>
    <w:p w:rsidR="00F07608" w:rsidRPr="0070305A" w:rsidRDefault="00F07608" w:rsidP="00F07608">
      <w:pPr>
        <w:jc w:val="both"/>
        <w:rPr>
          <w:rFonts w:ascii="Times New Roman" w:hAnsi="Times New Roman"/>
          <w:sz w:val="28"/>
          <w:szCs w:val="28"/>
        </w:rPr>
      </w:pPr>
      <w:r w:rsidRPr="0070305A">
        <w:rPr>
          <w:rFonts w:ascii="Times New Roman" w:hAnsi="Times New Roman"/>
          <w:bCs/>
          <w:sz w:val="28"/>
          <w:szCs w:val="28"/>
        </w:rPr>
        <w:t>новых общественных зданий</w:t>
      </w:r>
    </w:p>
    <w:p w:rsidR="00A11AE6" w:rsidRPr="007E3962" w:rsidRDefault="00A11AE6" w:rsidP="00A11AE6"/>
    <w:p w:rsidR="00A11AE6" w:rsidRPr="007E3962" w:rsidRDefault="00A11AE6" w:rsidP="00A11AE6"/>
    <w:p w:rsidR="006315F5" w:rsidRDefault="006315F5" w:rsidP="00012B53">
      <w:pPr>
        <w:jc w:val="both"/>
        <w:rPr>
          <w:rFonts w:ascii="Times New Roman" w:hAnsi="Times New Roman"/>
          <w:b/>
          <w:bCs/>
          <w:sz w:val="24"/>
          <w:szCs w:val="24"/>
        </w:rPr>
      </w:pPr>
    </w:p>
    <w:p w:rsidR="00A11AE6" w:rsidRPr="00012B53" w:rsidRDefault="00A11AE6" w:rsidP="00EC7601">
      <w:pPr>
        <w:rPr>
          <w:rFonts w:ascii="Times New Roman" w:hAnsi="Times New Roman"/>
          <w:b/>
          <w:bCs/>
          <w:sz w:val="24"/>
          <w:szCs w:val="24"/>
        </w:rPr>
        <w:sectPr w:rsidR="00A11AE6" w:rsidRPr="00012B53" w:rsidSect="00D457A9">
          <w:pgSz w:w="11906" w:h="16838"/>
          <w:pgMar w:top="1134" w:right="851" w:bottom="1134" w:left="1701" w:header="708" w:footer="708" w:gutter="0"/>
          <w:cols w:space="708"/>
          <w:docGrid w:linePitch="360"/>
        </w:sectPr>
      </w:pPr>
    </w:p>
    <w:p w:rsidR="006315F5" w:rsidRPr="0070305A" w:rsidRDefault="003C4FDB" w:rsidP="00012B53">
      <w:pPr>
        <w:jc w:val="both"/>
        <w:rPr>
          <w:rFonts w:ascii="Times New Roman" w:hAnsi="Times New Roman"/>
          <w:bCs/>
          <w:sz w:val="28"/>
          <w:szCs w:val="28"/>
        </w:rPr>
      </w:pPr>
      <w:r w:rsidRPr="0070305A">
        <w:rPr>
          <w:rFonts w:ascii="Times New Roman" w:hAnsi="Times New Roman"/>
          <w:bCs/>
          <w:sz w:val="28"/>
          <w:szCs w:val="28"/>
        </w:rPr>
        <w:lastRenderedPageBreak/>
        <w:t xml:space="preserve">Таблица </w:t>
      </w:r>
      <w:r w:rsidR="00466CA2" w:rsidRPr="0070305A">
        <w:rPr>
          <w:rFonts w:ascii="Times New Roman" w:hAnsi="Times New Roman"/>
          <w:bCs/>
          <w:sz w:val="28"/>
          <w:szCs w:val="28"/>
        </w:rPr>
        <w:t>1.</w:t>
      </w:r>
      <w:r w:rsidR="00F07608" w:rsidRPr="0070305A">
        <w:rPr>
          <w:rFonts w:ascii="Times New Roman" w:hAnsi="Times New Roman"/>
          <w:bCs/>
          <w:sz w:val="28"/>
          <w:szCs w:val="28"/>
        </w:rPr>
        <w:t>7</w:t>
      </w:r>
      <w:r w:rsidR="0070305A">
        <w:rPr>
          <w:rFonts w:ascii="Times New Roman" w:hAnsi="Times New Roman"/>
          <w:bCs/>
          <w:sz w:val="28"/>
          <w:szCs w:val="28"/>
        </w:rPr>
        <w:t>.</w:t>
      </w:r>
      <w:r w:rsidRPr="0070305A">
        <w:rPr>
          <w:rFonts w:ascii="Times New Roman" w:hAnsi="Times New Roman"/>
          <w:bCs/>
          <w:sz w:val="28"/>
          <w:szCs w:val="28"/>
        </w:rPr>
        <w:t xml:space="preserve"> – Суммарный прирост тепловых нагру</w:t>
      </w:r>
      <w:r w:rsidR="0088096A">
        <w:rPr>
          <w:rFonts w:ascii="Times New Roman" w:hAnsi="Times New Roman"/>
          <w:bCs/>
          <w:sz w:val="28"/>
          <w:szCs w:val="28"/>
        </w:rPr>
        <w:t>зок в сетевой воде в период 20</w:t>
      </w:r>
      <w:r w:rsidR="0088096A" w:rsidRPr="0088096A">
        <w:rPr>
          <w:rFonts w:ascii="Times New Roman" w:hAnsi="Times New Roman"/>
          <w:bCs/>
          <w:sz w:val="28"/>
          <w:szCs w:val="28"/>
        </w:rPr>
        <w:t>21</w:t>
      </w:r>
      <w:r w:rsidR="0088096A">
        <w:rPr>
          <w:rFonts w:ascii="Times New Roman" w:hAnsi="Times New Roman"/>
          <w:bCs/>
          <w:sz w:val="28"/>
          <w:szCs w:val="28"/>
        </w:rPr>
        <w:t>-20</w:t>
      </w:r>
      <w:r w:rsidR="0088096A" w:rsidRPr="0088096A">
        <w:rPr>
          <w:rFonts w:ascii="Times New Roman" w:hAnsi="Times New Roman"/>
          <w:bCs/>
          <w:sz w:val="28"/>
          <w:szCs w:val="28"/>
        </w:rPr>
        <w:t>35</w:t>
      </w:r>
      <w:r w:rsidRPr="0070305A">
        <w:rPr>
          <w:rFonts w:ascii="Times New Roman" w:hAnsi="Times New Roman"/>
          <w:bCs/>
          <w:sz w:val="28"/>
          <w:szCs w:val="28"/>
        </w:rPr>
        <w:t xml:space="preserve"> гг.</w:t>
      </w:r>
    </w:p>
    <w:tbl>
      <w:tblPr>
        <w:tblW w:w="15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907"/>
        <w:gridCol w:w="904"/>
        <w:gridCol w:w="988"/>
        <w:gridCol w:w="1347"/>
        <w:gridCol w:w="986"/>
        <w:gridCol w:w="904"/>
        <w:gridCol w:w="945"/>
        <w:gridCol w:w="1407"/>
        <w:gridCol w:w="907"/>
        <w:gridCol w:w="862"/>
        <w:gridCol w:w="988"/>
        <w:gridCol w:w="1499"/>
      </w:tblGrid>
      <w:tr w:rsidR="006315F5" w:rsidRPr="00971EF0" w:rsidTr="00971EF0">
        <w:trPr>
          <w:trHeight w:val="197"/>
        </w:trPr>
        <w:tc>
          <w:tcPr>
            <w:tcW w:w="2625" w:type="dxa"/>
            <w:vMerge w:val="restart"/>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r w:rsidRPr="00971EF0">
              <w:rPr>
                <w:rFonts w:ascii="Times New Roman" w:hAnsi="Times New Roman"/>
                <w:sz w:val="24"/>
                <w:szCs w:val="24"/>
              </w:rPr>
              <w:t>Элементы территориального</w:t>
            </w:r>
          </w:p>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деления</w:t>
            </w:r>
          </w:p>
        </w:tc>
        <w:tc>
          <w:tcPr>
            <w:tcW w:w="12644" w:type="dxa"/>
            <w:gridSpan w:val="12"/>
            <w:vAlign w:val="center"/>
          </w:tcPr>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Суммарный прирост тепловых нагрузок в сетевой воде многоквартирных и жилых домов и новых общественных зданий, Гкал/ч</w:t>
            </w:r>
          </w:p>
        </w:tc>
      </w:tr>
      <w:tr w:rsidR="006315F5" w:rsidRPr="00971EF0" w:rsidTr="00971EF0">
        <w:trPr>
          <w:trHeight w:val="145"/>
        </w:trPr>
        <w:tc>
          <w:tcPr>
            <w:tcW w:w="2625"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12644" w:type="dxa"/>
            <w:gridSpan w:val="12"/>
            <w:vAlign w:val="center"/>
          </w:tcPr>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в том числе:</w:t>
            </w:r>
          </w:p>
        </w:tc>
      </w:tr>
      <w:tr w:rsidR="00162551" w:rsidRPr="00971EF0" w:rsidTr="00971EF0">
        <w:trPr>
          <w:trHeight w:val="145"/>
        </w:trPr>
        <w:tc>
          <w:tcPr>
            <w:tcW w:w="2625"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4146" w:type="dxa"/>
            <w:gridSpan w:val="4"/>
            <w:vAlign w:val="center"/>
          </w:tcPr>
          <w:p w:rsidR="006315F5" w:rsidRPr="00971EF0" w:rsidRDefault="0088096A" w:rsidP="00224587">
            <w:pPr>
              <w:spacing w:after="0" w:line="240" w:lineRule="auto"/>
              <w:jc w:val="center"/>
              <w:rPr>
                <w:rFonts w:ascii="Times New Roman" w:hAnsi="Times New Roman"/>
                <w:sz w:val="24"/>
                <w:szCs w:val="24"/>
              </w:rPr>
            </w:pPr>
            <w:r>
              <w:rPr>
                <w:rFonts w:ascii="Times New Roman" w:hAnsi="Times New Roman"/>
                <w:sz w:val="24"/>
                <w:szCs w:val="24"/>
              </w:rPr>
              <w:t>в период 20</w:t>
            </w:r>
            <w:r>
              <w:rPr>
                <w:rFonts w:ascii="Times New Roman" w:hAnsi="Times New Roman"/>
                <w:sz w:val="24"/>
                <w:szCs w:val="24"/>
                <w:lang w:val="en-US"/>
              </w:rPr>
              <w:t>21</w:t>
            </w:r>
            <w:r>
              <w:rPr>
                <w:rFonts w:ascii="Times New Roman" w:hAnsi="Times New Roman"/>
                <w:sz w:val="24"/>
                <w:szCs w:val="24"/>
              </w:rPr>
              <w:t>-20</w:t>
            </w:r>
            <w:r>
              <w:rPr>
                <w:rFonts w:ascii="Times New Roman" w:hAnsi="Times New Roman"/>
                <w:sz w:val="24"/>
                <w:szCs w:val="24"/>
                <w:lang w:val="en-US"/>
              </w:rPr>
              <w:t>23</w:t>
            </w:r>
            <w:r w:rsidR="006315F5" w:rsidRPr="00971EF0">
              <w:rPr>
                <w:rFonts w:ascii="Times New Roman" w:hAnsi="Times New Roman"/>
                <w:sz w:val="24"/>
                <w:szCs w:val="24"/>
              </w:rPr>
              <w:t xml:space="preserve"> гг.</w:t>
            </w:r>
          </w:p>
        </w:tc>
        <w:tc>
          <w:tcPr>
            <w:tcW w:w="4242" w:type="dxa"/>
            <w:gridSpan w:val="4"/>
            <w:vAlign w:val="center"/>
          </w:tcPr>
          <w:p w:rsidR="006315F5" w:rsidRPr="00971EF0" w:rsidRDefault="0088096A" w:rsidP="00224587">
            <w:pPr>
              <w:spacing w:after="0" w:line="240" w:lineRule="auto"/>
              <w:jc w:val="center"/>
              <w:rPr>
                <w:rFonts w:ascii="Times New Roman" w:hAnsi="Times New Roman"/>
                <w:sz w:val="24"/>
                <w:szCs w:val="24"/>
              </w:rPr>
            </w:pPr>
            <w:r>
              <w:rPr>
                <w:rFonts w:ascii="Times New Roman" w:hAnsi="Times New Roman"/>
                <w:sz w:val="24"/>
                <w:szCs w:val="24"/>
              </w:rPr>
              <w:t>в период 20</w:t>
            </w:r>
            <w:r>
              <w:rPr>
                <w:rFonts w:ascii="Times New Roman" w:hAnsi="Times New Roman"/>
                <w:sz w:val="24"/>
                <w:szCs w:val="24"/>
                <w:lang w:val="en-US"/>
              </w:rPr>
              <w:t>24</w:t>
            </w:r>
            <w:r>
              <w:rPr>
                <w:rFonts w:ascii="Times New Roman" w:hAnsi="Times New Roman"/>
                <w:sz w:val="24"/>
                <w:szCs w:val="24"/>
              </w:rPr>
              <w:t>-20</w:t>
            </w:r>
            <w:r>
              <w:rPr>
                <w:rFonts w:ascii="Times New Roman" w:hAnsi="Times New Roman"/>
                <w:sz w:val="24"/>
                <w:szCs w:val="24"/>
                <w:lang w:val="en-US"/>
              </w:rPr>
              <w:t>30</w:t>
            </w:r>
            <w:r w:rsidR="006315F5" w:rsidRPr="00971EF0">
              <w:rPr>
                <w:rFonts w:ascii="Times New Roman" w:hAnsi="Times New Roman"/>
                <w:sz w:val="24"/>
                <w:szCs w:val="24"/>
              </w:rPr>
              <w:t xml:space="preserve"> гг.</w:t>
            </w:r>
          </w:p>
        </w:tc>
        <w:tc>
          <w:tcPr>
            <w:tcW w:w="4256" w:type="dxa"/>
            <w:gridSpan w:val="4"/>
            <w:vAlign w:val="center"/>
          </w:tcPr>
          <w:p w:rsidR="006315F5" w:rsidRPr="00971EF0" w:rsidRDefault="0088096A" w:rsidP="00224587">
            <w:pPr>
              <w:spacing w:after="0" w:line="240" w:lineRule="auto"/>
              <w:jc w:val="center"/>
              <w:rPr>
                <w:rFonts w:ascii="Times New Roman" w:hAnsi="Times New Roman"/>
                <w:sz w:val="24"/>
                <w:szCs w:val="24"/>
              </w:rPr>
            </w:pPr>
            <w:r>
              <w:rPr>
                <w:rFonts w:ascii="Times New Roman" w:hAnsi="Times New Roman"/>
                <w:sz w:val="24"/>
                <w:szCs w:val="24"/>
              </w:rPr>
              <w:t>в период 20</w:t>
            </w:r>
            <w:r>
              <w:rPr>
                <w:rFonts w:ascii="Times New Roman" w:hAnsi="Times New Roman"/>
                <w:sz w:val="24"/>
                <w:szCs w:val="24"/>
                <w:lang w:val="en-US"/>
              </w:rPr>
              <w:t>31</w:t>
            </w:r>
            <w:r>
              <w:rPr>
                <w:rFonts w:ascii="Times New Roman" w:hAnsi="Times New Roman"/>
                <w:sz w:val="24"/>
                <w:szCs w:val="24"/>
              </w:rPr>
              <w:t>-20</w:t>
            </w:r>
            <w:r>
              <w:rPr>
                <w:rFonts w:ascii="Times New Roman" w:hAnsi="Times New Roman"/>
                <w:sz w:val="24"/>
                <w:szCs w:val="24"/>
                <w:lang w:val="en-US"/>
              </w:rPr>
              <w:t>35</w:t>
            </w:r>
            <w:r w:rsidR="006315F5" w:rsidRPr="00971EF0">
              <w:rPr>
                <w:rFonts w:ascii="Times New Roman" w:hAnsi="Times New Roman"/>
                <w:sz w:val="24"/>
                <w:szCs w:val="24"/>
              </w:rPr>
              <w:t xml:space="preserve"> гг.</w:t>
            </w:r>
          </w:p>
        </w:tc>
      </w:tr>
      <w:tr w:rsidR="00B52877" w:rsidRPr="00971EF0" w:rsidTr="00971EF0">
        <w:trPr>
          <w:trHeight w:val="145"/>
        </w:trPr>
        <w:tc>
          <w:tcPr>
            <w:tcW w:w="2625"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907" w:type="dxa"/>
            <w:vMerge w:val="restart"/>
            <w:vAlign w:val="center"/>
          </w:tcPr>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Всего</w:t>
            </w:r>
          </w:p>
        </w:tc>
        <w:tc>
          <w:tcPr>
            <w:tcW w:w="3239" w:type="dxa"/>
            <w:gridSpan w:val="3"/>
            <w:vAlign w:val="center"/>
          </w:tcPr>
          <w:p w:rsidR="006315F5" w:rsidRPr="00971EF0" w:rsidRDefault="006C7AD0" w:rsidP="00224587">
            <w:pPr>
              <w:spacing w:after="0" w:line="240" w:lineRule="auto"/>
              <w:jc w:val="center"/>
              <w:rPr>
                <w:rFonts w:ascii="Times New Roman" w:hAnsi="Times New Roman"/>
                <w:sz w:val="24"/>
                <w:szCs w:val="24"/>
              </w:rPr>
            </w:pPr>
            <w:r w:rsidRPr="00971EF0">
              <w:rPr>
                <w:rFonts w:ascii="Times New Roman" w:hAnsi="Times New Roman"/>
                <w:sz w:val="24"/>
                <w:szCs w:val="24"/>
              </w:rPr>
              <w:t>в том числе:</w:t>
            </w:r>
          </w:p>
        </w:tc>
        <w:tc>
          <w:tcPr>
            <w:tcW w:w="986" w:type="dxa"/>
            <w:vMerge w:val="restart"/>
            <w:vAlign w:val="center"/>
          </w:tcPr>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Всего</w:t>
            </w:r>
          </w:p>
        </w:tc>
        <w:tc>
          <w:tcPr>
            <w:tcW w:w="3256" w:type="dxa"/>
            <w:gridSpan w:val="3"/>
            <w:vAlign w:val="center"/>
          </w:tcPr>
          <w:p w:rsidR="006315F5" w:rsidRPr="00971EF0" w:rsidRDefault="006C7AD0" w:rsidP="00224587">
            <w:pPr>
              <w:spacing w:after="0" w:line="240" w:lineRule="auto"/>
              <w:jc w:val="center"/>
              <w:rPr>
                <w:rFonts w:ascii="Times New Roman" w:hAnsi="Times New Roman"/>
                <w:sz w:val="24"/>
                <w:szCs w:val="24"/>
              </w:rPr>
            </w:pPr>
            <w:r w:rsidRPr="00971EF0">
              <w:rPr>
                <w:rFonts w:ascii="Times New Roman" w:hAnsi="Times New Roman"/>
                <w:sz w:val="24"/>
                <w:szCs w:val="24"/>
              </w:rPr>
              <w:t>в том числе:</w:t>
            </w:r>
          </w:p>
        </w:tc>
        <w:tc>
          <w:tcPr>
            <w:tcW w:w="907" w:type="dxa"/>
            <w:vMerge w:val="restart"/>
            <w:vAlign w:val="center"/>
          </w:tcPr>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Всего</w:t>
            </w:r>
          </w:p>
        </w:tc>
        <w:tc>
          <w:tcPr>
            <w:tcW w:w="3349" w:type="dxa"/>
            <w:gridSpan w:val="3"/>
            <w:vAlign w:val="center"/>
          </w:tcPr>
          <w:p w:rsidR="006315F5" w:rsidRPr="00971EF0" w:rsidRDefault="006C7AD0" w:rsidP="00224587">
            <w:pPr>
              <w:spacing w:after="0" w:line="240" w:lineRule="auto"/>
              <w:jc w:val="center"/>
              <w:rPr>
                <w:rFonts w:ascii="Times New Roman" w:hAnsi="Times New Roman"/>
                <w:sz w:val="24"/>
                <w:szCs w:val="24"/>
              </w:rPr>
            </w:pPr>
            <w:r w:rsidRPr="00971EF0">
              <w:rPr>
                <w:rFonts w:ascii="Times New Roman" w:hAnsi="Times New Roman"/>
                <w:sz w:val="24"/>
                <w:szCs w:val="24"/>
              </w:rPr>
              <w:t>в том числе:</w:t>
            </w:r>
          </w:p>
        </w:tc>
      </w:tr>
      <w:tr w:rsidR="00B52877" w:rsidRPr="00971EF0" w:rsidTr="00971EF0">
        <w:trPr>
          <w:trHeight w:val="145"/>
        </w:trPr>
        <w:tc>
          <w:tcPr>
            <w:tcW w:w="2625"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907"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904"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отоп</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ление</w:t>
            </w:r>
            <w:proofErr w:type="spellEnd"/>
          </w:p>
        </w:tc>
        <w:tc>
          <w:tcPr>
            <w:tcW w:w="988"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венти</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ляция</w:t>
            </w:r>
            <w:proofErr w:type="spellEnd"/>
          </w:p>
        </w:tc>
        <w:tc>
          <w:tcPr>
            <w:tcW w:w="1347"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гор.водо</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снабжение</w:t>
            </w:r>
          </w:p>
        </w:tc>
        <w:tc>
          <w:tcPr>
            <w:tcW w:w="986"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904"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отоп</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ление</w:t>
            </w:r>
            <w:proofErr w:type="spellEnd"/>
          </w:p>
        </w:tc>
        <w:tc>
          <w:tcPr>
            <w:tcW w:w="945"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венти</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ляция</w:t>
            </w:r>
            <w:proofErr w:type="spellEnd"/>
          </w:p>
        </w:tc>
        <w:tc>
          <w:tcPr>
            <w:tcW w:w="1407"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гор.водо</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снабжение</w:t>
            </w:r>
          </w:p>
        </w:tc>
        <w:tc>
          <w:tcPr>
            <w:tcW w:w="907" w:type="dxa"/>
            <w:vMerge/>
            <w:vAlign w:val="center"/>
          </w:tcPr>
          <w:p w:rsidR="006315F5" w:rsidRPr="00971EF0" w:rsidRDefault="006315F5" w:rsidP="00224587">
            <w:pPr>
              <w:spacing w:after="0" w:line="240" w:lineRule="auto"/>
              <w:jc w:val="center"/>
              <w:rPr>
                <w:rFonts w:ascii="Times New Roman" w:hAnsi="Times New Roman"/>
                <w:sz w:val="24"/>
                <w:szCs w:val="24"/>
              </w:rPr>
            </w:pPr>
          </w:p>
        </w:tc>
        <w:tc>
          <w:tcPr>
            <w:tcW w:w="862"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отоп</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леие</w:t>
            </w:r>
            <w:proofErr w:type="spellEnd"/>
          </w:p>
        </w:tc>
        <w:tc>
          <w:tcPr>
            <w:tcW w:w="988"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венти</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ляция</w:t>
            </w:r>
            <w:proofErr w:type="spellEnd"/>
          </w:p>
        </w:tc>
        <w:tc>
          <w:tcPr>
            <w:tcW w:w="1499" w:type="dxa"/>
            <w:vAlign w:val="center"/>
          </w:tcPr>
          <w:p w:rsidR="006315F5" w:rsidRPr="00971EF0" w:rsidRDefault="006315F5" w:rsidP="00224587">
            <w:pPr>
              <w:autoSpaceDE w:val="0"/>
              <w:autoSpaceDN w:val="0"/>
              <w:adjustRightInd w:val="0"/>
              <w:spacing w:after="0" w:line="240" w:lineRule="auto"/>
              <w:jc w:val="center"/>
              <w:rPr>
                <w:rFonts w:ascii="Times New Roman" w:hAnsi="Times New Roman"/>
                <w:sz w:val="24"/>
                <w:szCs w:val="24"/>
              </w:rPr>
            </w:pPr>
            <w:proofErr w:type="spellStart"/>
            <w:r w:rsidRPr="00971EF0">
              <w:rPr>
                <w:rFonts w:ascii="Times New Roman" w:hAnsi="Times New Roman"/>
                <w:sz w:val="24"/>
                <w:szCs w:val="24"/>
              </w:rPr>
              <w:t>гор.водо</w:t>
            </w:r>
            <w:proofErr w:type="spellEnd"/>
            <w:r w:rsidRPr="00971EF0">
              <w:rPr>
                <w:rFonts w:ascii="Times New Roman" w:hAnsi="Times New Roman"/>
                <w:sz w:val="24"/>
                <w:szCs w:val="24"/>
              </w:rPr>
              <w:t>-</w:t>
            </w:r>
          </w:p>
          <w:p w:rsidR="006315F5" w:rsidRPr="00971EF0" w:rsidRDefault="006315F5" w:rsidP="00224587">
            <w:pPr>
              <w:spacing w:after="0" w:line="240" w:lineRule="auto"/>
              <w:jc w:val="center"/>
              <w:rPr>
                <w:rFonts w:ascii="Times New Roman" w:hAnsi="Times New Roman"/>
                <w:sz w:val="24"/>
                <w:szCs w:val="24"/>
              </w:rPr>
            </w:pPr>
            <w:r w:rsidRPr="00971EF0">
              <w:rPr>
                <w:rFonts w:ascii="Times New Roman" w:hAnsi="Times New Roman"/>
                <w:sz w:val="24"/>
                <w:szCs w:val="24"/>
              </w:rPr>
              <w:t>снабжение</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Жилой район Центральный,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F77A23" w:rsidP="00224587">
            <w:pPr>
              <w:spacing w:after="0" w:line="240" w:lineRule="auto"/>
              <w:jc w:val="both"/>
              <w:rPr>
                <w:rFonts w:ascii="Times New Roman" w:hAnsi="Times New Roman"/>
                <w:sz w:val="24"/>
                <w:szCs w:val="24"/>
              </w:rPr>
            </w:pPr>
            <w:r w:rsidRPr="00971EF0">
              <w:rPr>
                <w:rFonts w:ascii="Times New Roman" w:hAnsi="Times New Roman"/>
                <w:iCs/>
                <w:sz w:val="24"/>
                <w:szCs w:val="24"/>
              </w:rPr>
              <w:t>13,82</w:t>
            </w:r>
          </w:p>
        </w:tc>
        <w:tc>
          <w:tcPr>
            <w:tcW w:w="904" w:type="dxa"/>
          </w:tcPr>
          <w:p w:rsidR="00F20BEF" w:rsidRPr="00971EF0" w:rsidRDefault="00F20BEF" w:rsidP="00224587">
            <w:pPr>
              <w:spacing w:after="0" w:line="240" w:lineRule="auto"/>
              <w:jc w:val="both"/>
              <w:rPr>
                <w:rFonts w:ascii="Times New Roman" w:hAnsi="Times New Roman"/>
                <w:sz w:val="24"/>
                <w:szCs w:val="24"/>
              </w:rPr>
            </w:pPr>
          </w:p>
        </w:tc>
        <w:tc>
          <w:tcPr>
            <w:tcW w:w="988" w:type="dxa"/>
          </w:tcPr>
          <w:p w:rsidR="00F20BEF" w:rsidRPr="00971EF0" w:rsidRDefault="00F20BEF" w:rsidP="00224587">
            <w:pPr>
              <w:spacing w:after="0" w:line="240" w:lineRule="auto"/>
              <w:jc w:val="both"/>
              <w:rPr>
                <w:rFonts w:ascii="Times New Roman" w:hAnsi="Times New Roman"/>
                <w:sz w:val="24"/>
                <w:szCs w:val="24"/>
              </w:rPr>
            </w:pPr>
          </w:p>
        </w:tc>
        <w:tc>
          <w:tcPr>
            <w:tcW w:w="1347" w:type="dxa"/>
          </w:tcPr>
          <w:p w:rsidR="00F20BEF" w:rsidRPr="00971EF0" w:rsidRDefault="00F20BEF" w:rsidP="00224587">
            <w:pPr>
              <w:spacing w:after="0" w:line="240" w:lineRule="auto"/>
              <w:jc w:val="both"/>
              <w:rPr>
                <w:rFonts w:ascii="Times New Roman" w:hAnsi="Times New Roman"/>
                <w:sz w:val="24"/>
                <w:szCs w:val="24"/>
              </w:rPr>
            </w:pPr>
          </w:p>
        </w:tc>
        <w:tc>
          <w:tcPr>
            <w:tcW w:w="986" w:type="dxa"/>
          </w:tcPr>
          <w:p w:rsidR="00F20BEF" w:rsidRPr="00971EF0" w:rsidRDefault="006C6A4E" w:rsidP="006C6A4E">
            <w:pPr>
              <w:spacing w:after="0" w:line="240" w:lineRule="auto"/>
              <w:jc w:val="center"/>
              <w:rPr>
                <w:rFonts w:ascii="Times New Roman" w:hAnsi="Times New Roman"/>
                <w:sz w:val="24"/>
                <w:szCs w:val="24"/>
              </w:rPr>
            </w:pPr>
            <w:r w:rsidRPr="00971EF0">
              <w:rPr>
                <w:rFonts w:ascii="Times New Roman" w:hAnsi="Times New Roman"/>
                <w:sz w:val="24"/>
                <w:szCs w:val="24"/>
              </w:rPr>
              <w:t>12,4</w:t>
            </w:r>
          </w:p>
        </w:tc>
        <w:tc>
          <w:tcPr>
            <w:tcW w:w="904" w:type="dxa"/>
          </w:tcPr>
          <w:p w:rsidR="00F20BEF" w:rsidRPr="00971EF0" w:rsidRDefault="00F20BEF" w:rsidP="00224587">
            <w:pPr>
              <w:spacing w:after="0" w:line="240" w:lineRule="auto"/>
              <w:jc w:val="both"/>
              <w:rPr>
                <w:rFonts w:ascii="Times New Roman" w:hAnsi="Times New Roman"/>
                <w:sz w:val="24"/>
                <w:szCs w:val="24"/>
              </w:rPr>
            </w:pPr>
          </w:p>
        </w:tc>
        <w:tc>
          <w:tcPr>
            <w:tcW w:w="945" w:type="dxa"/>
          </w:tcPr>
          <w:p w:rsidR="00F20BEF" w:rsidRPr="00971EF0" w:rsidRDefault="00F20BEF" w:rsidP="00224587">
            <w:pPr>
              <w:spacing w:after="0" w:line="240" w:lineRule="auto"/>
              <w:jc w:val="both"/>
              <w:rPr>
                <w:rFonts w:ascii="Times New Roman" w:hAnsi="Times New Roman"/>
                <w:sz w:val="24"/>
                <w:szCs w:val="24"/>
              </w:rPr>
            </w:pPr>
          </w:p>
        </w:tc>
        <w:tc>
          <w:tcPr>
            <w:tcW w:w="1407" w:type="dxa"/>
          </w:tcPr>
          <w:p w:rsidR="00F20BEF" w:rsidRPr="00971EF0" w:rsidRDefault="00F20BEF" w:rsidP="00224587">
            <w:pPr>
              <w:spacing w:after="0" w:line="240" w:lineRule="auto"/>
              <w:jc w:val="both"/>
              <w:rPr>
                <w:rFonts w:ascii="Times New Roman" w:hAnsi="Times New Roman"/>
                <w:sz w:val="24"/>
                <w:szCs w:val="24"/>
              </w:rPr>
            </w:pPr>
          </w:p>
        </w:tc>
        <w:tc>
          <w:tcPr>
            <w:tcW w:w="907" w:type="dxa"/>
          </w:tcPr>
          <w:p w:rsidR="00F20BEF" w:rsidRPr="00971EF0" w:rsidRDefault="006C6A4E" w:rsidP="006C6A4E">
            <w:pPr>
              <w:spacing w:after="0" w:line="240" w:lineRule="auto"/>
              <w:jc w:val="center"/>
              <w:rPr>
                <w:rFonts w:ascii="Times New Roman" w:hAnsi="Times New Roman"/>
                <w:sz w:val="24"/>
                <w:szCs w:val="24"/>
              </w:rPr>
            </w:pPr>
            <w:r w:rsidRPr="00971EF0">
              <w:rPr>
                <w:rFonts w:ascii="Times New Roman" w:hAnsi="Times New Roman"/>
                <w:sz w:val="24"/>
                <w:szCs w:val="24"/>
              </w:rPr>
              <w:t>10,09</w:t>
            </w:r>
          </w:p>
        </w:tc>
        <w:tc>
          <w:tcPr>
            <w:tcW w:w="862" w:type="dxa"/>
          </w:tcPr>
          <w:p w:rsidR="00F20BEF" w:rsidRPr="00971EF0" w:rsidRDefault="00F20BEF" w:rsidP="00224587">
            <w:pPr>
              <w:spacing w:after="0" w:line="240" w:lineRule="auto"/>
              <w:jc w:val="both"/>
              <w:rPr>
                <w:rFonts w:ascii="Times New Roman" w:hAnsi="Times New Roman"/>
                <w:sz w:val="24"/>
                <w:szCs w:val="24"/>
              </w:rPr>
            </w:pPr>
          </w:p>
        </w:tc>
        <w:tc>
          <w:tcPr>
            <w:tcW w:w="988" w:type="dxa"/>
          </w:tcPr>
          <w:p w:rsidR="00F20BEF" w:rsidRPr="00971EF0" w:rsidRDefault="00F20BEF" w:rsidP="00224587">
            <w:pPr>
              <w:spacing w:after="0" w:line="240" w:lineRule="auto"/>
              <w:jc w:val="both"/>
              <w:rPr>
                <w:rFonts w:ascii="Times New Roman" w:hAnsi="Times New Roman"/>
                <w:sz w:val="24"/>
                <w:szCs w:val="24"/>
              </w:rPr>
            </w:pPr>
          </w:p>
        </w:tc>
        <w:tc>
          <w:tcPr>
            <w:tcW w:w="1499" w:type="dxa"/>
          </w:tcPr>
          <w:p w:rsidR="00F20BEF" w:rsidRPr="00971EF0" w:rsidRDefault="00F20BEF" w:rsidP="00224587">
            <w:pPr>
              <w:spacing w:after="0" w:line="240" w:lineRule="auto"/>
              <w:jc w:val="both"/>
              <w:rPr>
                <w:rFonts w:ascii="Times New Roman" w:hAnsi="Times New Roman"/>
                <w:sz w:val="24"/>
                <w:szCs w:val="24"/>
              </w:rPr>
            </w:pP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13,82</w:t>
            </w:r>
          </w:p>
        </w:tc>
        <w:tc>
          <w:tcPr>
            <w:tcW w:w="904"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10,5</w:t>
            </w:r>
          </w:p>
        </w:tc>
        <w:tc>
          <w:tcPr>
            <w:tcW w:w="988"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3,32</w:t>
            </w:r>
          </w:p>
        </w:tc>
        <w:tc>
          <w:tcPr>
            <w:tcW w:w="986"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12,4</w:t>
            </w:r>
          </w:p>
        </w:tc>
        <w:tc>
          <w:tcPr>
            <w:tcW w:w="904"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9,424</w:t>
            </w:r>
          </w:p>
        </w:tc>
        <w:tc>
          <w:tcPr>
            <w:tcW w:w="945"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2,976</w:t>
            </w:r>
          </w:p>
        </w:tc>
        <w:tc>
          <w:tcPr>
            <w:tcW w:w="90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10,09</w:t>
            </w:r>
          </w:p>
        </w:tc>
        <w:tc>
          <w:tcPr>
            <w:tcW w:w="862"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7,67</w:t>
            </w:r>
          </w:p>
        </w:tc>
        <w:tc>
          <w:tcPr>
            <w:tcW w:w="988"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2,42</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6"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45"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7"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862"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F20BE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 xml:space="preserve">Жилой район  </w:t>
            </w:r>
            <w:proofErr w:type="spellStart"/>
            <w:r w:rsidRPr="00971EF0">
              <w:rPr>
                <w:rFonts w:ascii="Times New Roman" w:hAnsi="Times New Roman"/>
                <w:bCs/>
                <w:i/>
                <w:iCs/>
                <w:sz w:val="24"/>
                <w:szCs w:val="24"/>
              </w:rPr>
              <w:t>Краснослободской</w:t>
            </w:r>
            <w:proofErr w:type="spellEnd"/>
            <w:r w:rsidRPr="00971EF0">
              <w:rPr>
                <w:rFonts w:ascii="Times New Roman" w:hAnsi="Times New Roman"/>
                <w:bCs/>
                <w:i/>
                <w:iCs/>
                <w:sz w:val="24"/>
                <w:szCs w:val="24"/>
              </w:rPr>
              <w:t>,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3,51</w:t>
            </w:r>
          </w:p>
        </w:tc>
        <w:tc>
          <w:tcPr>
            <w:tcW w:w="904" w:type="dxa"/>
          </w:tcPr>
          <w:p w:rsidR="00F20BEF" w:rsidRPr="00971EF0" w:rsidRDefault="00F20BEF" w:rsidP="00F20BEF">
            <w:pPr>
              <w:spacing w:after="0" w:line="240" w:lineRule="auto"/>
              <w:jc w:val="center"/>
              <w:rPr>
                <w:rFonts w:ascii="Times New Roman" w:hAnsi="Times New Roman"/>
                <w:sz w:val="24"/>
                <w:szCs w:val="24"/>
              </w:rPr>
            </w:pP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F20BEF" w:rsidP="00F20BEF">
            <w:pPr>
              <w:spacing w:after="0" w:line="240" w:lineRule="auto"/>
              <w:jc w:val="center"/>
              <w:rPr>
                <w:rFonts w:ascii="Times New Roman" w:hAnsi="Times New Roman"/>
                <w:sz w:val="24"/>
                <w:szCs w:val="24"/>
              </w:rPr>
            </w:pPr>
          </w:p>
        </w:tc>
        <w:tc>
          <w:tcPr>
            <w:tcW w:w="986" w:type="dxa"/>
          </w:tcPr>
          <w:p w:rsidR="00F20BEF" w:rsidRPr="00971EF0" w:rsidRDefault="006C6A4E" w:rsidP="00F20BEF">
            <w:pPr>
              <w:spacing w:after="0" w:line="240" w:lineRule="auto"/>
              <w:jc w:val="center"/>
              <w:rPr>
                <w:rFonts w:ascii="Times New Roman" w:hAnsi="Times New Roman"/>
                <w:sz w:val="24"/>
                <w:szCs w:val="24"/>
              </w:rPr>
            </w:pPr>
            <w:r w:rsidRPr="00971EF0">
              <w:rPr>
                <w:rFonts w:ascii="Times New Roman" w:hAnsi="Times New Roman"/>
                <w:sz w:val="24"/>
                <w:szCs w:val="24"/>
              </w:rPr>
              <w:t>15,83</w:t>
            </w:r>
          </w:p>
        </w:tc>
        <w:tc>
          <w:tcPr>
            <w:tcW w:w="904" w:type="dxa"/>
          </w:tcPr>
          <w:p w:rsidR="00F20BEF" w:rsidRPr="00971EF0" w:rsidRDefault="00F20BEF" w:rsidP="00F20BEF">
            <w:pPr>
              <w:spacing w:after="0" w:line="240" w:lineRule="auto"/>
              <w:jc w:val="center"/>
              <w:rPr>
                <w:rFonts w:ascii="Times New Roman" w:hAnsi="Times New Roman"/>
                <w:sz w:val="24"/>
                <w:szCs w:val="24"/>
              </w:rPr>
            </w:pP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F20BEF" w:rsidP="00F20BEF">
            <w:pPr>
              <w:spacing w:after="0" w:line="240" w:lineRule="auto"/>
              <w:jc w:val="center"/>
              <w:rPr>
                <w:rFonts w:ascii="Times New Roman" w:hAnsi="Times New Roman"/>
                <w:sz w:val="24"/>
                <w:szCs w:val="24"/>
              </w:rPr>
            </w:pPr>
          </w:p>
        </w:tc>
        <w:tc>
          <w:tcPr>
            <w:tcW w:w="907" w:type="dxa"/>
          </w:tcPr>
          <w:p w:rsidR="00F20BEF" w:rsidRPr="00971EF0" w:rsidRDefault="006C6A4E" w:rsidP="00F20BEF">
            <w:pPr>
              <w:spacing w:after="0" w:line="240" w:lineRule="auto"/>
              <w:jc w:val="center"/>
              <w:rPr>
                <w:rFonts w:ascii="Times New Roman" w:hAnsi="Times New Roman"/>
                <w:sz w:val="24"/>
                <w:szCs w:val="24"/>
              </w:rPr>
            </w:pPr>
            <w:r w:rsidRPr="00971EF0">
              <w:rPr>
                <w:rFonts w:ascii="Times New Roman" w:hAnsi="Times New Roman"/>
                <w:sz w:val="24"/>
                <w:szCs w:val="24"/>
              </w:rPr>
              <w:t>19,27</w:t>
            </w:r>
          </w:p>
        </w:tc>
        <w:tc>
          <w:tcPr>
            <w:tcW w:w="862" w:type="dxa"/>
          </w:tcPr>
          <w:p w:rsidR="00F20BEF" w:rsidRPr="00971EF0" w:rsidRDefault="00F20BEF" w:rsidP="00F20BEF">
            <w:pPr>
              <w:spacing w:after="0" w:line="240" w:lineRule="auto"/>
              <w:jc w:val="center"/>
              <w:rPr>
                <w:rFonts w:ascii="Times New Roman" w:hAnsi="Times New Roman"/>
                <w:sz w:val="24"/>
                <w:szCs w:val="24"/>
              </w:rPr>
            </w:pP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F20BEF" w:rsidP="00F20BEF">
            <w:pPr>
              <w:spacing w:after="0" w:line="240" w:lineRule="auto"/>
              <w:jc w:val="center"/>
              <w:rPr>
                <w:rFonts w:ascii="Times New Roman" w:hAnsi="Times New Roman"/>
                <w:sz w:val="24"/>
                <w:szCs w:val="24"/>
              </w:rPr>
            </w:pP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2,21</w:t>
            </w:r>
          </w:p>
        </w:tc>
        <w:tc>
          <w:tcPr>
            <w:tcW w:w="904" w:type="dxa"/>
          </w:tcPr>
          <w:p w:rsidR="00F20BEF" w:rsidRPr="00971EF0" w:rsidRDefault="00595DF3" w:rsidP="00595DF3">
            <w:pPr>
              <w:spacing w:after="0" w:line="240" w:lineRule="auto"/>
              <w:jc w:val="center"/>
              <w:rPr>
                <w:rFonts w:ascii="Times New Roman" w:hAnsi="Times New Roman"/>
                <w:sz w:val="24"/>
                <w:szCs w:val="24"/>
              </w:rPr>
            </w:pPr>
            <w:r w:rsidRPr="00971EF0">
              <w:rPr>
                <w:rFonts w:ascii="Times New Roman" w:hAnsi="Times New Roman"/>
                <w:sz w:val="24"/>
                <w:szCs w:val="24"/>
              </w:rPr>
              <w:t>1,68</w:t>
            </w:r>
          </w:p>
        </w:tc>
        <w:tc>
          <w:tcPr>
            <w:tcW w:w="988"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0,53</w:t>
            </w:r>
          </w:p>
        </w:tc>
        <w:tc>
          <w:tcPr>
            <w:tcW w:w="986"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12,09</w:t>
            </w:r>
          </w:p>
        </w:tc>
        <w:tc>
          <w:tcPr>
            <w:tcW w:w="904"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9,18</w:t>
            </w:r>
          </w:p>
        </w:tc>
        <w:tc>
          <w:tcPr>
            <w:tcW w:w="945"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2,9</w:t>
            </w:r>
          </w:p>
        </w:tc>
        <w:tc>
          <w:tcPr>
            <w:tcW w:w="90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16,03</w:t>
            </w:r>
          </w:p>
        </w:tc>
        <w:tc>
          <w:tcPr>
            <w:tcW w:w="862"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12,18</w:t>
            </w:r>
          </w:p>
        </w:tc>
        <w:tc>
          <w:tcPr>
            <w:tcW w:w="988"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3,85</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1,3</w:t>
            </w:r>
          </w:p>
        </w:tc>
        <w:tc>
          <w:tcPr>
            <w:tcW w:w="904"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0,67</w:t>
            </w:r>
          </w:p>
        </w:tc>
        <w:tc>
          <w:tcPr>
            <w:tcW w:w="988"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0,63</w:t>
            </w:r>
          </w:p>
        </w:tc>
        <w:tc>
          <w:tcPr>
            <w:tcW w:w="986"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3,74</w:t>
            </w:r>
          </w:p>
        </w:tc>
        <w:tc>
          <w:tcPr>
            <w:tcW w:w="904"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1,94</w:t>
            </w:r>
          </w:p>
        </w:tc>
        <w:tc>
          <w:tcPr>
            <w:tcW w:w="945"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1,8</w:t>
            </w:r>
          </w:p>
        </w:tc>
        <w:tc>
          <w:tcPr>
            <w:tcW w:w="907"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3,24</w:t>
            </w:r>
          </w:p>
        </w:tc>
        <w:tc>
          <w:tcPr>
            <w:tcW w:w="862"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1,68</w:t>
            </w:r>
          </w:p>
        </w:tc>
        <w:tc>
          <w:tcPr>
            <w:tcW w:w="988"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595DF3" w:rsidP="00F20BEF">
            <w:pPr>
              <w:spacing w:after="0" w:line="240" w:lineRule="auto"/>
              <w:jc w:val="center"/>
              <w:rPr>
                <w:rFonts w:ascii="Times New Roman" w:hAnsi="Times New Roman"/>
                <w:sz w:val="24"/>
                <w:szCs w:val="24"/>
              </w:rPr>
            </w:pPr>
            <w:r w:rsidRPr="00971EF0">
              <w:rPr>
                <w:rFonts w:ascii="Times New Roman" w:hAnsi="Times New Roman"/>
                <w:sz w:val="24"/>
                <w:szCs w:val="24"/>
              </w:rPr>
              <w:t>1,55</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 xml:space="preserve">Жилой район </w:t>
            </w:r>
            <w:proofErr w:type="spellStart"/>
            <w:r w:rsidRPr="00971EF0">
              <w:rPr>
                <w:rFonts w:ascii="Times New Roman" w:hAnsi="Times New Roman"/>
                <w:bCs/>
                <w:i/>
                <w:iCs/>
                <w:sz w:val="24"/>
                <w:szCs w:val="24"/>
              </w:rPr>
              <w:t>Новопятигорский</w:t>
            </w:r>
            <w:proofErr w:type="spellEnd"/>
            <w:r w:rsidRPr="00971EF0">
              <w:rPr>
                <w:rFonts w:ascii="Times New Roman" w:hAnsi="Times New Roman"/>
                <w:bCs/>
                <w:i/>
                <w:iCs/>
                <w:sz w:val="24"/>
                <w:szCs w:val="24"/>
              </w:rPr>
              <w:t>,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9,26</w:t>
            </w:r>
          </w:p>
        </w:tc>
        <w:tc>
          <w:tcPr>
            <w:tcW w:w="904" w:type="dxa"/>
          </w:tcPr>
          <w:p w:rsidR="00F20BEF" w:rsidRPr="00971EF0" w:rsidRDefault="00F20BEF" w:rsidP="00F20BEF">
            <w:pPr>
              <w:spacing w:after="0" w:line="240" w:lineRule="auto"/>
              <w:jc w:val="center"/>
              <w:rPr>
                <w:rFonts w:ascii="Times New Roman" w:hAnsi="Times New Roman"/>
                <w:sz w:val="24"/>
                <w:szCs w:val="24"/>
              </w:rPr>
            </w:pP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F20BEF" w:rsidP="00F20BEF">
            <w:pPr>
              <w:spacing w:after="0" w:line="240" w:lineRule="auto"/>
              <w:jc w:val="center"/>
              <w:rPr>
                <w:rFonts w:ascii="Times New Roman" w:hAnsi="Times New Roman"/>
                <w:sz w:val="24"/>
                <w:szCs w:val="24"/>
              </w:rPr>
            </w:pPr>
          </w:p>
        </w:tc>
        <w:tc>
          <w:tcPr>
            <w:tcW w:w="986" w:type="dxa"/>
          </w:tcPr>
          <w:p w:rsidR="00F20BEF" w:rsidRPr="00971EF0" w:rsidRDefault="006C6A4E" w:rsidP="00F20BEF">
            <w:pPr>
              <w:spacing w:after="0" w:line="240" w:lineRule="auto"/>
              <w:jc w:val="center"/>
              <w:rPr>
                <w:rFonts w:ascii="Times New Roman" w:hAnsi="Times New Roman"/>
                <w:sz w:val="24"/>
                <w:szCs w:val="24"/>
              </w:rPr>
            </w:pPr>
            <w:r w:rsidRPr="00971EF0">
              <w:rPr>
                <w:rFonts w:ascii="Times New Roman" w:hAnsi="Times New Roman"/>
                <w:sz w:val="24"/>
                <w:szCs w:val="24"/>
              </w:rPr>
              <w:t>10,4</w:t>
            </w:r>
          </w:p>
        </w:tc>
        <w:tc>
          <w:tcPr>
            <w:tcW w:w="904" w:type="dxa"/>
          </w:tcPr>
          <w:p w:rsidR="00F20BEF" w:rsidRPr="00971EF0" w:rsidRDefault="00F20BEF" w:rsidP="00F20BEF">
            <w:pPr>
              <w:spacing w:after="0" w:line="240" w:lineRule="auto"/>
              <w:jc w:val="center"/>
              <w:rPr>
                <w:rFonts w:ascii="Times New Roman" w:hAnsi="Times New Roman"/>
                <w:sz w:val="24"/>
                <w:szCs w:val="24"/>
              </w:rPr>
            </w:pP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F20BEF" w:rsidP="00F20BEF">
            <w:pPr>
              <w:spacing w:after="0" w:line="240" w:lineRule="auto"/>
              <w:jc w:val="center"/>
              <w:rPr>
                <w:rFonts w:ascii="Times New Roman" w:hAnsi="Times New Roman"/>
                <w:sz w:val="24"/>
                <w:szCs w:val="24"/>
              </w:rPr>
            </w:pPr>
          </w:p>
        </w:tc>
        <w:tc>
          <w:tcPr>
            <w:tcW w:w="907" w:type="dxa"/>
          </w:tcPr>
          <w:p w:rsidR="00F20BEF" w:rsidRPr="00971EF0" w:rsidRDefault="006C6A4E" w:rsidP="00F20BEF">
            <w:pPr>
              <w:spacing w:after="0" w:line="240" w:lineRule="auto"/>
              <w:jc w:val="center"/>
              <w:rPr>
                <w:rFonts w:ascii="Times New Roman" w:hAnsi="Times New Roman"/>
                <w:sz w:val="24"/>
                <w:szCs w:val="24"/>
              </w:rPr>
            </w:pPr>
            <w:r w:rsidRPr="00971EF0">
              <w:rPr>
                <w:rFonts w:ascii="Times New Roman" w:hAnsi="Times New Roman"/>
                <w:sz w:val="24"/>
                <w:szCs w:val="24"/>
              </w:rPr>
              <w:t>7,82</w:t>
            </w:r>
          </w:p>
        </w:tc>
        <w:tc>
          <w:tcPr>
            <w:tcW w:w="862" w:type="dxa"/>
          </w:tcPr>
          <w:p w:rsidR="00F20BEF" w:rsidRPr="00971EF0" w:rsidRDefault="00F20BEF" w:rsidP="00F20BEF">
            <w:pPr>
              <w:spacing w:after="0" w:line="240" w:lineRule="auto"/>
              <w:jc w:val="center"/>
              <w:rPr>
                <w:rFonts w:ascii="Times New Roman" w:hAnsi="Times New Roman"/>
                <w:sz w:val="24"/>
                <w:szCs w:val="24"/>
              </w:rPr>
            </w:pP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F20BEF" w:rsidP="00F20BEF">
            <w:pPr>
              <w:spacing w:after="0" w:line="240" w:lineRule="auto"/>
              <w:jc w:val="center"/>
              <w:rPr>
                <w:rFonts w:ascii="Times New Roman" w:hAnsi="Times New Roman"/>
                <w:sz w:val="24"/>
                <w:szCs w:val="24"/>
              </w:rPr>
            </w:pP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5,4</w:t>
            </w:r>
          </w:p>
        </w:tc>
        <w:tc>
          <w:tcPr>
            <w:tcW w:w="904"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4,1</w:t>
            </w:r>
          </w:p>
        </w:tc>
        <w:tc>
          <w:tcPr>
            <w:tcW w:w="988"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1,3</w:t>
            </w:r>
          </w:p>
        </w:tc>
        <w:tc>
          <w:tcPr>
            <w:tcW w:w="986"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7,54</w:t>
            </w:r>
          </w:p>
        </w:tc>
        <w:tc>
          <w:tcPr>
            <w:tcW w:w="904"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5,73</w:t>
            </w:r>
          </w:p>
        </w:tc>
        <w:tc>
          <w:tcPr>
            <w:tcW w:w="945"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1,81</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5,73</w:t>
            </w:r>
          </w:p>
        </w:tc>
        <w:tc>
          <w:tcPr>
            <w:tcW w:w="862"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4,35</w:t>
            </w:r>
          </w:p>
        </w:tc>
        <w:tc>
          <w:tcPr>
            <w:tcW w:w="988"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1,37</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3,86</w:t>
            </w:r>
          </w:p>
        </w:tc>
        <w:tc>
          <w:tcPr>
            <w:tcW w:w="904"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2,01</w:t>
            </w:r>
          </w:p>
        </w:tc>
        <w:tc>
          <w:tcPr>
            <w:tcW w:w="988"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1,85</w:t>
            </w:r>
          </w:p>
        </w:tc>
        <w:tc>
          <w:tcPr>
            <w:tcW w:w="986"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2,86</w:t>
            </w:r>
          </w:p>
        </w:tc>
        <w:tc>
          <w:tcPr>
            <w:tcW w:w="904"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1,49</w:t>
            </w:r>
          </w:p>
        </w:tc>
        <w:tc>
          <w:tcPr>
            <w:tcW w:w="945"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1,37</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2,09</w:t>
            </w:r>
          </w:p>
        </w:tc>
        <w:tc>
          <w:tcPr>
            <w:tcW w:w="862"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1,08</w:t>
            </w:r>
          </w:p>
        </w:tc>
        <w:tc>
          <w:tcPr>
            <w:tcW w:w="988"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1,01</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lastRenderedPageBreak/>
              <w:t>Всего по городу, в том числе:</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26,59</w:t>
            </w:r>
          </w:p>
        </w:tc>
        <w:tc>
          <w:tcPr>
            <w:tcW w:w="904"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18,96</w:t>
            </w:r>
          </w:p>
        </w:tc>
        <w:tc>
          <w:tcPr>
            <w:tcW w:w="988"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7,63</w:t>
            </w:r>
          </w:p>
        </w:tc>
        <w:tc>
          <w:tcPr>
            <w:tcW w:w="986"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38,63</w:t>
            </w:r>
          </w:p>
        </w:tc>
        <w:tc>
          <w:tcPr>
            <w:tcW w:w="904"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27,76</w:t>
            </w:r>
          </w:p>
        </w:tc>
        <w:tc>
          <w:tcPr>
            <w:tcW w:w="945"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10,856</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37,18</w:t>
            </w:r>
          </w:p>
        </w:tc>
        <w:tc>
          <w:tcPr>
            <w:tcW w:w="862"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26,96</w:t>
            </w:r>
          </w:p>
        </w:tc>
        <w:tc>
          <w:tcPr>
            <w:tcW w:w="988"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10,2</w:t>
            </w:r>
            <w:r w:rsidR="00DE0B71" w:rsidRPr="00971EF0">
              <w:rPr>
                <w:rFonts w:ascii="Times New Roman" w:hAnsi="Times New Roman"/>
                <w:sz w:val="24"/>
                <w:szCs w:val="24"/>
              </w:rPr>
              <w:t>2</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21,43</w:t>
            </w:r>
          </w:p>
        </w:tc>
        <w:tc>
          <w:tcPr>
            <w:tcW w:w="904"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16,28</w:t>
            </w:r>
          </w:p>
        </w:tc>
        <w:tc>
          <w:tcPr>
            <w:tcW w:w="988"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5,15</w:t>
            </w:r>
          </w:p>
        </w:tc>
        <w:tc>
          <w:tcPr>
            <w:tcW w:w="986"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32,016</w:t>
            </w:r>
          </w:p>
        </w:tc>
        <w:tc>
          <w:tcPr>
            <w:tcW w:w="904" w:type="dxa"/>
          </w:tcPr>
          <w:p w:rsidR="00F20BEF" w:rsidRPr="00971EF0" w:rsidRDefault="002D54C7" w:rsidP="00F20BEF">
            <w:pPr>
              <w:spacing w:after="0" w:line="240" w:lineRule="auto"/>
              <w:jc w:val="center"/>
              <w:rPr>
                <w:rFonts w:ascii="Times New Roman" w:hAnsi="Times New Roman"/>
                <w:i/>
                <w:sz w:val="24"/>
                <w:szCs w:val="24"/>
              </w:rPr>
            </w:pPr>
            <w:r w:rsidRPr="00971EF0">
              <w:rPr>
                <w:rFonts w:ascii="Times New Roman" w:hAnsi="Times New Roman"/>
                <w:i/>
                <w:sz w:val="24"/>
                <w:szCs w:val="24"/>
              </w:rPr>
              <w:t>24,33</w:t>
            </w:r>
          </w:p>
        </w:tc>
        <w:tc>
          <w:tcPr>
            <w:tcW w:w="945"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7,686</w:t>
            </w:r>
          </w:p>
        </w:tc>
        <w:tc>
          <w:tcPr>
            <w:tcW w:w="907" w:type="dxa"/>
          </w:tcPr>
          <w:p w:rsidR="00F20BEF" w:rsidRPr="00971EF0" w:rsidRDefault="002D54C7" w:rsidP="00D851FD">
            <w:pPr>
              <w:spacing w:after="0" w:line="240" w:lineRule="auto"/>
              <w:jc w:val="center"/>
              <w:rPr>
                <w:rFonts w:ascii="Times New Roman" w:hAnsi="Times New Roman"/>
                <w:sz w:val="24"/>
                <w:szCs w:val="24"/>
              </w:rPr>
            </w:pPr>
            <w:r w:rsidRPr="00971EF0">
              <w:rPr>
                <w:rFonts w:ascii="Times New Roman" w:hAnsi="Times New Roman"/>
                <w:sz w:val="24"/>
                <w:szCs w:val="24"/>
              </w:rPr>
              <w:t>31,8</w:t>
            </w:r>
            <w:r w:rsidR="00D851FD" w:rsidRPr="00971EF0">
              <w:rPr>
                <w:rFonts w:ascii="Times New Roman" w:hAnsi="Times New Roman"/>
                <w:sz w:val="24"/>
                <w:szCs w:val="24"/>
              </w:rPr>
              <w:t>6</w:t>
            </w:r>
          </w:p>
        </w:tc>
        <w:tc>
          <w:tcPr>
            <w:tcW w:w="862"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24,2</w:t>
            </w:r>
          </w:p>
        </w:tc>
        <w:tc>
          <w:tcPr>
            <w:tcW w:w="988"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DE0B71" w:rsidP="00DE0B71">
            <w:pPr>
              <w:spacing w:after="0" w:line="240" w:lineRule="auto"/>
              <w:jc w:val="center"/>
              <w:rPr>
                <w:rFonts w:ascii="Times New Roman" w:hAnsi="Times New Roman"/>
                <w:sz w:val="24"/>
                <w:szCs w:val="24"/>
              </w:rPr>
            </w:pPr>
            <w:r w:rsidRPr="00971EF0">
              <w:rPr>
                <w:rFonts w:ascii="Times New Roman" w:hAnsi="Times New Roman"/>
                <w:sz w:val="24"/>
                <w:szCs w:val="24"/>
              </w:rPr>
              <w:t>7,66</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F77A23" w:rsidP="00F20BEF">
            <w:pPr>
              <w:spacing w:after="0" w:line="240" w:lineRule="auto"/>
              <w:jc w:val="center"/>
              <w:rPr>
                <w:rFonts w:ascii="Times New Roman" w:hAnsi="Times New Roman"/>
                <w:sz w:val="24"/>
                <w:szCs w:val="24"/>
              </w:rPr>
            </w:pPr>
            <w:r w:rsidRPr="00971EF0">
              <w:rPr>
                <w:rFonts w:ascii="Times New Roman" w:hAnsi="Times New Roman"/>
                <w:sz w:val="24"/>
                <w:szCs w:val="24"/>
              </w:rPr>
              <w:t>5,16</w:t>
            </w:r>
          </w:p>
        </w:tc>
        <w:tc>
          <w:tcPr>
            <w:tcW w:w="904"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2,68</w:t>
            </w:r>
          </w:p>
        </w:tc>
        <w:tc>
          <w:tcPr>
            <w:tcW w:w="988"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44AAF" w:rsidP="00F20BEF">
            <w:pPr>
              <w:spacing w:after="0" w:line="240" w:lineRule="auto"/>
              <w:jc w:val="center"/>
              <w:rPr>
                <w:rFonts w:ascii="Times New Roman" w:hAnsi="Times New Roman"/>
                <w:sz w:val="24"/>
                <w:szCs w:val="24"/>
              </w:rPr>
            </w:pPr>
            <w:r w:rsidRPr="00971EF0">
              <w:rPr>
                <w:rFonts w:ascii="Times New Roman" w:hAnsi="Times New Roman"/>
                <w:sz w:val="24"/>
                <w:szCs w:val="24"/>
              </w:rPr>
              <w:t>2,48</w:t>
            </w:r>
          </w:p>
        </w:tc>
        <w:tc>
          <w:tcPr>
            <w:tcW w:w="986"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6,6</w:t>
            </w:r>
          </w:p>
        </w:tc>
        <w:tc>
          <w:tcPr>
            <w:tcW w:w="904"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3,43</w:t>
            </w:r>
          </w:p>
        </w:tc>
        <w:tc>
          <w:tcPr>
            <w:tcW w:w="945"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3,17</w:t>
            </w:r>
          </w:p>
        </w:tc>
        <w:tc>
          <w:tcPr>
            <w:tcW w:w="907"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5,3</w:t>
            </w:r>
            <w:r w:rsidR="00D851FD" w:rsidRPr="00971EF0">
              <w:rPr>
                <w:rFonts w:ascii="Times New Roman" w:hAnsi="Times New Roman"/>
                <w:sz w:val="24"/>
                <w:szCs w:val="24"/>
              </w:rPr>
              <w:t>2</w:t>
            </w:r>
          </w:p>
        </w:tc>
        <w:tc>
          <w:tcPr>
            <w:tcW w:w="862"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2,76</w:t>
            </w:r>
          </w:p>
        </w:tc>
        <w:tc>
          <w:tcPr>
            <w:tcW w:w="988"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2D54C7" w:rsidP="00F20BEF">
            <w:pPr>
              <w:spacing w:after="0" w:line="240" w:lineRule="auto"/>
              <w:jc w:val="center"/>
              <w:rPr>
                <w:rFonts w:ascii="Times New Roman" w:hAnsi="Times New Roman"/>
                <w:sz w:val="24"/>
                <w:szCs w:val="24"/>
              </w:rPr>
            </w:pPr>
            <w:r w:rsidRPr="00971EF0">
              <w:rPr>
                <w:rFonts w:ascii="Times New Roman" w:hAnsi="Times New Roman"/>
                <w:sz w:val="24"/>
                <w:szCs w:val="24"/>
              </w:rPr>
              <w:t>2,56</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Пос. Горячеводский,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3,705</w:t>
            </w:r>
          </w:p>
        </w:tc>
        <w:tc>
          <w:tcPr>
            <w:tcW w:w="904"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1,93</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1,775</w:t>
            </w:r>
          </w:p>
        </w:tc>
        <w:tc>
          <w:tcPr>
            <w:tcW w:w="986" w:type="dxa"/>
          </w:tcPr>
          <w:p w:rsidR="00F20BEF" w:rsidRPr="00971EF0" w:rsidRDefault="00DE0B71" w:rsidP="00F20BEF">
            <w:pPr>
              <w:spacing w:after="0" w:line="240" w:lineRule="auto"/>
              <w:jc w:val="center"/>
              <w:rPr>
                <w:rFonts w:ascii="Times New Roman" w:hAnsi="Times New Roman"/>
                <w:sz w:val="24"/>
                <w:szCs w:val="24"/>
              </w:rPr>
            </w:pPr>
            <w:r w:rsidRPr="00971EF0">
              <w:rPr>
                <w:rFonts w:ascii="Times New Roman" w:hAnsi="Times New Roman"/>
                <w:sz w:val="24"/>
                <w:szCs w:val="24"/>
              </w:rPr>
              <w:t>9,17</w:t>
            </w:r>
          </w:p>
        </w:tc>
        <w:tc>
          <w:tcPr>
            <w:tcW w:w="904"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5,52</w:t>
            </w: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B52877" w:rsidP="00B52877">
            <w:pPr>
              <w:tabs>
                <w:tab w:val="left" w:pos="270"/>
                <w:tab w:val="center" w:pos="504"/>
              </w:tabs>
              <w:spacing w:after="0" w:line="240" w:lineRule="auto"/>
              <w:rPr>
                <w:rFonts w:ascii="Times New Roman" w:hAnsi="Times New Roman"/>
                <w:sz w:val="24"/>
                <w:szCs w:val="24"/>
              </w:rPr>
            </w:pPr>
            <w:r w:rsidRPr="00971EF0">
              <w:rPr>
                <w:rFonts w:ascii="Times New Roman" w:hAnsi="Times New Roman"/>
                <w:sz w:val="24"/>
                <w:szCs w:val="24"/>
              </w:rPr>
              <w:tab/>
            </w:r>
            <w:r w:rsidRPr="00971EF0">
              <w:rPr>
                <w:rFonts w:ascii="Times New Roman" w:hAnsi="Times New Roman"/>
                <w:sz w:val="24"/>
                <w:szCs w:val="24"/>
              </w:rPr>
              <w:tab/>
              <w:t>3,65</w:t>
            </w:r>
          </w:p>
        </w:tc>
        <w:tc>
          <w:tcPr>
            <w:tcW w:w="907"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7,85</w:t>
            </w:r>
          </w:p>
        </w:tc>
        <w:tc>
          <w:tcPr>
            <w:tcW w:w="862"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4,17</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3,67</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6" w:type="dxa"/>
          </w:tcPr>
          <w:p w:rsidR="00F20BEF" w:rsidRPr="00971EF0" w:rsidRDefault="00DE0B71" w:rsidP="00F20BEF">
            <w:pPr>
              <w:spacing w:after="0" w:line="240" w:lineRule="auto"/>
              <w:jc w:val="center"/>
              <w:rPr>
                <w:rFonts w:ascii="Times New Roman" w:hAnsi="Times New Roman"/>
                <w:sz w:val="24"/>
                <w:szCs w:val="24"/>
              </w:rPr>
            </w:pPr>
            <w:r w:rsidRPr="00971EF0">
              <w:rPr>
                <w:rFonts w:ascii="Times New Roman" w:hAnsi="Times New Roman"/>
                <w:sz w:val="24"/>
                <w:szCs w:val="24"/>
              </w:rPr>
              <w:t>3,13</w:t>
            </w:r>
          </w:p>
        </w:tc>
        <w:tc>
          <w:tcPr>
            <w:tcW w:w="904"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2,38</w:t>
            </w:r>
          </w:p>
        </w:tc>
        <w:tc>
          <w:tcPr>
            <w:tcW w:w="945"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0,75</w:t>
            </w:r>
          </w:p>
        </w:tc>
        <w:tc>
          <w:tcPr>
            <w:tcW w:w="907"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0,43</w:t>
            </w:r>
          </w:p>
        </w:tc>
        <w:tc>
          <w:tcPr>
            <w:tcW w:w="862"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0,32</w:t>
            </w:r>
          </w:p>
        </w:tc>
        <w:tc>
          <w:tcPr>
            <w:tcW w:w="988"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0,11</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3,705</w:t>
            </w:r>
          </w:p>
        </w:tc>
        <w:tc>
          <w:tcPr>
            <w:tcW w:w="904"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1,93</w:t>
            </w:r>
          </w:p>
        </w:tc>
        <w:tc>
          <w:tcPr>
            <w:tcW w:w="988" w:type="dxa"/>
          </w:tcPr>
          <w:p w:rsidR="00F20BEF" w:rsidRPr="00971EF0" w:rsidRDefault="00D851FD"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D851FD" w:rsidP="00D851FD">
            <w:pPr>
              <w:spacing w:after="0" w:line="240" w:lineRule="auto"/>
              <w:jc w:val="center"/>
              <w:rPr>
                <w:rFonts w:ascii="Times New Roman" w:hAnsi="Times New Roman"/>
                <w:sz w:val="24"/>
                <w:szCs w:val="24"/>
              </w:rPr>
            </w:pPr>
            <w:r w:rsidRPr="00971EF0">
              <w:rPr>
                <w:rFonts w:ascii="Times New Roman" w:hAnsi="Times New Roman"/>
                <w:sz w:val="24"/>
                <w:szCs w:val="24"/>
              </w:rPr>
              <w:t>1,775</w:t>
            </w:r>
          </w:p>
        </w:tc>
        <w:tc>
          <w:tcPr>
            <w:tcW w:w="986" w:type="dxa"/>
          </w:tcPr>
          <w:p w:rsidR="00F20BEF" w:rsidRPr="00971EF0" w:rsidRDefault="00DE0B71" w:rsidP="00F20BEF">
            <w:pPr>
              <w:spacing w:after="0" w:line="240" w:lineRule="auto"/>
              <w:jc w:val="center"/>
              <w:rPr>
                <w:rFonts w:ascii="Times New Roman" w:hAnsi="Times New Roman"/>
                <w:sz w:val="24"/>
                <w:szCs w:val="24"/>
              </w:rPr>
            </w:pPr>
            <w:r w:rsidRPr="00971EF0">
              <w:rPr>
                <w:rFonts w:ascii="Times New Roman" w:hAnsi="Times New Roman"/>
                <w:sz w:val="24"/>
                <w:szCs w:val="24"/>
              </w:rPr>
              <w:t>6,04</w:t>
            </w:r>
          </w:p>
        </w:tc>
        <w:tc>
          <w:tcPr>
            <w:tcW w:w="904"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3,14</w:t>
            </w:r>
          </w:p>
        </w:tc>
        <w:tc>
          <w:tcPr>
            <w:tcW w:w="945"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2,9</w:t>
            </w:r>
          </w:p>
        </w:tc>
        <w:tc>
          <w:tcPr>
            <w:tcW w:w="907"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7,4</w:t>
            </w:r>
          </w:p>
        </w:tc>
        <w:tc>
          <w:tcPr>
            <w:tcW w:w="862"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3,85</w:t>
            </w:r>
          </w:p>
        </w:tc>
        <w:tc>
          <w:tcPr>
            <w:tcW w:w="988"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B52877" w:rsidP="00F20BEF">
            <w:pPr>
              <w:spacing w:after="0" w:line="240" w:lineRule="auto"/>
              <w:jc w:val="center"/>
              <w:rPr>
                <w:rFonts w:ascii="Times New Roman" w:hAnsi="Times New Roman"/>
                <w:sz w:val="24"/>
                <w:szCs w:val="24"/>
              </w:rPr>
            </w:pPr>
            <w:r w:rsidRPr="00971EF0">
              <w:rPr>
                <w:rFonts w:ascii="Times New Roman" w:hAnsi="Times New Roman"/>
                <w:sz w:val="24"/>
                <w:szCs w:val="24"/>
              </w:rPr>
              <w:t>3,56</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Пос. Свободы,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1,775</w:t>
            </w:r>
          </w:p>
        </w:tc>
        <w:tc>
          <w:tcPr>
            <w:tcW w:w="904"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1,013</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0,762</w:t>
            </w:r>
          </w:p>
        </w:tc>
        <w:tc>
          <w:tcPr>
            <w:tcW w:w="986"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5,44</w:t>
            </w:r>
          </w:p>
        </w:tc>
        <w:tc>
          <w:tcPr>
            <w:tcW w:w="904"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3,13</w:t>
            </w: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2,31</w:t>
            </w:r>
          </w:p>
        </w:tc>
        <w:tc>
          <w:tcPr>
            <w:tcW w:w="9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2,07</w:t>
            </w:r>
          </w:p>
        </w:tc>
        <w:tc>
          <w:tcPr>
            <w:tcW w:w="862"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1,31</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0,76</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0,375</w:t>
            </w:r>
          </w:p>
        </w:tc>
        <w:tc>
          <w:tcPr>
            <w:tcW w:w="904"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0,285</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0,09</w:t>
            </w:r>
          </w:p>
        </w:tc>
        <w:tc>
          <w:tcPr>
            <w:tcW w:w="986"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1,28</w:t>
            </w:r>
          </w:p>
        </w:tc>
        <w:tc>
          <w:tcPr>
            <w:tcW w:w="904"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0,97</w:t>
            </w:r>
          </w:p>
        </w:tc>
        <w:tc>
          <w:tcPr>
            <w:tcW w:w="945"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0,31</w:t>
            </w:r>
          </w:p>
        </w:tc>
        <w:tc>
          <w:tcPr>
            <w:tcW w:w="9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0,90</w:t>
            </w:r>
          </w:p>
        </w:tc>
        <w:tc>
          <w:tcPr>
            <w:tcW w:w="862"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0,68</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0,22</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1,4</w:t>
            </w:r>
          </w:p>
        </w:tc>
        <w:tc>
          <w:tcPr>
            <w:tcW w:w="904"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0,728</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0,672</w:t>
            </w:r>
          </w:p>
        </w:tc>
        <w:tc>
          <w:tcPr>
            <w:tcW w:w="986"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4,16</w:t>
            </w:r>
          </w:p>
        </w:tc>
        <w:tc>
          <w:tcPr>
            <w:tcW w:w="904"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2,16</w:t>
            </w:r>
          </w:p>
        </w:tc>
        <w:tc>
          <w:tcPr>
            <w:tcW w:w="945"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2,0</w:t>
            </w:r>
          </w:p>
        </w:tc>
        <w:tc>
          <w:tcPr>
            <w:tcW w:w="907"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1,17</w:t>
            </w:r>
          </w:p>
        </w:tc>
        <w:tc>
          <w:tcPr>
            <w:tcW w:w="862"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0,63</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6D5BBB" w:rsidP="00F20BEF">
            <w:pPr>
              <w:spacing w:after="0" w:line="240" w:lineRule="auto"/>
              <w:jc w:val="center"/>
              <w:rPr>
                <w:rFonts w:ascii="Times New Roman" w:hAnsi="Times New Roman"/>
                <w:sz w:val="24"/>
                <w:szCs w:val="24"/>
              </w:rPr>
            </w:pPr>
            <w:r w:rsidRPr="00971EF0">
              <w:rPr>
                <w:rFonts w:ascii="Times New Roman" w:hAnsi="Times New Roman"/>
                <w:sz w:val="24"/>
                <w:szCs w:val="24"/>
              </w:rPr>
              <w:t>0,54</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 xml:space="preserve">Пос. </w:t>
            </w:r>
            <w:proofErr w:type="spellStart"/>
            <w:r w:rsidRPr="00971EF0">
              <w:rPr>
                <w:rFonts w:ascii="Times New Roman" w:hAnsi="Times New Roman"/>
                <w:bCs/>
                <w:i/>
                <w:iCs/>
                <w:sz w:val="24"/>
                <w:szCs w:val="24"/>
              </w:rPr>
              <w:t>Нижнеподкумский</w:t>
            </w:r>
            <w:proofErr w:type="spellEnd"/>
            <w:r w:rsidRPr="00971EF0">
              <w:rPr>
                <w:rFonts w:ascii="Times New Roman" w:hAnsi="Times New Roman"/>
                <w:bCs/>
                <w:i/>
                <w:iCs/>
                <w:sz w:val="24"/>
                <w:szCs w:val="24"/>
              </w:rPr>
              <w:t>,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0,104</w:t>
            </w:r>
          </w:p>
        </w:tc>
        <w:tc>
          <w:tcPr>
            <w:tcW w:w="904"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0,054</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0,05</w:t>
            </w:r>
          </w:p>
        </w:tc>
        <w:tc>
          <w:tcPr>
            <w:tcW w:w="986"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0,195</w:t>
            </w:r>
          </w:p>
        </w:tc>
        <w:tc>
          <w:tcPr>
            <w:tcW w:w="904"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0,101</w:t>
            </w: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0,094</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0,26</w:t>
            </w:r>
          </w:p>
        </w:tc>
        <w:tc>
          <w:tcPr>
            <w:tcW w:w="862"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0,135</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0,125</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6"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45"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862"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i/>
                <w:iCs/>
                <w:sz w:val="24"/>
                <w:szCs w:val="24"/>
              </w:rPr>
            </w:pPr>
            <w:r w:rsidRPr="00971EF0">
              <w:rPr>
                <w:rFonts w:ascii="Times New Roman" w:hAnsi="Times New Roman"/>
                <w:i/>
                <w:iCs/>
                <w:sz w:val="24"/>
                <w:szCs w:val="24"/>
              </w:rPr>
              <w:t>- индивидуальные жилые дома</w:t>
            </w:r>
          </w:p>
          <w:p w:rsidR="006D5BBB" w:rsidRPr="00971EF0" w:rsidRDefault="006D5BBB" w:rsidP="00093C20">
            <w:pPr>
              <w:spacing w:after="0" w:line="240" w:lineRule="auto"/>
              <w:jc w:val="both"/>
              <w:rPr>
                <w:rFonts w:ascii="Times New Roman" w:hAnsi="Times New Roman"/>
                <w:sz w:val="24"/>
                <w:szCs w:val="24"/>
              </w:rPr>
            </w:pP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0,104</w:t>
            </w:r>
          </w:p>
        </w:tc>
        <w:tc>
          <w:tcPr>
            <w:tcW w:w="904"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0,054</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0,05</w:t>
            </w:r>
          </w:p>
        </w:tc>
        <w:tc>
          <w:tcPr>
            <w:tcW w:w="986"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0,195</w:t>
            </w:r>
          </w:p>
        </w:tc>
        <w:tc>
          <w:tcPr>
            <w:tcW w:w="904"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0,101</w:t>
            </w:r>
          </w:p>
        </w:tc>
        <w:tc>
          <w:tcPr>
            <w:tcW w:w="945"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0,094</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0,26</w:t>
            </w:r>
          </w:p>
        </w:tc>
        <w:tc>
          <w:tcPr>
            <w:tcW w:w="862"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0,135</w:t>
            </w:r>
          </w:p>
        </w:tc>
        <w:tc>
          <w:tcPr>
            <w:tcW w:w="988"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0,125</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 xml:space="preserve">Пос. Средний  </w:t>
            </w:r>
            <w:proofErr w:type="spellStart"/>
            <w:r w:rsidRPr="00971EF0">
              <w:rPr>
                <w:rFonts w:ascii="Times New Roman" w:hAnsi="Times New Roman"/>
                <w:bCs/>
                <w:i/>
                <w:iCs/>
                <w:sz w:val="24"/>
                <w:szCs w:val="24"/>
              </w:rPr>
              <w:t>Подкумок</w:t>
            </w:r>
            <w:proofErr w:type="spellEnd"/>
            <w:r w:rsidRPr="00971EF0">
              <w:rPr>
                <w:rFonts w:ascii="Times New Roman" w:hAnsi="Times New Roman"/>
                <w:bCs/>
                <w:i/>
                <w:iCs/>
                <w:sz w:val="24"/>
                <w:szCs w:val="24"/>
              </w:rPr>
              <w:t>,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0,715</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0,37</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0,345</w:t>
            </w:r>
          </w:p>
        </w:tc>
        <w:tc>
          <w:tcPr>
            <w:tcW w:w="986"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1,88</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0,98</w:t>
            </w: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0,9</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1,69</w:t>
            </w:r>
          </w:p>
        </w:tc>
        <w:tc>
          <w:tcPr>
            <w:tcW w:w="862"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0,88</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0,81</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6"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45"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862"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r>
      <w:tr w:rsidR="00B52877" w:rsidRPr="00971EF0" w:rsidTr="00971EF0">
        <w:trPr>
          <w:trHeight w:val="272"/>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lastRenderedPageBreak/>
              <w:t>- индивидуальные жилые дома</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0,715</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0,37</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0,345</w:t>
            </w:r>
          </w:p>
        </w:tc>
        <w:tc>
          <w:tcPr>
            <w:tcW w:w="986"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1,88</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0,98</w:t>
            </w:r>
          </w:p>
        </w:tc>
        <w:tc>
          <w:tcPr>
            <w:tcW w:w="945"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0,9</w:t>
            </w:r>
          </w:p>
        </w:tc>
        <w:tc>
          <w:tcPr>
            <w:tcW w:w="907" w:type="dxa"/>
          </w:tcPr>
          <w:p w:rsidR="00F20BEF" w:rsidRPr="00971EF0" w:rsidRDefault="00B549C4" w:rsidP="00F20BEF">
            <w:pPr>
              <w:spacing w:after="0" w:line="240" w:lineRule="auto"/>
              <w:jc w:val="center"/>
              <w:rPr>
                <w:rFonts w:ascii="Times New Roman" w:hAnsi="Times New Roman"/>
                <w:sz w:val="24"/>
                <w:szCs w:val="24"/>
              </w:rPr>
            </w:pPr>
            <w:r w:rsidRPr="00971EF0">
              <w:rPr>
                <w:rFonts w:ascii="Times New Roman" w:hAnsi="Times New Roman"/>
                <w:sz w:val="24"/>
                <w:szCs w:val="24"/>
              </w:rPr>
              <w:t>1,69</w:t>
            </w:r>
          </w:p>
        </w:tc>
        <w:tc>
          <w:tcPr>
            <w:tcW w:w="862"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0,88</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0,81</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Ст. Константиновская,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0,234</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0,121</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0,113</w:t>
            </w:r>
          </w:p>
        </w:tc>
        <w:tc>
          <w:tcPr>
            <w:tcW w:w="986"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0,39</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0,2</w:t>
            </w: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0,19</w:t>
            </w:r>
          </w:p>
        </w:tc>
        <w:tc>
          <w:tcPr>
            <w:tcW w:w="9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0,39</w:t>
            </w:r>
          </w:p>
        </w:tc>
        <w:tc>
          <w:tcPr>
            <w:tcW w:w="862"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0,2</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0,19</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6"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45"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0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862"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0,234</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0,121</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0,113</w:t>
            </w:r>
          </w:p>
        </w:tc>
        <w:tc>
          <w:tcPr>
            <w:tcW w:w="986"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0,39</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0,2</w:t>
            </w:r>
          </w:p>
        </w:tc>
        <w:tc>
          <w:tcPr>
            <w:tcW w:w="945"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0,19</w:t>
            </w:r>
          </w:p>
        </w:tc>
        <w:tc>
          <w:tcPr>
            <w:tcW w:w="9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0,39</w:t>
            </w:r>
          </w:p>
        </w:tc>
        <w:tc>
          <w:tcPr>
            <w:tcW w:w="862"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0,2</w:t>
            </w:r>
          </w:p>
        </w:tc>
        <w:tc>
          <w:tcPr>
            <w:tcW w:w="988"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0,19</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bCs/>
                <w:i/>
                <w:iCs/>
                <w:sz w:val="24"/>
                <w:szCs w:val="24"/>
              </w:rPr>
            </w:pPr>
            <w:r w:rsidRPr="00971EF0">
              <w:rPr>
                <w:rFonts w:ascii="Times New Roman" w:hAnsi="Times New Roman"/>
                <w:bCs/>
                <w:i/>
                <w:iCs/>
                <w:sz w:val="24"/>
                <w:szCs w:val="24"/>
              </w:rPr>
              <w:t>Итого по МО, всего,</w:t>
            </w:r>
          </w:p>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bCs/>
                <w:i/>
                <w:iCs/>
                <w:sz w:val="24"/>
                <w:szCs w:val="24"/>
              </w:rPr>
              <w:t xml:space="preserve"> в том числе:</w:t>
            </w:r>
          </w:p>
        </w:tc>
        <w:tc>
          <w:tcPr>
            <w:tcW w:w="907"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33,12</w:t>
            </w:r>
          </w:p>
        </w:tc>
        <w:tc>
          <w:tcPr>
            <w:tcW w:w="904" w:type="dxa"/>
          </w:tcPr>
          <w:p w:rsidR="00F20BEF" w:rsidRPr="00971EF0" w:rsidRDefault="00021238" w:rsidP="00F20BEF">
            <w:pPr>
              <w:spacing w:after="0" w:line="240" w:lineRule="auto"/>
              <w:jc w:val="center"/>
              <w:rPr>
                <w:rFonts w:ascii="Times New Roman" w:hAnsi="Times New Roman"/>
                <w:sz w:val="24"/>
                <w:szCs w:val="24"/>
              </w:rPr>
            </w:pPr>
            <w:r w:rsidRPr="00971EF0">
              <w:rPr>
                <w:rFonts w:ascii="Times New Roman" w:hAnsi="Times New Roman"/>
                <w:sz w:val="24"/>
                <w:szCs w:val="24"/>
              </w:rPr>
              <w:t>22,45</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34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10,67</w:t>
            </w:r>
          </w:p>
        </w:tc>
        <w:tc>
          <w:tcPr>
            <w:tcW w:w="986"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55,7</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37,69</w:t>
            </w:r>
          </w:p>
        </w:tc>
        <w:tc>
          <w:tcPr>
            <w:tcW w:w="945" w:type="dxa"/>
          </w:tcPr>
          <w:p w:rsidR="00F20BEF" w:rsidRPr="00971EF0" w:rsidRDefault="00F20BEF" w:rsidP="00F20BEF">
            <w:pPr>
              <w:spacing w:after="0" w:line="240" w:lineRule="auto"/>
              <w:jc w:val="center"/>
              <w:rPr>
                <w:rFonts w:ascii="Times New Roman" w:hAnsi="Times New Roman"/>
                <w:sz w:val="24"/>
                <w:szCs w:val="24"/>
              </w:rPr>
            </w:pPr>
          </w:p>
        </w:tc>
        <w:tc>
          <w:tcPr>
            <w:tcW w:w="140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18,01</w:t>
            </w:r>
          </w:p>
        </w:tc>
        <w:tc>
          <w:tcPr>
            <w:tcW w:w="907" w:type="dxa"/>
          </w:tcPr>
          <w:p w:rsidR="00F20BEF" w:rsidRPr="00971EF0" w:rsidRDefault="00FF59FB" w:rsidP="00F20BEF">
            <w:pPr>
              <w:spacing w:after="0" w:line="240" w:lineRule="auto"/>
              <w:jc w:val="center"/>
              <w:rPr>
                <w:rFonts w:ascii="Times New Roman" w:hAnsi="Times New Roman"/>
                <w:sz w:val="24"/>
                <w:szCs w:val="24"/>
              </w:rPr>
            </w:pPr>
            <w:r w:rsidRPr="00971EF0">
              <w:rPr>
                <w:rFonts w:ascii="Times New Roman" w:hAnsi="Times New Roman"/>
                <w:sz w:val="24"/>
                <w:szCs w:val="24"/>
              </w:rPr>
              <w:t>49,44</w:t>
            </w:r>
          </w:p>
        </w:tc>
        <w:tc>
          <w:tcPr>
            <w:tcW w:w="862" w:type="dxa"/>
          </w:tcPr>
          <w:p w:rsidR="00F20BEF" w:rsidRPr="00971EF0" w:rsidRDefault="00FF59FB" w:rsidP="00F20BEF">
            <w:pPr>
              <w:spacing w:after="0" w:line="240" w:lineRule="auto"/>
              <w:jc w:val="center"/>
              <w:rPr>
                <w:rFonts w:ascii="Times New Roman" w:hAnsi="Times New Roman"/>
                <w:sz w:val="24"/>
                <w:szCs w:val="24"/>
              </w:rPr>
            </w:pPr>
            <w:r w:rsidRPr="00971EF0">
              <w:rPr>
                <w:rFonts w:ascii="Times New Roman" w:hAnsi="Times New Roman"/>
                <w:sz w:val="24"/>
                <w:szCs w:val="24"/>
              </w:rPr>
              <w:t>33,65</w:t>
            </w:r>
          </w:p>
        </w:tc>
        <w:tc>
          <w:tcPr>
            <w:tcW w:w="988" w:type="dxa"/>
          </w:tcPr>
          <w:p w:rsidR="00F20BEF" w:rsidRPr="00971EF0" w:rsidRDefault="00F20BEF" w:rsidP="00F20BEF">
            <w:pPr>
              <w:spacing w:after="0" w:line="240" w:lineRule="auto"/>
              <w:jc w:val="center"/>
              <w:rPr>
                <w:rFonts w:ascii="Times New Roman" w:hAnsi="Times New Roman"/>
                <w:sz w:val="24"/>
                <w:szCs w:val="24"/>
              </w:rPr>
            </w:pPr>
          </w:p>
        </w:tc>
        <w:tc>
          <w:tcPr>
            <w:tcW w:w="1499" w:type="dxa"/>
          </w:tcPr>
          <w:p w:rsidR="00F20BEF" w:rsidRPr="00971EF0" w:rsidRDefault="00FF59FB" w:rsidP="00FF59FB">
            <w:pPr>
              <w:spacing w:after="0" w:line="240" w:lineRule="auto"/>
              <w:jc w:val="center"/>
              <w:rPr>
                <w:rFonts w:ascii="Times New Roman" w:hAnsi="Times New Roman"/>
                <w:sz w:val="24"/>
                <w:szCs w:val="24"/>
              </w:rPr>
            </w:pPr>
            <w:r w:rsidRPr="00971EF0">
              <w:rPr>
                <w:rFonts w:ascii="Times New Roman" w:hAnsi="Times New Roman"/>
                <w:sz w:val="24"/>
                <w:szCs w:val="24"/>
              </w:rPr>
              <w:t>15,79</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многоквартирные дома</w:t>
            </w:r>
          </w:p>
        </w:tc>
        <w:tc>
          <w:tcPr>
            <w:tcW w:w="90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21,80</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16,56</w:t>
            </w:r>
          </w:p>
        </w:tc>
        <w:tc>
          <w:tcPr>
            <w:tcW w:w="988"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5,24</w:t>
            </w:r>
          </w:p>
        </w:tc>
        <w:tc>
          <w:tcPr>
            <w:tcW w:w="986"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36,43</w:t>
            </w:r>
          </w:p>
        </w:tc>
        <w:tc>
          <w:tcPr>
            <w:tcW w:w="904"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27,68</w:t>
            </w:r>
          </w:p>
        </w:tc>
        <w:tc>
          <w:tcPr>
            <w:tcW w:w="945"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093C20" w:rsidP="00F20BEF">
            <w:pPr>
              <w:spacing w:after="0" w:line="240" w:lineRule="auto"/>
              <w:jc w:val="center"/>
              <w:rPr>
                <w:rFonts w:ascii="Times New Roman" w:hAnsi="Times New Roman"/>
                <w:sz w:val="24"/>
                <w:szCs w:val="24"/>
              </w:rPr>
            </w:pPr>
            <w:r w:rsidRPr="00971EF0">
              <w:rPr>
                <w:rFonts w:ascii="Times New Roman" w:hAnsi="Times New Roman"/>
                <w:sz w:val="24"/>
                <w:szCs w:val="24"/>
              </w:rPr>
              <w:t>8,75</w:t>
            </w:r>
          </w:p>
        </w:tc>
        <w:tc>
          <w:tcPr>
            <w:tcW w:w="907" w:type="dxa"/>
          </w:tcPr>
          <w:p w:rsidR="00F20BEF" w:rsidRPr="00971EF0" w:rsidRDefault="00FF59FB" w:rsidP="00F20BEF">
            <w:pPr>
              <w:spacing w:after="0" w:line="240" w:lineRule="auto"/>
              <w:jc w:val="center"/>
              <w:rPr>
                <w:rFonts w:ascii="Times New Roman" w:hAnsi="Times New Roman"/>
                <w:sz w:val="24"/>
                <w:szCs w:val="24"/>
              </w:rPr>
            </w:pPr>
            <w:r w:rsidRPr="00971EF0">
              <w:rPr>
                <w:rFonts w:ascii="Times New Roman" w:hAnsi="Times New Roman"/>
                <w:sz w:val="24"/>
                <w:szCs w:val="24"/>
              </w:rPr>
              <w:t>33,19</w:t>
            </w:r>
          </w:p>
        </w:tc>
        <w:tc>
          <w:tcPr>
            <w:tcW w:w="862" w:type="dxa"/>
          </w:tcPr>
          <w:p w:rsidR="00F20BEF" w:rsidRPr="00971EF0" w:rsidRDefault="00FF59FB" w:rsidP="00F20BEF">
            <w:pPr>
              <w:spacing w:after="0" w:line="240" w:lineRule="auto"/>
              <w:jc w:val="center"/>
              <w:rPr>
                <w:rFonts w:ascii="Times New Roman" w:hAnsi="Times New Roman"/>
                <w:sz w:val="24"/>
                <w:szCs w:val="24"/>
              </w:rPr>
            </w:pPr>
            <w:r w:rsidRPr="00971EF0">
              <w:rPr>
                <w:rFonts w:ascii="Times New Roman" w:hAnsi="Times New Roman"/>
                <w:sz w:val="24"/>
                <w:szCs w:val="24"/>
              </w:rPr>
              <w:t>25,2</w:t>
            </w:r>
          </w:p>
        </w:tc>
        <w:tc>
          <w:tcPr>
            <w:tcW w:w="988" w:type="dxa"/>
          </w:tcPr>
          <w:p w:rsidR="00F20BEF" w:rsidRPr="00971EF0" w:rsidRDefault="00FF59FB" w:rsidP="00F20BEF">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FF59FB" w:rsidP="00F20BEF">
            <w:pPr>
              <w:spacing w:after="0" w:line="240" w:lineRule="auto"/>
              <w:jc w:val="center"/>
              <w:rPr>
                <w:rFonts w:ascii="Times New Roman" w:hAnsi="Times New Roman"/>
                <w:sz w:val="24"/>
                <w:szCs w:val="24"/>
              </w:rPr>
            </w:pPr>
            <w:r w:rsidRPr="00971EF0">
              <w:rPr>
                <w:rFonts w:ascii="Times New Roman" w:hAnsi="Times New Roman"/>
                <w:sz w:val="24"/>
                <w:szCs w:val="24"/>
              </w:rPr>
              <w:t>7,99</w:t>
            </w:r>
          </w:p>
        </w:tc>
      </w:tr>
      <w:tr w:rsidR="00B52877" w:rsidRPr="00971EF0" w:rsidTr="00971EF0">
        <w:trPr>
          <w:trHeight w:val="288"/>
        </w:trPr>
        <w:tc>
          <w:tcPr>
            <w:tcW w:w="2625" w:type="dxa"/>
          </w:tcPr>
          <w:p w:rsidR="00F20BEF" w:rsidRPr="00971EF0" w:rsidRDefault="00F20BEF" w:rsidP="00093C20">
            <w:pPr>
              <w:spacing w:after="0" w:line="240" w:lineRule="auto"/>
              <w:jc w:val="both"/>
              <w:rPr>
                <w:rFonts w:ascii="Times New Roman" w:hAnsi="Times New Roman"/>
                <w:sz w:val="24"/>
                <w:szCs w:val="24"/>
              </w:rPr>
            </w:pPr>
            <w:r w:rsidRPr="00971EF0">
              <w:rPr>
                <w:rFonts w:ascii="Times New Roman" w:hAnsi="Times New Roman"/>
                <w:i/>
                <w:iCs/>
                <w:sz w:val="24"/>
                <w:szCs w:val="24"/>
              </w:rPr>
              <w:t>- индивидуальные жилые дома</w:t>
            </w:r>
          </w:p>
        </w:tc>
        <w:tc>
          <w:tcPr>
            <w:tcW w:w="907"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11,32</w:t>
            </w:r>
          </w:p>
        </w:tc>
        <w:tc>
          <w:tcPr>
            <w:tcW w:w="904"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5,88</w:t>
            </w:r>
          </w:p>
        </w:tc>
        <w:tc>
          <w:tcPr>
            <w:tcW w:w="988"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347"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5,43</w:t>
            </w:r>
          </w:p>
        </w:tc>
        <w:tc>
          <w:tcPr>
            <w:tcW w:w="986"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19,27</w:t>
            </w:r>
          </w:p>
        </w:tc>
        <w:tc>
          <w:tcPr>
            <w:tcW w:w="904"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10,01</w:t>
            </w:r>
          </w:p>
        </w:tc>
        <w:tc>
          <w:tcPr>
            <w:tcW w:w="945"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07" w:type="dxa"/>
          </w:tcPr>
          <w:p w:rsidR="00F20BEF" w:rsidRPr="00971EF0" w:rsidRDefault="00093C20" w:rsidP="00093C20">
            <w:pPr>
              <w:spacing w:after="0" w:line="240" w:lineRule="auto"/>
              <w:jc w:val="center"/>
              <w:rPr>
                <w:rFonts w:ascii="Times New Roman" w:hAnsi="Times New Roman"/>
                <w:sz w:val="24"/>
                <w:szCs w:val="24"/>
              </w:rPr>
            </w:pPr>
            <w:r w:rsidRPr="00971EF0">
              <w:rPr>
                <w:rFonts w:ascii="Times New Roman" w:hAnsi="Times New Roman"/>
                <w:sz w:val="24"/>
                <w:szCs w:val="24"/>
              </w:rPr>
              <w:t>9,26</w:t>
            </w:r>
          </w:p>
        </w:tc>
        <w:tc>
          <w:tcPr>
            <w:tcW w:w="907" w:type="dxa"/>
          </w:tcPr>
          <w:p w:rsidR="00F20BEF" w:rsidRPr="00971EF0" w:rsidRDefault="00FF59FB" w:rsidP="00093C20">
            <w:pPr>
              <w:spacing w:after="0" w:line="240" w:lineRule="auto"/>
              <w:jc w:val="center"/>
              <w:rPr>
                <w:rFonts w:ascii="Times New Roman" w:hAnsi="Times New Roman"/>
                <w:sz w:val="24"/>
                <w:szCs w:val="24"/>
              </w:rPr>
            </w:pPr>
            <w:r w:rsidRPr="00971EF0">
              <w:rPr>
                <w:rFonts w:ascii="Times New Roman" w:hAnsi="Times New Roman"/>
                <w:sz w:val="24"/>
                <w:szCs w:val="24"/>
              </w:rPr>
              <w:t>16,25</w:t>
            </w:r>
          </w:p>
        </w:tc>
        <w:tc>
          <w:tcPr>
            <w:tcW w:w="862" w:type="dxa"/>
          </w:tcPr>
          <w:p w:rsidR="00F20BEF" w:rsidRPr="00971EF0" w:rsidRDefault="00FF59FB" w:rsidP="00093C20">
            <w:pPr>
              <w:spacing w:after="0" w:line="240" w:lineRule="auto"/>
              <w:jc w:val="center"/>
              <w:rPr>
                <w:rFonts w:ascii="Times New Roman" w:hAnsi="Times New Roman"/>
                <w:sz w:val="24"/>
                <w:szCs w:val="24"/>
              </w:rPr>
            </w:pPr>
            <w:r w:rsidRPr="00971EF0">
              <w:rPr>
                <w:rFonts w:ascii="Times New Roman" w:hAnsi="Times New Roman"/>
                <w:sz w:val="24"/>
                <w:szCs w:val="24"/>
              </w:rPr>
              <w:t>8,45</w:t>
            </w:r>
          </w:p>
        </w:tc>
        <w:tc>
          <w:tcPr>
            <w:tcW w:w="988" w:type="dxa"/>
          </w:tcPr>
          <w:p w:rsidR="00F20BEF" w:rsidRPr="00971EF0" w:rsidRDefault="00FF59FB" w:rsidP="00093C20">
            <w:pPr>
              <w:spacing w:after="0" w:line="240" w:lineRule="auto"/>
              <w:jc w:val="center"/>
              <w:rPr>
                <w:rFonts w:ascii="Times New Roman" w:hAnsi="Times New Roman"/>
                <w:sz w:val="24"/>
                <w:szCs w:val="24"/>
              </w:rPr>
            </w:pPr>
            <w:r w:rsidRPr="00971EF0">
              <w:rPr>
                <w:rFonts w:ascii="Times New Roman" w:hAnsi="Times New Roman"/>
                <w:sz w:val="24"/>
                <w:szCs w:val="24"/>
              </w:rPr>
              <w:t>0</w:t>
            </w:r>
          </w:p>
        </w:tc>
        <w:tc>
          <w:tcPr>
            <w:tcW w:w="1499" w:type="dxa"/>
          </w:tcPr>
          <w:p w:rsidR="00F20BEF" w:rsidRPr="00971EF0" w:rsidRDefault="00FF59FB" w:rsidP="00093C20">
            <w:pPr>
              <w:spacing w:after="0" w:line="240" w:lineRule="auto"/>
              <w:jc w:val="center"/>
              <w:rPr>
                <w:rFonts w:ascii="Times New Roman" w:hAnsi="Times New Roman"/>
                <w:sz w:val="24"/>
                <w:szCs w:val="24"/>
              </w:rPr>
            </w:pPr>
            <w:r w:rsidRPr="00971EF0">
              <w:rPr>
                <w:rFonts w:ascii="Times New Roman" w:hAnsi="Times New Roman"/>
                <w:sz w:val="24"/>
                <w:szCs w:val="24"/>
              </w:rPr>
              <w:t>7,8</w:t>
            </w:r>
          </w:p>
        </w:tc>
      </w:tr>
    </w:tbl>
    <w:p w:rsidR="006C7AD0" w:rsidRPr="00012B53" w:rsidRDefault="006C7AD0" w:rsidP="00012B53">
      <w:pPr>
        <w:jc w:val="both"/>
        <w:rPr>
          <w:rFonts w:ascii="Times New Roman" w:hAnsi="Times New Roman"/>
          <w:sz w:val="24"/>
          <w:szCs w:val="24"/>
        </w:rPr>
        <w:sectPr w:rsidR="006C7AD0" w:rsidRPr="00012B53" w:rsidSect="00D457A9">
          <w:pgSz w:w="16838" w:h="11906" w:orient="landscape"/>
          <w:pgMar w:top="851" w:right="1134" w:bottom="1701" w:left="1134" w:header="709" w:footer="709" w:gutter="0"/>
          <w:cols w:space="708"/>
          <w:docGrid w:linePitch="360"/>
        </w:sectPr>
      </w:pPr>
    </w:p>
    <w:p w:rsidR="007356D4" w:rsidRPr="00971EF0" w:rsidRDefault="007356D4" w:rsidP="00012B53">
      <w:pPr>
        <w:autoSpaceDE w:val="0"/>
        <w:autoSpaceDN w:val="0"/>
        <w:adjustRightInd w:val="0"/>
        <w:spacing w:after="0" w:line="240" w:lineRule="auto"/>
        <w:jc w:val="both"/>
        <w:rPr>
          <w:rFonts w:ascii="Times New Roman" w:hAnsi="Times New Roman"/>
          <w:bCs/>
          <w:sz w:val="28"/>
          <w:szCs w:val="28"/>
        </w:rPr>
      </w:pPr>
      <w:r w:rsidRPr="00971EF0">
        <w:rPr>
          <w:rFonts w:ascii="Times New Roman" w:hAnsi="Times New Roman"/>
          <w:bCs/>
          <w:sz w:val="28"/>
          <w:szCs w:val="28"/>
        </w:rPr>
        <w:lastRenderedPageBreak/>
        <w:t>1.5</w:t>
      </w:r>
      <w:r w:rsidR="00971EF0" w:rsidRPr="00971EF0">
        <w:rPr>
          <w:rFonts w:ascii="Times New Roman" w:hAnsi="Times New Roman"/>
          <w:bCs/>
          <w:sz w:val="28"/>
          <w:szCs w:val="28"/>
        </w:rPr>
        <w:t>.</w:t>
      </w:r>
      <w:r w:rsidRPr="00971EF0">
        <w:rPr>
          <w:rFonts w:ascii="Times New Roman" w:hAnsi="Times New Roman"/>
          <w:bCs/>
          <w:sz w:val="28"/>
          <w:szCs w:val="28"/>
        </w:rPr>
        <w:t xml:space="preserve"> Снижение тепловой нагрузки жилищно-коммунального сектора за</w:t>
      </w:r>
      <w:r w:rsidR="00D4376B">
        <w:rPr>
          <w:rFonts w:ascii="Times New Roman" w:hAnsi="Times New Roman"/>
          <w:bCs/>
          <w:sz w:val="28"/>
          <w:szCs w:val="28"/>
        </w:rPr>
        <w:t xml:space="preserve"> </w:t>
      </w:r>
      <w:r w:rsidRPr="00971EF0">
        <w:rPr>
          <w:rFonts w:ascii="Times New Roman" w:hAnsi="Times New Roman"/>
          <w:bCs/>
          <w:sz w:val="28"/>
          <w:szCs w:val="28"/>
        </w:rPr>
        <w:t>счет сноса</w:t>
      </w:r>
      <w:r w:rsidR="00D4376B">
        <w:rPr>
          <w:rFonts w:ascii="Times New Roman" w:hAnsi="Times New Roman"/>
          <w:bCs/>
          <w:sz w:val="28"/>
          <w:szCs w:val="28"/>
        </w:rPr>
        <w:t>.</w:t>
      </w:r>
    </w:p>
    <w:p w:rsidR="002878D2" w:rsidRPr="00971EF0" w:rsidRDefault="007356D4" w:rsidP="00012B53">
      <w:pPr>
        <w:autoSpaceDE w:val="0"/>
        <w:autoSpaceDN w:val="0"/>
        <w:adjustRightInd w:val="0"/>
        <w:spacing w:after="0" w:line="240" w:lineRule="auto"/>
        <w:jc w:val="both"/>
        <w:rPr>
          <w:rFonts w:ascii="Times New Roman" w:hAnsi="Times New Roman"/>
          <w:b/>
          <w:bCs/>
          <w:sz w:val="28"/>
          <w:szCs w:val="28"/>
        </w:rPr>
      </w:pPr>
      <w:r w:rsidRPr="003C54EA">
        <w:rPr>
          <w:rFonts w:ascii="Times New Roman" w:hAnsi="Times New Roman"/>
          <w:sz w:val="28"/>
          <w:szCs w:val="28"/>
        </w:rPr>
        <w:t>Помимо планируемого нового строительства в городе</w:t>
      </w:r>
      <w:r w:rsidR="005E0DEA" w:rsidRPr="003C54EA">
        <w:rPr>
          <w:rFonts w:ascii="Times New Roman" w:hAnsi="Times New Roman"/>
          <w:sz w:val="28"/>
          <w:szCs w:val="28"/>
        </w:rPr>
        <w:t>,</w:t>
      </w:r>
      <w:r w:rsidRPr="003C54EA">
        <w:rPr>
          <w:rFonts w:ascii="Times New Roman" w:hAnsi="Times New Roman"/>
          <w:sz w:val="28"/>
          <w:szCs w:val="28"/>
        </w:rPr>
        <w:t xml:space="preserve"> в соответствии с данными Администрации города </w:t>
      </w:r>
      <w:r w:rsidR="002878D2" w:rsidRPr="003C54EA">
        <w:rPr>
          <w:rFonts w:ascii="Times New Roman" w:hAnsi="Times New Roman"/>
          <w:sz w:val="28"/>
          <w:szCs w:val="28"/>
        </w:rPr>
        <w:t>Пятигорска</w:t>
      </w:r>
      <w:r w:rsidR="005E0DEA" w:rsidRPr="003C54EA">
        <w:rPr>
          <w:rFonts w:ascii="Times New Roman" w:hAnsi="Times New Roman"/>
          <w:sz w:val="28"/>
          <w:szCs w:val="28"/>
        </w:rPr>
        <w:t>,</w:t>
      </w:r>
      <w:r w:rsidR="00D4376B" w:rsidRPr="003C54EA">
        <w:rPr>
          <w:rFonts w:ascii="Times New Roman" w:hAnsi="Times New Roman"/>
          <w:sz w:val="28"/>
          <w:szCs w:val="28"/>
        </w:rPr>
        <w:t xml:space="preserve"> </w:t>
      </w:r>
      <w:r w:rsidRPr="003C54EA">
        <w:rPr>
          <w:rFonts w:ascii="Times New Roman" w:hAnsi="Times New Roman"/>
          <w:sz w:val="28"/>
          <w:szCs w:val="28"/>
        </w:rPr>
        <w:t>намечается снос жилья</w:t>
      </w:r>
      <w:r w:rsidR="002878D2" w:rsidRPr="003C54EA">
        <w:rPr>
          <w:rFonts w:ascii="Times New Roman" w:hAnsi="Times New Roman"/>
          <w:sz w:val="28"/>
          <w:szCs w:val="28"/>
        </w:rPr>
        <w:t xml:space="preserve"> в </w:t>
      </w:r>
      <w:r w:rsidRPr="003C54EA">
        <w:rPr>
          <w:rFonts w:ascii="Times New Roman" w:hAnsi="Times New Roman"/>
          <w:sz w:val="28"/>
          <w:szCs w:val="28"/>
        </w:rPr>
        <w:t xml:space="preserve"> объеме</w:t>
      </w:r>
      <w:r w:rsidR="002878D2" w:rsidRPr="003C54EA">
        <w:rPr>
          <w:rFonts w:ascii="Times New Roman" w:hAnsi="Times New Roman"/>
          <w:sz w:val="28"/>
          <w:szCs w:val="28"/>
        </w:rPr>
        <w:t xml:space="preserve"> 27,263</w:t>
      </w:r>
      <w:r w:rsidRPr="00971EF0">
        <w:rPr>
          <w:rFonts w:ascii="Times New Roman" w:hAnsi="Times New Roman"/>
          <w:sz w:val="28"/>
          <w:szCs w:val="28"/>
        </w:rPr>
        <w:t xml:space="preserve"> тыс. м2</w:t>
      </w:r>
      <w:r w:rsidR="00E87EEB" w:rsidRPr="00971EF0">
        <w:rPr>
          <w:rFonts w:ascii="Times New Roman" w:hAnsi="Times New Roman"/>
          <w:sz w:val="28"/>
          <w:szCs w:val="28"/>
        </w:rPr>
        <w:t>.</w:t>
      </w:r>
      <w:r w:rsidRPr="00971EF0">
        <w:rPr>
          <w:rFonts w:ascii="Times New Roman" w:hAnsi="Times New Roman"/>
          <w:sz w:val="28"/>
          <w:szCs w:val="28"/>
        </w:rPr>
        <w:t>, Снижение тепловой нагрузки в сетевой воде жилищно-коммунального</w:t>
      </w:r>
      <w:r w:rsidR="00D4376B">
        <w:rPr>
          <w:rFonts w:ascii="Times New Roman" w:hAnsi="Times New Roman"/>
          <w:sz w:val="28"/>
          <w:szCs w:val="28"/>
        </w:rPr>
        <w:t xml:space="preserve"> </w:t>
      </w:r>
      <w:r w:rsidR="005E0DEA" w:rsidRPr="00971EF0">
        <w:rPr>
          <w:rFonts w:ascii="Times New Roman" w:hAnsi="Times New Roman"/>
          <w:sz w:val="28"/>
          <w:szCs w:val="28"/>
        </w:rPr>
        <w:t>сектора города за счет сноса</w:t>
      </w:r>
      <w:r w:rsidR="002878D2" w:rsidRPr="00971EF0">
        <w:rPr>
          <w:rFonts w:ascii="Times New Roman" w:hAnsi="Times New Roman"/>
          <w:sz w:val="28"/>
          <w:szCs w:val="28"/>
        </w:rPr>
        <w:t xml:space="preserve">, будет учтено в таблице </w:t>
      </w:r>
      <w:r w:rsidR="00466CA2" w:rsidRPr="00971EF0">
        <w:rPr>
          <w:rFonts w:ascii="Times New Roman" w:hAnsi="Times New Roman"/>
          <w:sz w:val="28"/>
          <w:szCs w:val="28"/>
        </w:rPr>
        <w:t>1.</w:t>
      </w:r>
      <w:r w:rsidR="00D82F78" w:rsidRPr="00971EF0">
        <w:rPr>
          <w:rFonts w:ascii="Times New Roman" w:hAnsi="Times New Roman"/>
          <w:sz w:val="28"/>
          <w:szCs w:val="28"/>
        </w:rPr>
        <w:t>4.</w:t>
      </w:r>
    </w:p>
    <w:p w:rsidR="007356D4" w:rsidRPr="00971EF0" w:rsidRDefault="007356D4" w:rsidP="00012B53">
      <w:pPr>
        <w:autoSpaceDE w:val="0"/>
        <w:autoSpaceDN w:val="0"/>
        <w:adjustRightInd w:val="0"/>
        <w:spacing w:after="0" w:line="240" w:lineRule="auto"/>
        <w:jc w:val="both"/>
        <w:rPr>
          <w:rFonts w:ascii="Times New Roman" w:hAnsi="Times New Roman"/>
          <w:bCs/>
          <w:sz w:val="28"/>
          <w:szCs w:val="28"/>
        </w:rPr>
      </w:pPr>
      <w:r w:rsidRPr="00971EF0">
        <w:rPr>
          <w:rFonts w:ascii="Times New Roman" w:hAnsi="Times New Roman"/>
          <w:bCs/>
          <w:sz w:val="28"/>
          <w:szCs w:val="28"/>
        </w:rPr>
        <w:t>1.</w:t>
      </w:r>
      <w:r w:rsidR="002871A1" w:rsidRPr="00971EF0">
        <w:rPr>
          <w:rFonts w:ascii="Times New Roman" w:hAnsi="Times New Roman"/>
          <w:bCs/>
          <w:sz w:val="28"/>
          <w:szCs w:val="28"/>
        </w:rPr>
        <w:t>6</w:t>
      </w:r>
      <w:r w:rsidR="00971EF0" w:rsidRPr="00971EF0">
        <w:rPr>
          <w:rFonts w:ascii="Times New Roman" w:hAnsi="Times New Roman"/>
          <w:bCs/>
          <w:sz w:val="28"/>
          <w:szCs w:val="28"/>
        </w:rPr>
        <w:t>.</w:t>
      </w:r>
      <w:r w:rsidRPr="00971EF0">
        <w:rPr>
          <w:rFonts w:ascii="Times New Roman" w:hAnsi="Times New Roman"/>
          <w:bCs/>
          <w:sz w:val="28"/>
          <w:szCs w:val="28"/>
        </w:rPr>
        <w:t xml:space="preserve"> Перспективное потребление тепло</w:t>
      </w:r>
      <w:r w:rsidR="00947282" w:rsidRPr="00971EF0">
        <w:rPr>
          <w:rFonts w:ascii="Times New Roman" w:hAnsi="Times New Roman"/>
          <w:bCs/>
          <w:sz w:val="28"/>
          <w:szCs w:val="28"/>
        </w:rPr>
        <w:t>вой энергии с разбивкой по райо</w:t>
      </w:r>
      <w:r w:rsidRPr="00971EF0">
        <w:rPr>
          <w:rFonts w:ascii="Times New Roman" w:hAnsi="Times New Roman"/>
          <w:bCs/>
          <w:sz w:val="28"/>
          <w:szCs w:val="28"/>
        </w:rPr>
        <w:t>нам города и ее приросты по этапам Схемы</w:t>
      </w:r>
    </w:p>
    <w:p w:rsidR="002871A1" w:rsidRPr="00971EF0" w:rsidRDefault="002871A1" w:rsidP="00012B53">
      <w:pPr>
        <w:autoSpaceDE w:val="0"/>
        <w:autoSpaceDN w:val="0"/>
        <w:adjustRightInd w:val="0"/>
        <w:spacing w:after="0" w:line="240" w:lineRule="auto"/>
        <w:jc w:val="both"/>
        <w:rPr>
          <w:rFonts w:ascii="Times New Roman" w:hAnsi="Times New Roman"/>
          <w:bCs/>
          <w:sz w:val="28"/>
          <w:szCs w:val="28"/>
        </w:rPr>
      </w:pPr>
      <w:r w:rsidRPr="00971EF0">
        <w:rPr>
          <w:rFonts w:ascii="Times New Roman" w:hAnsi="Times New Roman"/>
          <w:bCs/>
          <w:sz w:val="28"/>
          <w:szCs w:val="28"/>
        </w:rPr>
        <w:t xml:space="preserve">Перспективное потребление тепловой энергии с разбивкой по районам города и ее приросты по этапам схемы приведены в таблице </w:t>
      </w:r>
      <w:r w:rsidR="00F07608" w:rsidRPr="00971EF0">
        <w:rPr>
          <w:rFonts w:ascii="Times New Roman" w:hAnsi="Times New Roman"/>
          <w:bCs/>
          <w:sz w:val="28"/>
          <w:szCs w:val="28"/>
        </w:rPr>
        <w:t xml:space="preserve">8 </w:t>
      </w:r>
      <w:r w:rsidRPr="00971EF0">
        <w:rPr>
          <w:rFonts w:ascii="Times New Roman" w:hAnsi="Times New Roman"/>
          <w:bCs/>
          <w:sz w:val="28"/>
          <w:szCs w:val="28"/>
        </w:rPr>
        <w:t xml:space="preserve">и на рисунке </w:t>
      </w:r>
      <w:r w:rsidR="00F07608" w:rsidRPr="00971EF0">
        <w:rPr>
          <w:rFonts w:ascii="Times New Roman" w:hAnsi="Times New Roman"/>
          <w:bCs/>
          <w:sz w:val="28"/>
          <w:szCs w:val="28"/>
        </w:rPr>
        <w:t>6</w:t>
      </w:r>
      <w:r w:rsidRPr="00971EF0">
        <w:rPr>
          <w:rFonts w:ascii="Times New Roman" w:hAnsi="Times New Roman"/>
          <w:bCs/>
          <w:sz w:val="28"/>
          <w:szCs w:val="28"/>
        </w:rPr>
        <w:t>.</w:t>
      </w:r>
    </w:p>
    <w:p w:rsidR="002871A1" w:rsidRPr="002871A1" w:rsidRDefault="002871A1" w:rsidP="002871A1">
      <w:pPr>
        <w:autoSpaceDE w:val="0"/>
        <w:autoSpaceDN w:val="0"/>
        <w:adjustRightInd w:val="0"/>
        <w:spacing w:after="0" w:line="240" w:lineRule="auto"/>
        <w:jc w:val="right"/>
        <w:rPr>
          <w:rFonts w:ascii="Times New Roman" w:hAnsi="Times New Roman"/>
          <w:bCs/>
          <w:sz w:val="24"/>
          <w:szCs w:val="24"/>
        </w:rPr>
      </w:pPr>
      <w:r>
        <w:rPr>
          <w:rFonts w:ascii="Times New Roman" w:hAnsi="Times New Roman"/>
          <w:bCs/>
          <w:sz w:val="24"/>
          <w:szCs w:val="24"/>
        </w:rPr>
        <w:t>Таблица</w:t>
      </w:r>
      <w:r w:rsidR="00F07608">
        <w:rPr>
          <w:rFonts w:ascii="Times New Roman" w:hAnsi="Times New Roman"/>
          <w:bCs/>
          <w:sz w:val="24"/>
          <w:szCs w:val="24"/>
        </w:rPr>
        <w:t xml:space="preserve"> 8</w:t>
      </w:r>
    </w:p>
    <w:tbl>
      <w:tblPr>
        <w:tblW w:w="9781" w:type="dxa"/>
        <w:tblInd w:w="108" w:type="dxa"/>
        <w:tblLayout w:type="fixed"/>
        <w:tblLook w:val="04A0" w:firstRow="1" w:lastRow="0" w:firstColumn="1" w:lastColumn="0" w:noHBand="0" w:noVBand="1"/>
      </w:tblPr>
      <w:tblGrid>
        <w:gridCol w:w="2411"/>
        <w:gridCol w:w="1417"/>
        <w:gridCol w:w="1559"/>
        <w:gridCol w:w="850"/>
        <w:gridCol w:w="1276"/>
        <w:gridCol w:w="851"/>
        <w:gridCol w:w="1417"/>
      </w:tblGrid>
      <w:tr w:rsidR="005D60D2" w:rsidRPr="00971EF0" w:rsidTr="00F7192D">
        <w:trPr>
          <w:trHeight w:val="36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Наименование района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Общая площадь, включая индивидуальную застройку, м</w:t>
            </w:r>
            <w:r w:rsidRPr="00971EF0">
              <w:rPr>
                <w:rFonts w:ascii="Times New Roman" w:hAnsi="Times New Roman"/>
                <w:color w:val="000000"/>
                <w:sz w:val="24"/>
                <w:szCs w:val="24"/>
                <w:vertAlign w:val="superscript"/>
              </w:rPr>
              <w:t>2</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5D60D2" w:rsidRPr="00971EF0" w:rsidRDefault="004A65B0"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Общая площадь</w:t>
            </w:r>
            <w:r w:rsidR="005D60D2" w:rsidRPr="00971EF0">
              <w:rPr>
                <w:rFonts w:ascii="Times New Roman" w:hAnsi="Times New Roman"/>
                <w:color w:val="000000"/>
                <w:sz w:val="24"/>
                <w:szCs w:val="24"/>
              </w:rPr>
              <w:t>, тыс. м</w:t>
            </w:r>
            <w:r w:rsidR="005D60D2" w:rsidRPr="00971EF0">
              <w:rPr>
                <w:rFonts w:ascii="Times New Roman" w:hAnsi="Times New Roman"/>
                <w:color w:val="000000"/>
                <w:sz w:val="24"/>
                <w:szCs w:val="24"/>
                <w:vertAlign w:val="superscript"/>
              </w:rPr>
              <w:t>2</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proofErr w:type="spellStart"/>
            <w:r w:rsidRPr="00971EF0">
              <w:rPr>
                <w:rFonts w:ascii="Times New Roman" w:hAnsi="Times New Roman"/>
                <w:color w:val="000000"/>
                <w:sz w:val="24"/>
                <w:szCs w:val="24"/>
              </w:rPr>
              <w:t>Теплопотребность</w:t>
            </w:r>
            <w:proofErr w:type="spellEnd"/>
            <w:r w:rsidRPr="00971EF0">
              <w:rPr>
                <w:rFonts w:ascii="Times New Roman" w:hAnsi="Times New Roman"/>
                <w:color w:val="000000"/>
                <w:sz w:val="24"/>
                <w:szCs w:val="24"/>
              </w:rPr>
              <w:t>, Гкал/ч</w:t>
            </w:r>
          </w:p>
        </w:tc>
      </w:tr>
      <w:tr w:rsidR="005D60D2" w:rsidRPr="00971EF0" w:rsidTr="00F7192D">
        <w:trPr>
          <w:trHeight w:val="102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5D60D2" w:rsidRPr="00971EF0" w:rsidRDefault="005D60D2" w:rsidP="005D60D2">
            <w:pPr>
              <w:spacing w:line="240" w:lineRule="auto"/>
              <w:rPr>
                <w:rFonts w:ascii="Times New Roman" w:hAnsi="Times New Roman"/>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D60D2" w:rsidRPr="00971EF0" w:rsidRDefault="005D60D2" w:rsidP="005D60D2">
            <w:pPr>
              <w:spacing w:line="240" w:lineRule="auto"/>
              <w:rPr>
                <w:rFonts w:ascii="Times New Roman" w:hAnsi="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многоквартирные дома</w:t>
            </w:r>
          </w:p>
        </w:tc>
        <w:tc>
          <w:tcPr>
            <w:tcW w:w="850" w:type="dxa"/>
            <w:tcBorders>
              <w:top w:val="nil"/>
              <w:left w:val="nil"/>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индивидуальная застройка</w:t>
            </w:r>
          </w:p>
        </w:tc>
        <w:tc>
          <w:tcPr>
            <w:tcW w:w="1276" w:type="dxa"/>
            <w:tcBorders>
              <w:top w:val="nil"/>
              <w:left w:val="nil"/>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многоквартирные дома</w:t>
            </w:r>
          </w:p>
        </w:tc>
        <w:tc>
          <w:tcPr>
            <w:tcW w:w="851" w:type="dxa"/>
            <w:tcBorders>
              <w:top w:val="nil"/>
              <w:left w:val="nil"/>
              <w:bottom w:val="single" w:sz="4" w:space="0" w:color="auto"/>
              <w:right w:val="single" w:sz="4" w:space="0" w:color="auto"/>
            </w:tcBorders>
            <w:shd w:val="clear" w:color="auto" w:fill="auto"/>
            <w:vAlign w:val="center"/>
            <w:hideMark/>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индивидуальная застройка</w:t>
            </w:r>
          </w:p>
        </w:tc>
        <w:tc>
          <w:tcPr>
            <w:tcW w:w="1417" w:type="dxa"/>
            <w:tcBorders>
              <w:top w:val="nil"/>
              <w:left w:val="nil"/>
              <w:bottom w:val="single" w:sz="4" w:space="0" w:color="auto"/>
              <w:right w:val="single" w:sz="4" w:space="0" w:color="auto"/>
            </w:tcBorders>
            <w:vAlign w:val="center"/>
          </w:tcPr>
          <w:p w:rsidR="005D60D2" w:rsidRPr="00971EF0" w:rsidRDefault="005D60D2"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Всего</w:t>
            </w:r>
          </w:p>
        </w:tc>
      </w:tr>
      <w:tr w:rsidR="005D60D2" w:rsidRPr="00971EF0" w:rsidTr="00F7192D">
        <w:trPr>
          <w:cantSplit/>
          <w:trHeight w:val="30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Центральный планировочный район</w:t>
            </w:r>
          </w:p>
        </w:tc>
        <w:tc>
          <w:tcPr>
            <w:tcW w:w="1417" w:type="dxa"/>
            <w:tcBorders>
              <w:top w:val="nil"/>
              <w:left w:val="nil"/>
              <w:bottom w:val="single" w:sz="4" w:space="0" w:color="auto"/>
              <w:right w:val="single" w:sz="4" w:space="0" w:color="auto"/>
            </w:tcBorders>
            <w:shd w:val="clear" w:color="auto" w:fill="auto"/>
            <w:vAlign w:val="center"/>
          </w:tcPr>
          <w:p w:rsidR="005D60D2" w:rsidRPr="002E29F1" w:rsidRDefault="002E29F1" w:rsidP="005D60D2">
            <w:pPr>
              <w:spacing w:line="240" w:lineRule="auto"/>
              <w:jc w:val="center"/>
              <w:rPr>
                <w:rFonts w:ascii="Times New Roman" w:hAnsi="Times New Roman"/>
                <w:sz w:val="24"/>
                <w:szCs w:val="24"/>
                <w:lang w:val="en-US"/>
              </w:rPr>
            </w:pPr>
            <w:r>
              <w:rPr>
                <w:rFonts w:ascii="Times New Roman" w:hAnsi="Times New Roman"/>
                <w:sz w:val="24"/>
                <w:szCs w:val="24"/>
                <w:lang w:val="en-US"/>
              </w:rPr>
              <w:t>2281</w:t>
            </w:r>
            <w:r>
              <w:rPr>
                <w:rFonts w:ascii="Times New Roman" w:hAnsi="Times New Roman"/>
                <w:sz w:val="24"/>
                <w:szCs w:val="24"/>
              </w:rPr>
              <w:t>,</w:t>
            </w:r>
            <w:r>
              <w:rPr>
                <w:rFonts w:ascii="Times New Roman" w:hAnsi="Times New Roman"/>
                <w:sz w:val="24"/>
                <w:szCs w:val="24"/>
                <w:lang w:val="en-US"/>
              </w:rPr>
              <w:t>2752</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484,1</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36,31</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0</w:t>
            </w:r>
          </w:p>
        </w:tc>
        <w:tc>
          <w:tcPr>
            <w:tcW w:w="1417" w:type="dxa"/>
            <w:tcBorders>
              <w:top w:val="nil"/>
              <w:left w:val="nil"/>
              <w:bottom w:val="single" w:sz="4" w:space="0" w:color="auto"/>
              <w:right w:val="single" w:sz="4" w:space="0" w:color="auto"/>
            </w:tcBorders>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36,31</w:t>
            </w:r>
          </w:p>
        </w:tc>
      </w:tr>
      <w:tr w:rsidR="005D60D2" w:rsidRPr="00971EF0" w:rsidTr="00F7192D">
        <w:trPr>
          <w:cantSplit/>
          <w:trHeight w:val="1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proofErr w:type="spellStart"/>
            <w:r w:rsidRPr="00971EF0">
              <w:rPr>
                <w:rFonts w:ascii="Times New Roman" w:hAnsi="Times New Roman"/>
                <w:color w:val="000000"/>
                <w:sz w:val="24"/>
                <w:szCs w:val="24"/>
              </w:rPr>
              <w:t>Краснослободской</w:t>
            </w:r>
            <w:proofErr w:type="spellEnd"/>
            <w:r w:rsidRPr="00971EF0">
              <w:rPr>
                <w:rFonts w:ascii="Times New Roman" w:hAnsi="Times New Roman"/>
                <w:color w:val="000000"/>
                <w:sz w:val="24"/>
                <w:szCs w:val="24"/>
              </w:rPr>
              <w:t xml:space="preserve"> планировочный район</w:t>
            </w:r>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2E29F1" w:rsidP="005D60D2">
            <w:pPr>
              <w:spacing w:line="240" w:lineRule="auto"/>
              <w:jc w:val="center"/>
              <w:rPr>
                <w:rFonts w:ascii="Times New Roman" w:hAnsi="Times New Roman"/>
                <w:sz w:val="24"/>
                <w:szCs w:val="24"/>
              </w:rPr>
            </w:pPr>
            <w:r>
              <w:rPr>
                <w:rFonts w:ascii="Times New Roman" w:hAnsi="Times New Roman"/>
                <w:sz w:val="24"/>
                <w:szCs w:val="24"/>
              </w:rPr>
              <w:t>1505,792</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404,5</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6</w:t>
            </w:r>
            <w:r w:rsidR="001871E5" w:rsidRPr="00971EF0">
              <w:rPr>
                <w:rFonts w:ascii="Times New Roman" w:hAnsi="Times New Roman"/>
                <w:color w:val="000000"/>
                <w:sz w:val="24"/>
                <w:szCs w:val="24"/>
              </w:rPr>
              <w:t>3,7</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30,34</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8,28</w:t>
            </w:r>
          </w:p>
        </w:tc>
        <w:tc>
          <w:tcPr>
            <w:tcW w:w="1417" w:type="dxa"/>
            <w:tcBorders>
              <w:top w:val="nil"/>
              <w:left w:val="nil"/>
              <w:bottom w:val="single" w:sz="4" w:space="0" w:color="auto"/>
              <w:right w:val="single" w:sz="4" w:space="0" w:color="auto"/>
            </w:tcBorders>
            <w:vAlign w:val="center"/>
          </w:tcPr>
          <w:p w:rsidR="005D60D2" w:rsidRPr="00971EF0" w:rsidRDefault="00595DF3" w:rsidP="005D60D2">
            <w:pPr>
              <w:spacing w:line="240" w:lineRule="auto"/>
              <w:jc w:val="center"/>
              <w:rPr>
                <w:rFonts w:ascii="Times New Roman" w:hAnsi="Times New Roman"/>
                <w:sz w:val="24"/>
                <w:szCs w:val="24"/>
              </w:rPr>
            </w:pPr>
            <w:r w:rsidRPr="00971EF0">
              <w:rPr>
                <w:rFonts w:ascii="Times New Roman" w:hAnsi="Times New Roman"/>
                <w:sz w:val="24"/>
                <w:szCs w:val="24"/>
              </w:rPr>
              <w:t>38,62</w:t>
            </w:r>
          </w:p>
        </w:tc>
      </w:tr>
      <w:tr w:rsidR="005D60D2" w:rsidRPr="00971EF0" w:rsidTr="00F7192D">
        <w:trPr>
          <w:cantSplit/>
          <w:trHeight w:val="308"/>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proofErr w:type="spellStart"/>
            <w:r w:rsidRPr="00971EF0">
              <w:rPr>
                <w:rFonts w:ascii="Times New Roman" w:hAnsi="Times New Roman"/>
                <w:color w:val="000000"/>
                <w:sz w:val="24"/>
                <w:szCs w:val="24"/>
              </w:rPr>
              <w:t>Новопятигорский</w:t>
            </w:r>
            <w:proofErr w:type="spellEnd"/>
            <w:r w:rsidRPr="00971EF0">
              <w:rPr>
                <w:rFonts w:ascii="Times New Roman" w:hAnsi="Times New Roman"/>
                <w:color w:val="000000"/>
                <w:sz w:val="24"/>
                <w:szCs w:val="24"/>
              </w:rPr>
              <w:t xml:space="preserve"> планировочный район</w:t>
            </w:r>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292A3B" w:rsidP="005D60D2">
            <w:pPr>
              <w:spacing w:line="240" w:lineRule="auto"/>
              <w:jc w:val="center"/>
              <w:rPr>
                <w:rFonts w:ascii="Times New Roman" w:hAnsi="Times New Roman"/>
                <w:sz w:val="24"/>
                <w:szCs w:val="24"/>
              </w:rPr>
            </w:pPr>
            <w:r>
              <w:rPr>
                <w:rFonts w:ascii="Times New Roman" w:hAnsi="Times New Roman"/>
                <w:sz w:val="24"/>
                <w:szCs w:val="24"/>
              </w:rPr>
              <w:t>1384,612</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249</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67,8</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18,67</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8,81</w:t>
            </w:r>
          </w:p>
        </w:tc>
        <w:tc>
          <w:tcPr>
            <w:tcW w:w="1417" w:type="dxa"/>
            <w:tcBorders>
              <w:top w:val="nil"/>
              <w:left w:val="nil"/>
              <w:bottom w:val="single" w:sz="4" w:space="0" w:color="auto"/>
              <w:right w:val="single" w:sz="4" w:space="0" w:color="auto"/>
            </w:tcBorders>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27,48</w:t>
            </w:r>
          </w:p>
        </w:tc>
      </w:tr>
      <w:tr w:rsidR="005D60D2" w:rsidRPr="00971EF0" w:rsidTr="00F7192D">
        <w:trPr>
          <w:cantSplit/>
          <w:trHeight w:val="127"/>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 xml:space="preserve">Итого по городу </w:t>
            </w:r>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292A3B" w:rsidP="005D60D2">
            <w:pPr>
              <w:spacing w:line="240" w:lineRule="auto"/>
              <w:jc w:val="center"/>
              <w:rPr>
                <w:rFonts w:ascii="Times New Roman" w:hAnsi="Times New Roman"/>
                <w:sz w:val="24"/>
                <w:szCs w:val="24"/>
              </w:rPr>
            </w:pPr>
            <w:r>
              <w:rPr>
                <w:rFonts w:ascii="Times New Roman" w:hAnsi="Times New Roman"/>
                <w:sz w:val="24"/>
                <w:szCs w:val="24"/>
              </w:rPr>
              <w:t>5171,6792</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1137,6</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131,5</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85,32</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17,09</w:t>
            </w:r>
          </w:p>
        </w:tc>
        <w:tc>
          <w:tcPr>
            <w:tcW w:w="1417" w:type="dxa"/>
            <w:tcBorders>
              <w:top w:val="nil"/>
              <w:left w:val="nil"/>
              <w:bottom w:val="single" w:sz="4" w:space="0" w:color="auto"/>
              <w:right w:val="single" w:sz="4" w:space="0" w:color="auto"/>
            </w:tcBorders>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102,41</w:t>
            </w:r>
          </w:p>
        </w:tc>
      </w:tr>
      <w:tr w:rsidR="005D60D2" w:rsidRPr="00971EF0" w:rsidTr="00F7192D">
        <w:trPr>
          <w:cantSplit/>
          <w:trHeight w:val="188"/>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поселок  Горячеводский</w:t>
            </w:r>
          </w:p>
        </w:tc>
        <w:tc>
          <w:tcPr>
            <w:tcW w:w="1417" w:type="dxa"/>
            <w:tcBorders>
              <w:top w:val="nil"/>
              <w:left w:val="single" w:sz="4" w:space="0" w:color="auto"/>
              <w:bottom w:val="single" w:sz="4" w:space="0" w:color="auto"/>
              <w:right w:val="single" w:sz="4" w:space="0" w:color="auto"/>
            </w:tcBorders>
            <w:shd w:val="clear" w:color="auto" w:fill="auto"/>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1</w:t>
            </w:r>
            <w:r w:rsidR="00292A3B">
              <w:rPr>
                <w:rFonts w:ascii="Times New Roman" w:hAnsi="Times New Roman"/>
                <w:sz w:val="24"/>
                <w:szCs w:val="24"/>
              </w:rPr>
              <w:t>466,892</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47,4</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132,1</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3,55</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17,17</w:t>
            </w:r>
          </w:p>
        </w:tc>
        <w:tc>
          <w:tcPr>
            <w:tcW w:w="1417" w:type="dxa"/>
            <w:tcBorders>
              <w:top w:val="nil"/>
              <w:left w:val="nil"/>
              <w:bottom w:val="single" w:sz="4" w:space="0" w:color="auto"/>
              <w:right w:val="single" w:sz="4" w:space="0" w:color="auto"/>
            </w:tcBorders>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20,72</w:t>
            </w:r>
          </w:p>
        </w:tc>
      </w:tr>
      <w:tr w:rsidR="005D60D2" w:rsidRPr="00971EF0" w:rsidTr="00F7192D">
        <w:trPr>
          <w:cantSplit/>
          <w:trHeight w:val="78"/>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 xml:space="preserve">поселок Свободы </w:t>
            </w:r>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292A3B" w:rsidP="005D60D2">
            <w:pPr>
              <w:spacing w:line="240" w:lineRule="auto"/>
              <w:jc w:val="center"/>
              <w:rPr>
                <w:rFonts w:ascii="Times New Roman" w:hAnsi="Times New Roman"/>
                <w:sz w:val="24"/>
                <w:szCs w:val="24"/>
              </w:rPr>
            </w:pPr>
            <w:r>
              <w:rPr>
                <w:rFonts w:ascii="Times New Roman" w:hAnsi="Times New Roman"/>
                <w:sz w:val="24"/>
                <w:szCs w:val="24"/>
              </w:rPr>
              <w:t>865,49</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34,1</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51,8</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2,56</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6,73</w:t>
            </w:r>
          </w:p>
        </w:tc>
        <w:tc>
          <w:tcPr>
            <w:tcW w:w="1417" w:type="dxa"/>
            <w:tcBorders>
              <w:top w:val="nil"/>
              <w:left w:val="nil"/>
              <w:bottom w:val="single" w:sz="4" w:space="0" w:color="auto"/>
              <w:right w:val="single" w:sz="4" w:space="0" w:color="auto"/>
            </w:tcBorders>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9,29</w:t>
            </w:r>
          </w:p>
        </w:tc>
      </w:tr>
      <w:tr w:rsidR="005D60D2" w:rsidRPr="00971EF0" w:rsidTr="00F7192D">
        <w:trPr>
          <w:cantSplit/>
          <w:trHeight w:val="77"/>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A1A03" w:rsidP="005D60D2">
            <w:pPr>
              <w:spacing w:line="240" w:lineRule="auto"/>
              <w:rPr>
                <w:rFonts w:ascii="Times New Roman" w:hAnsi="Times New Roman"/>
                <w:color w:val="000000"/>
                <w:sz w:val="24"/>
                <w:szCs w:val="24"/>
              </w:rPr>
            </w:pPr>
            <w:r>
              <w:rPr>
                <w:rFonts w:ascii="Times New Roman" w:hAnsi="Times New Roman"/>
                <w:color w:val="000000"/>
                <w:sz w:val="24"/>
                <w:szCs w:val="24"/>
              </w:rPr>
              <w:t xml:space="preserve">поселок </w:t>
            </w:r>
            <w:proofErr w:type="spellStart"/>
            <w:r w:rsidR="005D60D2" w:rsidRPr="00971EF0">
              <w:rPr>
                <w:rFonts w:ascii="Times New Roman" w:hAnsi="Times New Roman"/>
                <w:color w:val="000000"/>
                <w:sz w:val="24"/>
                <w:szCs w:val="24"/>
              </w:rPr>
              <w:t>Нижнеподкумский</w:t>
            </w:r>
            <w:proofErr w:type="spellEnd"/>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4,5</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4,3</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0,56</w:t>
            </w:r>
          </w:p>
        </w:tc>
        <w:tc>
          <w:tcPr>
            <w:tcW w:w="1417" w:type="dxa"/>
            <w:tcBorders>
              <w:top w:val="nil"/>
              <w:left w:val="nil"/>
              <w:bottom w:val="single" w:sz="4" w:space="0" w:color="auto"/>
              <w:right w:val="single" w:sz="4" w:space="0" w:color="auto"/>
            </w:tcBorders>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0,56</w:t>
            </w:r>
          </w:p>
        </w:tc>
      </w:tr>
      <w:tr w:rsidR="005D60D2" w:rsidRPr="00971EF0" w:rsidTr="00F7192D">
        <w:trPr>
          <w:cantSplit/>
          <w:trHeight w:val="77"/>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П</w:t>
            </w:r>
            <w:r w:rsidR="005A1A03">
              <w:rPr>
                <w:rFonts w:ascii="Times New Roman" w:hAnsi="Times New Roman"/>
                <w:color w:val="000000"/>
                <w:sz w:val="24"/>
                <w:szCs w:val="24"/>
              </w:rPr>
              <w:t xml:space="preserve">оселок  Средний </w:t>
            </w:r>
            <w:proofErr w:type="spellStart"/>
            <w:r w:rsidR="005A1A03">
              <w:rPr>
                <w:rFonts w:ascii="Times New Roman" w:hAnsi="Times New Roman"/>
                <w:color w:val="000000"/>
                <w:sz w:val="24"/>
                <w:szCs w:val="24"/>
              </w:rPr>
              <w:t>Подкумок</w:t>
            </w:r>
            <w:proofErr w:type="spellEnd"/>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33,3</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33</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4,29</w:t>
            </w:r>
          </w:p>
        </w:tc>
        <w:tc>
          <w:tcPr>
            <w:tcW w:w="1417" w:type="dxa"/>
            <w:tcBorders>
              <w:top w:val="nil"/>
              <w:left w:val="nil"/>
              <w:bottom w:val="single" w:sz="4" w:space="0" w:color="auto"/>
              <w:right w:val="single" w:sz="4" w:space="0" w:color="auto"/>
            </w:tcBorders>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4,29</w:t>
            </w:r>
          </w:p>
        </w:tc>
      </w:tr>
      <w:tr w:rsidR="005D60D2" w:rsidRPr="00971EF0" w:rsidTr="00F7192D">
        <w:trPr>
          <w:cantSplit/>
          <w:trHeight w:val="77"/>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 xml:space="preserve">станица Константиновская   </w:t>
            </w:r>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292A3B" w:rsidP="005D60D2">
            <w:pPr>
              <w:spacing w:line="240" w:lineRule="auto"/>
              <w:jc w:val="center"/>
              <w:rPr>
                <w:rFonts w:ascii="Times New Roman" w:hAnsi="Times New Roman"/>
                <w:sz w:val="24"/>
                <w:szCs w:val="24"/>
              </w:rPr>
            </w:pPr>
            <w:r>
              <w:rPr>
                <w:rFonts w:ascii="Times New Roman" w:hAnsi="Times New Roman"/>
                <w:sz w:val="24"/>
                <w:szCs w:val="24"/>
              </w:rPr>
              <w:t>136,9968</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7,8</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1,014</w:t>
            </w:r>
          </w:p>
        </w:tc>
        <w:tc>
          <w:tcPr>
            <w:tcW w:w="1417" w:type="dxa"/>
            <w:tcBorders>
              <w:top w:val="nil"/>
              <w:left w:val="nil"/>
              <w:bottom w:val="single" w:sz="4" w:space="0" w:color="auto"/>
              <w:right w:val="single" w:sz="4" w:space="0" w:color="auto"/>
            </w:tcBorders>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1,014</w:t>
            </w:r>
          </w:p>
        </w:tc>
      </w:tr>
      <w:tr w:rsidR="005D60D2" w:rsidRPr="00971EF0" w:rsidTr="00F7192D">
        <w:trPr>
          <w:cantSplit/>
          <w:trHeight w:val="153"/>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5D60D2" w:rsidRPr="00971EF0" w:rsidRDefault="005D60D2" w:rsidP="005D60D2">
            <w:pPr>
              <w:spacing w:line="240" w:lineRule="auto"/>
              <w:rPr>
                <w:rFonts w:ascii="Times New Roman" w:hAnsi="Times New Roman"/>
                <w:color w:val="000000"/>
                <w:sz w:val="24"/>
                <w:szCs w:val="24"/>
              </w:rPr>
            </w:pPr>
            <w:r w:rsidRPr="00971EF0">
              <w:rPr>
                <w:rFonts w:ascii="Times New Roman" w:hAnsi="Times New Roman"/>
                <w:color w:val="000000"/>
                <w:sz w:val="24"/>
                <w:szCs w:val="24"/>
              </w:rPr>
              <w:t xml:space="preserve">Итого по МО     </w:t>
            </w:r>
          </w:p>
        </w:tc>
        <w:tc>
          <w:tcPr>
            <w:tcW w:w="1417" w:type="dxa"/>
            <w:tcBorders>
              <w:top w:val="nil"/>
              <w:left w:val="nil"/>
              <w:bottom w:val="single" w:sz="4" w:space="0" w:color="auto"/>
              <w:right w:val="single" w:sz="4" w:space="0" w:color="auto"/>
            </w:tcBorders>
            <w:shd w:val="clear" w:color="auto" w:fill="auto"/>
            <w:vAlign w:val="center"/>
          </w:tcPr>
          <w:p w:rsidR="005D60D2" w:rsidRPr="00971EF0" w:rsidRDefault="00292A3B" w:rsidP="005D60D2">
            <w:pPr>
              <w:spacing w:line="240" w:lineRule="auto"/>
              <w:jc w:val="center"/>
              <w:rPr>
                <w:rFonts w:ascii="Times New Roman" w:hAnsi="Times New Roman"/>
                <w:sz w:val="24"/>
                <w:szCs w:val="24"/>
              </w:rPr>
            </w:pPr>
            <w:r>
              <w:rPr>
                <w:rFonts w:ascii="Times New Roman" w:hAnsi="Times New Roman"/>
                <w:sz w:val="24"/>
                <w:szCs w:val="24"/>
              </w:rPr>
              <w:t>7678,86</w:t>
            </w:r>
          </w:p>
        </w:tc>
        <w:tc>
          <w:tcPr>
            <w:tcW w:w="1559"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sz w:val="24"/>
                <w:szCs w:val="24"/>
              </w:rPr>
            </w:pPr>
            <w:r w:rsidRPr="00971EF0">
              <w:rPr>
                <w:rFonts w:ascii="Times New Roman" w:hAnsi="Times New Roman"/>
                <w:sz w:val="24"/>
                <w:szCs w:val="24"/>
              </w:rPr>
              <w:t>1219,1</w:t>
            </w:r>
          </w:p>
        </w:tc>
        <w:tc>
          <w:tcPr>
            <w:tcW w:w="850" w:type="dxa"/>
            <w:tcBorders>
              <w:top w:val="nil"/>
              <w:left w:val="nil"/>
              <w:bottom w:val="single" w:sz="4" w:space="0" w:color="auto"/>
              <w:right w:val="single" w:sz="4" w:space="0" w:color="auto"/>
            </w:tcBorders>
            <w:shd w:val="clear" w:color="auto" w:fill="auto"/>
            <w:noWrap/>
            <w:vAlign w:val="center"/>
          </w:tcPr>
          <w:p w:rsidR="005D60D2" w:rsidRPr="00971EF0" w:rsidRDefault="001871E5" w:rsidP="005D60D2">
            <w:pPr>
              <w:spacing w:line="240" w:lineRule="auto"/>
              <w:jc w:val="center"/>
              <w:rPr>
                <w:rFonts w:ascii="Times New Roman" w:hAnsi="Times New Roman"/>
                <w:color w:val="000000"/>
                <w:sz w:val="24"/>
                <w:szCs w:val="24"/>
              </w:rPr>
            </w:pPr>
            <w:r w:rsidRPr="00971EF0">
              <w:rPr>
                <w:rFonts w:ascii="Times New Roman" w:hAnsi="Times New Roman"/>
                <w:color w:val="000000"/>
                <w:sz w:val="24"/>
                <w:szCs w:val="24"/>
              </w:rPr>
              <w:t>360,5</w:t>
            </w:r>
          </w:p>
        </w:tc>
        <w:tc>
          <w:tcPr>
            <w:tcW w:w="1276" w:type="dxa"/>
            <w:tcBorders>
              <w:top w:val="nil"/>
              <w:left w:val="nil"/>
              <w:bottom w:val="single" w:sz="4" w:space="0" w:color="auto"/>
              <w:right w:val="single" w:sz="4" w:space="0" w:color="auto"/>
            </w:tcBorders>
            <w:shd w:val="clear" w:color="auto" w:fill="auto"/>
            <w:noWrap/>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91,43</w:t>
            </w:r>
          </w:p>
        </w:tc>
        <w:tc>
          <w:tcPr>
            <w:tcW w:w="851" w:type="dxa"/>
            <w:tcBorders>
              <w:top w:val="nil"/>
              <w:left w:val="nil"/>
              <w:bottom w:val="single" w:sz="4" w:space="0" w:color="auto"/>
              <w:right w:val="single" w:sz="4" w:space="0" w:color="auto"/>
            </w:tcBorders>
            <w:shd w:val="clear" w:color="auto" w:fill="auto"/>
            <w:noWrap/>
            <w:vAlign w:val="center"/>
          </w:tcPr>
          <w:p w:rsidR="005D60D2" w:rsidRPr="00971EF0" w:rsidRDefault="00656B66" w:rsidP="00656B66">
            <w:pPr>
              <w:spacing w:line="240" w:lineRule="auto"/>
              <w:jc w:val="center"/>
              <w:rPr>
                <w:rFonts w:ascii="Times New Roman" w:hAnsi="Times New Roman"/>
                <w:bCs/>
                <w:color w:val="000000"/>
                <w:sz w:val="24"/>
                <w:szCs w:val="24"/>
              </w:rPr>
            </w:pPr>
            <w:r w:rsidRPr="00971EF0">
              <w:rPr>
                <w:rFonts w:ascii="Times New Roman" w:hAnsi="Times New Roman"/>
                <w:bCs/>
                <w:color w:val="000000"/>
                <w:sz w:val="24"/>
                <w:szCs w:val="24"/>
              </w:rPr>
              <w:t>46,85</w:t>
            </w:r>
          </w:p>
        </w:tc>
        <w:tc>
          <w:tcPr>
            <w:tcW w:w="1417" w:type="dxa"/>
            <w:tcBorders>
              <w:top w:val="nil"/>
              <w:left w:val="nil"/>
              <w:bottom w:val="single" w:sz="4" w:space="0" w:color="auto"/>
              <w:right w:val="single" w:sz="4" w:space="0" w:color="auto"/>
            </w:tcBorders>
            <w:vAlign w:val="center"/>
          </w:tcPr>
          <w:p w:rsidR="005D60D2" w:rsidRPr="00971EF0" w:rsidRDefault="00656B66" w:rsidP="005D60D2">
            <w:pPr>
              <w:spacing w:line="240" w:lineRule="auto"/>
              <w:jc w:val="center"/>
              <w:rPr>
                <w:rFonts w:ascii="Times New Roman" w:hAnsi="Times New Roman"/>
                <w:sz w:val="24"/>
                <w:szCs w:val="24"/>
              </w:rPr>
            </w:pPr>
            <w:r w:rsidRPr="00971EF0">
              <w:rPr>
                <w:rFonts w:ascii="Times New Roman" w:hAnsi="Times New Roman"/>
                <w:sz w:val="24"/>
                <w:szCs w:val="24"/>
              </w:rPr>
              <w:t>138,28</w:t>
            </w:r>
          </w:p>
        </w:tc>
      </w:tr>
    </w:tbl>
    <w:p w:rsidR="002871A1" w:rsidRDefault="002871A1" w:rsidP="00012B53">
      <w:pPr>
        <w:autoSpaceDE w:val="0"/>
        <w:autoSpaceDN w:val="0"/>
        <w:adjustRightInd w:val="0"/>
        <w:spacing w:after="0" w:line="240" w:lineRule="auto"/>
        <w:jc w:val="both"/>
        <w:rPr>
          <w:rFonts w:ascii="Times New Roman" w:hAnsi="Times New Roman"/>
          <w:b/>
          <w:bCs/>
          <w:sz w:val="24"/>
          <w:szCs w:val="24"/>
        </w:rPr>
      </w:pPr>
    </w:p>
    <w:p w:rsidR="002871A1" w:rsidRDefault="002871A1" w:rsidP="002871A1">
      <w:pPr>
        <w:rPr>
          <w:lang w:val="en-US"/>
        </w:rPr>
      </w:pPr>
      <w:r>
        <w:rPr>
          <w:noProof/>
          <w:lang w:eastAsia="ru-RU"/>
        </w:rPr>
        <w:lastRenderedPageBreak/>
        <w:drawing>
          <wp:inline distT="0" distB="0" distL="0" distR="0">
            <wp:extent cx="6038850" cy="17811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038850" cy="1781175"/>
                    </a:xfrm>
                    <a:prstGeom prst="rect">
                      <a:avLst/>
                    </a:prstGeom>
                    <a:noFill/>
                    <a:ln w="9525">
                      <a:noFill/>
                      <a:miter lim="800000"/>
                      <a:headEnd/>
                      <a:tailEnd/>
                    </a:ln>
                  </pic:spPr>
                </pic:pic>
              </a:graphicData>
            </a:graphic>
          </wp:inline>
        </w:drawing>
      </w:r>
    </w:p>
    <w:p w:rsidR="002871A1" w:rsidRDefault="002871A1" w:rsidP="002871A1">
      <w:pPr>
        <w:rPr>
          <w:lang w:val="en-US"/>
        </w:rPr>
      </w:pPr>
      <w:r>
        <w:rPr>
          <w:noProof/>
          <w:lang w:eastAsia="ru-RU"/>
        </w:rPr>
        <w:drawing>
          <wp:inline distT="0" distB="0" distL="0" distR="0">
            <wp:extent cx="6038850" cy="174307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038850" cy="1743075"/>
                    </a:xfrm>
                    <a:prstGeom prst="rect">
                      <a:avLst/>
                    </a:prstGeom>
                    <a:noFill/>
                    <a:ln w="9525">
                      <a:noFill/>
                      <a:miter lim="800000"/>
                      <a:headEnd/>
                      <a:tailEnd/>
                    </a:ln>
                  </pic:spPr>
                </pic:pic>
              </a:graphicData>
            </a:graphic>
          </wp:inline>
        </w:drawing>
      </w:r>
    </w:p>
    <w:p w:rsidR="002871A1" w:rsidRDefault="002871A1" w:rsidP="002871A1">
      <w:pPr>
        <w:rPr>
          <w:lang w:val="en-US"/>
        </w:rPr>
      </w:pPr>
      <w:r>
        <w:rPr>
          <w:noProof/>
          <w:lang w:eastAsia="ru-RU"/>
        </w:rPr>
        <w:drawing>
          <wp:inline distT="0" distB="0" distL="0" distR="0">
            <wp:extent cx="6038850" cy="173355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038850" cy="1733550"/>
                    </a:xfrm>
                    <a:prstGeom prst="rect">
                      <a:avLst/>
                    </a:prstGeom>
                    <a:noFill/>
                    <a:ln w="9525">
                      <a:noFill/>
                      <a:miter lim="800000"/>
                      <a:headEnd/>
                      <a:tailEnd/>
                    </a:ln>
                  </pic:spPr>
                </pic:pic>
              </a:graphicData>
            </a:graphic>
          </wp:inline>
        </w:drawing>
      </w:r>
    </w:p>
    <w:p w:rsidR="002871A1" w:rsidRDefault="002871A1" w:rsidP="002871A1">
      <w:pPr>
        <w:jc w:val="both"/>
        <w:rPr>
          <w:rFonts w:ascii="Times New Roman" w:hAnsi="Times New Roman"/>
          <w:b/>
          <w:bCs/>
          <w:sz w:val="24"/>
          <w:szCs w:val="24"/>
        </w:rPr>
      </w:pPr>
    </w:p>
    <w:p w:rsidR="002871A1" w:rsidRPr="00971EF0" w:rsidRDefault="002871A1" w:rsidP="002871A1">
      <w:pPr>
        <w:rPr>
          <w:rFonts w:ascii="Times New Roman" w:hAnsi="Times New Roman"/>
          <w:bCs/>
          <w:sz w:val="28"/>
          <w:szCs w:val="28"/>
        </w:rPr>
      </w:pPr>
      <w:r w:rsidRPr="00971EF0">
        <w:rPr>
          <w:rFonts w:ascii="Times New Roman" w:hAnsi="Times New Roman"/>
          <w:bCs/>
          <w:sz w:val="28"/>
          <w:szCs w:val="28"/>
        </w:rPr>
        <w:t>Рис</w:t>
      </w:r>
      <w:r w:rsidR="00D82F78" w:rsidRPr="00971EF0">
        <w:rPr>
          <w:rFonts w:ascii="Times New Roman" w:hAnsi="Times New Roman"/>
          <w:bCs/>
          <w:sz w:val="28"/>
          <w:szCs w:val="28"/>
        </w:rPr>
        <w:t xml:space="preserve">. </w:t>
      </w:r>
      <w:r w:rsidR="00F07608" w:rsidRPr="00971EF0">
        <w:rPr>
          <w:rFonts w:ascii="Times New Roman" w:hAnsi="Times New Roman"/>
          <w:bCs/>
          <w:sz w:val="28"/>
          <w:szCs w:val="28"/>
        </w:rPr>
        <w:t>6</w:t>
      </w:r>
      <w:r w:rsidRPr="00971EF0">
        <w:rPr>
          <w:rFonts w:ascii="Times New Roman" w:hAnsi="Times New Roman"/>
          <w:bCs/>
          <w:sz w:val="28"/>
          <w:szCs w:val="28"/>
        </w:rPr>
        <w:t>. Диаграммы роста  тепловых нагрузок по планировочным районам Гкал/ч.</w:t>
      </w:r>
    </w:p>
    <w:p w:rsidR="002871A1" w:rsidRDefault="002871A1" w:rsidP="00012B53">
      <w:pPr>
        <w:autoSpaceDE w:val="0"/>
        <w:autoSpaceDN w:val="0"/>
        <w:adjustRightInd w:val="0"/>
        <w:spacing w:after="0" w:line="240" w:lineRule="auto"/>
        <w:jc w:val="both"/>
        <w:rPr>
          <w:rFonts w:ascii="Times New Roman" w:hAnsi="Times New Roman"/>
          <w:b/>
          <w:bCs/>
          <w:sz w:val="24"/>
          <w:szCs w:val="24"/>
        </w:rPr>
      </w:pPr>
    </w:p>
    <w:p w:rsidR="00C72344" w:rsidRPr="00971EF0" w:rsidRDefault="00D76E2A" w:rsidP="00012B53">
      <w:pPr>
        <w:autoSpaceDE w:val="0"/>
        <w:autoSpaceDN w:val="0"/>
        <w:adjustRightInd w:val="0"/>
        <w:spacing w:after="0" w:line="240" w:lineRule="auto"/>
        <w:jc w:val="both"/>
        <w:rPr>
          <w:rFonts w:ascii="Times New Roman" w:hAnsi="Times New Roman"/>
          <w:bCs/>
          <w:sz w:val="28"/>
          <w:szCs w:val="28"/>
        </w:rPr>
      </w:pPr>
      <w:r w:rsidRPr="00971EF0">
        <w:rPr>
          <w:rFonts w:ascii="Times New Roman" w:hAnsi="Times New Roman"/>
          <w:bCs/>
          <w:sz w:val="28"/>
          <w:szCs w:val="28"/>
        </w:rPr>
        <w:t>1.</w:t>
      </w:r>
      <w:r w:rsidR="00724E49" w:rsidRPr="00971EF0">
        <w:rPr>
          <w:rFonts w:ascii="Times New Roman" w:hAnsi="Times New Roman"/>
          <w:bCs/>
          <w:sz w:val="28"/>
          <w:szCs w:val="28"/>
        </w:rPr>
        <w:t>7</w:t>
      </w:r>
      <w:r w:rsidR="00971EF0">
        <w:rPr>
          <w:rFonts w:ascii="Times New Roman" w:hAnsi="Times New Roman"/>
          <w:bCs/>
          <w:sz w:val="28"/>
          <w:szCs w:val="28"/>
        </w:rPr>
        <w:t>.</w:t>
      </w:r>
      <w:r w:rsidR="00C72344" w:rsidRPr="00971EF0">
        <w:rPr>
          <w:rFonts w:ascii="Times New Roman" w:hAnsi="Times New Roman"/>
          <w:bCs/>
          <w:sz w:val="28"/>
          <w:szCs w:val="28"/>
        </w:rPr>
        <w:t xml:space="preserve"> Потребление тепловой энергии промышленными объектами</w:t>
      </w:r>
    </w:p>
    <w:p w:rsidR="00C72344" w:rsidRPr="00971EF0" w:rsidRDefault="00C36A1F" w:rsidP="00012B53">
      <w:pPr>
        <w:jc w:val="both"/>
        <w:rPr>
          <w:rFonts w:ascii="Times New Roman" w:hAnsi="Times New Roman"/>
          <w:sz w:val="28"/>
          <w:szCs w:val="28"/>
        </w:rPr>
      </w:pPr>
      <w:r w:rsidRPr="00971EF0">
        <w:rPr>
          <w:rFonts w:ascii="Times New Roman" w:hAnsi="Times New Roman"/>
          <w:sz w:val="28"/>
          <w:szCs w:val="28"/>
        </w:rPr>
        <w:tab/>
      </w:r>
      <w:r w:rsidR="008140CF" w:rsidRPr="00971EF0">
        <w:rPr>
          <w:rFonts w:ascii="Times New Roman" w:hAnsi="Times New Roman"/>
          <w:sz w:val="28"/>
          <w:szCs w:val="28"/>
        </w:rPr>
        <w:t>Пятигорск</w:t>
      </w:r>
      <w:r w:rsidR="00C50E2B">
        <w:rPr>
          <w:rFonts w:ascii="Times New Roman" w:hAnsi="Times New Roman"/>
          <w:sz w:val="28"/>
          <w:szCs w:val="28"/>
        </w:rPr>
        <w:t xml:space="preserve"> </w:t>
      </w:r>
      <w:r w:rsidR="008140CF" w:rsidRPr="00971EF0">
        <w:rPr>
          <w:rFonts w:ascii="Times New Roman" w:hAnsi="Times New Roman"/>
          <w:sz w:val="28"/>
          <w:szCs w:val="28"/>
        </w:rPr>
        <w:t>- крупный промышленный центр, здесь сформированы три промышленные зоны</w:t>
      </w:r>
      <w:r w:rsidR="004976E4" w:rsidRPr="00971EF0">
        <w:rPr>
          <w:rFonts w:ascii="Times New Roman" w:hAnsi="Times New Roman"/>
          <w:sz w:val="28"/>
          <w:szCs w:val="28"/>
        </w:rPr>
        <w:t>. Наиболее крупная промышленная зона Скачки</w:t>
      </w:r>
      <w:r w:rsidR="00E41CC8" w:rsidRPr="00971EF0">
        <w:rPr>
          <w:rFonts w:ascii="Times New Roman" w:hAnsi="Times New Roman"/>
          <w:sz w:val="28"/>
          <w:szCs w:val="28"/>
        </w:rPr>
        <w:t xml:space="preserve"> расположена в северо-западной части города. В северной</w:t>
      </w:r>
      <w:r w:rsidR="00096E93" w:rsidRPr="00971EF0">
        <w:rPr>
          <w:rFonts w:ascii="Times New Roman" w:hAnsi="Times New Roman"/>
          <w:sz w:val="28"/>
          <w:szCs w:val="28"/>
        </w:rPr>
        <w:t xml:space="preserve"> части горда, в районе </w:t>
      </w:r>
      <w:proofErr w:type="spellStart"/>
      <w:r w:rsidR="00096E93" w:rsidRPr="00971EF0">
        <w:rPr>
          <w:rFonts w:ascii="Times New Roman" w:hAnsi="Times New Roman"/>
          <w:sz w:val="28"/>
          <w:szCs w:val="28"/>
        </w:rPr>
        <w:t>Лермонтовского</w:t>
      </w:r>
      <w:proofErr w:type="spellEnd"/>
      <w:r w:rsidR="00096E93" w:rsidRPr="00971EF0">
        <w:rPr>
          <w:rFonts w:ascii="Times New Roman" w:hAnsi="Times New Roman"/>
          <w:sz w:val="28"/>
          <w:szCs w:val="28"/>
        </w:rPr>
        <w:t xml:space="preserve"> разъезда</w:t>
      </w:r>
      <w:r w:rsidR="004B4D4F" w:rsidRPr="00971EF0">
        <w:rPr>
          <w:rFonts w:ascii="Times New Roman" w:hAnsi="Times New Roman"/>
          <w:sz w:val="28"/>
          <w:szCs w:val="28"/>
        </w:rPr>
        <w:t>, находится вторая промышленная зона. Предприятия, входящие в третью зону, находятся в жилой части города - завод «Импульс». Все промышленные предприятия имеют свои котельные, поэтому в схеме теплоснабжения рассматриваться не будут.</w:t>
      </w:r>
    </w:p>
    <w:p w:rsidR="00167DD5" w:rsidRPr="00971EF0" w:rsidRDefault="00167DD5" w:rsidP="00012B53">
      <w:pPr>
        <w:autoSpaceDE w:val="0"/>
        <w:autoSpaceDN w:val="0"/>
        <w:adjustRightInd w:val="0"/>
        <w:spacing w:after="0" w:line="240" w:lineRule="auto"/>
        <w:jc w:val="both"/>
        <w:rPr>
          <w:rFonts w:ascii="Times New Roman" w:hAnsi="Times New Roman"/>
          <w:bCs/>
          <w:sz w:val="28"/>
          <w:szCs w:val="28"/>
        </w:rPr>
      </w:pPr>
      <w:r w:rsidRPr="00971EF0">
        <w:rPr>
          <w:rFonts w:ascii="Times New Roman" w:hAnsi="Times New Roman"/>
          <w:bCs/>
          <w:sz w:val="28"/>
          <w:szCs w:val="28"/>
        </w:rPr>
        <w:t>Раздел 2 Перспективные балансы располагаемой тепловой мощности источников тепловой энергии и тепловой нагрузки потребителей</w:t>
      </w:r>
    </w:p>
    <w:p w:rsidR="00167DD5" w:rsidRPr="00971EF0" w:rsidRDefault="00167DD5" w:rsidP="00012B53">
      <w:pPr>
        <w:autoSpaceDE w:val="0"/>
        <w:autoSpaceDN w:val="0"/>
        <w:adjustRightInd w:val="0"/>
        <w:spacing w:after="0" w:line="240" w:lineRule="auto"/>
        <w:jc w:val="both"/>
        <w:rPr>
          <w:rFonts w:ascii="Times New Roman" w:hAnsi="Times New Roman"/>
          <w:bCs/>
          <w:sz w:val="28"/>
          <w:szCs w:val="28"/>
        </w:rPr>
      </w:pPr>
      <w:r w:rsidRPr="00971EF0">
        <w:rPr>
          <w:rFonts w:ascii="Times New Roman" w:hAnsi="Times New Roman"/>
          <w:bCs/>
          <w:sz w:val="28"/>
          <w:szCs w:val="28"/>
        </w:rPr>
        <w:lastRenderedPageBreak/>
        <w:t>2.1</w:t>
      </w:r>
      <w:r w:rsidR="00971EF0">
        <w:rPr>
          <w:rFonts w:ascii="Times New Roman" w:hAnsi="Times New Roman"/>
          <w:bCs/>
          <w:sz w:val="28"/>
          <w:szCs w:val="28"/>
        </w:rPr>
        <w:t>.</w:t>
      </w:r>
      <w:r w:rsidRPr="00971EF0">
        <w:rPr>
          <w:rFonts w:ascii="Times New Roman" w:hAnsi="Times New Roman"/>
          <w:bCs/>
          <w:sz w:val="28"/>
          <w:szCs w:val="28"/>
        </w:rPr>
        <w:t xml:space="preserve"> Радиус эффективного теплоснабжения существующих теплоисточников</w:t>
      </w:r>
    </w:p>
    <w:p w:rsidR="00353EB5" w:rsidRPr="00971EF0" w:rsidRDefault="00353EB5" w:rsidP="00353EB5">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 xml:space="preserve">В Федеральном законе «О теплоснабжении» №190-ФЗ вводится понятие радиуса эффективного теплоснабжения – максимальное расстояние от </w:t>
      </w:r>
      <w:proofErr w:type="spellStart"/>
      <w:r w:rsidRPr="00971EF0">
        <w:rPr>
          <w:rFonts w:ascii="Times New Roman" w:hAnsi="Times New Roman"/>
          <w:sz w:val="28"/>
          <w:szCs w:val="28"/>
        </w:rPr>
        <w:t>теплоп</w:t>
      </w:r>
      <w:r w:rsidR="00CD2534">
        <w:rPr>
          <w:rFonts w:ascii="Times New Roman" w:hAnsi="Times New Roman"/>
          <w:sz w:val="28"/>
          <w:szCs w:val="28"/>
        </w:rPr>
        <w:t>о</w:t>
      </w:r>
      <w:r w:rsidRPr="00971EF0">
        <w:rPr>
          <w:rFonts w:ascii="Times New Roman" w:hAnsi="Times New Roman"/>
          <w:sz w:val="28"/>
          <w:szCs w:val="28"/>
        </w:rPr>
        <w:t>требляющей</w:t>
      </w:r>
      <w:proofErr w:type="spellEnd"/>
      <w:r w:rsidRPr="00971EF0">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71EF0">
        <w:rPr>
          <w:rFonts w:ascii="Times New Roman" w:hAnsi="Times New Roman"/>
          <w:sz w:val="28"/>
          <w:szCs w:val="28"/>
        </w:rPr>
        <w:t>теплопотребляющей</w:t>
      </w:r>
      <w:proofErr w:type="spellEnd"/>
      <w:r w:rsidRPr="00971EF0">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p>
    <w:p w:rsidR="00353EB5" w:rsidRPr="00971EF0" w:rsidRDefault="00353EB5" w:rsidP="00353EB5">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971EF0">
        <w:rPr>
          <w:rFonts w:ascii="Times New Roman" w:hAnsi="Times New Roman"/>
          <w:sz w:val="28"/>
          <w:szCs w:val="28"/>
        </w:rPr>
        <w:t>теплопотребляющих</w:t>
      </w:r>
      <w:proofErr w:type="spellEnd"/>
      <w:r w:rsidRPr="00971EF0">
        <w:rPr>
          <w:rFonts w:ascii="Times New Roman" w:hAnsi="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353EB5" w:rsidRPr="00971EF0" w:rsidRDefault="00353EB5" w:rsidP="00353EB5">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С учетом важности проблемы необходима разработка четких критериев оценки и методик определения этого параметра на федеральном уровне, которая на сегодняшний день не существует. Поэтому разработчики схем теплоснабжения сами выбирают или разрабатывают самостоятельно методику определения этого параметра. </w:t>
      </w:r>
      <w:r w:rsidRPr="00971EF0">
        <w:rPr>
          <w:rFonts w:ascii="Times New Roman" w:hAnsi="Times New Roman"/>
          <w:sz w:val="28"/>
          <w:szCs w:val="28"/>
        </w:rPr>
        <w:tab/>
      </w:r>
    </w:p>
    <w:p w:rsidR="00353EB5" w:rsidRPr="00971EF0" w:rsidRDefault="00353EB5" w:rsidP="00353EB5">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 xml:space="preserve">С понятием эффективного радиуса тесно связана величина максимального радиуса теплоснабжения </w:t>
      </w:r>
      <w:proofErr w:type="spellStart"/>
      <w:r w:rsidRPr="00971EF0">
        <w:rPr>
          <w:rFonts w:ascii="Times New Roman" w:hAnsi="Times New Roman"/>
          <w:sz w:val="28"/>
          <w:szCs w:val="28"/>
        </w:rPr>
        <w:t>Rmax</w:t>
      </w:r>
      <w:proofErr w:type="spellEnd"/>
      <w:r w:rsidRPr="00971EF0">
        <w:rPr>
          <w:rFonts w:ascii="Times New Roman" w:hAnsi="Times New Roman"/>
          <w:sz w:val="28"/>
          <w:szCs w:val="28"/>
        </w:rPr>
        <w:t xml:space="preserve">, который определяет длину теплопровода от источника до наиболее удаленного потребителя. </w:t>
      </w:r>
    </w:p>
    <w:p w:rsidR="00353EB5" w:rsidRPr="00971EF0" w:rsidRDefault="00353EB5" w:rsidP="00353EB5">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Расчетная схема подключения дополнительной тепловой нагрузки потребителей к рассматриваемой котельной  представлена на рис.</w:t>
      </w:r>
      <w:r w:rsidR="0095465F" w:rsidRPr="00971EF0">
        <w:rPr>
          <w:rFonts w:ascii="Times New Roman" w:hAnsi="Times New Roman"/>
          <w:sz w:val="28"/>
          <w:szCs w:val="28"/>
        </w:rPr>
        <w:t>2.</w:t>
      </w:r>
      <w:r w:rsidRPr="00971EF0">
        <w:rPr>
          <w:rFonts w:ascii="Times New Roman" w:hAnsi="Times New Roman"/>
          <w:sz w:val="28"/>
          <w:szCs w:val="28"/>
        </w:rPr>
        <w:t>1.</w:t>
      </w:r>
    </w:p>
    <w:p w:rsidR="00353EB5" w:rsidRPr="00340989" w:rsidRDefault="00070452" w:rsidP="00353EB5">
      <w:pPr>
        <w:ind w:firstLine="567"/>
        <w:rPr>
          <w:rFonts w:ascii="Times New Roman" w:hAnsi="Times New Roman"/>
          <w:sz w:val="26"/>
          <w:szCs w:val="26"/>
        </w:rPr>
      </w:pPr>
      <w:r>
        <w:rPr>
          <w:rFonts w:ascii="Times New Roman" w:hAnsi="Times New Roman"/>
          <w:noProof/>
          <w:sz w:val="26"/>
          <w:szCs w:val="26"/>
          <w:lang w:eastAsia="ru-RU"/>
        </w:rPr>
        <w:drawing>
          <wp:inline distT="0" distB="0" distL="0" distR="0">
            <wp:extent cx="3886200" cy="21145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3886200" cy="2114550"/>
                    </a:xfrm>
                    <a:prstGeom prst="rect">
                      <a:avLst/>
                    </a:prstGeom>
                    <a:noFill/>
                    <a:ln w="9525">
                      <a:noFill/>
                      <a:miter lim="800000"/>
                      <a:headEnd/>
                      <a:tailEnd/>
                    </a:ln>
                  </pic:spPr>
                </pic:pic>
              </a:graphicData>
            </a:graphic>
          </wp:inline>
        </w:drawing>
      </w:r>
    </w:p>
    <w:p w:rsidR="00353EB5" w:rsidRPr="00971EF0" w:rsidRDefault="00353EB5" w:rsidP="00353EB5">
      <w:pPr>
        <w:pStyle w:val="Default"/>
        <w:spacing w:line="276" w:lineRule="auto"/>
        <w:ind w:firstLine="567"/>
        <w:jc w:val="both"/>
        <w:rPr>
          <w:sz w:val="28"/>
          <w:szCs w:val="28"/>
        </w:rPr>
      </w:pPr>
      <w:r w:rsidRPr="00340989">
        <w:rPr>
          <w:sz w:val="26"/>
          <w:szCs w:val="26"/>
        </w:rPr>
        <w:lastRenderedPageBreak/>
        <w:tab/>
      </w:r>
      <w:r w:rsidRPr="00340989">
        <w:rPr>
          <w:sz w:val="26"/>
          <w:szCs w:val="26"/>
        </w:rPr>
        <w:tab/>
      </w:r>
      <w:r w:rsidRPr="00971EF0">
        <w:rPr>
          <w:rFonts w:ascii="Times New Roman" w:eastAsia="Calibri" w:hAnsi="Times New Roman" w:cs="Times New Roman"/>
          <w:color w:val="auto"/>
          <w:sz w:val="28"/>
          <w:szCs w:val="28"/>
          <w:lang w:eastAsia="en-US"/>
        </w:rPr>
        <w:t>Рис</w:t>
      </w:r>
      <w:r w:rsidR="0095465F" w:rsidRPr="00971EF0">
        <w:rPr>
          <w:rFonts w:ascii="Times New Roman" w:eastAsia="Calibri" w:hAnsi="Times New Roman" w:cs="Times New Roman"/>
          <w:color w:val="auto"/>
          <w:sz w:val="28"/>
          <w:szCs w:val="28"/>
          <w:lang w:eastAsia="en-US"/>
        </w:rPr>
        <w:t>. 2.</w:t>
      </w:r>
      <w:r w:rsidRPr="00971EF0">
        <w:rPr>
          <w:rFonts w:ascii="Times New Roman" w:eastAsia="Calibri" w:hAnsi="Times New Roman" w:cs="Times New Roman"/>
          <w:color w:val="auto"/>
          <w:sz w:val="28"/>
          <w:szCs w:val="28"/>
          <w:lang w:eastAsia="en-US"/>
        </w:rPr>
        <w:t xml:space="preserve">1. Расчетная схема для определения </w:t>
      </w:r>
      <w:proofErr w:type="spellStart"/>
      <w:r w:rsidRPr="00971EF0">
        <w:rPr>
          <w:rFonts w:ascii="Times New Roman" w:eastAsia="Calibri" w:hAnsi="Times New Roman" w:cs="Times New Roman"/>
          <w:color w:val="auto"/>
          <w:sz w:val="28"/>
          <w:szCs w:val="28"/>
          <w:lang w:eastAsia="en-US"/>
        </w:rPr>
        <w:t>Rэф</w:t>
      </w:r>
      <w:proofErr w:type="spellEnd"/>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Для анализа эффективности централизованного теплоснабжения С.Ф. Копьевым были применены два симплекса: удельная материальная характеристика µ и удельная длина λ тепловой сети в зоне действия источника теплоты. Удельная мате</w:t>
      </w:r>
      <w:r w:rsidRPr="00971EF0">
        <w:rPr>
          <w:rFonts w:ascii="Times New Roman" w:hAnsi="Times New Roman"/>
          <w:sz w:val="28"/>
          <w:szCs w:val="28"/>
        </w:rPr>
        <w:softHyphen/>
        <w:t>риальная характеристика тепловой сети представляет собой отношение материаль</w:t>
      </w:r>
      <w:r w:rsidRPr="00971EF0">
        <w:rPr>
          <w:rFonts w:ascii="Times New Roman" w:hAnsi="Times New Roman"/>
          <w:sz w:val="28"/>
          <w:szCs w:val="28"/>
        </w:rPr>
        <w:softHyphen/>
        <w:t>ной характеристики тепловой сети, образующей зону действия источника теплоты, к присоединенной к этой тепловой сети тепловой нагрузке. Удельная длина это отно</w:t>
      </w:r>
      <w:r w:rsidRPr="00971EF0">
        <w:rPr>
          <w:rFonts w:ascii="Times New Roman" w:hAnsi="Times New Roman"/>
          <w:sz w:val="28"/>
          <w:szCs w:val="28"/>
        </w:rPr>
        <w:softHyphen/>
        <w:t>шение протяженности трассы тепловой сети к присоединенной к этой тепловой сети тепловой нагрузке</w:t>
      </w:r>
    </w:p>
    <w:p w:rsidR="00070452" w:rsidRDefault="0024386A" w:rsidP="00070452">
      <w:pPr>
        <w:pStyle w:val="Style7"/>
        <w:widowControl/>
        <w:spacing w:line="360" w:lineRule="auto"/>
        <w:rPr>
          <w:rStyle w:val="FontStyle124"/>
          <w:rFonts w:ascii="Times New Roman" w:hAnsi="Times New Roman" w:cs="Times New Roman"/>
          <w:szCs w:val="28"/>
        </w:rPr>
      </w:pPr>
      <w:r w:rsidRPr="00D65622">
        <w:rPr>
          <w:rStyle w:val="FontStyle124"/>
          <w:rFonts w:ascii="Times New Roman" w:hAnsi="Times New Roman"/>
          <w:szCs w:val="28"/>
        </w:rPr>
        <w:fldChar w:fldCharType="begin"/>
      </w:r>
      <w:r w:rsidR="00D65622" w:rsidRPr="00D65622">
        <w:rPr>
          <w:rStyle w:val="FontStyle124"/>
          <w:rFonts w:ascii="Times New Roman" w:hAnsi="Times New Roman"/>
          <w:szCs w:val="28"/>
        </w:rPr>
        <w:instrText xml:space="preserve"> QUOTE </w:instrText>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separate"/>
      </w:r>
    </w:p>
    <w:p w:rsidR="00D65622" w:rsidRDefault="0024386A" w:rsidP="00D65622">
      <w:pPr>
        <w:pStyle w:val="Style7"/>
        <w:widowControl/>
        <w:spacing w:line="360" w:lineRule="auto"/>
        <w:jc w:val="center"/>
        <w:rPr>
          <w:rStyle w:val="FontStyle124"/>
          <w:rFonts w:ascii="Times New Roman" w:hAnsi="Times New Roman" w:cs="Times New Roman"/>
          <w:szCs w:val="28"/>
        </w:rPr>
      </w:pPr>
      <w:r w:rsidRPr="00D65622">
        <w:rPr>
          <w:rStyle w:val="FontStyle124"/>
          <w:rFonts w:ascii="Times New Roman" w:hAnsi="Times New Roman"/>
          <w:szCs w:val="28"/>
        </w:rPr>
        <w:fldChar w:fldCharType="end"/>
      </w:r>
      <w:r w:rsidRPr="00D65622">
        <w:rPr>
          <w:rStyle w:val="FontStyle124"/>
          <w:rFonts w:ascii="Times New Roman" w:hAnsi="Times New Roman"/>
          <w:szCs w:val="28"/>
        </w:rPr>
        <w:fldChar w:fldCharType="begin"/>
      </w:r>
      <w:r w:rsidR="00D65622" w:rsidRPr="00D65622">
        <w:rPr>
          <w:rStyle w:val="FontStyle124"/>
          <w:rFonts w:ascii="Times New Roman" w:hAnsi="Times New Roman"/>
          <w:szCs w:val="28"/>
        </w:rPr>
        <w:instrText xml:space="preserve"> QUOTE </w:instrText>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separate"/>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end"/>
      </w:r>
      <w:r w:rsidR="00D65622">
        <w:rPr>
          <w:rStyle w:val="FontStyle124"/>
          <w:rFonts w:ascii="Times New Roman" w:hAnsi="Times New Roman" w:cs="Times New Roman"/>
          <w:szCs w:val="28"/>
        </w:rPr>
        <w:t>, (м</w:t>
      </w:r>
      <w:r w:rsidR="00D65622">
        <w:rPr>
          <w:rStyle w:val="FontStyle124"/>
          <w:rFonts w:ascii="Times New Roman" w:hAnsi="Times New Roman" w:cs="Times New Roman"/>
          <w:szCs w:val="28"/>
          <w:vertAlign w:val="superscript"/>
        </w:rPr>
        <w:t>2</w:t>
      </w:r>
      <w:r w:rsidR="00D65622">
        <w:rPr>
          <w:rStyle w:val="FontStyle124"/>
          <w:rFonts w:ascii="Times New Roman" w:hAnsi="Times New Roman" w:cs="Times New Roman"/>
          <w:szCs w:val="28"/>
        </w:rPr>
        <w:t>/Гкал/ч)</w:t>
      </w:r>
    </w:p>
    <w:p w:rsidR="00D65622" w:rsidRPr="002C63B4" w:rsidRDefault="00D65622" w:rsidP="00D65622">
      <w:pPr>
        <w:pStyle w:val="Style7"/>
        <w:widowControl/>
        <w:spacing w:line="360" w:lineRule="auto"/>
        <w:rPr>
          <w:rStyle w:val="FontStyle124"/>
          <w:rFonts w:ascii="Times New Roman" w:hAnsi="Times New Roman" w:cs="Times New Roman"/>
          <w:szCs w:val="28"/>
        </w:rPr>
      </w:pPr>
    </w:p>
    <w:p w:rsidR="00D65622" w:rsidRDefault="00070452" w:rsidP="00D65622">
      <w:pPr>
        <w:pStyle w:val="Style7"/>
        <w:widowControl/>
        <w:spacing w:line="360" w:lineRule="auto"/>
        <w:jc w:val="center"/>
        <w:rPr>
          <w:rStyle w:val="FontStyle124"/>
          <w:rFonts w:ascii="Times New Roman" w:hAnsi="Times New Roman" w:cs="Times New Roman"/>
          <w:szCs w:val="28"/>
        </w:rPr>
      </w:pPr>
      <m:oMath>
        <m:r>
          <w:rPr>
            <w:rFonts w:ascii="Cambria Math" w:hAnsi="Cambria Math"/>
            <w:szCs w:val="28"/>
          </w:rPr>
          <m:t>λ=</m:t>
        </m:r>
        <m:f>
          <m:fPr>
            <m:ctrlPr>
              <w:rPr>
                <w:rFonts w:ascii="Cambria Math" w:hAnsi="Cambria Math" w:cs="Times New Roman"/>
                <w:i/>
                <w:sz w:val="28"/>
                <w:szCs w:val="28"/>
              </w:rPr>
            </m:ctrlPr>
          </m:fPr>
          <m:num>
            <m:r>
              <w:rPr>
                <w:rFonts w:ascii="Cambria Math" w:hAnsi="Cambria Math"/>
                <w:szCs w:val="28"/>
                <w:lang w:val="en-US"/>
              </w:rPr>
              <m:t>L</m:t>
            </m:r>
          </m:num>
          <m:den>
            <m:sSubSup>
              <m:sSubSupPr>
                <m:ctrlPr>
                  <w:rPr>
                    <w:rFonts w:ascii="Cambria Math" w:hAnsi="Cambria Math" w:cs="Times New Roman"/>
                    <w:i/>
                    <w:sz w:val="28"/>
                    <w:szCs w:val="28"/>
                  </w:rPr>
                </m:ctrlPr>
              </m:sSubSupPr>
              <m:e>
                <m:r>
                  <w:rPr>
                    <w:rFonts w:ascii="Cambria Math" w:hAnsi="Cambria Math"/>
                    <w:szCs w:val="28"/>
                  </w:rPr>
                  <m:t>Q</m:t>
                </m:r>
              </m:e>
              <m:sub>
                <m:r>
                  <w:rPr>
                    <w:rFonts w:ascii="Cambria Math" w:hAnsi="Cambria Math"/>
                    <w:szCs w:val="28"/>
                  </w:rPr>
                  <m:t>сумм</m:t>
                </m:r>
              </m:sub>
              <m:sup>
                <m:r>
                  <w:rPr>
                    <w:rFonts w:ascii="Cambria Math" w:hAnsi="Cambria Math"/>
                    <w:szCs w:val="28"/>
                  </w:rPr>
                  <m:t>p</m:t>
                </m:r>
              </m:sup>
            </m:sSubSup>
          </m:den>
        </m:f>
      </m:oMath>
      <w:r w:rsidR="00D65622">
        <w:rPr>
          <w:rStyle w:val="FontStyle124"/>
          <w:rFonts w:ascii="Times New Roman" w:hAnsi="Times New Roman" w:cs="Times New Roman"/>
          <w:szCs w:val="28"/>
        </w:rPr>
        <w:t>, (м/Гкал/ч)</w:t>
      </w:r>
    </w:p>
    <w:p w:rsidR="00D65622" w:rsidRPr="002C63B4" w:rsidRDefault="00D65622" w:rsidP="00D65622">
      <w:pPr>
        <w:pStyle w:val="Style7"/>
        <w:widowControl/>
        <w:spacing w:line="360" w:lineRule="auto"/>
        <w:rPr>
          <w:rStyle w:val="FontStyle124"/>
          <w:rFonts w:ascii="Times New Roman" w:hAnsi="Times New Roman" w:cs="Times New Roman"/>
          <w:szCs w:val="28"/>
        </w:rPr>
      </w:pPr>
      <w:r w:rsidRPr="002C63B4">
        <w:rPr>
          <w:rStyle w:val="FontStyle124"/>
          <w:rFonts w:ascii="Times New Roman" w:hAnsi="Times New Roman" w:cs="Times New Roman"/>
          <w:szCs w:val="28"/>
        </w:rPr>
        <w:t xml:space="preserve">где </w:t>
      </w:r>
      <w:r w:rsidRPr="002C63B4">
        <w:rPr>
          <w:rStyle w:val="FontStyle124"/>
          <w:rFonts w:ascii="Times New Roman" w:hAnsi="Times New Roman" w:cs="Times New Roman"/>
          <w:szCs w:val="28"/>
          <w:lang w:val="en-US"/>
        </w:rPr>
        <w:t>M</w:t>
      </w:r>
      <w:r w:rsidRPr="002C63B4">
        <w:rPr>
          <w:rStyle w:val="FontStyle124"/>
          <w:rFonts w:ascii="Times New Roman" w:hAnsi="Times New Roman" w:cs="Times New Roman"/>
          <w:szCs w:val="28"/>
        </w:rPr>
        <w:t xml:space="preserve"> - материальная характеристика тепловой сети, м</w:t>
      </w:r>
      <w:r w:rsidRPr="002C63B4">
        <w:rPr>
          <w:rStyle w:val="FontStyle124"/>
          <w:rFonts w:ascii="Times New Roman" w:hAnsi="Times New Roman" w:cs="Times New Roman"/>
          <w:szCs w:val="28"/>
          <w:vertAlign w:val="superscript"/>
        </w:rPr>
        <w:t>2</w:t>
      </w:r>
      <w:r w:rsidRPr="002C63B4">
        <w:rPr>
          <w:rStyle w:val="FontStyle124"/>
          <w:rFonts w:ascii="Times New Roman" w:hAnsi="Times New Roman" w:cs="Times New Roman"/>
          <w:szCs w:val="28"/>
        </w:rPr>
        <w:t>;</w:t>
      </w:r>
    </w:p>
    <w:p w:rsidR="00D65622" w:rsidRPr="002C63B4" w:rsidRDefault="00FE07F4" w:rsidP="00D65622">
      <w:pPr>
        <w:pStyle w:val="Style7"/>
        <w:widowControl/>
        <w:spacing w:line="360" w:lineRule="auto"/>
        <w:ind w:firstLine="708"/>
        <w:rPr>
          <w:rStyle w:val="FontStyle124"/>
          <w:rFonts w:ascii="Times New Roman" w:hAnsi="Times New Roman" w:cs="Times New Roman"/>
          <w:szCs w:val="28"/>
        </w:rPr>
      </w:pPr>
      <w:r>
        <w:rPr>
          <w:rStyle w:val="FontStyle124"/>
          <w:rFonts w:ascii="Times New Roman" w:hAnsi="Times New Roman" w:cs="Times New Roman"/>
          <w:szCs w:val="28"/>
          <w:lang w:val="en-US"/>
        </w:rPr>
        <w:t>Q</w:t>
      </w:r>
      <w:proofErr w:type="spellStart"/>
      <w:r w:rsidR="00D65622" w:rsidRPr="002C63B4">
        <w:rPr>
          <w:rStyle w:val="FontStyle117"/>
          <w:rFonts w:ascii="Times New Roman" w:hAnsi="Times New Roman" w:cs="Times New Roman"/>
          <w:sz w:val="28"/>
          <w:vertAlign w:val="superscript"/>
        </w:rPr>
        <w:t>р</w:t>
      </w:r>
      <w:r w:rsidR="00D65622" w:rsidRPr="002C63B4">
        <w:rPr>
          <w:rStyle w:val="FontStyle117"/>
          <w:rFonts w:ascii="Times New Roman" w:hAnsi="Times New Roman" w:cs="Times New Roman"/>
          <w:sz w:val="28"/>
          <w:vertAlign w:val="subscript"/>
        </w:rPr>
        <w:t>сумм</w:t>
      </w:r>
      <w:proofErr w:type="spellEnd"/>
      <w:r w:rsidR="00D65622" w:rsidRPr="002C63B4">
        <w:rPr>
          <w:rStyle w:val="FontStyle124"/>
          <w:rFonts w:ascii="Times New Roman" w:hAnsi="Times New Roman" w:cs="Times New Roman"/>
          <w:szCs w:val="28"/>
        </w:rPr>
        <w:t>- суммарная тепловая нагрузка в зоне действия источника теплоты (те</w:t>
      </w:r>
      <w:r w:rsidR="00D65622" w:rsidRPr="002C63B4">
        <w:rPr>
          <w:rStyle w:val="FontStyle124"/>
          <w:rFonts w:ascii="Times New Roman" w:hAnsi="Times New Roman" w:cs="Times New Roman"/>
          <w:szCs w:val="28"/>
        </w:rPr>
        <w:softHyphen/>
        <w:t>пловой мощности), присоединенная к тепловым сетям этого источника, Гкал/ч;</w:t>
      </w:r>
    </w:p>
    <w:p w:rsidR="00D65622" w:rsidRPr="002C63B4" w:rsidRDefault="00D65622" w:rsidP="00D65622">
      <w:pPr>
        <w:pStyle w:val="Style7"/>
        <w:widowControl/>
        <w:spacing w:line="360" w:lineRule="auto"/>
        <w:ind w:firstLine="708"/>
        <w:rPr>
          <w:rStyle w:val="FontStyle124"/>
          <w:rFonts w:ascii="Times New Roman" w:hAnsi="Times New Roman" w:cs="Times New Roman"/>
          <w:szCs w:val="28"/>
          <w:lang w:eastAsia="en-US"/>
        </w:rPr>
      </w:pPr>
      <w:r w:rsidRPr="002C63B4">
        <w:rPr>
          <w:rStyle w:val="FontStyle124"/>
          <w:rFonts w:ascii="Times New Roman" w:hAnsi="Times New Roman" w:cs="Times New Roman"/>
          <w:szCs w:val="28"/>
          <w:lang w:val="en-US" w:eastAsia="en-US"/>
        </w:rPr>
        <w:t>L</w:t>
      </w:r>
      <w:r w:rsidRPr="002C63B4">
        <w:rPr>
          <w:rStyle w:val="FontStyle124"/>
          <w:rFonts w:ascii="Times New Roman" w:hAnsi="Times New Roman" w:cs="Times New Roman"/>
          <w:szCs w:val="28"/>
          <w:lang w:eastAsia="en-US"/>
        </w:rPr>
        <w:t xml:space="preserve"> - суммарная длина трубопроводов тепловой сети, образующей зону дейст</w:t>
      </w:r>
      <w:r w:rsidRPr="002C63B4">
        <w:rPr>
          <w:rStyle w:val="FontStyle124"/>
          <w:rFonts w:ascii="Times New Roman" w:hAnsi="Times New Roman" w:cs="Times New Roman"/>
          <w:szCs w:val="28"/>
          <w:lang w:eastAsia="en-US"/>
        </w:rPr>
        <w:softHyphen/>
        <w:t>вия источника теплоты, м.</w:t>
      </w:r>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Эти два параметра отражают основное правило построения системы центра</w:t>
      </w:r>
      <w:r w:rsidRPr="00971EF0">
        <w:rPr>
          <w:rFonts w:ascii="Times New Roman" w:hAnsi="Times New Roman"/>
          <w:sz w:val="28"/>
          <w:szCs w:val="28"/>
        </w:rPr>
        <w:softHyphen/>
        <w:t>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 В больших централизо</w:t>
      </w:r>
      <w:r w:rsidRPr="00971EF0">
        <w:rPr>
          <w:rFonts w:ascii="Times New Roman" w:hAnsi="Times New Roman"/>
          <w:sz w:val="28"/>
          <w:szCs w:val="28"/>
        </w:rPr>
        <w:softHyphen/>
        <w:t>ванных системах пиковые нагрузки по отношению к средней используемой мощности существенно ниже. Разница примерно равна средней используемой мощности. Если потери в распределительных сетях децентрализованной системы теплоснаб</w:t>
      </w:r>
      <w:r w:rsidRPr="00971EF0">
        <w:rPr>
          <w:rFonts w:ascii="Times New Roman" w:hAnsi="Times New Roman"/>
          <w:sz w:val="28"/>
          <w:szCs w:val="28"/>
        </w:rPr>
        <w:softHyphen/>
        <w:t>жения равны 5%, то равнозначность вариантов появляется при условии, что в тепло</w:t>
      </w:r>
      <w:r w:rsidRPr="00971EF0">
        <w:rPr>
          <w:rFonts w:ascii="Times New Roman" w:hAnsi="Times New Roman"/>
          <w:sz w:val="28"/>
          <w:szCs w:val="28"/>
        </w:rPr>
        <w:softHyphen/>
        <w:t>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ЦТ:</w:t>
      </w:r>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зона высокой эффективности централизованного теплоснабжения опреде</w:t>
      </w:r>
      <w:r w:rsidRPr="00971EF0">
        <w:rPr>
          <w:rFonts w:ascii="Times New Roman" w:hAnsi="Times New Roman"/>
          <w:sz w:val="28"/>
          <w:szCs w:val="28"/>
        </w:rPr>
        <w:softHyphen/>
        <w:t>ляется показателем удельной материальной характеристики плотности тепловой на</w:t>
      </w:r>
      <w:r w:rsidRPr="00971EF0">
        <w:rPr>
          <w:rFonts w:ascii="Times New Roman" w:hAnsi="Times New Roman"/>
          <w:sz w:val="28"/>
          <w:szCs w:val="28"/>
        </w:rPr>
        <w:softHyphen/>
        <w:t xml:space="preserve">грузки ниже 100 м2/Гкал/ч; </w:t>
      </w:r>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зона предельной эффективности централизованного теплоснабжения оп</w:t>
      </w:r>
      <w:r w:rsidRPr="00971EF0">
        <w:rPr>
          <w:rFonts w:ascii="Times New Roman" w:hAnsi="Times New Roman"/>
          <w:sz w:val="28"/>
          <w:szCs w:val="28"/>
        </w:rPr>
        <w:softHyphen/>
        <w:t>ределяется показателем удельной материальной характеристики плотности тепло</w:t>
      </w:r>
      <w:r w:rsidRPr="00971EF0">
        <w:rPr>
          <w:rFonts w:ascii="Times New Roman" w:hAnsi="Times New Roman"/>
          <w:sz w:val="28"/>
          <w:szCs w:val="28"/>
        </w:rPr>
        <w:softHyphen/>
        <w:t>вой нагрузки ниже 200 м2/Гкал/ч.</w:t>
      </w:r>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lastRenderedPageBreak/>
        <w:t>Отношение равнозначных вариантов потерь в централизованной и децентра</w:t>
      </w:r>
      <w:r w:rsidRPr="00971EF0">
        <w:rPr>
          <w:rFonts w:ascii="Times New Roman" w:hAnsi="Times New Roman"/>
          <w:sz w:val="28"/>
          <w:szCs w:val="28"/>
        </w:rPr>
        <w:softHyphen/>
        <w:t>лизованной системе теплоснабжения также зависит от соотношения стоимости строительства источников и тепловых сетей (чем выше это отношение, тем большим может быть уровень централизации) и от стоимости топлива (чем дороже топливо, тем меньшим должен быть уровень потерь в тепловых сетях).</w:t>
      </w:r>
    </w:p>
    <w:p w:rsidR="00D65622" w:rsidRPr="00971EF0" w:rsidRDefault="00D65622" w:rsidP="00D65622">
      <w:pPr>
        <w:autoSpaceDE w:val="0"/>
        <w:autoSpaceDN w:val="0"/>
        <w:adjustRightInd w:val="0"/>
        <w:spacing w:after="0" w:line="240" w:lineRule="auto"/>
        <w:ind w:firstLine="708"/>
        <w:jc w:val="both"/>
        <w:rPr>
          <w:rFonts w:ascii="Times New Roman" w:hAnsi="Times New Roman"/>
          <w:sz w:val="28"/>
          <w:szCs w:val="28"/>
        </w:rPr>
      </w:pPr>
      <w:r w:rsidRPr="00971EF0">
        <w:rPr>
          <w:rFonts w:ascii="Times New Roman" w:hAnsi="Times New Roman"/>
          <w:sz w:val="28"/>
          <w:szCs w:val="28"/>
        </w:rPr>
        <w:t>Низкое качество эксплуатации тепловых сетей приводит к повышенному уров</w:t>
      </w:r>
      <w:r w:rsidRPr="00971EF0">
        <w:rPr>
          <w:rFonts w:ascii="Times New Roman" w:hAnsi="Times New Roman"/>
          <w:sz w:val="28"/>
          <w:szCs w:val="28"/>
        </w:rPr>
        <w:softHyphen/>
        <w:t>ню потерь по сравнению с нормативными - еще на 5-35% (рисунок</w:t>
      </w:r>
      <w:hyperlink w:anchor="bookmark3" w:history="1">
        <w:r w:rsidR="00D82F78" w:rsidRPr="00971EF0">
          <w:rPr>
            <w:rFonts w:ascii="Times New Roman" w:hAnsi="Times New Roman"/>
            <w:sz w:val="28"/>
            <w:szCs w:val="28"/>
          </w:rPr>
          <w:t>2.2</w:t>
        </w:r>
      </w:hyperlink>
      <w:r w:rsidRPr="00971EF0">
        <w:rPr>
          <w:rFonts w:ascii="Times New Roman" w:hAnsi="Times New Roman"/>
          <w:sz w:val="28"/>
          <w:szCs w:val="28"/>
        </w:rPr>
        <w:t>).</w:t>
      </w:r>
    </w:p>
    <w:p w:rsidR="00CD2534" w:rsidRDefault="00070452" w:rsidP="00D82F78">
      <w:pPr>
        <w:autoSpaceDE w:val="0"/>
        <w:autoSpaceDN w:val="0"/>
        <w:adjustRightInd w:val="0"/>
        <w:spacing w:after="0" w:line="240" w:lineRule="auto"/>
        <w:ind w:hanging="426"/>
        <w:jc w:val="both"/>
        <w:rPr>
          <w:rFonts w:ascii="Times New Roman" w:hAnsi="Times New Roman"/>
          <w:sz w:val="28"/>
          <w:szCs w:val="28"/>
        </w:rPr>
      </w:pPr>
      <w:r>
        <w:rPr>
          <w:rFonts w:ascii="Times New Roman" w:hAnsi="Times New Roman"/>
          <w:noProof/>
          <w:lang w:eastAsia="ru-RU"/>
        </w:rPr>
        <w:drawing>
          <wp:inline distT="0" distB="0" distL="0" distR="0">
            <wp:extent cx="6019800" cy="3457575"/>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6019800" cy="3457575"/>
                    </a:xfrm>
                    <a:prstGeom prst="rect">
                      <a:avLst/>
                    </a:prstGeom>
                    <a:noFill/>
                    <a:ln w="9525">
                      <a:noFill/>
                      <a:miter lim="800000"/>
                      <a:headEnd/>
                      <a:tailEnd/>
                    </a:ln>
                  </pic:spPr>
                </pic:pic>
              </a:graphicData>
            </a:graphic>
          </wp:inline>
        </w:drawing>
      </w:r>
    </w:p>
    <w:p w:rsidR="00FF59FB" w:rsidRPr="001A676C" w:rsidRDefault="00D65622" w:rsidP="00CD2534">
      <w:pPr>
        <w:autoSpaceDE w:val="0"/>
        <w:autoSpaceDN w:val="0"/>
        <w:adjustRightInd w:val="0"/>
        <w:spacing w:after="0" w:line="240" w:lineRule="auto"/>
        <w:jc w:val="both"/>
        <w:rPr>
          <w:rFonts w:ascii="Times New Roman" w:hAnsi="Times New Roman"/>
          <w:sz w:val="28"/>
          <w:szCs w:val="28"/>
        </w:rPr>
      </w:pPr>
      <w:r w:rsidRPr="001A676C">
        <w:rPr>
          <w:rFonts w:ascii="Times New Roman" w:hAnsi="Times New Roman"/>
          <w:sz w:val="28"/>
          <w:szCs w:val="28"/>
        </w:rPr>
        <w:t xml:space="preserve">Рисунок </w:t>
      </w:r>
      <w:r w:rsidR="0095465F" w:rsidRPr="001A676C">
        <w:rPr>
          <w:rFonts w:ascii="Times New Roman" w:hAnsi="Times New Roman"/>
          <w:sz w:val="28"/>
          <w:szCs w:val="28"/>
        </w:rPr>
        <w:t>2.2</w:t>
      </w:r>
      <w:r w:rsidRPr="001A676C">
        <w:rPr>
          <w:rFonts w:ascii="Times New Roman" w:hAnsi="Times New Roman"/>
          <w:sz w:val="28"/>
          <w:szCs w:val="28"/>
        </w:rPr>
        <w:t>. Зависимость потерь в тепловых сетях от удельной материальной харак</w:t>
      </w:r>
      <w:r w:rsidRPr="001A676C">
        <w:rPr>
          <w:rFonts w:ascii="Times New Roman" w:hAnsi="Times New Roman"/>
          <w:sz w:val="28"/>
          <w:szCs w:val="28"/>
        </w:rPr>
        <w:softHyphen/>
        <w:t>теристики тепловых сетей</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Организация теплоснабжения в зонах перспективного строительства и рекон</w:t>
      </w:r>
      <w:r w:rsidRPr="001A676C">
        <w:rPr>
          <w:rFonts w:ascii="Times New Roman" w:hAnsi="Times New Roman"/>
          <w:sz w:val="28"/>
          <w:szCs w:val="28"/>
        </w:rPr>
        <w:softHyphen/>
        <w:t>струкции осуществляется на основе принципов определяемых статьей 3 Федераль</w:t>
      </w:r>
      <w:r w:rsidRPr="001A676C">
        <w:rPr>
          <w:rFonts w:ascii="Times New Roman" w:hAnsi="Times New Roman"/>
          <w:sz w:val="28"/>
          <w:szCs w:val="28"/>
        </w:rPr>
        <w:softHyphen/>
        <w:t>ного закона от 27 июля 2010 года  № 190-ФЗ «О теплоснабжении»:</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обеспечение надежности теплоснабжения в соответствии с требованиями технических регламентов;</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обеспечение энергетической эффективности теплоснабжения и потребле</w:t>
      </w:r>
      <w:r w:rsidRPr="001A676C">
        <w:rPr>
          <w:rFonts w:ascii="Times New Roman" w:hAnsi="Times New Roman"/>
          <w:sz w:val="28"/>
          <w:szCs w:val="28"/>
        </w:rPr>
        <w:softHyphen/>
        <w:t>ния тепловой энергии с учетом требований, установленных федеральными законами;</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обеспечение приоритетного использования комбинированной выработки электрической и тепловой энергии для организации теплоснабжения;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развитие систем централизованного теплоснабжения;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соблюдение баланса экономических интересов теплоснабжающих организа</w:t>
      </w:r>
      <w:r w:rsidRPr="001A676C">
        <w:rPr>
          <w:rFonts w:ascii="Times New Roman" w:hAnsi="Times New Roman"/>
          <w:sz w:val="28"/>
          <w:szCs w:val="28"/>
        </w:rPr>
        <w:softHyphen/>
        <w:t>ций и интересов потребителей;</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65622" w:rsidRPr="001A676C" w:rsidRDefault="00C466FD" w:rsidP="00D6562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обеспечение неди</w:t>
      </w:r>
      <w:r w:rsidR="00D65622" w:rsidRPr="001A676C">
        <w:rPr>
          <w:rFonts w:ascii="Times New Roman" w:hAnsi="Times New Roman"/>
          <w:sz w:val="28"/>
          <w:szCs w:val="28"/>
        </w:rPr>
        <w:t>скриминационных и стабильных условий осуществления предпринимательской деятельности в сфере теплоснабжения;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lastRenderedPageBreak/>
        <w:t xml:space="preserve">обеспечение экологической безопасности теплоснабжения.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Федеральным законом от 23 ноября 2011 года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 июля 2010 года № 190-ФЗ «О теплоснабжении»: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часть 8: с 1 января 2013 года подключение объектов капитального строи</w:t>
      </w:r>
      <w:r w:rsidRPr="001A676C">
        <w:rPr>
          <w:rFonts w:ascii="Times New Roman" w:hAnsi="Times New Roman"/>
          <w:sz w:val="28"/>
          <w:szCs w:val="28"/>
        </w:rPr>
        <w:softHyphen/>
        <w:t>тельства к централизованным открытым системам теплоснабжения (горячего водо</w:t>
      </w:r>
      <w:r w:rsidRPr="001A676C">
        <w:rPr>
          <w:rFonts w:ascii="Times New Roman" w:hAnsi="Times New Roman"/>
          <w:sz w:val="28"/>
          <w:szCs w:val="28"/>
        </w:rPr>
        <w:softHyphen/>
        <w:t>снабжения) для нужд горячего водоснабжения, осуществляемого путем отбора теп</w:t>
      </w:r>
      <w:r w:rsidRPr="001A676C">
        <w:rPr>
          <w:rFonts w:ascii="Times New Roman" w:hAnsi="Times New Roman"/>
          <w:sz w:val="28"/>
          <w:szCs w:val="28"/>
        </w:rPr>
        <w:softHyphen/>
        <w:t xml:space="preserve">лоносителя на нужды горячего водоснабжения, не допускается;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часть 9: с 1 января 2022 года использование централизованных открытых систем теплоснабжения (горячего водоснабжения) для нужд горячего водоснабже</w:t>
      </w:r>
      <w:r w:rsidRPr="001A676C">
        <w:rPr>
          <w:rFonts w:ascii="Times New Roman" w:hAnsi="Times New Roman"/>
          <w:sz w:val="28"/>
          <w:szCs w:val="28"/>
        </w:rPr>
        <w:softHyphen/>
        <w:t>ния, осуществляемого путем отбора теплоносителя на нужды горячего водоснабже</w:t>
      </w:r>
      <w:r w:rsidRPr="001A676C">
        <w:rPr>
          <w:rFonts w:ascii="Times New Roman" w:hAnsi="Times New Roman"/>
          <w:sz w:val="28"/>
          <w:szCs w:val="28"/>
        </w:rPr>
        <w:softHyphen/>
        <w:t>ния, не допускается.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C066F1" w:rsidRPr="001A676C">
        <w:rPr>
          <w:rFonts w:ascii="Times New Roman" w:hAnsi="Times New Roman"/>
          <w:sz w:val="28"/>
          <w:szCs w:val="28"/>
        </w:rPr>
        <w:t>города Пятигорска</w:t>
      </w:r>
      <w:r w:rsidRPr="001A676C">
        <w:rPr>
          <w:rFonts w:ascii="Times New Roman" w:hAnsi="Times New Roman"/>
          <w:sz w:val="28"/>
          <w:szCs w:val="28"/>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w:t>
      </w:r>
      <w:r w:rsidR="007D3782" w:rsidRPr="001A676C">
        <w:rPr>
          <w:rFonts w:ascii="Times New Roman" w:hAnsi="Times New Roman"/>
          <w:sz w:val="28"/>
          <w:szCs w:val="28"/>
        </w:rPr>
        <w:t xml:space="preserve"> </w:t>
      </w:r>
      <w:proofErr w:type="spellStart"/>
      <w:r w:rsidR="007D3782" w:rsidRPr="001A676C">
        <w:rPr>
          <w:rFonts w:ascii="Times New Roman" w:hAnsi="Times New Roman"/>
          <w:sz w:val="28"/>
          <w:szCs w:val="28"/>
        </w:rPr>
        <w:t>игорода</w:t>
      </w:r>
      <w:proofErr w:type="spellEnd"/>
      <w:r w:rsidR="007D3782" w:rsidRPr="001A676C">
        <w:rPr>
          <w:rFonts w:ascii="Times New Roman" w:hAnsi="Times New Roman"/>
          <w:sz w:val="28"/>
          <w:szCs w:val="28"/>
        </w:rPr>
        <w:t xml:space="preserve"> Пятигорска в</w:t>
      </w:r>
      <w:r w:rsidRPr="001A676C">
        <w:rPr>
          <w:rFonts w:ascii="Times New Roman" w:hAnsi="Times New Roman"/>
          <w:sz w:val="28"/>
          <w:szCs w:val="28"/>
        </w:rPr>
        <w:t xml:space="preserve">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2) реконструкция источника теплоснабжения с увеличением установленной тепловой мощности;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4) объединение тепловой нагрузки нескольких источников теплоснабжения с установкой нового источника теплоснабжения;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 5) строительство новых источников теплоснабжения, для обеспечения перспективных тепловых нагрузок.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Одним из методов определения сбалансированности тепловой мощности источников тепловой энергии, теплоносителя и присоединенной тепловой </w:t>
      </w:r>
      <w:r w:rsidRPr="001A676C">
        <w:rPr>
          <w:rFonts w:ascii="Times New Roman" w:hAnsi="Times New Roman"/>
          <w:sz w:val="28"/>
          <w:szCs w:val="28"/>
        </w:rPr>
        <w:lastRenderedPageBreak/>
        <w:t>нагрузки в каждой из систем теплоснабжения является определение эффективного радиуса теплоснабжения.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w:t>
      </w:r>
      <w:proofErr w:type="spellStart"/>
      <w:r w:rsidRPr="001A676C">
        <w:rPr>
          <w:rFonts w:ascii="Times New Roman" w:hAnsi="Times New Roman"/>
          <w:sz w:val="28"/>
          <w:szCs w:val="28"/>
        </w:rPr>
        <w:t>теплопотребляющей</w:t>
      </w:r>
      <w:proofErr w:type="spellEnd"/>
      <w:r w:rsidRPr="001A676C">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1A676C">
        <w:rPr>
          <w:rFonts w:ascii="Times New Roman" w:hAnsi="Times New Roman"/>
          <w:sz w:val="28"/>
          <w:szCs w:val="28"/>
        </w:rPr>
        <w:t>теплопотребляющей</w:t>
      </w:r>
      <w:proofErr w:type="spellEnd"/>
      <w:r w:rsidRPr="001A676C">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w:t>
      </w:r>
      <w:proofErr w:type="spellStart"/>
      <w:r w:rsidRPr="001A676C">
        <w:rPr>
          <w:rFonts w:ascii="Times New Roman" w:hAnsi="Times New Roman"/>
          <w:sz w:val="28"/>
          <w:szCs w:val="28"/>
        </w:rPr>
        <w:t>Li</w:t>
      </w:r>
      <w:proofErr w:type="spellEnd"/>
      <w:r w:rsidRPr="001A676C">
        <w:rPr>
          <w:rFonts w:ascii="Times New Roman" w:hAnsi="Times New Roman"/>
          <w:sz w:val="28"/>
          <w:szCs w:val="28"/>
        </w:rPr>
        <w:t xml:space="preserve">) по формуле: </w:t>
      </w:r>
    </w:p>
    <w:p w:rsidR="00D65622" w:rsidRPr="00D65622" w:rsidRDefault="00F97A24"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зд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зд</m:t>
                      </m: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den>
              </m:f>
            </m:e>
          </m:nary>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где i – номер зоны нагрузок;</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proofErr w:type="spellStart"/>
      <w:r w:rsidRPr="001A676C">
        <w:rPr>
          <w:rFonts w:ascii="Times New Roman" w:hAnsi="Times New Roman"/>
          <w:sz w:val="28"/>
          <w:szCs w:val="28"/>
        </w:rPr>
        <w:t>Lзд</w:t>
      </w:r>
      <w:proofErr w:type="spellEnd"/>
      <w:r w:rsidRPr="001A676C">
        <w:rPr>
          <w:rFonts w:ascii="Times New Roman" w:hAnsi="Times New Roman"/>
          <w:sz w:val="28"/>
          <w:szCs w:val="28"/>
        </w:rPr>
        <w:t xml:space="preserve"> – расстояние по трассе (либо эквивалентное расстояние) от каждого здания зоны до источника тепловой энергии;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proofErr w:type="spellStart"/>
      <w:r w:rsidRPr="001A676C">
        <w:rPr>
          <w:rFonts w:ascii="Times New Roman" w:hAnsi="Times New Roman"/>
          <w:sz w:val="28"/>
          <w:szCs w:val="28"/>
        </w:rPr>
        <w:t>Qзд</w:t>
      </w:r>
      <w:proofErr w:type="spellEnd"/>
      <w:r w:rsidRPr="001A676C">
        <w:rPr>
          <w:rFonts w:ascii="Times New Roman" w:hAnsi="Times New Roman"/>
          <w:sz w:val="28"/>
          <w:szCs w:val="28"/>
        </w:rPr>
        <w:t xml:space="preserve"> – присоединенная нагрузка здания;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proofErr w:type="spellStart"/>
      <w:r w:rsidRPr="001A676C">
        <w:rPr>
          <w:rFonts w:ascii="Times New Roman" w:hAnsi="Times New Roman"/>
          <w:sz w:val="28"/>
          <w:szCs w:val="28"/>
        </w:rPr>
        <w:t>Qi</w:t>
      </w:r>
      <w:proofErr w:type="spellEnd"/>
      <w:r w:rsidRPr="001A676C">
        <w:rPr>
          <w:rFonts w:ascii="Times New Roman" w:hAnsi="Times New Roman"/>
          <w:sz w:val="28"/>
          <w:szCs w:val="28"/>
        </w:rPr>
        <w:t xml:space="preserve"> – суммарная присоединенная нагрузка рассматриваемой зоны, </w:t>
      </w:r>
      <w:proofErr w:type="spellStart"/>
      <w:r w:rsidRPr="001A676C">
        <w:rPr>
          <w:rFonts w:ascii="Times New Roman" w:hAnsi="Times New Roman"/>
          <w:sz w:val="28"/>
          <w:szCs w:val="28"/>
        </w:rPr>
        <w:t>Qi</w:t>
      </w:r>
      <w:proofErr w:type="spellEnd"/>
      <w:r w:rsidRPr="001A676C">
        <w:rPr>
          <w:rFonts w:ascii="Times New Roman" w:hAnsi="Times New Roman"/>
          <w:sz w:val="28"/>
          <w:szCs w:val="28"/>
        </w:rPr>
        <w:t xml:space="preserve">= Σ </w:t>
      </w:r>
      <w:proofErr w:type="spellStart"/>
      <w:r w:rsidRPr="001A676C">
        <w:rPr>
          <w:rFonts w:ascii="Times New Roman" w:hAnsi="Times New Roman"/>
          <w:sz w:val="28"/>
          <w:szCs w:val="28"/>
        </w:rPr>
        <w:t>Qзд</w:t>
      </w:r>
      <w:proofErr w:type="spellEnd"/>
      <w:r w:rsidRPr="001A676C">
        <w:rPr>
          <w:rFonts w:ascii="Times New Roman" w:hAnsi="Times New Roman"/>
          <w:sz w:val="28"/>
          <w:szCs w:val="28"/>
        </w:rPr>
        <w:t>.</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Присоединенная нагрузка к источнику тепловой энергии:</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Q=</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nary>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Средний радиус теплоснабжения по системе определяется по формуле:</w:t>
      </w:r>
    </w:p>
    <w:p w:rsidR="00D65622" w:rsidRPr="00D65622" w:rsidRDefault="00F97A24"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r>
            <w:rPr>
              <w:rFonts w:ascii="Cambria Math" w:hAnsi="Cambria Math"/>
              <w:sz w:val="28"/>
              <w:szCs w:val="28"/>
              <w:lang w:val="en-US"/>
            </w:rPr>
            <m:t>=</m:t>
          </m:r>
          <m:nary>
            <m:naryPr>
              <m:chr m:val="∑"/>
              <m:limLoc m:val="undOvr"/>
              <m:subHide m:val="1"/>
              <m:supHide m:val="1"/>
              <m:ctrlPr>
                <w:rPr>
                  <w:rFonts w:ascii="Cambria Math" w:hAnsi="Cambria Math"/>
                  <w:i/>
                  <w:sz w:val="28"/>
                  <w:szCs w:val="28"/>
                  <w:lang w:val="en-US"/>
                </w:rPr>
              </m:ctrlPr>
            </m:naryPr>
            <m:sub/>
            <m:sup/>
            <m:e>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r>
                    <w:rPr>
                      <w:rFonts w:ascii="Cambria Math" w:hAnsi="Cambria Math"/>
                      <w:sz w:val="28"/>
                      <w:szCs w:val="28"/>
                      <w:lang w:val="en-US"/>
                    </w:rPr>
                    <m:t>)</m:t>
                  </m:r>
                </m:num>
                <m:den>
                  <m:r>
                    <w:rPr>
                      <w:rFonts w:ascii="Cambria Math" w:hAnsi="Cambria Math"/>
                      <w:sz w:val="28"/>
                      <w:szCs w:val="28"/>
                      <w:lang w:val="en-US"/>
                    </w:rPr>
                    <m:t>Q</m:t>
                  </m:r>
                </m:den>
              </m:f>
            </m:e>
          </m:nary>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D65622" w:rsidRPr="001A676C" w:rsidRDefault="00070452" w:rsidP="00D65622">
      <w:pPr>
        <w:autoSpaceDE w:val="0"/>
        <w:autoSpaceDN w:val="0"/>
        <w:adjustRightInd w:val="0"/>
        <w:spacing w:after="0" w:line="240" w:lineRule="auto"/>
        <w:ind w:firstLine="708"/>
        <w:jc w:val="both"/>
        <w:rPr>
          <w:rFonts w:ascii="Times New Roman" w:hAnsi="Times New Roman"/>
          <w:sz w:val="28"/>
          <w:szCs w:val="28"/>
        </w:rPr>
      </w:pPr>
      <m:oMath>
        <m:r>
          <w:rPr>
            <w:rFonts w:ascii="Cambria Math" w:hAnsi="Cambria Math"/>
            <w:sz w:val="28"/>
            <w:szCs w:val="28"/>
          </w:rPr>
          <m:t>S=A+Z→min</m:t>
        </m:r>
      </m:oMath>
      <w:r w:rsidR="00D65622" w:rsidRPr="001A676C">
        <w:rPr>
          <w:rFonts w:ascii="Times New Roman" w:hAnsi="Times New Roman"/>
          <w:sz w:val="28"/>
          <w:szCs w:val="28"/>
        </w:rPr>
        <w:t xml:space="preserve"> (руб./Гкал/ч),</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где А – удельная стоимость сооружения тепловой сети, руб./Гкал/ч;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Z – удельная стоимость сооружения котельной, руб./Гкал/ч.</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1050</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0,48</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Н</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oMath>
      <w:r w:rsidR="00D65622" w:rsidRPr="00D65622">
        <w:rPr>
          <w:rFonts w:ascii="Times New Roman" w:hAnsi="Times New Roman"/>
          <w:sz w:val="24"/>
          <w:szCs w:val="24"/>
        </w:rPr>
        <w:t>,руб./Гкал/ч;</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w:lastRenderedPageBreak/>
          <m:t>Z=</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3</m:t>
                </m:r>
              </m:den>
            </m:f>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∙П</m:t>
            </m:r>
          </m:den>
        </m:f>
      </m:oMath>
      <w:r w:rsidR="00D65622" w:rsidRPr="00D65622">
        <w:rPr>
          <w:rFonts w:ascii="Times New Roman" w:hAnsi="Times New Roman"/>
          <w:sz w:val="24"/>
          <w:szCs w:val="24"/>
        </w:rPr>
        <w:t>, руб./Гкал/ч,</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где R – радиус действия тепловой сети (длина главной тепловой магистрали самого протяженного вывода от источника), км;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B – среднее число абонентов на 1 км2;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s – удельная стоимость материальной характеристики тепловой сети, руб./м2;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П – </w:t>
      </w:r>
      <w:proofErr w:type="spellStart"/>
      <w:r w:rsidRPr="001A676C">
        <w:rPr>
          <w:rFonts w:ascii="Times New Roman" w:hAnsi="Times New Roman"/>
          <w:sz w:val="28"/>
          <w:szCs w:val="28"/>
        </w:rPr>
        <w:t>теплоплотность</w:t>
      </w:r>
      <w:proofErr w:type="spellEnd"/>
      <w:r w:rsidRPr="001A676C">
        <w:rPr>
          <w:rFonts w:ascii="Times New Roman" w:hAnsi="Times New Roman"/>
          <w:sz w:val="28"/>
          <w:szCs w:val="28"/>
        </w:rPr>
        <w:t xml:space="preserve"> района, Гкал/ч.км2;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H – потеря напора на трение при транспорте теплоносителя по главной тепловой магистрали, м вод. ст.;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proofErr w:type="spellStart"/>
      <w:r w:rsidRPr="001A676C">
        <w:rPr>
          <w:rFonts w:ascii="Times New Roman" w:hAnsi="Times New Roman"/>
          <w:sz w:val="28"/>
          <w:szCs w:val="28"/>
        </w:rPr>
        <w:t>Δτ</w:t>
      </w:r>
      <w:proofErr w:type="spellEnd"/>
      <w:r w:rsidRPr="001A676C">
        <w:rPr>
          <w:rFonts w:ascii="Times New Roman" w:hAnsi="Times New Roman"/>
          <w:sz w:val="28"/>
          <w:szCs w:val="28"/>
        </w:rPr>
        <w:t xml:space="preserve"> – расчетный перепад температур теплоносителя в тепловой сети, ОC;</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a – постоянная часть удельной начальной стоимости котельной, руб./МВт;</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 φ – поправочный коэффициент, зависящий от постоянной части расходов на сооружение котельной.</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
    <w:p w:rsidR="00D65622" w:rsidRPr="00D65622" w:rsidRDefault="00F97A24"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опт</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140</m:t>
                  </m:r>
                </m:num>
                <m:den>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0,4</m:t>
                      </m:r>
                    </m:sup>
                  </m:sSup>
                </m:den>
              </m:f>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φ</m:t>
              </m:r>
            </m:e>
            <m:sup>
              <m:r>
                <w:rPr>
                  <w:rFonts w:ascii="Cambria Math" w:hAnsi="Cambria Math"/>
                  <w:sz w:val="28"/>
                  <w:szCs w:val="28"/>
                </w:rPr>
                <m:t>0,4</m:t>
              </m:r>
            </m:sup>
          </m:sSup>
          <m:r>
            <w:rPr>
              <w:rFonts w:ascii="Cambria Math" w:eastAsia="Times New Roman" w:hAnsi="Cambria Math"/>
              <w:sz w:val="28"/>
              <w:szCs w:val="28"/>
            </w:rPr>
            <m:t>∙</m:t>
          </m:r>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0,1</m:t>
                      </m:r>
                    </m:sup>
                  </m:sSup>
                </m:den>
              </m:f>
            </m:e>
          </m:d>
          <m:r>
            <w:rPr>
              <w:rFonts w:ascii="Cambria Math" w:eastAsia="Times New Roman" w:hAnsi="Cambria Math"/>
              <w:sz w:val="28"/>
              <w:szCs w:val="28"/>
            </w:rPr>
            <m:t>∙</m:t>
          </m:r>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∆τ</m:t>
                      </m:r>
                    </m:num>
                    <m:den>
                      <m:r>
                        <w:rPr>
                          <w:rFonts w:ascii="Cambria Math" w:eastAsia="Times New Roman" w:hAnsi="Cambria Math"/>
                          <w:sz w:val="28"/>
                          <w:szCs w:val="28"/>
                        </w:rPr>
                        <m:t>П</m:t>
                      </m:r>
                    </m:den>
                  </m:f>
                </m:e>
              </m:d>
            </m:e>
            <m:sup>
              <m:r>
                <w:rPr>
                  <w:rFonts w:ascii="Cambria Math" w:eastAsia="Times New Roman" w:hAnsi="Cambria Math"/>
                  <w:sz w:val="28"/>
                  <w:szCs w:val="28"/>
                </w:rPr>
                <m:t>0,15</m:t>
              </m:r>
            </m:sup>
          </m:sSup>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Значение предельного радиуса действия тепловых сетей определяется из соотношения:</w:t>
      </w:r>
    </w:p>
    <w:p w:rsidR="00D65622" w:rsidRPr="00D65622" w:rsidRDefault="00F97A24"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пред</m:t>
              </m:r>
            </m:sub>
          </m:sSub>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р-С</m:t>
                      </m:r>
                    </m:num>
                    <m:den>
                      <m:r>
                        <w:rPr>
                          <w:rFonts w:ascii="Cambria Math" w:hAnsi="Cambria Math"/>
                          <w:sz w:val="28"/>
                          <w:szCs w:val="28"/>
                        </w:rPr>
                        <m:t>1,2К</m:t>
                      </m:r>
                    </m:den>
                  </m:f>
                </m:e>
              </m:d>
            </m:e>
            <m:sup>
              <m:r>
                <w:rPr>
                  <w:rFonts w:ascii="Cambria Math" w:hAnsi="Cambria Math"/>
                  <w:sz w:val="28"/>
                  <w:szCs w:val="28"/>
                </w:rPr>
                <m:t>2,5</m:t>
              </m:r>
            </m:sup>
          </m:sSup>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 xml:space="preserve">где </w:t>
      </w:r>
      <w:r w:rsidRPr="001A676C">
        <w:rPr>
          <w:rFonts w:ascii="Times New Roman" w:hAnsi="Times New Roman"/>
          <w:sz w:val="28"/>
          <w:szCs w:val="24"/>
        </w:rPr>
        <w:tab/>
      </w:r>
      <w:proofErr w:type="spellStart"/>
      <w:r w:rsidRPr="001A676C">
        <w:rPr>
          <w:rFonts w:ascii="Times New Roman" w:hAnsi="Times New Roman"/>
          <w:sz w:val="28"/>
          <w:szCs w:val="24"/>
        </w:rPr>
        <w:t>Rпред</w:t>
      </w:r>
      <w:proofErr w:type="spellEnd"/>
      <w:r w:rsidRPr="001A676C">
        <w:rPr>
          <w:rFonts w:ascii="Times New Roman" w:hAnsi="Times New Roman"/>
          <w:sz w:val="28"/>
          <w:szCs w:val="24"/>
        </w:rPr>
        <w:t xml:space="preserve"> – предельный радиус действия тепловой сети, км;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p – разница себестоимости тепла, выработанного на котельной и в индивидуальных источниках абонентов, руб./Гкал;</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ab/>
        <w:t>C – переменная часть удельных эксплуатационных расходов на транспорт тепла, руб./Гкал;</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K – постоянная часть удельных эксплуатационных расходов на транспорт тепла при радиусе действия тепловой сети, равном 1 км, руб./</w:t>
      </w:r>
      <w:proofErr w:type="spellStart"/>
      <w:r w:rsidRPr="001A676C">
        <w:rPr>
          <w:rFonts w:ascii="Times New Roman" w:hAnsi="Times New Roman"/>
          <w:sz w:val="28"/>
          <w:szCs w:val="24"/>
        </w:rPr>
        <w:t>Гкал.км</w:t>
      </w:r>
      <w:proofErr w:type="spellEnd"/>
      <w:r w:rsidRPr="001A676C">
        <w:rPr>
          <w:rFonts w:ascii="Times New Roman" w:hAnsi="Times New Roman"/>
          <w:sz w:val="28"/>
          <w:szCs w:val="24"/>
        </w:rPr>
        <w:t>.</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При этом переменная часть удельных эксплуатационных расходов на транспорт тепла, руб./Гкал:</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С=</m:t>
          </m:r>
          <m:f>
            <m:fPr>
              <m:ctrlPr>
                <w:rPr>
                  <w:rFonts w:ascii="Cambria Math" w:hAnsi="Cambria Math"/>
                  <w:i/>
                  <w:sz w:val="28"/>
                  <w:szCs w:val="28"/>
                </w:rPr>
              </m:ctrlPr>
            </m:fPr>
            <m:num>
              <m:r>
                <w:rPr>
                  <w:rFonts w:ascii="Cambria Math" w:hAnsi="Cambria Math"/>
                  <w:sz w:val="28"/>
                  <w:szCs w:val="28"/>
                </w:rPr>
                <m:t>800Э</m:t>
              </m:r>
            </m:num>
            <m:den>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0,35</m:t>
              </m:r>
              <m:sSup>
                <m:sSupPr>
                  <m:ctrlPr>
                    <w:rPr>
                      <w:rFonts w:ascii="Cambria Math" w:hAnsi="Cambria Math"/>
                      <w:i/>
                      <w:sz w:val="28"/>
                      <w:szCs w:val="28"/>
                    </w:rPr>
                  </m:ctrlPr>
                </m:sSupPr>
                <m:e>
                  <m:r>
                    <w:rPr>
                      <w:rFonts w:ascii="Cambria Math" w:hAnsi="Cambria Math"/>
                      <w:sz w:val="28"/>
                      <w:szCs w:val="28"/>
                    </w:rPr>
                    <m:t>В</m:t>
                  </m:r>
                </m:e>
                <m:sup>
                  <m:r>
                    <w:rPr>
                      <w:rFonts w:ascii="Cambria Math" w:hAnsi="Cambria Math"/>
                      <w:sz w:val="28"/>
                      <w:szCs w:val="28"/>
                    </w:rPr>
                    <m:t>0,5</m:t>
                  </m:r>
                </m:sup>
              </m:sSup>
            </m:num>
            <m:den>
              <m:r>
                <w:rPr>
                  <w:rFonts w:ascii="Cambria Math" w:hAnsi="Cambria Math"/>
                  <w:sz w:val="28"/>
                  <w:szCs w:val="28"/>
                </w:rPr>
                <m:t>П</m:t>
              </m:r>
            </m:den>
          </m:f>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 xml:space="preserve">где </w:t>
      </w:r>
      <w:r w:rsidRPr="001A676C">
        <w:rPr>
          <w:rFonts w:ascii="Times New Roman" w:hAnsi="Times New Roman"/>
          <w:sz w:val="28"/>
          <w:szCs w:val="24"/>
        </w:rPr>
        <w:tab/>
        <w:t>Э – стоимость электроэнергии для перекачки теплоносителя по главной тепловой магистрали, руб./</w:t>
      </w:r>
      <w:proofErr w:type="spellStart"/>
      <w:r w:rsidRPr="001A676C">
        <w:rPr>
          <w:rFonts w:ascii="Times New Roman" w:hAnsi="Times New Roman"/>
          <w:sz w:val="28"/>
          <w:szCs w:val="24"/>
        </w:rPr>
        <w:t>кВт.ч</w:t>
      </w:r>
      <w:proofErr w:type="spellEnd"/>
      <w:r w:rsidRPr="001A676C">
        <w:rPr>
          <w:rFonts w:ascii="Times New Roman" w:hAnsi="Times New Roman"/>
          <w:sz w:val="28"/>
          <w:szCs w:val="24"/>
        </w:rPr>
        <w:t>.</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Постоянная часть удельных эксплуатационных расходов при радиусе действия сети, равном 1 км, руб./</w:t>
      </w:r>
      <w:proofErr w:type="spellStart"/>
      <w:r w:rsidRPr="001A676C">
        <w:rPr>
          <w:rFonts w:ascii="Times New Roman" w:hAnsi="Times New Roman"/>
          <w:sz w:val="28"/>
          <w:szCs w:val="24"/>
        </w:rPr>
        <w:t>Гкал.км</w:t>
      </w:r>
      <w:proofErr w:type="spellEnd"/>
      <w:r w:rsidRPr="001A676C">
        <w:rPr>
          <w:rFonts w:ascii="Times New Roman" w:hAnsi="Times New Roman"/>
          <w:sz w:val="28"/>
          <w:szCs w:val="24"/>
        </w:rPr>
        <w:t>:</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К=</m:t>
          </m:r>
          <m:f>
            <m:fPr>
              <m:ctrlPr>
                <w:rPr>
                  <w:rFonts w:ascii="Cambria Math" w:hAnsi="Cambria Math"/>
                  <w:i/>
                  <w:sz w:val="28"/>
                  <w:szCs w:val="28"/>
                </w:rPr>
              </m:ctrlPr>
            </m:fPr>
            <m:num>
              <m:r>
                <w:rPr>
                  <w:rFonts w:ascii="Cambria Math" w:hAnsi="Cambria Math"/>
                  <w:sz w:val="28"/>
                  <w:szCs w:val="28"/>
                </w:rPr>
                <m:t>525</m:t>
              </m:r>
              <m:sSup>
                <m:sSupPr>
                  <m:ctrlPr>
                    <w:rPr>
                      <w:rFonts w:ascii="Cambria Math" w:hAnsi="Cambria Math"/>
                      <w:i/>
                      <w:sz w:val="28"/>
                      <w:szCs w:val="28"/>
                    </w:rPr>
                  </m:ctrlPr>
                </m:sSupPr>
                <m:e>
                  <m:r>
                    <w:rPr>
                      <w:rFonts w:ascii="Cambria Math" w:hAnsi="Cambria Math"/>
                      <w:sz w:val="28"/>
                      <w:szCs w:val="28"/>
                    </w:rPr>
                    <m:t>В</m:t>
                  </m:r>
                </m:e>
                <m:sup>
                  <m:r>
                    <w:rPr>
                      <w:rFonts w:ascii="Cambria Math" w:hAnsi="Cambria Math"/>
                      <w:sz w:val="28"/>
                      <w:szCs w:val="28"/>
                    </w:rPr>
                    <m:t>0,26</m:t>
                  </m:r>
                </m:sup>
              </m:sSup>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s∙a</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0,6ξ</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П</m:t>
              </m:r>
            </m:den>
          </m:f>
        </m:oMath>
      </m:oMathPara>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 xml:space="preserve">где </w:t>
      </w:r>
      <w:r w:rsidRPr="001A676C">
        <w:rPr>
          <w:rFonts w:ascii="Times New Roman" w:hAnsi="Times New Roman"/>
          <w:sz w:val="28"/>
          <w:szCs w:val="24"/>
        </w:rPr>
        <w:tab/>
        <w:t xml:space="preserve">a – доля годовых отчислений от стоимости сооружения тепловой сети на амортизацию, текущий и капитальный ремонты; </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lastRenderedPageBreak/>
        <w:t>n1 – число часов использования максимума тепловой нагрузки, ч/год;</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ξ – себестоимость тепла, руб./Гкал.</w:t>
      </w:r>
    </w:p>
    <w:p w:rsidR="00D65622"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353EB5" w:rsidRPr="001A676C" w:rsidRDefault="00D65622"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 xml:space="preserve">Алгоритм расчета радиуса эффективного теплоснабжения источника тепловой энергии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Гкал/ч/км2). Зона действия источника тепловой энергии условно разбивается на зоны крупных нагрузок с определением их мощности </w:t>
      </w:r>
      <w:proofErr w:type="spellStart"/>
      <w:r w:rsidRPr="001A676C">
        <w:rPr>
          <w:rFonts w:ascii="Times New Roman" w:hAnsi="Times New Roman"/>
          <w:sz w:val="28"/>
          <w:szCs w:val="24"/>
        </w:rPr>
        <w:t>Qi</w:t>
      </w:r>
      <w:proofErr w:type="spellEnd"/>
      <w:r w:rsidRPr="001A676C">
        <w:rPr>
          <w:rFonts w:ascii="Times New Roman" w:hAnsi="Times New Roman"/>
          <w:sz w:val="28"/>
          <w:szCs w:val="24"/>
        </w:rPr>
        <w:t xml:space="preserve"> и усредненного расстояния от источника до условного центра присоединенной нагрузки (</w:t>
      </w:r>
      <w:proofErr w:type="spellStart"/>
      <w:r w:rsidRPr="001A676C">
        <w:rPr>
          <w:rFonts w:ascii="Times New Roman" w:hAnsi="Times New Roman"/>
          <w:sz w:val="28"/>
          <w:szCs w:val="24"/>
        </w:rPr>
        <w:t>Li</w:t>
      </w:r>
      <w:proofErr w:type="spellEnd"/>
      <w:r w:rsidRPr="001A676C">
        <w:rPr>
          <w:rFonts w:ascii="Times New Roman" w:hAnsi="Times New Roman"/>
          <w:sz w:val="28"/>
          <w:szCs w:val="24"/>
        </w:rPr>
        <w:t xml:space="preserve">).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r w:rsidRPr="001A676C">
        <w:rPr>
          <w:rFonts w:ascii="Times New Roman" w:hAnsi="Times New Roman"/>
          <w:sz w:val="28"/>
          <w:szCs w:val="24"/>
        </w:rPr>
        <w:t>Lмах</w:t>
      </w:r>
      <w:proofErr w:type="spellEnd"/>
      <w:r w:rsidRPr="001A676C">
        <w:rPr>
          <w:rFonts w:ascii="Times New Roman" w:hAnsi="Times New Roman"/>
          <w:sz w:val="28"/>
          <w:szCs w:val="24"/>
        </w:rPr>
        <w:t xml:space="preserve"> (км). Определяется средний радиус теплоснабжения по системе </w:t>
      </w:r>
      <w:proofErr w:type="spellStart"/>
      <w:r w:rsidRPr="001A676C">
        <w:rPr>
          <w:rFonts w:ascii="Times New Roman" w:hAnsi="Times New Roman"/>
          <w:sz w:val="28"/>
          <w:szCs w:val="24"/>
        </w:rPr>
        <w:t>Rср</w:t>
      </w:r>
      <w:proofErr w:type="spellEnd"/>
      <w:r w:rsidRPr="001A676C">
        <w:rPr>
          <w:rFonts w:ascii="Times New Roman" w:hAnsi="Times New Roman"/>
          <w:sz w:val="28"/>
          <w:szCs w:val="24"/>
        </w:rPr>
        <w:t>. Определяются  переменная и постоянная часть удельных эксплуатационных расходов на транспорт тепла. Вычисляются значения оптимального и предельного   радиуса действия тепловых сетей. Определяется радиус эффективного теплоснабжения.</w:t>
      </w:r>
    </w:p>
    <w:p w:rsidR="00167DD5" w:rsidRPr="001A676C" w:rsidRDefault="00167DD5" w:rsidP="00D65622">
      <w:pPr>
        <w:autoSpaceDE w:val="0"/>
        <w:autoSpaceDN w:val="0"/>
        <w:adjustRightInd w:val="0"/>
        <w:spacing w:after="0" w:line="240" w:lineRule="auto"/>
        <w:ind w:firstLine="708"/>
        <w:jc w:val="both"/>
        <w:rPr>
          <w:rFonts w:ascii="Times New Roman" w:hAnsi="Times New Roman"/>
          <w:sz w:val="28"/>
          <w:szCs w:val="24"/>
        </w:rPr>
      </w:pPr>
      <w:r w:rsidRPr="001A676C">
        <w:rPr>
          <w:rFonts w:ascii="Times New Roman" w:hAnsi="Times New Roman"/>
          <w:sz w:val="28"/>
          <w:szCs w:val="24"/>
        </w:rPr>
        <w:t xml:space="preserve">Исходные данные для расчета радиусов эффективного теплоснабжения по каждой системе теплоснабжения г. </w:t>
      </w:r>
      <w:r w:rsidR="00353EB5" w:rsidRPr="001A676C">
        <w:rPr>
          <w:rFonts w:ascii="Times New Roman" w:hAnsi="Times New Roman"/>
          <w:sz w:val="28"/>
          <w:szCs w:val="24"/>
        </w:rPr>
        <w:t>Пятигорска</w:t>
      </w:r>
      <w:r w:rsidRPr="001A676C">
        <w:rPr>
          <w:rFonts w:ascii="Times New Roman" w:hAnsi="Times New Roman"/>
          <w:sz w:val="28"/>
          <w:szCs w:val="24"/>
        </w:rPr>
        <w:t xml:space="preserve"> приведены в таблице 2.1.</w:t>
      </w:r>
    </w:p>
    <w:p w:rsidR="001671A2" w:rsidRDefault="001671A2" w:rsidP="00AD15D6">
      <w:pPr>
        <w:spacing w:before="100" w:beforeAutospacing="1" w:after="0" w:line="240" w:lineRule="auto"/>
        <w:rPr>
          <w:rFonts w:ascii="Times New Roman" w:eastAsia="Times New Roman" w:hAnsi="Times New Roman"/>
          <w:bCs/>
          <w:sz w:val="28"/>
          <w:szCs w:val="28"/>
          <w:lang w:eastAsia="ru-RU"/>
        </w:rPr>
      </w:pPr>
      <w:r w:rsidRPr="001A676C">
        <w:rPr>
          <w:rFonts w:ascii="Times New Roman" w:eastAsia="Times New Roman" w:hAnsi="Times New Roman"/>
          <w:bCs/>
          <w:sz w:val="28"/>
          <w:szCs w:val="28"/>
          <w:lang w:eastAsia="ru-RU"/>
        </w:rPr>
        <w:t>Таблица 2.1 -Исходные данные для расчета радиусов эффективного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381"/>
        <w:gridCol w:w="1207"/>
        <w:gridCol w:w="1701"/>
        <w:gridCol w:w="779"/>
        <w:gridCol w:w="1372"/>
        <w:gridCol w:w="1121"/>
      </w:tblGrid>
      <w:tr w:rsidR="00803EB1" w:rsidRPr="001A676C" w:rsidTr="00803EB1">
        <w:tc>
          <w:tcPr>
            <w:tcW w:w="2180" w:type="dxa"/>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Наименование теплоисточника</w:t>
            </w:r>
          </w:p>
        </w:tc>
        <w:tc>
          <w:tcPr>
            <w:tcW w:w="1381" w:type="dxa"/>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Площадь</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зоны действия источников тепла, км2</w:t>
            </w:r>
          </w:p>
        </w:tc>
        <w:tc>
          <w:tcPr>
            <w:tcW w:w="1207" w:type="dxa"/>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Суммар</w:t>
            </w:r>
            <w:proofErr w:type="spellEnd"/>
            <w:r w:rsidRPr="001A676C">
              <w:rPr>
                <w:rFonts w:ascii="Times New Roman" w:hAnsi="Times New Roman"/>
                <w:sz w:val="24"/>
                <w:szCs w:val="24"/>
              </w:rPr>
              <w:t>-</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ная</w:t>
            </w:r>
            <w:proofErr w:type="spellEnd"/>
            <w:r w:rsidRPr="001A676C">
              <w:rPr>
                <w:rFonts w:ascii="Times New Roman" w:hAnsi="Times New Roman"/>
                <w:sz w:val="24"/>
                <w:szCs w:val="24"/>
              </w:rPr>
              <w:t xml:space="preserve"> расчетная</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нагрузка,</w:t>
            </w:r>
          </w:p>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Гкал/ч</w:t>
            </w:r>
          </w:p>
        </w:tc>
        <w:tc>
          <w:tcPr>
            <w:tcW w:w="1701" w:type="dxa"/>
            <w:vAlign w:val="center"/>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Число часов использования максимума</w:t>
            </w:r>
          </w:p>
        </w:tc>
        <w:tc>
          <w:tcPr>
            <w:tcW w:w="0" w:type="auto"/>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Расчет-</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ный</w:t>
            </w:r>
            <w:proofErr w:type="spellEnd"/>
            <w:r w:rsidRPr="001A676C">
              <w:rPr>
                <w:rFonts w:ascii="Times New Roman" w:hAnsi="Times New Roman"/>
                <w:sz w:val="24"/>
                <w:szCs w:val="24"/>
              </w:rPr>
              <w:t xml:space="preserve"> </w:t>
            </w:r>
            <w:proofErr w:type="spellStart"/>
            <w:r w:rsidRPr="001A676C">
              <w:rPr>
                <w:rFonts w:ascii="Times New Roman" w:hAnsi="Times New Roman"/>
                <w:sz w:val="24"/>
                <w:szCs w:val="24"/>
              </w:rPr>
              <w:t>пе</w:t>
            </w:r>
            <w:proofErr w:type="spellEnd"/>
            <w:r w:rsidRPr="001A676C">
              <w:rPr>
                <w:rFonts w:ascii="Times New Roman" w:hAnsi="Times New Roman"/>
                <w:sz w:val="24"/>
                <w:szCs w:val="24"/>
              </w:rPr>
              <w:t>-</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репад</w:t>
            </w:r>
            <w:proofErr w:type="spellEnd"/>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темпе</w:t>
            </w:r>
            <w:r w:rsidR="00C44B06">
              <w:rPr>
                <w:rFonts w:ascii="Times New Roman" w:hAnsi="Times New Roman"/>
                <w:sz w:val="24"/>
                <w:szCs w:val="24"/>
              </w:rPr>
              <w:t>ра</w:t>
            </w:r>
            <w:r w:rsidRPr="001A676C">
              <w:rPr>
                <w:rFonts w:ascii="Times New Roman" w:hAnsi="Times New Roman"/>
                <w:sz w:val="24"/>
                <w:szCs w:val="24"/>
              </w:rPr>
              <w:t xml:space="preserve">тур, </w:t>
            </w:r>
            <w:proofErr w:type="spellStart"/>
            <w:r w:rsidRPr="001A676C">
              <w:rPr>
                <w:rFonts w:ascii="Times New Roman" w:hAnsi="Times New Roman"/>
                <w:sz w:val="24"/>
                <w:szCs w:val="24"/>
              </w:rPr>
              <w:t>оС</w:t>
            </w:r>
            <w:proofErr w:type="spellEnd"/>
          </w:p>
        </w:tc>
        <w:tc>
          <w:tcPr>
            <w:tcW w:w="0" w:type="auto"/>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Стоимость электро-</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энергии,</w:t>
            </w:r>
          </w:p>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руб./</w:t>
            </w:r>
            <w:proofErr w:type="spellStart"/>
            <w:r w:rsidRPr="001A676C">
              <w:rPr>
                <w:rFonts w:ascii="Times New Roman" w:hAnsi="Times New Roman"/>
                <w:sz w:val="24"/>
                <w:szCs w:val="24"/>
              </w:rPr>
              <w:t>кВт∙ч</w:t>
            </w:r>
            <w:proofErr w:type="spellEnd"/>
          </w:p>
        </w:tc>
        <w:tc>
          <w:tcPr>
            <w:tcW w:w="0" w:type="auto"/>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Средний радиус</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тепло-</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снабже</w:t>
            </w:r>
            <w:proofErr w:type="spellEnd"/>
            <w:r w:rsidRPr="001A676C">
              <w:rPr>
                <w:rFonts w:ascii="Times New Roman" w:hAnsi="Times New Roman"/>
                <w:sz w:val="24"/>
                <w:szCs w:val="24"/>
              </w:rPr>
              <w:t>-</w:t>
            </w:r>
          </w:p>
          <w:p w:rsidR="00803EB1" w:rsidRPr="001A676C" w:rsidRDefault="00803EB1" w:rsidP="00803EB1">
            <w:pPr>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ния</w:t>
            </w:r>
            <w:proofErr w:type="spellEnd"/>
            <w:r w:rsidRPr="001A676C">
              <w:rPr>
                <w:rFonts w:ascii="Times New Roman" w:hAnsi="Times New Roman"/>
                <w:sz w:val="24"/>
                <w:szCs w:val="24"/>
              </w:rPr>
              <w:t>, км</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color w:val="000000"/>
                <w:sz w:val="24"/>
                <w:szCs w:val="24"/>
              </w:rPr>
              <w:t>Белая Ромашка,</w:t>
            </w:r>
            <w:r w:rsidRPr="001A676C">
              <w:rPr>
                <w:rFonts w:ascii="Times New Roman" w:hAnsi="Times New Roman"/>
                <w:sz w:val="24"/>
                <w:szCs w:val="24"/>
              </w:rPr>
              <w:t xml:space="preserve"> ул.Московская,65</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0,8418</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39,16</w:t>
            </w:r>
          </w:p>
        </w:tc>
        <w:tc>
          <w:tcPr>
            <w:tcW w:w="170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71296E" w:rsidRDefault="00803EB1" w:rsidP="00803EB1">
            <w:pPr>
              <w:spacing w:after="0" w:line="240" w:lineRule="auto"/>
              <w:jc w:val="center"/>
              <w:rPr>
                <w:rFonts w:ascii="Times New Roman" w:hAnsi="Times New Roman"/>
                <w:sz w:val="24"/>
                <w:szCs w:val="24"/>
              </w:rPr>
            </w:pPr>
            <w:r w:rsidRPr="0071296E">
              <w:rPr>
                <w:rFonts w:ascii="Times New Roman" w:hAnsi="Times New Roman"/>
                <w:sz w:val="24"/>
                <w:szCs w:val="24"/>
              </w:rPr>
              <w:t>5,78</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0,826</w:t>
            </w:r>
          </w:p>
        </w:tc>
      </w:tr>
      <w:tr w:rsidR="00803EB1" w:rsidRPr="001A676C" w:rsidTr="00803EB1">
        <w:tc>
          <w:tcPr>
            <w:tcW w:w="2180" w:type="dxa"/>
          </w:tcPr>
          <w:p w:rsidR="00803EB1" w:rsidRPr="00E12843" w:rsidRDefault="00803EB1" w:rsidP="00803EB1">
            <w:pPr>
              <w:spacing w:after="0" w:line="240" w:lineRule="auto"/>
              <w:jc w:val="both"/>
              <w:rPr>
                <w:rFonts w:ascii="Times New Roman" w:hAnsi="Times New Roman"/>
                <w:color w:val="000000"/>
                <w:sz w:val="24"/>
                <w:szCs w:val="24"/>
              </w:rPr>
            </w:pPr>
            <w:r w:rsidRPr="00E12843">
              <w:rPr>
                <w:rFonts w:ascii="Times New Roman" w:hAnsi="Times New Roman"/>
                <w:color w:val="000000"/>
                <w:sz w:val="24"/>
                <w:szCs w:val="24"/>
              </w:rPr>
              <w:t>Мотель, ул. 295 Стрелковой Дивизии,3</w:t>
            </w:r>
          </w:p>
        </w:tc>
        <w:tc>
          <w:tcPr>
            <w:tcW w:w="1381"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0,8134</w:t>
            </w:r>
          </w:p>
        </w:tc>
        <w:tc>
          <w:tcPr>
            <w:tcW w:w="1207"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33,73</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71296E" w:rsidRDefault="00803EB1" w:rsidP="00803EB1">
            <w:pPr>
              <w:spacing w:after="0" w:line="240" w:lineRule="auto"/>
              <w:jc w:val="center"/>
              <w:rPr>
                <w:rFonts w:ascii="Times New Roman" w:hAnsi="Times New Roman"/>
                <w:sz w:val="24"/>
                <w:szCs w:val="24"/>
              </w:rPr>
            </w:pPr>
            <w:r w:rsidRPr="0071296E">
              <w:rPr>
                <w:rFonts w:ascii="Times New Roman" w:hAnsi="Times New Roman"/>
                <w:sz w:val="24"/>
                <w:szCs w:val="24"/>
              </w:rPr>
              <w:t>5,74</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0,567</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М-н Бештау, ул. Адмиральского,4</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0,911</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41,39</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5,80</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0,834</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Дом Советов, ул. К.Хетагурова,7</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0,574</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16,805</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5,75</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0,981</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Новая Оранжерея, ул. Пестова,36</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0,593</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25,11</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5,75</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1,826</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lastRenderedPageBreak/>
              <w:t>Фирма Кавказ, ул. Ермолова,12а</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0,058</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5,97</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5,78</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0,345</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proofErr w:type="spellStart"/>
            <w:r w:rsidRPr="001A676C">
              <w:rPr>
                <w:rFonts w:ascii="Times New Roman" w:hAnsi="Times New Roman"/>
                <w:color w:val="000000"/>
                <w:sz w:val="24"/>
                <w:szCs w:val="24"/>
              </w:rPr>
              <w:t>Трам</w:t>
            </w:r>
            <w:proofErr w:type="spellEnd"/>
            <w:r w:rsidRPr="001A676C">
              <w:rPr>
                <w:rFonts w:ascii="Times New Roman" w:hAnsi="Times New Roman"/>
                <w:color w:val="000000"/>
                <w:sz w:val="24"/>
                <w:szCs w:val="24"/>
              </w:rPr>
              <w:t>-парк Скачки, ул. Тольятти,150</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0,0432</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3,93</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7,71</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0,435</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Д/сад 37, ул. К. Хетагурова,68</w:t>
            </w:r>
          </w:p>
          <w:p w:rsidR="00803EB1" w:rsidRPr="001A676C" w:rsidRDefault="00803EB1" w:rsidP="00803EB1">
            <w:pPr>
              <w:spacing w:after="0" w:line="240" w:lineRule="auto"/>
              <w:jc w:val="both"/>
              <w:rPr>
                <w:rFonts w:ascii="Times New Roman" w:hAnsi="Times New Roman"/>
                <w:color w:val="000000"/>
                <w:sz w:val="24"/>
                <w:szCs w:val="24"/>
              </w:rPr>
            </w:pP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0,0099</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1,63</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7,67</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0,291</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Тур-</w:t>
            </w:r>
            <w:proofErr w:type="spellStart"/>
            <w:r w:rsidRPr="001A676C">
              <w:rPr>
                <w:rFonts w:ascii="Times New Roman" w:hAnsi="Times New Roman"/>
                <w:color w:val="000000"/>
                <w:sz w:val="24"/>
                <w:szCs w:val="24"/>
              </w:rPr>
              <w:t>компл</w:t>
            </w:r>
            <w:proofErr w:type="spellEnd"/>
            <w:r w:rsidRPr="001A676C">
              <w:rPr>
                <w:rFonts w:ascii="Times New Roman" w:hAnsi="Times New Roman"/>
                <w:color w:val="000000"/>
                <w:sz w:val="24"/>
                <w:szCs w:val="24"/>
              </w:rPr>
              <w:t>. Озерный», ул. Егоршина,5</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0,062</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2,561</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5,79</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0,189</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Пр.Калинина,42а</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0,029</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2,207</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7,70</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0,140</w:t>
            </w:r>
          </w:p>
        </w:tc>
      </w:tr>
      <w:tr w:rsidR="00803EB1" w:rsidRPr="001A676C" w:rsidTr="00803EB1">
        <w:tc>
          <w:tcPr>
            <w:tcW w:w="2180" w:type="dxa"/>
          </w:tcPr>
          <w:p w:rsidR="00803EB1" w:rsidRPr="00002F3D" w:rsidRDefault="00803EB1" w:rsidP="00803EB1">
            <w:pPr>
              <w:spacing w:after="0" w:line="240" w:lineRule="auto"/>
              <w:jc w:val="both"/>
              <w:rPr>
                <w:rFonts w:ascii="Times New Roman" w:hAnsi="Times New Roman"/>
                <w:color w:val="000000"/>
                <w:sz w:val="24"/>
                <w:szCs w:val="24"/>
                <w:highlight w:val="green"/>
              </w:rPr>
            </w:pPr>
            <w:r w:rsidRPr="00E12843">
              <w:rPr>
                <w:rFonts w:ascii="Times New Roman" w:hAnsi="Times New Roman"/>
                <w:color w:val="000000"/>
                <w:sz w:val="24"/>
                <w:szCs w:val="24"/>
              </w:rPr>
              <w:t>ул. Пальмиро-Тольятти,34а</w:t>
            </w:r>
          </w:p>
        </w:tc>
        <w:tc>
          <w:tcPr>
            <w:tcW w:w="1381" w:type="dxa"/>
          </w:tcPr>
          <w:p w:rsidR="00803EB1" w:rsidRPr="0067765D" w:rsidRDefault="00803EB1" w:rsidP="00803EB1">
            <w:pPr>
              <w:spacing w:after="0" w:line="240" w:lineRule="auto"/>
              <w:jc w:val="center"/>
              <w:rPr>
                <w:rFonts w:ascii="Times New Roman" w:hAnsi="Times New Roman"/>
                <w:color w:val="000000"/>
                <w:sz w:val="24"/>
                <w:szCs w:val="24"/>
              </w:rPr>
            </w:pPr>
            <w:r w:rsidRPr="0067765D">
              <w:rPr>
                <w:rFonts w:ascii="Times New Roman" w:hAnsi="Times New Roman"/>
                <w:color w:val="000000"/>
                <w:sz w:val="24"/>
                <w:szCs w:val="24"/>
              </w:rPr>
              <w:t>0,011</w:t>
            </w:r>
          </w:p>
        </w:tc>
        <w:tc>
          <w:tcPr>
            <w:tcW w:w="1207" w:type="dxa"/>
          </w:tcPr>
          <w:p w:rsidR="00803EB1" w:rsidRPr="0067765D" w:rsidRDefault="00803EB1" w:rsidP="00803EB1">
            <w:pPr>
              <w:spacing w:after="0" w:line="240" w:lineRule="auto"/>
              <w:jc w:val="center"/>
              <w:rPr>
                <w:rFonts w:ascii="Times New Roman" w:hAnsi="Times New Roman"/>
                <w:color w:val="000000"/>
                <w:sz w:val="24"/>
                <w:szCs w:val="24"/>
              </w:rPr>
            </w:pPr>
            <w:r w:rsidRPr="0067765D">
              <w:rPr>
                <w:rFonts w:ascii="Times New Roman" w:hAnsi="Times New Roman"/>
                <w:color w:val="000000"/>
                <w:sz w:val="24"/>
                <w:szCs w:val="24"/>
              </w:rPr>
              <w:t>1,243</w:t>
            </w:r>
          </w:p>
        </w:tc>
        <w:tc>
          <w:tcPr>
            <w:tcW w:w="1701" w:type="dxa"/>
          </w:tcPr>
          <w:p w:rsidR="00803EB1" w:rsidRPr="0067765D" w:rsidRDefault="00803EB1" w:rsidP="00803EB1">
            <w:pPr>
              <w:jc w:val="center"/>
              <w:rPr>
                <w:rFonts w:ascii="Times New Roman" w:hAnsi="Times New Roman"/>
                <w:color w:val="000000"/>
                <w:sz w:val="24"/>
                <w:szCs w:val="24"/>
              </w:rPr>
            </w:pPr>
            <w:r w:rsidRPr="0067765D">
              <w:rPr>
                <w:rFonts w:ascii="Times New Roman" w:hAnsi="Times New Roman"/>
                <w:color w:val="000000"/>
                <w:sz w:val="24"/>
                <w:szCs w:val="24"/>
              </w:rPr>
              <w:t>120</w:t>
            </w:r>
          </w:p>
        </w:tc>
        <w:tc>
          <w:tcPr>
            <w:tcW w:w="0" w:type="auto"/>
          </w:tcPr>
          <w:p w:rsidR="00803EB1" w:rsidRPr="0067765D" w:rsidRDefault="00803EB1" w:rsidP="00803EB1">
            <w:pPr>
              <w:spacing w:after="0" w:line="240" w:lineRule="auto"/>
              <w:jc w:val="center"/>
              <w:rPr>
                <w:rFonts w:ascii="Times New Roman" w:hAnsi="Times New Roman"/>
                <w:color w:val="000000"/>
                <w:sz w:val="24"/>
                <w:szCs w:val="24"/>
              </w:rPr>
            </w:pPr>
            <w:r w:rsidRPr="0067765D">
              <w:rPr>
                <w:rFonts w:ascii="Times New Roman" w:hAnsi="Times New Roman"/>
                <w:color w:val="000000"/>
                <w:sz w:val="24"/>
                <w:szCs w:val="24"/>
              </w:rPr>
              <w:t>25</w:t>
            </w:r>
          </w:p>
        </w:tc>
        <w:tc>
          <w:tcPr>
            <w:tcW w:w="0" w:type="auto"/>
          </w:tcPr>
          <w:p w:rsidR="00803EB1" w:rsidRPr="0067765D" w:rsidRDefault="00803EB1" w:rsidP="00803EB1">
            <w:pPr>
              <w:spacing w:after="0" w:line="240" w:lineRule="auto"/>
              <w:jc w:val="center"/>
              <w:rPr>
                <w:rFonts w:ascii="Times New Roman" w:hAnsi="Times New Roman"/>
                <w:color w:val="000000"/>
                <w:sz w:val="24"/>
                <w:szCs w:val="24"/>
              </w:rPr>
            </w:pPr>
            <w:r w:rsidRPr="0067765D">
              <w:rPr>
                <w:rFonts w:ascii="Times New Roman" w:hAnsi="Times New Roman"/>
                <w:color w:val="000000"/>
                <w:sz w:val="24"/>
                <w:szCs w:val="24"/>
              </w:rPr>
              <w:t>6,59</w:t>
            </w:r>
          </w:p>
        </w:tc>
        <w:tc>
          <w:tcPr>
            <w:tcW w:w="0" w:type="auto"/>
          </w:tcPr>
          <w:p w:rsidR="00803EB1" w:rsidRPr="0067765D" w:rsidRDefault="00803EB1" w:rsidP="00803EB1">
            <w:pPr>
              <w:spacing w:after="0" w:line="240" w:lineRule="auto"/>
              <w:jc w:val="both"/>
              <w:rPr>
                <w:rFonts w:ascii="Times New Roman" w:hAnsi="Times New Roman"/>
                <w:color w:val="000000"/>
                <w:sz w:val="24"/>
                <w:szCs w:val="24"/>
              </w:rPr>
            </w:pPr>
            <w:r w:rsidRPr="0067765D">
              <w:rPr>
                <w:rFonts w:ascii="Times New Roman" w:hAnsi="Times New Roman"/>
                <w:color w:val="000000"/>
                <w:sz w:val="24"/>
                <w:szCs w:val="24"/>
              </w:rPr>
              <w:t>0,275</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Ст. Константиновская</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0,279</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2,625</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5,63</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0561</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Детская больница, ул. Пушкинская,4</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0,127</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2,409</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5,90</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0,187</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РКМ, ул.40 лет Октября,27</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0,018</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3,524</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6,66</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0,184</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Баня №5, ул. Набережная,1</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0,0996</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4,294</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6,62</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0,687</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Привольное</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0,18</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0,522</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5,93</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0,356</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ул.Чапаева,36</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0,035</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0,899</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5,79</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0,212</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ПЦВС, Солдатский проезд,2</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0,189</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8,256</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5,74</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0,398</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ВАО Интурист, ул. Огородная,39</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0,014</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1,762</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5,82</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0,311</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Крайнего,2</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0,066</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5,985</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6,57</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0,482</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proofErr w:type="spellStart"/>
            <w:r w:rsidRPr="001A676C">
              <w:rPr>
                <w:rFonts w:ascii="Times New Roman" w:hAnsi="Times New Roman"/>
                <w:color w:val="000000"/>
                <w:sz w:val="24"/>
                <w:szCs w:val="24"/>
              </w:rPr>
              <w:t>Нижнеподкумский</w:t>
            </w:r>
            <w:proofErr w:type="spellEnd"/>
            <w:r w:rsidRPr="001A676C">
              <w:rPr>
                <w:rFonts w:ascii="Times New Roman" w:hAnsi="Times New Roman"/>
                <w:color w:val="000000"/>
                <w:sz w:val="24"/>
                <w:szCs w:val="24"/>
              </w:rPr>
              <w:t xml:space="preserve">, ул. </w:t>
            </w:r>
            <w:proofErr w:type="spellStart"/>
            <w:r w:rsidRPr="001A676C">
              <w:rPr>
                <w:rFonts w:ascii="Times New Roman" w:hAnsi="Times New Roman"/>
                <w:color w:val="000000"/>
                <w:sz w:val="24"/>
                <w:szCs w:val="24"/>
              </w:rPr>
              <w:t>Зубалова</w:t>
            </w:r>
            <w:proofErr w:type="spellEnd"/>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0,0055</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0,356</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7,48</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0,268</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Грязелечебница, пр. Кирова,67</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0,061</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9,93</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6,59</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0,398</w:t>
            </w:r>
          </w:p>
        </w:tc>
      </w:tr>
      <w:tr w:rsidR="00803EB1" w:rsidRPr="001A676C" w:rsidTr="00803EB1">
        <w:tc>
          <w:tcPr>
            <w:tcW w:w="2180" w:type="dxa"/>
          </w:tcPr>
          <w:p w:rsidR="00803EB1" w:rsidRPr="001A676C" w:rsidRDefault="00803EB1" w:rsidP="00803EB1">
            <w:pPr>
              <w:rPr>
                <w:rFonts w:ascii="Times New Roman" w:hAnsi="Times New Roman"/>
                <w:sz w:val="24"/>
                <w:szCs w:val="24"/>
              </w:rPr>
            </w:pPr>
            <w:r w:rsidRPr="001A676C">
              <w:rPr>
                <w:rFonts w:ascii="Times New Roman" w:hAnsi="Times New Roman"/>
                <w:sz w:val="24"/>
                <w:szCs w:val="24"/>
              </w:rPr>
              <w:t xml:space="preserve">Матвеева </w:t>
            </w:r>
          </w:p>
        </w:tc>
        <w:tc>
          <w:tcPr>
            <w:tcW w:w="138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0,06</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3,034</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1A676C" w:rsidRDefault="00803EB1" w:rsidP="00803EB1">
            <w:pPr>
              <w:spacing w:after="0" w:line="240" w:lineRule="auto"/>
              <w:jc w:val="center"/>
              <w:rPr>
                <w:rFonts w:ascii="Times New Roman" w:hAnsi="Times New Roman"/>
                <w:sz w:val="24"/>
                <w:szCs w:val="24"/>
              </w:rPr>
            </w:pPr>
            <w:r>
              <w:rPr>
                <w:rFonts w:ascii="Times New Roman" w:hAnsi="Times New Roman"/>
                <w:sz w:val="24"/>
                <w:szCs w:val="24"/>
              </w:rPr>
              <w:t>6,61</w:t>
            </w:r>
          </w:p>
        </w:tc>
        <w:tc>
          <w:tcPr>
            <w:tcW w:w="0" w:type="auto"/>
          </w:tcPr>
          <w:p w:rsidR="00803EB1" w:rsidRPr="001A676C" w:rsidRDefault="00803EB1" w:rsidP="00803EB1">
            <w:pPr>
              <w:rPr>
                <w:rFonts w:ascii="Times New Roman" w:hAnsi="Times New Roman"/>
                <w:sz w:val="24"/>
                <w:szCs w:val="24"/>
              </w:rPr>
            </w:pPr>
            <w:r w:rsidRPr="001A676C">
              <w:rPr>
                <w:rFonts w:ascii="Times New Roman" w:hAnsi="Times New Roman"/>
                <w:sz w:val="24"/>
                <w:szCs w:val="24"/>
              </w:rPr>
              <w:t>0,300</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«Гора Казачка»</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0,02</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5,529</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3,46</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0,435</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Госпиталь, ул. Прогресса,73</w:t>
            </w:r>
          </w:p>
        </w:tc>
        <w:tc>
          <w:tcPr>
            <w:tcW w:w="1381"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0,036</w:t>
            </w: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3,09</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w:t>
            </w:r>
          </w:p>
        </w:tc>
        <w:tc>
          <w:tcPr>
            <w:tcW w:w="0" w:type="auto"/>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4,02</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0,187</w:t>
            </w:r>
          </w:p>
        </w:tc>
      </w:tr>
      <w:tr w:rsidR="00803EB1" w:rsidRPr="001A676C" w:rsidTr="00803EB1">
        <w:tc>
          <w:tcPr>
            <w:tcW w:w="2180" w:type="dxa"/>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«Машук», пос. Энергетик</w:t>
            </w:r>
          </w:p>
        </w:tc>
        <w:tc>
          <w:tcPr>
            <w:tcW w:w="1381" w:type="dxa"/>
          </w:tcPr>
          <w:p w:rsidR="00803EB1" w:rsidRPr="001A676C" w:rsidRDefault="00803EB1" w:rsidP="00803EB1">
            <w:pPr>
              <w:spacing w:after="0" w:line="240" w:lineRule="auto"/>
              <w:jc w:val="center"/>
              <w:rPr>
                <w:rFonts w:ascii="Times New Roman" w:hAnsi="Times New Roman"/>
                <w:sz w:val="24"/>
                <w:szCs w:val="24"/>
              </w:rPr>
            </w:pPr>
          </w:p>
        </w:tc>
        <w:tc>
          <w:tcPr>
            <w:tcW w:w="120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14,8</w:t>
            </w:r>
          </w:p>
        </w:tc>
        <w:tc>
          <w:tcPr>
            <w:tcW w:w="1701" w:type="dxa"/>
          </w:tcPr>
          <w:p w:rsidR="00803EB1" w:rsidRPr="001A676C" w:rsidRDefault="00803EB1" w:rsidP="00803EB1">
            <w:pPr>
              <w:jc w:val="center"/>
              <w:rPr>
                <w:rFonts w:ascii="Times New Roman" w:hAnsi="Times New Roman"/>
                <w:sz w:val="24"/>
                <w:szCs w:val="24"/>
              </w:rPr>
            </w:pPr>
            <w:r w:rsidRPr="001A676C">
              <w:rPr>
                <w:rFonts w:ascii="Times New Roman" w:hAnsi="Times New Roman"/>
                <w:sz w:val="24"/>
                <w:szCs w:val="24"/>
              </w:rPr>
              <w:t>120</w:t>
            </w:r>
          </w:p>
        </w:tc>
        <w:tc>
          <w:tcPr>
            <w:tcW w:w="0" w:type="auto"/>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w:t>
            </w:r>
          </w:p>
        </w:tc>
        <w:tc>
          <w:tcPr>
            <w:tcW w:w="0" w:type="auto"/>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4,25</w:t>
            </w:r>
          </w:p>
        </w:tc>
        <w:tc>
          <w:tcPr>
            <w:tcW w:w="0" w:type="auto"/>
          </w:tcPr>
          <w:p w:rsidR="00803EB1" w:rsidRPr="001A676C" w:rsidRDefault="00803EB1" w:rsidP="00803EB1">
            <w:pPr>
              <w:spacing w:after="0" w:line="240" w:lineRule="auto"/>
              <w:rPr>
                <w:rFonts w:ascii="Times New Roman" w:hAnsi="Times New Roman"/>
                <w:sz w:val="24"/>
                <w:szCs w:val="24"/>
              </w:rPr>
            </w:pPr>
          </w:p>
        </w:tc>
      </w:tr>
    </w:tbl>
    <w:p w:rsidR="0038175A" w:rsidRPr="001A676C" w:rsidRDefault="00167DD5" w:rsidP="00353EB5">
      <w:pPr>
        <w:autoSpaceDE w:val="0"/>
        <w:autoSpaceDN w:val="0"/>
        <w:adjustRightInd w:val="0"/>
        <w:spacing w:after="0" w:line="240" w:lineRule="auto"/>
        <w:jc w:val="both"/>
        <w:rPr>
          <w:rFonts w:ascii="Times New Roman" w:hAnsi="Times New Roman"/>
          <w:sz w:val="28"/>
          <w:szCs w:val="28"/>
        </w:rPr>
      </w:pPr>
      <w:r w:rsidRPr="001A676C">
        <w:rPr>
          <w:rFonts w:ascii="Times New Roman" w:hAnsi="Times New Roman"/>
          <w:sz w:val="28"/>
          <w:szCs w:val="28"/>
        </w:rPr>
        <w:t xml:space="preserve">Результаты расчетов радиусов эффективного теплоснабжения для каждой системы теплоснабжения г. </w:t>
      </w:r>
      <w:r w:rsidR="00353EB5" w:rsidRPr="001A676C">
        <w:rPr>
          <w:rFonts w:ascii="Times New Roman" w:hAnsi="Times New Roman"/>
          <w:sz w:val="28"/>
          <w:szCs w:val="28"/>
        </w:rPr>
        <w:t>Пятигорска</w:t>
      </w:r>
      <w:r w:rsidRPr="001A676C">
        <w:rPr>
          <w:rFonts w:ascii="Times New Roman" w:hAnsi="Times New Roman"/>
          <w:sz w:val="28"/>
          <w:szCs w:val="28"/>
        </w:rPr>
        <w:t xml:space="preserve"> приведены в таблице 2.2.</w:t>
      </w:r>
    </w:p>
    <w:p w:rsidR="00EF0297" w:rsidRDefault="00EF0297" w:rsidP="00012B53">
      <w:pPr>
        <w:jc w:val="both"/>
        <w:rPr>
          <w:rFonts w:ascii="Times New Roman" w:hAnsi="Times New Roman"/>
          <w:b/>
          <w:bCs/>
          <w:sz w:val="24"/>
          <w:szCs w:val="24"/>
        </w:rPr>
      </w:pPr>
    </w:p>
    <w:p w:rsidR="00803EB1" w:rsidRDefault="00803EB1" w:rsidP="00012B53">
      <w:pPr>
        <w:jc w:val="both"/>
        <w:rPr>
          <w:rFonts w:ascii="Times New Roman" w:hAnsi="Times New Roman"/>
          <w:bCs/>
          <w:sz w:val="28"/>
          <w:szCs w:val="28"/>
        </w:rPr>
      </w:pPr>
    </w:p>
    <w:p w:rsidR="0038175A" w:rsidRPr="001A676C" w:rsidRDefault="00353EB5" w:rsidP="00012B53">
      <w:pPr>
        <w:jc w:val="both"/>
        <w:rPr>
          <w:rFonts w:ascii="Times New Roman" w:hAnsi="Times New Roman"/>
          <w:bCs/>
          <w:sz w:val="28"/>
          <w:szCs w:val="28"/>
        </w:rPr>
      </w:pPr>
      <w:r w:rsidRPr="001A676C">
        <w:rPr>
          <w:rFonts w:ascii="Times New Roman" w:hAnsi="Times New Roman"/>
          <w:bCs/>
          <w:sz w:val="28"/>
          <w:szCs w:val="28"/>
        </w:rPr>
        <w:t>Т</w:t>
      </w:r>
      <w:r w:rsidR="0038175A" w:rsidRPr="001A676C">
        <w:rPr>
          <w:rFonts w:ascii="Times New Roman" w:hAnsi="Times New Roman"/>
          <w:bCs/>
          <w:sz w:val="28"/>
          <w:szCs w:val="28"/>
        </w:rPr>
        <w:t>аблица 2.2 - Результаты расчета радиусов эффективного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501"/>
        <w:gridCol w:w="1877"/>
        <w:gridCol w:w="1323"/>
        <w:gridCol w:w="1843"/>
      </w:tblGrid>
      <w:tr w:rsidR="00803EB1" w:rsidRPr="001A676C" w:rsidTr="00803EB1">
        <w:tc>
          <w:tcPr>
            <w:tcW w:w="0" w:type="auto"/>
            <w:vAlign w:val="center"/>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lastRenderedPageBreak/>
              <w:t>Теплоисточник</w:t>
            </w:r>
          </w:p>
        </w:tc>
        <w:tc>
          <w:tcPr>
            <w:tcW w:w="0" w:type="auto"/>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Тепло-</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плотность</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района,</w:t>
            </w:r>
          </w:p>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(Гкал/ч)/км2</w:t>
            </w:r>
          </w:p>
        </w:tc>
        <w:tc>
          <w:tcPr>
            <w:tcW w:w="1877" w:type="dxa"/>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Удельная матери-</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альная</w:t>
            </w:r>
            <w:proofErr w:type="spellEnd"/>
            <w:r w:rsidRPr="001A676C">
              <w:rPr>
                <w:rFonts w:ascii="Times New Roman" w:hAnsi="Times New Roman"/>
                <w:sz w:val="24"/>
                <w:szCs w:val="24"/>
              </w:rPr>
              <w:t xml:space="preserve"> </w:t>
            </w:r>
            <w:proofErr w:type="spellStart"/>
            <w:r w:rsidRPr="001A676C">
              <w:rPr>
                <w:rFonts w:ascii="Times New Roman" w:hAnsi="Times New Roman"/>
                <w:sz w:val="24"/>
                <w:szCs w:val="24"/>
              </w:rPr>
              <w:t>характери</w:t>
            </w:r>
            <w:proofErr w:type="spellEnd"/>
            <w:r w:rsidRPr="001A676C">
              <w:rPr>
                <w:rFonts w:ascii="Times New Roman" w:hAnsi="Times New Roman"/>
                <w:sz w:val="24"/>
                <w:szCs w:val="24"/>
              </w:rPr>
              <w:t>-</w:t>
            </w:r>
          </w:p>
          <w:p w:rsidR="00803EB1" w:rsidRPr="001A676C" w:rsidRDefault="00803EB1" w:rsidP="00803EB1">
            <w:pPr>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стика</w:t>
            </w:r>
            <w:proofErr w:type="spellEnd"/>
            <w:r w:rsidRPr="001A676C">
              <w:rPr>
                <w:rFonts w:ascii="Times New Roman" w:hAnsi="Times New Roman"/>
                <w:sz w:val="24"/>
                <w:szCs w:val="24"/>
              </w:rPr>
              <w:t>,</w:t>
            </w:r>
          </w:p>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 xml:space="preserve"> м 2/(Гкал/ч)</w:t>
            </w:r>
          </w:p>
        </w:tc>
        <w:tc>
          <w:tcPr>
            <w:tcW w:w="1323" w:type="dxa"/>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Стоимость</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тепловых</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сетей,</w:t>
            </w:r>
          </w:p>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млн. руб.</w:t>
            </w:r>
          </w:p>
        </w:tc>
        <w:tc>
          <w:tcPr>
            <w:tcW w:w="1843" w:type="dxa"/>
            <w:vAlign w:val="center"/>
          </w:tcPr>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r w:rsidRPr="001A676C">
              <w:rPr>
                <w:rFonts w:ascii="Times New Roman" w:hAnsi="Times New Roman"/>
                <w:sz w:val="24"/>
                <w:szCs w:val="24"/>
              </w:rPr>
              <w:t xml:space="preserve">Радиус </w:t>
            </w:r>
            <w:proofErr w:type="spellStart"/>
            <w:r w:rsidRPr="001A676C">
              <w:rPr>
                <w:rFonts w:ascii="Times New Roman" w:hAnsi="Times New Roman"/>
                <w:sz w:val="24"/>
                <w:szCs w:val="24"/>
              </w:rPr>
              <w:t>эффек</w:t>
            </w:r>
            <w:proofErr w:type="spellEnd"/>
            <w:r w:rsidRPr="001A676C">
              <w:rPr>
                <w:rFonts w:ascii="Times New Roman" w:hAnsi="Times New Roman"/>
                <w:sz w:val="24"/>
                <w:szCs w:val="24"/>
              </w:rPr>
              <w:t>-</w:t>
            </w:r>
          </w:p>
          <w:p w:rsidR="00803EB1" w:rsidRPr="001A676C" w:rsidRDefault="00803EB1" w:rsidP="00803EB1">
            <w:pPr>
              <w:autoSpaceDE w:val="0"/>
              <w:autoSpaceDN w:val="0"/>
              <w:adjustRightInd w:val="0"/>
              <w:spacing w:after="0" w:line="240" w:lineRule="auto"/>
              <w:jc w:val="center"/>
              <w:rPr>
                <w:rFonts w:ascii="Times New Roman" w:hAnsi="Times New Roman"/>
                <w:sz w:val="24"/>
                <w:szCs w:val="24"/>
              </w:rPr>
            </w:pPr>
            <w:proofErr w:type="spellStart"/>
            <w:r w:rsidRPr="001A676C">
              <w:rPr>
                <w:rFonts w:ascii="Times New Roman" w:hAnsi="Times New Roman"/>
                <w:sz w:val="24"/>
                <w:szCs w:val="24"/>
              </w:rPr>
              <w:t>тивного</w:t>
            </w:r>
            <w:proofErr w:type="spellEnd"/>
            <w:r w:rsidRPr="001A676C">
              <w:rPr>
                <w:rFonts w:ascii="Times New Roman" w:hAnsi="Times New Roman"/>
                <w:sz w:val="24"/>
                <w:szCs w:val="24"/>
              </w:rPr>
              <w:t xml:space="preserve"> тепло-</w:t>
            </w:r>
          </w:p>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снабжения, км</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color w:val="000000"/>
                <w:sz w:val="24"/>
                <w:szCs w:val="24"/>
              </w:rPr>
              <w:t>Белая Ромашка,</w:t>
            </w:r>
            <w:r w:rsidRPr="001A676C">
              <w:rPr>
                <w:rFonts w:ascii="Times New Roman" w:hAnsi="Times New Roman"/>
                <w:sz w:val="24"/>
                <w:szCs w:val="24"/>
              </w:rPr>
              <w:t xml:space="preserve"> ул. Московская,65</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46,5</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121,63</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61,85</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0,966</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Мотель, ул. 295 Стрелковой Дивизии,3</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43,6</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94,98</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36,01</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0,657</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М-н Бештау, ул. Адмиральского,4</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44,92</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100,10</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53,23</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0,934</w:t>
            </w:r>
          </w:p>
        </w:tc>
      </w:tr>
      <w:tr w:rsidR="00803EB1" w:rsidRPr="001A676C" w:rsidTr="00803EB1">
        <w:trPr>
          <w:trHeight w:val="77"/>
        </w:trPr>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Дом Советов, ул. К.Хетагурова,7</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24,02</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88,55</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16,89</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1,181</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Новая Оранжерея, ул. Пестова,36</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53,78</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183,29</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54,95</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2,826</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 xml:space="preserve">Фирма </w:t>
            </w:r>
            <w:proofErr w:type="spellStart"/>
            <w:r w:rsidRPr="001A676C">
              <w:rPr>
                <w:rFonts w:ascii="Times New Roman" w:hAnsi="Times New Roman"/>
                <w:color w:val="000000"/>
                <w:sz w:val="24"/>
                <w:szCs w:val="24"/>
              </w:rPr>
              <w:t>Кавказ,ул</w:t>
            </w:r>
            <w:proofErr w:type="spellEnd"/>
            <w:r w:rsidRPr="001A676C">
              <w:rPr>
                <w:rFonts w:ascii="Times New Roman" w:hAnsi="Times New Roman"/>
                <w:color w:val="000000"/>
                <w:sz w:val="24"/>
                <w:szCs w:val="24"/>
              </w:rPr>
              <w:t>. Ермолова,12а</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56,3</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57,77</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6,97</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0,435</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proofErr w:type="spellStart"/>
            <w:r w:rsidRPr="001A676C">
              <w:rPr>
                <w:rFonts w:ascii="Times New Roman" w:hAnsi="Times New Roman"/>
                <w:color w:val="000000"/>
                <w:sz w:val="24"/>
                <w:szCs w:val="24"/>
              </w:rPr>
              <w:t>Трам</w:t>
            </w:r>
            <w:proofErr w:type="spellEnd"/>
            <w:r w:rsidRPr="001A676C">
              <w:rPr>
                <w:rFonts w:ascii="Times New Roman" w:hAnsi="Times New Roman"/>
                <w:color w:val="000000"/>
                <w:sz w:val="24"/>
                <w:szCs w:val="24"/>
              </w:rPr>
              <w:t>-парк Скачки, ул. Тольятти,150</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95,14</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105,57</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5,54</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0,525</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Д/сад 37, ул. К. Хетагурова,68</w:t>
            </w:r>
          </w:p>
          <w:p w:rsidR="00803EB1" w:rsidRPr="001A676C" w:rsidRDefault="00803EB1" w:rsidP="00803EB1">
            <w:pPr>
              <w:spacing w:after="0" w:line="240" w:lineRule="auto"/>
              <w:jc w:val="both"/>
              <w:rPr>
                <w:rFonts w:ascii="Times New Roman" w:hAnsi="Times New Roman"/>
                <w:color w:val="000000"/>
                <w:sz w:val="24"/>
                <w:szCs w:val="24"/>
              </w:rPr>
            </w:pP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162,62</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93,58</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1,72</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0,351</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Тур-</w:t>
            </w:r>
            <w:proofErr w:type="spellStart"/>
            <w:r w:rsidRPr="001A676C">
              <w:rPr>
                <w:rFonts w:ascii="Times New Roman" w:hAnsi="Times New Roman"/>
                <w:color w:val="000000"/>
                <w:sz w:val="24"/>
                <w:szCs w:val="24"/>
              </w:rPr>
              <w:t>компл</w:t>
            </w:r>
            <w:proofErr w:type="spellEnd"/>
            <w:r w:rsidRPr="001A676C">
              <w:rPr>
                <w:rFonts w:ascii="Times New Roman" w:hAnsi="Times New Roman"/>
                <w:color w:val="000000"/>
                <w:sz w:val="24"/>
                <w:szCs w:val="24"/>
              </w:rPr>
              <w:t>. Озерный», ул. Егоршина,4»</w:t>
            </w:r>
          </w:p>
        </w:tc>
        <w:tc>
          <w:tcPr>
            <w:tcW w:w="0" w:type="auto"/>
          </w:tcPr>
          <w:p w:rsidR="00803EB1" w:rsidRPr="001A676C" w:rsidRDefault="00803EB1" w:rsidP="00803EB1">
            <w:pPr>
              <w:spacing w:after="0" w:line="240" w:lineRule="auto"/>
              <w:jc w:val="both"/>
              <w:rPr>
                <w:rFonts w:ascii="Times New Roman" w:hAnsi="Times New Roman"/>
                <w:sz w:val="24"/>
                <w:szCs w:val="24"/>
              </w:rPr>
            </w:pPr>
            <w:r w:rsidRPr="001A676C">
              <w:rPr>
                <w:rFonts w:ascii="Times New Roman" w:hAnsi="Times New Roman"/>
                <w:sz w:val="24"/>
                <w:szCs w:val="24"/>
              </w:rPr>
              <w:t>44,37</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152,61</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4,91</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0,209</w:t>
            </w:r>
          </w:p>
        </w:tc>
      </w:tr>
      <w:tr w:rsidR="00803EB1" w:rsidRPr="001A676C" w:rsidTr="00803EB1">
        <w:tc>
          <w:tcPr>
            <w:tcW w:w="0" w:type="auto"/>
          </w:tcPr>
          <w:p w:rsidR="00803EB1" w:rsidRPr="00E12843" w:rsidRDefault="00803EB1" w:rsidP="00803EB1">
            <w:pPr>
              <w:spacing w:after="0" w:line="240" w:lineRule="auto"/>
              <w:jc w:val="both"/>
              <w:rPr>
                <w:rFonts w:ascii="Times New Roman" w:hAnsi="Times New Roman"/>
                <w:color w:val="000000"/>
                <w:sz w:val="24"/>
                <w:szCs w:val="24"/>
              </w:rPr>
            </w:pPr>
            <w:r w:rsidRPr="00E12843">
              <w:rPr>
                <w:rFonts w:ascii="Times New Roman" w:hAnsi="Times New Roman"/>
                <w:color w:val="000000"/>
                <w:sz w:val="24"/>
                <w:szCs w:val="24"/>
              </w:rPr>
              <w:t>пр.Калинина,42,а</w:t>
            </w:r>
          </w:p>
        </w:tc>
        <w:tc>
          <w:tcPr>
            <w:tcW w:w="0" w:type="auto"/>
          </w:tcPr>
          <w:p w:rsidR="00803EB1" w:rsidRPr="00E12843" w:rsidRDefault="00803EB1" w:rsidP="00803EB1">
            <w:pPr>
              <w:spacing w:after="0" w:line="240" w:lineRule="auto"/>
              <w:jc w:val="both"/>
              <w:rPr>
                <w:rFonts w:ascii="Times New Roman" w:hAnsi="Times New Roman"/>
                <w:sz w:val="24"/>
                <w:szCs w:val="24"/>
              </w:rPr>
            </w:pPr>
            <w:r w:rsidRPr="00E12843">
              <w:rPr>
                <w:rFonts w:ascii="Times New Roman" w:hAnsi="Times New Roman"/>
                <w:sz w:val="24"/>
                <w:szCs w:val="24"/>
              </w:rPr>
              <w:t>72,75</w:t>
            </w:r>
          </w:p>
        </w:tc>
        <w:tc>
          <w:tcPr>
            <w:tcW w:w="1877"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102,16</w:t>
            </w:r>
          </w:p>
        </w:tc>
        <w:tc>
          <w:tcPr>
            <w:tcW w:w="1323"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3,29</w:t>
            </w:r>
          </w:p>
        </w:tc>
        <w:tc>
          <w:tcPr>
            <w:tcW w:w="1843"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0,140</w:t>
            </w:r>
          </w:p>
        </w:tc>
      </w:tr>
      <w:tr w:rsidR="00803EB1" w:rsidRPr="001A676C" w:rsidTr="00803EB1">
        <w:tc>
          <w:tcPr>
            <w:tcW w:w="0" w:type="auto"/>
          </w:tcPr>
          <w:p w:rsidR="00803EB1" w:rsidRPr="00E12843" w:rsidRDefault="00803EB1" w:rsidP="00803EB1">
            <w:pPr>
              <w:spacing w:after="0" w:line="240" w:lineRule="auto"/>
              <w:jc w:val="both"/>
              <w:rPr>
                <w:rFonts w:ascii="Times New Roman" w:hAnsi="Times New Roman"/>
                <w:color w:val="000000"/>
                <w:sz w:val="24"/>
                <w:szCs w:val="24"/>
              </w:rPr>
            </w:pPr>
            <w:r w:rsidRPr="00E12843">
              <w:rPr>
                <w:rFonts w:ascii="Times New Roman" w:hAnsi="Times New Roman"/>
                <w:color w:val="000000"/>
                <w:sz w:val="24"/>
                <w:szCs w:val="24"/>
              </w:rPr>
              <w:t>ул. Пальмиро-Тольятти,34а</w:t>
            </w:r>
          </w:p>
        </w:tc>
        <w:tc>
          <w:tcPr>
            <w:tcW w:w="0" w:type="auto"/>
            <w:shd w:val="clear" w:color="auto" w:fill="auto"/>
          </w:tcPr>
          <w:p w:rsidR="00803EB1" w:rsidRPr="00E12843" w:rsidRDefault="00803EB1" w:rsidP="00803EB1">
            <w:pPr>
              <w:spacing w:after="0" w:line="240" w:lineRule="auto"/>
              <w:jc w:val="both"/>
              <w:rPr>
                <w:rFonts w:ascii="Times New Roman" w:hAnsi="Times New Roman"/>
                <w:color w:val="000000"/>
                <w:sz w:val="24"/>
                <w:szCs w:val="24"/>
              </w:rPr>
            </w:pPr>
            <w:r w:rsidRPr="00E12843">
              <w:rPr>
                <w:rFonts w:ascii="Times New Roman" w:hAnsi="Times New Roman"/>
                <w:color w:val="000000"/>
                <w:sz w:val="24"/>
                <w:szCs w:val="24"/>
              </w:rPr>
              <w:t>117,9/ 1,09</w:t>
            </w:r>
          </w:p>
        </w:tc>
        <w:tc>
          <w:tcPr>
            <w:tcW w:w="1877" w:type="dxa"/>
          </w:tcPr>
          <w:p w:rsidR="00803EB1" w:rsidRPr="00E12843" w:rsidRDefault="00803EB1" w:rsidP="00803EB1">
            <w:pPr>
              <w:spacing w:after="0" w:line="240" w:lineRule="auto"/>
              <w:jc w:val="center"/>
              <w:rPr>
                <w:rFonts w:ascii="Times New Roman" w:hAnsi="Times New Roman"/>
                <w:color w:val="000000"/>
                <w:sz w:val="24"/>
                <w:szCs w:val="24"/>
              </w:rPr>
            </w:pPr>
            <w:r w:rsidRPr="00E12843">
              <w:rPr>
                <w:rFonts w:ascii="Times New Roman" w:hAnsi="Times New Roman"/>
                <w:color w:val="000000"/>
                <w:sz w:val="24"/>
                <w:szCs w:val="24"/>
              </w:rPr>
              <w:t>72,21</w:t>
            </w:r>
          </w:p>
        </w:tc>
        <w:tc>
          <w:tcPr>
            <w:tcW w:w="1323" w:type="dxa"/>
          </w:tcPr>
          <w:p w:rsidR="00803EB1" w:rsidRPr="00E12843" w:rsidRDefault="00803EB1" w:rsidP="00803EB1">
            <w:pPr>
              <w:spacing w:after="0" w:line="240" w:lineRule="auto"/>
              <w:jc w:val="center"/>
              <w:rPr>
                <w:rFonts w:ascii="Times New Roman" w:hAnsi="Times New Roman"/>
                <w:color w:val="000000"/>
                <w:sz w:val="24"/>
                <w:szCs w:val="24"/>
              </w:rPr>
            </w:pPr>
            <w:r w:rsidRPr="00E12843">
              <w:rPr>
                <w:rFonts w:ascii="Times New Roman" w:hAnsi="Times New Roman"/>
                <w:color w:val="000000"/>
                <w:sz w:val="24"/>
                <w:szCs w:val="24"/>
              </w:rPr>
              <w:t>3,76</w:t>
            </w:r>
          </w:p>
        </w:tc>
        <w:tc>
          <w:tcPr>
            <w:tcW w:w="1843" w:type="dxa"/>
          </w:tcPr>
          <w:p w:rsidR="00803EB1" w:rsidRPr="00E12843" w:rsidRDefault="00803EB1" w:rsidP="00803EB1">
            <w:pPr>
              <w:spacing w:after="0" w:line="240" w:lineRule="auto"/>
              <w:jc w:val="center"/>
              <w:rPr>
                <w:rFonts w:ascii="Times New Roman" w:hAnsi="Times New Roman"/>
                <w:color w:val="000000"/>
                <w:sz w:val="24"/>
                <w:szCs w:val="24"/>
              </w:rPr>
            </w:pPr>
            <w:r w:rsidRPr="00E12843">
              <w:rPr>
                <w:rFonts w:ascii="Times New Roman" w:hAnsi="Times New Roman"/>
                <w:color w:val="000000"/>
                <w:sz w:val="24"/>
                <w:szCs w:val="24"/>
              </w:rPr>
              <w:t>0,375</w:t>
            </w:r>
          </w:p>
        </w:tc>
      </w:tr>
      <w:tr w:rsidR="00803EB1" w:rsidRPr="001A676C" w:rsidTr="00803EB1">
        <w:tc>
          <w:tcPr>
            <w:tcW w:w="0" w:type="auto"/>
          </w:tcPr>
          <w:p w:rsidR="00803EB1" w:rsidRPr="00E12843" w:rsidRDefault="00803EB1" w:rsidP="00803EB1">
            <w:pPr>
              <w:spacing w:after="0" w:line="240" w:lineRule="auto"/>
              <w:jc w:val="both"/>
              <w:rPr>
                <w:rFonts w:ascii="Times New Roman" w:hAnsi="Times New Roman"/>
                <w:color w:val="000000"/>
                <w:sz w:val="24"/>
                <w:szCs w:val="24"/>
              </w:rPr>
            </w:pPr>
            <w:r w:rsidRPr="00E12843">
              <w:rPr>
                <w:rFonts w:ascii="Times New Roman" w:hAnsi="Times New Roman"/>
                <w:color w:val="000000"/>
                <w:sz w:val="24"/>
                <w:szCs w:val="24"/>
              </w:rPr>
              <w:t>Ст. Константиновская</w:t>
            </w:r>
          </w:p>
        </w:tc>
        <w:tc>
          <w:tcPr>
            <w:tcW w:w="0" w:type="auto"/>
          </w:tcPr>
          <w:p w:rsidR="00803EB1" w:rsidRPr="00E12843" w:rsidRDefault="00803EB1" w:rsidP="00803EB1">
            <w:pPr>
              <w:spacing w:after="0" w:line="240" w:lineRule="auto"/>
              <w:rPr>
                <w:rFonts w:ascii="Times New Roman" w:hAnsi="Times New Roman"/>
                <w:sz w:val="24"/>
                <w:szCs w:val="24"/>
              </w:rPr>
            </w:pPr>
            <w:r w:rsidRPr="00E12843">
              <w:rPr>
                <w:rFonts w:ascii="Times New Roman" w:hAnsi="Times New Roman"/>
                <w:sz w:val="24"/>
                <w:szCs w:val="24"/>
              </w:rPr>
              <w:t>8,8</w:t>
            </w:r>
          </w:p>
        </w:tc>
        <w:tc>
          <w:tcPr>
            <w:tcW w:w="1877"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272,50</w:t>
            </w:r>
          </w:p>
        </w:tc>
        <w:tc>
          <w:tcPr>
            <w:tcW w:w="1323"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7,82</w:t>
            </w:r>
          </w:p>
        </w:tc>
        <w:tc>
          <w:tcPr>
            <w:tcW w:w="1843" w:type="dxa"/>
          </w:tcPr>
          <w:p w:rsidR="00803EB1" w:rsidRPr="00E12843" w:rsidRDefault="00803EB1" w:rsidP="00803EB1">
            <w:pPr>
              <w:spacing w:after="0" w:line="240" w:lineRule="auto"/>
              <w:jc w:val="center"/>
              <w:rPr>
                <w:rFonts w:ascii="Times New Roman" w:hAnsi="Times New Roman"/>
                <w:sz w:val="24"/>
                <w:szCs w:val="24"/>
              </w:rPr>
            </w:pPr>
            <w:r w:rsidRPr="00E12843">
              <w:rPr>
                <w:rFonts w:ascii="Times New Roman" w:hAnsi="Times New Roman"/>
                <w:sz w:val="24"/>
                <w:szCs w:val="24"/>
              </w:rPr>
              <w:t>0,661</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proofErr w:type="spellStart"/>
            <w:r w:rsidRPr="001A676C">
              <w:rPr>
                <w:rFonts w:ascii="Times New Roman" w:hAnsi="Times New Roman"/>
                <w:color w:val="000000"/>
                <w:sz w:val="24"/>
                <w:szCs w:val="24"/>
              </w:rPr>
              <w:t>Станкоремзавод</w:t>
            </w:r>
            <w:proofErr w:type="spellEnd"/>
            <w:r w:rsidRPr="001A676C">
              <w:rPr>
                <w:rFonts w:ascii="Times New Roman" w:hAnsi="Times New Roman"/>
                <w:color w:val="000000"/>
                <w:sz w:val="24"/>
                <w:szCs w:val="24"/>
              </w:rPr>
              <w:t>, ул. Ясная,7</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19,97</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146,57</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12,95</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0,104</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РКМ, ул.40 лет Октября,27</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189,21</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116,69</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3,05</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0,224</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Баня №5, ул. Набережная,1</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38,55</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67,87</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4,32</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0,777</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Привольное</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2,89</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505,37</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2,36</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0,386</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Чапаева,36</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26,05</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119,45</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1,53</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0,292</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ПЦВС, Солдатский проезд,2</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54,44</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38,08</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3,28</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0,408</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ВАО Интурист, ул. Огородная,39</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148,25</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71,14</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3,77</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0,359</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Крайнего,2</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92,39</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82,14</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5,18</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0,567</w:t>
            </w:r>
          </w:p>
        </w:tc>
      </w:tr>
      <w:tr w:rsidR="00803EB1" w:rsidRPr="001A676C" w:rsidTr="00803EB1">
        <w:tc>
          <w:tcPr>
            <w:tcW w:w="0" w:type="auto"/>
          </w:tcPr>
          <w:p w:rsidR="00803EB1" w:rsidRPr="001A676C" w:rsidRDefault="00803EB1" w:rsidP="00803EB1">
            <w:pPr>
              <w:spacing w:after="0" w:line="240" w:lineRule="auto"/>
              <w:jc w:val="both"/>
              <w:rPr>
                <w:rFonts w:ascii="Times New Roman" w:hAnsi="Times New Roman"/>
                <w:color w:val="000000"/>
                <w:sz w:val="24"/>
                <w:szCs w:val="24"/>
              </w:rPr>
            </w:pPr>
            <w:proofErr w:type="spellStart"/>
            <w:r w:rsidRPr="001A676C">
              <w:rPr>
                <w:rFonts w:ascii="Times New Roman" w:hAnsi="Times New Roman"/>
                <w:color w:val="000000"/>
                <w:sz w:val="24"/>
                <w:szCs w:val="24"/>
              </w:rPr>
              <w:t>Нижнеподкумский</w:t>
            </w:r>
            <w:proofErr w:type="spellEnd"/>
            <w:r w:rsidRPr="001A676C">
              <w:rPr>
                <w:rFonts w:ascii="Times New Roman" w:hAnsi="Times New Roman"/>
                <w:color w:val="000000"/>
                <w:sz w:val="24"/>
                <w:szCs w:val="24"/>
              </w:rPr>
              <w:t xml:space="preserve">, ул. </w:t>
            </w:r>
            <w:proofErr w:type="spellStart"/>
            <w:r w:rsidRPr="001A676C">
              <w:rPr>
                <w:rFonts w:ascii="Times New Roman" w:hAnsi="Times New Roman"/>
                <w:color w:val="000000"/>
                <w:sz w:val="24"/>
                <w:szCs w:val="24"/>
              </w:rPr>
              <w:t>Зубалова</w:t>
            </w:r>
            <w:proofErr w:type="spellEnd"/>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64,72</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591,75</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2,53</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0,397</w:t>
            </w:r>
          </w:p>
        </w:tc>
      </w:tr>
      <w:tr w:rsidR="00803EB1" w:rsidRPr="001A676C" w:rsidTr="00803EB1">
        <w:tc>
          <w:tcPr>
            <w:tcW w:w="0" w:type="auto"/>
          </w:tcPr>
          <w:p w:rsidR="00803EB1" w:rsidRPr="001A676C" w:rsidRDefault="00803EB1" w:rsidP="00803EB1">
            <w:pPr>
              <w:tabs>
                <w:tab w:val="right" w:pos="3391"/>
              </w:tabs>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ул. Матвеева</w:t>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50,56</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83,58</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5,27</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0,350</w:t>
            </w:r>
          </w:p>
        </w:tc>
      </w:tr>
      <w:tr w:rsidR="00803EB1" w:rsidRPr="001A676C" w:rsidTr="00803EB1">
        <w:tc>
          <w:tcPr>
            <w:tcW w:w="0" w:type="auto"/>
          </w:tcPr>
          <w:p w:rsidR="00803EB1" w:rsidRPr="001A676C" w:rsidRDefault="00803EB1" w:rsidP="00803EB1">
            <w:pPr>
              <w:tabs>
                <w:tab w:val="right" w:pos="3391"/>
              </w:tabs>
              <w:spacing w:after="0" w:line="240" w:lineRule="auto"/>
              <w:jc w:val="both"/>
              <w:rPr>
                <w:rFonts w:ascii="Times New Roman" w:hAnsi="Times New Roman"/>
                <w:color w:val="000000"/>
                <w:sz w:val="24"/>
                <w:szCs w:val="24"/>
              </w:rPr>
            </w:pPr>
            <w:r w:rsidRPr="001A676C">
              <w:rPr>
                <w:rFonts w:ascii="Times New Roman" w:hAnsi="Times New Roman"/>
                <w:color w:val="000000"/>
                <w:sz w:val="24"/>
                <w:szCs w:val="24"/>
              </w:rPr>
              <w:t>Грязелечебница, пр. Кирова,67</w:t>
            </w:r>
            <w:r w:rsidRPr="001A676C">
              <w:rPr>
                <w:rFonts w:ascii="Times New Roman" w:hAnsi="Times New Roman"/>
                <w:color w:val="000000"/>
                <w:sz w:val="24"/>
                <w:szCs w:val="24"/>
              </w:rPr>
              <w:tab/>
            </w:r>
          </w:p>
        </w:tc>
        <w:tc>
          <w:tcPr>
            <w:tcW w:w="0" w:type="auto"/>
          </w:tcPr>
          <w:p w:rsidR="00803EB1" w:rsidRPr="001A676C" w:rsidRDefault="00803EB1" w:rsidP="00803EB1">
            <w:pPr>
              <w:spacing w:after="0" w:line="240" w:lineRule="auto"/>
              <w:rPr>
                <w:rFonts w:ascii="Times New Roman" w:hAnsi="Times New Roman"/>
                <w:sz w:val="24"/>
                <w:szCs w:val="24"/>
              </w:rPr>
            </w:pPr>
            <w:r w:rsidRPr="001A676C">
              <w:rPr>
                <w:rFonts w:ascii="Times New Roman" w:hAnsi="Times New Roman"/>
                <w:sz w:val="24"/>
                <w:szCs w:val="24"/>
              </w:rPr>
              <w:t>119,54</w:t>
            </w:r>
          </w:p>
        </w:tc>
        <w:tc>
          <w:tcPr>
            <w:tcW w:w="1877"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43,77</w:t>
            </w:r>
          </w:p>
        </w:tc>
        <w:tc>
          <w:tcPr>
            <w:tcW w:w="132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4,55</w:t>
            </w:r>
          </w:p>
        </w:tc>
        <w:tc>
          <w:tcPr>
            <w:tcW w:w="1843" w:type="dxa"/>
          </w:tcPr>
          <w:p w:rsidR="00803EB1" w:rsidRPr="001A676C" w:rsidRDefault="00803EB1" w:rsidP="00803EB1">
            <w:pPr>
              <w:spacing w:after="0" w:line="240" w:lineRule="auto"/>
              <w:jc w:val="center"/>
              <w:rPr>
                <w:rFonts w:ascii="Times New Roman" w:hAnsi="Times New Roman"/>
                <w:sz w:val="24"/>
                <w:szCs w:val="24"/>
              </w:rPr>
            </w:pPr>
            <w:r w:rsidRPr="001A676C">
              <w:rPr>
                <w:rFonts w:ascii="Times New Roman" w:hAnsi="Times New Roman"/>
                <w:sz w:val="24"/>
                <w:szCs w:val="24"/>
              </w:rPr>
              <w:t>0,463</w:t>
            </w:r>
          </w:p>
        </w:tc>
      </w:tr>
      <w:tr w:rsidR="00803EB1" w:rsidRPr="001A676C" w:rsidTr="00803EB1">
        <w:tc>
          <w:tcPr>
            <w:tcW w:w="0" w:type="auto"/>
          </w:tcPr>
          <w:p w:rsidR="00803EB1" w:rsidRPr="00C44B06" w:rsidRDefault="00803EB1" w:rsidP="00803EB1">
            <w:pPr>
              <w:spacing w:after="0" w:line="240" w:lineRule="auto"/>
              <w:jc w:val="both"/>
              <w:rPr>
                <w:rFonts w:ascii="Times New Roman" w:hAnsi="Times New Roman"/>
                <w:color w:val="000000"/>
                <w:sz w:val="24"/>
                <w:szCs w:val="24"/>
              </w:rPr>
            </w:pPr>
            <w:r w:rsidRPr="00C44B06">
              <w:rPr>
                <w:rFonts w:ascii="Times New Roman" w:hAnsi="Times New Roman"/>
                <w:color w:val="000000"/>
                <w:sz w:val="24"/>
                <w:szCs w:val="24"/>
              </w:rPr>
              <w:t>«Береговая», ул. Пвартизанская,1</w:t>
            </w:r>
          </w:p>
        </w:tc>
        <w:tc>
          <w:tcPr>
            <w:tcW w:w="0" w:type="auto"/>
          </w:tcPr>
          <w:p w:rsidR="00803EB1" w:rsidRPr="00C44B06" w:rsidRDefault="00803EB1" w:rsidP="00803EB1">
            <w:pPr>
              <w:spacing w:after="0" w:line="240" w:lineRule="auto"/>
              <w:rPr>
                <w:rFonts w:ascii="Times New Roman" w:hAnsi="Times New Roman"/>
                <w:sz w:val="24"/>
                <w:szCs w:val="24"/>
              </w:rPr>
            </w:pPr>
            <w:r w:rsidRPr="00C44B06">
              <w:rPr>
                <w:rFonts w:ascii="Times New Roman" w:hAnsi="Times New Roman"/>
                <w:sz w:val="24"/>
                <w:szCs w:val="24"/>
              </w:rPr>
              <w:t>56,42</w:t>
            </w:r>
          </w:p>
        </w:tc>
        <w:tc>
          <w:tcPr>
            <w:tcW w:w="1877"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69,06</w:t>
            </w:r>
          </w:p>
        </w:tc>
        <w:tc>
          <w:tcPr>
            <w:tcW w:w="132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12,73</w:t>
            </w:r>
          </w:p>
        </w:tc>
        <w:tc>
          <w:tcPr>
            <w:tcW w:w="184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0,551</w:t>
            </w:r>
          </w:p>
        </w:tc>
      </w:tr>
      <w:tr w:rsidR="00803EB1" w:rsidRPr="001A676C" w:rsidTr="00803EB1">
        <w:tc>
          <w:tcPr>
            <w:tcW w:w="0" w:type="auto"/>
          </w:tcPr>
          <w:p w:rsidR="00803EB1" w:rsidRPr="00C44B06" w:rsidRDefault="00803EB1" w:rsidP="00803EB1">
            <w:pPr>
              <w:spacing w:after="0" w:line="240" w:lineRule="auto"/>
              <w:jc w:val="both"/>
              <w:rPr>
                <w:rFonts w:ascii="Times New Roman" w:hAnsi="Times New Roman"/>
                <w:color w:val="000000"/>
                <w:sz w:val="24"/>
                <w:szCs w:val="24"/>
              </w:rPr>
            </w:pPr>
            <w:r w:rsidRPr="00C44B06">
              <w:rPr>
                <w:rFonts w:ascii="Times New Roman" w:hAnsi="Times New Roman"/>
                <w:color w:val="000000"/>
                <w:sz w:val="24"/>
                <w:szCs w:val="24"/>
              </w:rPr>
              <w:t>«Гора Казачка»</w:t>
            </w:r>
          </w:p>
        </w:tc>
        <w:tc>
          <w:tcPr>
            <w:tcW w:w="0" w:type="auto"/>
          </w:tcPr>
          <w:p w:rsidR="00803EB1" w:rsidRPr="00C44B06" w:rsidRDefault="00803EB1" w:rsidP="00803EB1">
            <w:pPr>
              <w:spacing w:after="0" w:line="240" w:lineRule="auto"/>
              <w:rPr>
                <w:rFonts w:ascii="Times New Roman" w:hAnsi="Times New Roman"/>
                <w:sz w:val="24"/>
                <w:szCs w:val="24"/>
              </w:rPr>
            </w:pPr>
            <w:r w:rsidRPr="00C44B06">
              <w:rPr>
                <w:rFonts w:ascii="Times New Roman" w:hAnsi="Times New Roman"/>
                <w:sz w:val="24"/>
                <w:szCs w:val="24"/>
              </w:rPr>
              <w:t>264,54</w:t>
            </w:r>
          </w:p>
        </w:tc>
        <w:tc>
          <w:tcPr>
            <w:tcW w:w="1877"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42,35</w:t>
            </w:r>
          </w:p>
        </w:tc>
        <w:tc>
          <w:tcPr>
            <w:tcW w:w="132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4,92</w:t>
            </w:r>
          </w:p>
        </w:tc>
        <w:tc>
          <w:tcPr>
            <w:tcW w:w="184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0,598</w:t>
            </w:r>
          </w:p>
        </w:tc>
      </w:tr>
      <w:tr w:rsidR="00803EB1" w:rsidRPr="001A676C" w:rsidTr="00803EB1">
        <w:tc>
          <w:tcPr>
            <w:tcW w:w="0" w:type="auto"/>
          </w:tcPr>
          <w:p w:rsidR="00803EB1" w:rsidRPr="00C44B06" w:rsidRDefault="00803EB1" w:rsidP="00803EB1">
            <w:pPr>
              <w:spacing w:after="0" w:line="240" w:lineRule="auto"/>
              <w:jc w:val="both"/>
              <w:rPr>
                <w:rFonts w:ascii="Times New Roman" w:hAnsi="Times New Roman"/>
                <w:color w:val="000000"/>
                <w:sz w:val="24"/>
                <w:szCs w:val="24"/>
              </w:rPr>
            </w:pPr>
            <w:r w:rsidRPr="00C44B06">
              <w:rPr>
                <w:rFonts w:ascii="Times New Roman" w:hAnsi="Times New Roman"/>
                <w:color w:val="000000"/>
                <w:sz w:val="24"/>
                <w:szCs w:val="24"/>
              </w:rPr>
              <w:t>Госпиталь, ул. Прогресса,73</w:t>
            </w:r>
          </w:p>
        </w:tc>
        <w:tc>
          <w:tcPr>
            <w:tcW w:w="0" w:type="auto"/>
          </w:tcPr>
          <w:p w:rsidR="00803EB1" w:rsidRPr="00C44B06" w:rsidRDefault="00803EB1" w:rsidP="00803EB1">
            <w:pPr>
              <w:spacing w:after="0" w:line="240" w:lineRule="auto"/>
              <w:rPr>
                <w:rFonts w:ascii="Times New Roman" w:hAnsi="Times New Roman"/>
                <w:sz w:val="24"/>
                <w:szCs w:val="24"/>
              </w:rPr>
            </w:pPr>
            <w:r w:rsidRPr="00C44B06">
              <w:rPr>
                <w:rFonts w:ascii="Times New Roman" w:hAnsi="Times New Roman"/>
                <w:sz w:val="24"/>
                <w:szCs w:val="24"/>
              </w:rPr>
              <w:t>85,59</w:t>
            </w:r>
          </w:p>
        </w:tc>
        <w:tc>
          <w:tcPr>
            <w:tcW w:w="1877"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35,21</w:t>
            </w:r>
          </w:p>
        </w:tc>
        <w:tc>
          <w:tcPr>
            <w:tcW w:w="132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2,64</w:t>
            </w:r>
          </w:p>
        </w:tc>
        <w:tc>
          <w:tcPr>
            <w:tcW w:w="184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0,284</w:t>
            </w:r>
          </w:p>
        </w:tc>
      </w:tr>
      <w:tr w:rsidR="00803EB1" w:rsidRPr="001A676C" w:rsidTr="00803EB1">
        <w:tc>
          <w:tcPr>
            <w:tcW w:w="0" w:type="auto"/>
          </w:tcPr>
          <w:p w:rsidR="00803EB1" w:rsidRPr="00C44B06" w:rsidRDefault="00803EB1" w:rsidP="00803EB1">
            <w:pPr>
              <w:spacing w:after="0" w:line="240" w:lineRule="auto"/>
              <w:jc w:val="both"/>
              <w:rPr>
                <w:rFonts w:ascii="Times New Roman" w:hAnsi="Times New Roman"/>
                <w:color w:val="000000"/>
                <w:sz w:val="24"/>
                <w:szCs w:val="24"/>
              </w:rPr>
            </w:pPr>
            <w:r w:rsidRPr="00C44B06">
              <w:rPr>
                <w:rFonts w:ascii="Times New Roman" w:hAnsi="Times New Roman"/>
                <w:color w:val="000000"/>
                <w:sz w:val="24"/>
                <w:szCs w:val="24"/>
              </w:rPr>
              <w:t>«Машук»,</w:t>
            </w:r>
            <w:proofErr w:type="spellStart"/>
            <w:r w:rsidRPr="00C44B06">
              <w:rPr>
                <w:rFonts w:ascii="Times New Roman" w:hAnsi="Times New Roman"/>
                <w:color w:val="000000"/>
                <w:sz w:val="24"/>
                <w:szCs w:val="24"/>
              </w:rPr>
              <w:t>пос</w:t>
            </w:r>
            <w:proofErr w:type="spellEnd"/>
            <w:r w:rsidRPr="00C44B06">
              <w:rPr>
                <w:rFonts w:ascii="Times New Roman" w:hAnsi="Times New Roman"/>
                <w:color w:val="000000"/>
                <w:sz w:val="24"/>
                <w:szCs w:val="24"/>
              </w:rPr>
              <w:t>. Энергетик</w:t>
            </w:r>
          </w:p>
        </w:tc>
        <w:tc>
          <w:tcPr>
            <w:tcW w:w="0" w:type="auto"/>
          </w:tcPr>
          <w:p w:rsidR="00803EB1" w:rsidRPr="00C44B06" w:rsidRDefault="00803EB1" w:rsidP="00803EB1">
            <w:pPr>
              <w:spacing w:after="0" w:line="240" w:lineRule="auto"/>
              <w:rPr>
                <w:rFonts w:ascii="Times New Roman" w:hAnsi="Times New Roman"/>
                <w:sz w:val="24"/>
                <w:szCs w:val="24"/>
              </w:rPr>
            </w:pPr>
          </w:p>
        </w:tc>
        <w:tc>
          <w:tcPr>
            <w:tcW w:w="1877" w:type="dxa"/>
          </w:tcPr>
          <w:p w:rsidR="00803EB1" w:rsidRPr="00C44B06" w:rsidRDefault="00803EB1" w:rsidP="00803EB1">
            <w:pPr>
              <w:spacing w:after="0" w:line="240" w:lineRule="auto"/>
              <w:jc w:val="center"/>
              <w:rPr>
                <w:rFonts w:ascii="Times New Roman" w:hAnsi="Times New Roman"/>
                <w:sz w:val="24"/>
                <w:szCs w:val="24"/>
              </w:rPr>
            </w:pPr>
          </w:p>
        </w:tc>
        <w:tc>
          <w:tcPr>
            <w:tcW w:w="1323" w:type="dxa"/>
          </w:tcPr>
          <w:p w:rsidR="00803EB1" w:rsidRPr="00C44B06" w:rsidRDefault="00803EB1" w:rsidP="00803EB1">
            <w:pPr>
              <w:spacing w:after="0" w:line="240" w:lineRule="auto"/>
              <w:jc w:val="center"/>
              <w:rPr>
                <w:rFonts w:ascii="Times New Roman" w:hAnsi="Times New Roman"/>
                <w:sz w:val="24"/>
                <w:szCs w:val="24"/>
              </w:rPr>
            </w:pPr>
            <w:r w:rsidRPr="00C44B06">
              <w:rPr>
                <w:rFonts w:ascii="Times New Roman" w:hAnsi="Times New Roman"/>
                <w:sz w:val="24"/>
                <w:szCs w:val="24"/>
              </w:rPr>
              <w:t>1,13</w:t>
            </w:r>
          </w:p>
        </w:tc>
        <w:tc>
          <w:tcPr>
            <w:tcW w:w="1843" w:type="dxa"/>
          </w:tcPr>
          <w:p w:rsidR="00803EB1" w:rsidRPr="00C44B06" w:rsidRDefault="00803EB1" w:rsidP="00803EB1">
            <w:pPr>
              <w:spacing w:after="0" w:line="240" w:lineRule="auto"/>
              <w:jc w:val="center"/>
              <w:rPr>
                <w:rFonts w:ascii="Times New Roman" w:hAnsi="Times New Roman"/>
                <w:sz w:val="24"/>
                <w:szCs w:val="24"/>
              </w:rPr>
            </w:pPr>
          </w:p>
        </w:tc>
      </w:tr>
    </w:tbl>
    <w:p w:rsidR="00803EB1" w:rsidRDefault="00803EB1" w:rsidP="009F519F">
      <w:pPr>
        <w:autoSpaceDE w:val="0"/>
        <w:autoSpaceDN w:val="0"/>
        <w:adjustRightInd w:val="0"/>
        <w:spacing w:after="0" w:line="240" w:lineRule="auto"/>
        <w:ind w:firstLine="708"/>
        <w:jc w:val="both"/>
        <w:rPr>
          <w:rFonts w:ascii="Times New Roman" w:hAnsi="Times New Roman"/>
          <w:sz w:val="28"/>
          <w:szCs w:val="28"/>
        </w:rPr>
      </w:pPr>
    </w:p>
    <w:p w:rsidR="00803EB1" w:rsidRPr="00E12843" w:rsidRDefault="00803EB1" w:rsidP="00803EB1">
      <w:pPr>
        <w:autoSpaceDE w:val="0"/>
        <w:autoSpaceDN w:val="0"/>
        <w:adjustRightInd w:val="0"/>
        <w:spacing w:after="0" w:line="240" w:lineRule="auto"/>
        <w:ind w:firstLine="708"/>
        <w:jc w:val="both"/>
        <w:rPr>
          <w:rFonts w:ascii="Times New Roman" w:hAnsi="Times New Roman"/>
          <w:sz w:val="28"/>
          <w:szCs w:val="28"/>
        </w:rPr>
      </w:pPr>
      <w:r w:rsidRPr="00E12843">
        <w:rPr>
          <w:rFonts w:ascii="Times New Roman" w:hAnsi="Times New Roman"/>
          <w:sz w:val="28"/>
          <w:szCs w:val="28"/>
        </w:rPr>
        <w:t>Результаты расчетов показали, что у котельных сложились зоны теплоснабжения, близкие к оптимальной величине.</w:t>
      </w:r>
    </w:p>
    <w:p w:rsidR="00803EB1" w:rsidRPr="00E12843" w:rsidRDefault="00803EB1" w:rsidP="00803EB1">
      <w:pPr>
        <w:autoSpaceDE w:val="0"/>
        <w:autoSpaceDN w:val="0"/>
        <w:adjustRightInd w:val="0"/>
        <w:spacing w:after="0" w:line="240" w:lineRule="auto"/>
        <w:ind w:firstLine="708"/>
        <w:jc w:val="both"/>
        <w:rPr>
          <w:rFonts w:ascii="Times New Roman" w:hAnsi="Times New Roman"/>
          <w:sz w:val="28"/>
          <w:szCs w:val="28"/>
        </w:rPr>
      </w:pPr>
      <w:r w:rsidRPr="00E12843">
        <w:rPr>
          <w:rFonts w:ascii="Times New Roman" w:hAnsi="Times New Roman"/>
          <w:sz w:val="28"/>
          <w:szCs w:val="28"/>
        </w:rPr>
        <w:lastRenderedPageBreak/>
        <w:t>Зоны теплоснабжения котельных «Белая Ромашка», «Микрорайон Бештау», «</w:t>
      </w:r>
      <w:proofErr w:type="spellStart"/>
      <w:r w:rsidRPr="00E12843">
        <w:rPr>
          <w:rFonts w:ascii="Times New Roman" w:hAnsi="Times New Roman"/>
          <w:sz w:val="28"/>
          <w:szCs w:val="28"/>
        </w:rPr>
        <w:t>Станкоремзавод</w:t>
      </w:r>
      <w:proofErr w:type="spellEnd"/>
      <w:r w:rsidRPr="00E12843">
        <w:rPr>
          <w:rFonts w:ascii="Times New Roman" w:hAnsi="Times New Roman"/>
          <w:sz w:val="28"/>
          <w:szCs w:val="28"/>
        </w:rPr>
        <w:t>» могут быть увеличены, исходя из их сложившейся мощной транспортной системы и при условии повышения эффективности работы котельных.</w:t>
      </w:r>
    </w:p>
    <w:p w:rsidR="00803EB1" w:rsidRPr="00E12843" w:rsidRDefault="00803EB1" w:rsidP="00803EB1">
      <w:pPr>
        <w:autoSpaceDE w:val="0"/>
        <w:autoSpaceDN w:val="0"/>
        <w:adjustRightInd w:val="0"/>
        <w:spacing w:after="0" w:line="240" w:lineRule="auto"/>
        <w:ind w:firstLine="708"/>
        <w:jc w:val="both"/>
        <w:rPr>
          <w:rFonts w:ascii="Times New Roman" w:hAnsi="Times New Roman"/>
          <w:sz w:val="28"/>
          <w:szCs w:val="28"/>
        </w:rPr>
      </w:pPr>
      <w:r w:rsidRPr="00E12843">
        <w:rPr>
          <w:rFonts w:ascii="Times New Roman" w:hAnsi="Times New Roman"/>
          <w:sz w:val="28"/>
          <w:szCs w:val="28"/>
        </w:rPr>
        <w:t xml:space="preserve">Зоны котельных детских садов, введенных в эксплуатацию в 2015 году находятся в зоне высокой эффективности центрального теплоснабжения, так как удельная материальная характеристика составляет от 5 до 30 м2/ (Гкал/ч), то же относится и к котельным, которые введены в эксплуатацию в 2018 году это «Школа №31», ул. Мира,187, «Власова,51», ул. Власова,51, в 2021 г. котельная «Пальмиро-Тольятти,34 а» и в 2022 г. котельная для больничного комплекса в районе </w:t>
      </w:r>
      <w:proofErr w:type="spellStart"/>
      <w:r w:rsidRPr="00E12843">
        <w:rPr>
          <w:rFonts w:ascii="Times New Roman" w:hAnsi="Times New Roman"/>
          <w:sz w:val="28"/>
          <w:szCs w:val="28"/>
        </w:rPr>
        <w:t>Лермонтовского</w:t>
      </w:r>
      <w:proofErr w:type="spellEnd"/>
      <w:r w:rsidRPr="00E12843">
        <w:rPr>
          <w:rFonts w:ascii="Times New Roman" w:hAnsi="Times New Roman"/>
          <w:sz w:val="28"/>
          <w:szCs w:val="28"/>
        </w:rPr>
        <w:t xml:space="preserve"> разъезда, </w:t>
      </w:r>
      <w:proofErr w:type="spellStart"/>
      <w:r w:rsidRPr="00E12843">
        <w:rPr>
          <w:rFonts w:ascii="Times New Roman" w:hAnsi="Times New Roman"/>
          <w:sz w:val="28"/>
          <w:szCs w:val="28"/>
        </w:rPr>
        <w:t>Бештаугорское</w:t>
      </w:r>
      <w:proofErr w:type="spellEnd"/>
      <w:r w:rsidRPr="00E12843">
        <w:rPr>
          <w:rFonts w:ascii="Times New Roman" w:hAnsi="Times New Roman"/>
          <w:sz w:val="28"/>
          <w:szCs w:val="28"/>
        </w:rPr>
        <w:t xml:space="preserve"> шоссе,7.</w:t>
      </w:r>
    </w:p>
    <w:p w:rsidR="0038175A" w:rsidRPr="001A676C" w:rsidRDefault="0038175A" w:rsidP="009F519F">
      <w:pPr>
        <w:autoSpaceDE w:val="0"/>
        <w:autoSpaceDN w:val="0"/>
        <w:adjustRightInd w:val="0"/>
        <w:spacing w:after="0" w:line="240" w:lineRule="auto"/>
        <w:ind w:firstLine="708"/>
        <w:jc w:val="both"/>
        <w:rPr>
          <w:rFonts w:ascii="Times New Roman" w:hAnsi="Times New Roman"/>
          <w:sz w:val="28"/>
          <w:szCs w:val="28"/>
        </w:rPr>
      </w:pPr>
      <w:r w:rsidRPr="00E12843">
        <w:rPr>
          <w:rFonts w:ascii="Times New Roman" w:hAnsi="Times New Roman"/>
          <w:sz w:val="28"/>
          <w:szCs w:val="28"/>
        </w:rPr>
        <w:t>Схема радиусов эффективного тепло</w:t>
      </w:r>
      <w:r w:rsidR="009F519F" w:rsidRPr="00E12843">
        <w:rPr>
          <w:rFonts w:ascii="Times New Roman" w:hAnsi="Times New Roman"/>
          <w:sz w:val="28"/>
          <w:szCs w:val="28"/>
        </w:rPr>
        <w:t>снабжения теплоисточников</w:t>
      </w:r>
      <w:r w:rsidR="009F519F" w:rsidRPr="001A676C">
        <w:rPr>
          <w:rFonts w:ascii="Times New Roman" w:hAnsi="Times New Roman"/>
          <w:sz w:val="28"/>
          <w:szCs w:val="28"/>
        </w:rPr>
        <w:t xml:space="preserve"> приве</w:t>
      </w:r>
      <w:r w:rsidRPr="001A676C">
        <w:rPr>
          <w:rFonts w:ascii="Times New Roman" w:hAnsi="Times New Roman"/>
          <w:sz w:val="28"/>
          <w:szCs w:val="28"/>
        </w:rPr>
        <w:t>дена на рисунке 2.</w:t>
      </w:r>
      <w:r w:rsidR="0095465F" w:rsidRPr="001A676C">
        <w:rPr>
          <w:rFonts w:ascii="Times New Roman" w:hAnsi="Times New Roman"/>
          <w:sz w:val="28"/>
          <w:szCs w:val="28"/>
        </w:rPr>
        <w:t>3</w:t>
      </w:r>
      <w:r w:rsidRPr="001A676C">
        <w:rPr>
          <w:rFonts w:ascii="Times New Roman" w:hAnsi="Times New Roman"/>
          <w:sz w:val="28"/>
          <w:szCs w:val="28"/>
        </w:rPr>
        <w:t>.</w:t>
      </w:r>
    </w:p>
    <w:p w:rsidR="0038175A" w:rsidRPr="00012B53" w:rsidRDefault="0038175A" w:rsidP="00012B53">
      <w:pPr>
        <w:jc w:val="both"/>
        <w:rPr>
          <w:rFonts w:ascii="Times New Roman" w:hAnsi="Times New Roman"/>
          <w:sz w:val="24"/>
          <w:szCs w:val="24"/>
        </w:rPr>
      </w:pPr>
    </w:p>
    <w:p w:rsidR="00C8040B" w:rsidRDefault="00C8040B">
      <w:pPr>
        <w:spacing w:after="0" w:line="240" w:lineRule="auto"/>
        <w:rPr>
          <w:rFonts w:ascii="Times New Roman" w:hAnsi="Times New Roman"/>
          <w:sz w:val="24"/>
          <w:szCs w:val="24"/>
        </w:rPr>
      </w:pPr>
    </w:p>
    <w:p w:rsidR="00EC7601" w:rsidRDefault="00EC7601" w:rsidP="00012B53">
      <w:pPr>
        <w:jc w:val="both"/>
        <w:rPr>
          <w:rFonts w:ascii="Times New Roman" w:hAnsi="Times New Roman"/>
          <w:sz w:val="24"/>
          <w:szCs w:val="24"/>
        </w:rPr>
        <w:sectPr w:rsidR="00EC7601" w:rsidSect="00D457A9">
          <w:pgSz w:w="11906" w:h="16838"/>
          <w:pgMar w:top="567" w:right="454" w:bottom="567" w:left="1701" w:header="709" w:footer="709" w:gutter="0"/>
          <w:cols w:space="708"/>
          <w:docGrid w:linePitch="360"/>
        </w:sectPr>
      </w:pPr>
    </w:p>
    <w:p w:rsidR="002613FD" w:rsidRDefault="002613FD" w:rsidP="002613FD">
      <w:pPr>
        <w:pStyle w:val="affd"/>
        <w:spacing w:after="0"/>
      </w:pPr>
    </w:p>
    <w:p w:rsidR="00EC7601" w:rsidRDefault="002613FD" w:rsidP="002613FD">
      <w:pPr>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9584220" cy="5071730"/>
            <wp:effectExtent l="19050" t="0" r="0" b="0"/>
            <wp:docPr id="18" name="Рисунок 1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3" cstate="print"/>
                    <a:stretch>
                      <a:fillRect/>
                    </a:stretch>
                  </pic:blipFill>
                  <pic:spPr>
                    <a:xfrm>
                      <a:off x="0" y="0"/>
                      <a:ext cx="9584220" cy="5071730"/>
                    </a:xfrm>
                    <a:prstGeom prst="rect">
                      <a:avLst/>
                    </a:prstGeom>
                  </pic:spPr>
                </pic:pic>
              </a:graphicData>
            </a:graphic>
          </wp:inline>
        </w:drawing>
      </w:r>
    </w:p>
    <w:p w:rsidR="00A74D32" w:rsidRPr="001A676C" w:rsidRDefault="0095465F" w:rsidP="00947B9C">
      <w:pPr>
        <w:autoSpaceDE w:val="0"/>
        <w:autoSpaceDN w:val="0"/>
        <w:adjustRightInd w:val="0"/>
        <w:spacing w:after="0" w:line="240" w:lineRule="auto"/>
        <w:jc w:val="center"/>
        <w:rPr>
          <w:rFonts w:ascii="Times New Roman" w:hAnsi="Times New Roman"/>
          <w:bCs/>
          <w:sz w:val="28"/>
          <w:szCs w:val="28"/>
          <w:highlight w:val="yellow"/>
        </w:rPr>
      </w:pPr>
      <w:r w:rsidRPr="001A676C">
        <w:rPr>
          <w:rFonts w:ascii="Times New Roman" w:hAnsi="Times New Roman"/>
          <w:bCs/>
          <w:sz w:val="28"/>
          <w:szCs w:val="28"/>
        </w:rPr>
        <w:t>Рисунок 2.3</w:t>
      </w:r>
      <w:r w:rsidR="0038175A" w:rsidRPr="001A676C">
        <w:rPr>
          <w:rFonts w:ascii="Times New Roman" w:hAnsi="Times New Roman"/>
          <w:bCs/>
          <w:sz w:val="28"/>
          <w:szCs w:val="28"/>
        </w:rPr>
        <w:t xml:space="preserve"> - Схема радиусов эффективного теплоснабжения теплоисточников</w:t>
      </w:r>
    </w:p>
    <w:p w:rsidR="002B1130" w:rsidRDefault="002B1130" w:rsidP="002B1130">
      <w:pPr>
        <w:autoSpaceDE w:val="0"/>
        <w:autoSpaceDN w:val="0"/>
        <w:adjustRightInd w:val="0"/>
        <w:spacing w:after="0" w:line="240" w:lineRule="auto"/>
        <w:jc w:val="right"/>
        <w:rPr>
          <w:rFonts w:ascii="Times New Roman" w:hAnsi="Times New Roman"/>
          <w:b/>
          <w:bCs/>
          <w:noProof/>
          <w:sz w:val="24"/>
          <w:szCs w:val="24"/>
          <w:lang w:eastAsia="ru-RU"/>
        </w:rPr>
        <w:sectPr w:rsidR="002B1130" w:rsidSect="00D457A9">
          <w:pgSz w:w="16838" w:h="11906" w:orient="landscape" w:code="9"/>
          <w:pgMar w:top="1701" w:right="567" w:bottom="454" w:left="567" w:header="709" w:footer="709" w:gutter="0"/>
          <w:cols w:space="708"/>
          <w:docGrid w:linePitch="360"/>
        </w:sectPr>
      </w:pPr>
    </w:p>
    <w:p w:rsidR="00815E29" w:rsidRDefault="00815E29" w:rsidP="00947B9C">
      <w:pPr>
        <w:autoSpaceDE w:val="0"/>
        <w:autoSpaceDN w:val="0"/>
        <w:adjustRightInd w:val="0"/>
        <w:spacing w:after="0" w:line="240" w:lineRule="auto"/>
        <w:jc w:val="center"/>
        <w:rPr>
          <w:rFonts w:ascii="Times New Roman" w:hAnsi="Times New Roman"/>
          <w:b/>
          <w:bCs/>
          <w:sz w:val="24"/>
          <w:szCs w:val="24"/>
          <w:highlight w:val="yellow"/>
        </w:rPr>
      </w:pPr>
    </w:p>
    <w:p w:rsidR="00815E29" w:rsidRDefault="00815E29" w:rsidP="00947B9C">
      <w:pPr>
        <w:autoSpaceDE w:val="0"/>
        <w:autoSpaceDN w:val="0"/>
        <w:adjustRightInd w:val="0"/>
        <w:spacing w:after="0" w:line="240" w:lineRule="auto"/>
        <w:jc w:val="center"/>
        <w:rPr>
          <w:rFonts w:ascii="Times New Roman" w:hAnsi="Times New Roman"/>
          <w:b/>
          <w:bCs/>
          <w:sz w:val="24"/>
          <w:szCs w:val="24"/>
          <w:highlight w:val="yellow"/>
        </w:rPr>
      </w:pPr>
    </w:p>
    <w:p w:rsidR="00947B9C" w:rsidRPr="001A676C" w:rsidRDefault="00947B9C" w:rsidP="00947B9C">
      <w:pPr>
        <w:autoSpaceDE w:val="0"/>
        <w:autoSpaceDN w:val="0"/>
        <w:adjustRightInd w:val="0"/>
        <w:spacing w:after="0" w:line="240" w:lineRule="auto"/>
        <w:jc w:val="center"/>
        <w:rPr>
          <w:rFonts w:ascii="Times New Roman" w:hAnsi="Times New Roman"/>
          <w:bCs/>
          <w:sz w:val="28"/>
          <w:szCs w:val="28"/>
        </w:rPr>
      </w:pPr>
      <w:r w:rsidRPr="00A23A1D">
        <w:rPr>
          <w:rFonts w:ascii="Times New Roman" w:hAnsi="Times New Roman"/>
          <w:b/>
          <w:bCs/>
          <w:sz w:val="24"/>
          <w:szCs w:val="24"/>
        </w:rPr>
        <w:t>2</w:t>
      </w:r>
      <w:r w:rsidRPr="001A676C">
        <w:rPr>
          <w:rFonts w:ascii="Times New Roman" w:hAnsi="Times New Roman"/>
          <w:bCs/>
          <w:sz w:val="28"/>
          <w:szCs w:val="28"/>
        </w:rPr>
        <w:t>.2 Существующие и перспективные зоны действия централизованных</w:t>
      </w:r>
    </w:p>
    <w:p w:rsidR="00947B9C" w:rsidRPr="001A676C" w:rsidRDefault="00947B9C" w:rsidP="00947B9C">
      <w:pPr>
        <w:autoSpaceDE w:val="0"/>
        <w:autoSpaceDN w:val="0"/>
        <w:adjustRightInd w:val="0"/>
        <w:spacing w:after="0" w:line="240" w:lineRule="auto"/>
        <w:jc w:val="center"/>
        <w:rPr>
          <w:rFonts w:ascii="Times New Roman" w:hAnsi="Times New Roman"/>
          <w:bCs/>
          <w:sz w:val="28"/>
          <w:szCs w:val="28"/>
        </w:rPr>
      </w:pPr>
      <w:r w:rsidRPr="001A676C">
        <w:rPr>
          <w:rFonts w:ascii="Times New Roman" w:hAnsi="Times New Roman"/>
          <w:bCs/>
          <w:sz w:val="28"/>
          <w:szCs w:val="28"/>
        </w:rPr>
        <w:t>источников тепловой энергии</w:t>
      </w:r>
    </w:p>
    <w:p w:rsidR="00947B9C" w:rsidRPr="001A676C" w:rsidRDefault="00947B9C" w:rsidP="00947B9C">
      <w:pPr>
        <w:autoSpaceDE w:val="0"/>
        <w:autoSpaceDN w:val="0"/>
        <w:adjustRightInd w:val="0"/>
        <w:spacing w:after="0" w:line="240" w:lineRule="auto"/>
        <w:rPr>
          <w:rFonts w:ascii="Times New Roman" w:hAnsi="Times New Roman"/>
          <w:bCs/>
          <w:iCs/>
          <w:sz w:val="28"/>
          <w:szCs w:val="28"/>
        </w:rPr>
      </w:pPr>
      <w:r w:rsidRPr="001A676C">
        <w:rPr>
          <w:rFonts w:ascii="Times New Roman" w:hAnsi="Times New Roman"/>
          <w:bCs/>
          <w:iCs/>
          <w:sz w:val="28"/>
          <w:szCs w:val="28"/>
        </w:rPr>
        <w:t>2.2.1 Существующие зоны действия централизованных  теплоисточников</w:t>
      </w:r>
    </w:p>
    <w:p w:rsidR="001A676C" w:rsidRPr="001A676C" w:rsidRDefault="001A676C" w:rsidP="00947B9C">
      <w:pPr>
        <w:autoSpaceDE w:val="0"/>
        <w:autoSpaceDN w:val="0"/>
        <w:adjustRightInd w:val="0"/>
        <w:spacing w:after="0" w:line="240" w:lineRule="auto"/>
        <w:rPr>
          <w:rFonts w:ascii="Times New Roman" w:hAnsi="Times New Roman"/>
          <w:bCs/>
          <w:i/>
          <w:iCs/>
          <w:sz w:val="28"/>
          <w:szCs w:val="28"/>
        </w:rPr>
      </w:pPr>
    </w:p>
    <w:p w:rsidR="00947B9C" w:rsidRDefault="00947B9C" w:rsidP="00947B9C">
      <w:pPr>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Услуги по централизованному теплоснабжению для населения и предприятий в городе Пятигорске предоставляют следующие предприятия</w:t>
      </w:r>
      <w:r w:rsidR="00CD6597" w:rsidRPr="001A676C">
        <w:rPr>
          <w:rFonts w:ascii="Times New Roman" w:hAnsi="Times New Roman"/>
          <w:sz w:val="28"/>
          <w:szCs w:val="28"/>
        </w:rPr>
        <w:t xml:space="preserve"> (см. рис</w:t>
      </w:r>
      <w:r w:rsidR="00E107AA" w:rsidRPr="001A676C">
        <w:rPr>
          <w:rFonts w:ascii="Times New Roman" w:hAnsi="Times New Roman"/>
          <w:sz w:val="28"/>
          <w:szCs w:val="28"/>
        </w:rPr>
        <w:t xml:space="preserve">. </w:t>
      </w:r>
      <w:r w:rsidR="004B1D19" w:rsidRPr="001A676C">
        <w:rPr>
          <w:rFonts w:ascii="Times New Roman" w:hAnsi="Times New Roman"/>
          <w:sz w:val="28"/>
          <w:szCs w:val="28"/>
        </w:rPr>
        <w:t>2</w:t>
      </w:r>
      <w:r w:rsidR="00E107AA" w:rsidRPr="001A676C">
        <w:rPr>
          <w:rFonts w:ascii="Times New Roman" w:hAnsi="Times New Roman"/>
          <w:sz w:val="28"/>
          <w:szCs w:val="28"/>
        </w:rPr>
        <w:t>.</w:t>
      </w:r>
      <w:r w:rsidR="00803EB1">
        <w:rPr>
          <w:rFonts w:ascii="Times New Roman" w:hAnsi="Times New Roman"/>
          <w:sz w:val="28"/>
          <w:szCs w:val="28"/>
        </w:rPr>
        <w:t>4</w:t>
      </w:r>
      <w:r w:rsidR="00CD6597" w:rsidRPr="001A676C">
        <w:rPr>
          <w:rFonts w:ascii="Times New Roman" w:hAnsi="Times New Roman"/>
          <w:sz w:val="28"/>
          <w:szCs w:val="28"/>
        </w:rPr>
        <w:t>.)</w:t>
      </w:r>
      <w:r w:rsidRPr="001A676C">
        <w:rPr>
          <w:rFonts w:ascii="Times New Roman" w:hAnsi="Times New Roman"/>
          <w:sz w:val="28"/>
          <w:szCs w:val="28"/>
        </w:rPr>
        <w:t xml:space="preserve">:  </w:t>
      </w:r>
      <w:r w:rsidR="00803EB1" w:rsidRPr="00803EB1">
        <w:rPr>
          <w:rFonts w:ascii="Times New Roman" w:hAnsi="Times New Roman"/>
          <w:noProof/>
          <w:sz w:val="28"/>
          <w:szCs w:val="28"/>
          <w:lang w:eastAsia="ru-RU"/>
        </w:rPr>
        <w:drawing>
          <wp:inline distT="0" distB="0" distL="0" distR="0">
            <wp:extent cx="5847715" cy="4646295"/>
            <wp:effectExtent l="19050" t="0" r="635"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847715" cy="4646295"/>
                    </a:xfrm>
                    <a:prstGeom prst="rect">
                      <a:avLst/>
                    </a:prstGeom>
                    <a:noFill/>
                    <a:ln w="9525">
                      <a:noFill/>
                      <a:miter lim="800000"/>
                      <a:headEnd/>
                      <a:tailEnd/>
                    </a:ln>
                  </pic:spPr>
                </pic:pic>
              </a:graphicData>
            </a:graphic>
          </wp:inline>
        </w:drawing>
      </w:r>
    </w:p>
    <w:p w:rsidR="00DA5921" w:rsidRPr="001A676C" w:rsidRDefault="00DA5921" w:rsidP="00DA5921">
      <w:pPr>
        <w:widowControl w:val="0"/>
        <w:suppressAutoHyphens/>
        <w:spacing w:after="0" w:line="240" w:lineRule="auto"/>
        <w:jc w:val="center"/>
        <w:rPr>
          <w:rFonts w:ascii="Times New Roman" w:eastAsia="SimSun" w:hAnsi="Times New Roman" w:cs="Mangal"/>
          <w:kern w:val="1"/>
          <w:sz w:val="28"/>
          <w:szCs w:val="28"/>
          <w:lang w:eastAsia="hi-IN" w:bidi="hi-IN"/>
        </w:rPr>
      </w:pPr>
      <w:r w:rsidRPr="001A676C">
        <w:rPr>
          <w:rFonts w:ascii="Times New Roman" w:eastAsia="SimSun" w:hAnsi="Times New Roman" w:cs="Mangal"/>
          <w:bCs/>
          <w:kern w:val="1"/>
          <w:sz w:val="28"/>
          <w:szCs w:val="28"/>
          <w:lang w:eastAsia="hi-IN" w:bidi="hi-IN"/>
        </w:rPr>
        <w:t xml:space="preserve">Рис 2.4. </w:t>
      </w:r>
      <w:r w:rsidRPr="001A676C">
        <w:rPr>
          <w:rFonts w:ascii="Times New Roman" w:eastAsia="SimSun" w:hAnsi="Times New Roman" w:cs="Mangal"/>
          <w:kern w:val="1"/>
          <w:sz w:val="28"/>
          <w:szCs w:val="28"/>
          <w:lang w:eastAsia="hi-IN" w:bidi="hi-IN"/>
        </w:rPr>
        <w:t xml:space="preserve">Функциональная схема централизованного теплоснабжения </w:t>
      </w:r>
    </w:p>
    <w:p w:rsidR="00DA5921" w:rsidRPr="001A676C" w:rsidRDefault="00DA5921" w:rsidP="00DA5921">
      <w:pPr>
        <w:widowControl w:val="0"/>
        <w:suppressAutoHyphens/>
        <w:spacing w:after="0" w:line="240" w:lineRule="auto"/>
        <w:jc w:val="center"/>
        <w:rPr>
          <w:rFonts w:ascii="Times New Roman" w:eastAsia="SimSun" w:hAnsi="Times New Roman" w:cs="Mangal"/>
          <w:kern w:val="1"/>
          <w:sz w:val="24"/>
          <w:szCs w:val="24"/>
          <w:lang w:eastAsia="hi-IN" w:bidi="hi-IN"/>
        </w:rPr>
      </w:pPr>
      <w:r w:rsidRPr="001A676C">
        <w:rPr>
          <w:rFonts w:ascii="Times New Roman" w:eastAsia="SimSun" w:hAnsi="Times New Roman" w:cs="Mangal"/>
          <w:kern w:val="1"/>
          <w:sz w:val="28"/>
          <w:szCs w:val="28"/>
          <w:lang w:eastAsia="hi-IN" w:bidi="hi-IN"/>
        </w:rPr>
        <w:t>г. Пятигорска</w:t>
      </w:r>
    </w:p>
    <w:p w:rsidR="00803EB1" w:rsidRPr="001A676C" w:rsidRDefault="00803EB1" w:rsidP="00DA5921">
      <w:pPr>
        <w:autoSpaceDE w:val="0"/>
        <w:autoSpaceDN w:val="0"/>
        <w:adjustRightInd w:val="0"/>
        <w:spacing w:after="0" w:line="240" w:lineRule="auto"/>
        <w:jc w:val="both"/>
        <w:rPr>
          <w:rFonts w:ascii="Times New Roman" w:hAnsi="Times New Roman"/>
          <w:sz w:val="28"/>
          <w:szCs w:val="28"/>
        </w:rPr>
      </w:pPr>
    </w:p>
    <w:p w:rsidR="00947B9C" w:rsidRPr="00996001" w:rsidRDefault="00947B9C" w:rsidP="00A33D10">
      <w:pPr>
        <w:tabs>
          <w:tab w:val="left" w:pos="6663"/>
        </w:tabs>
        <w:autoSpaceDE w:val="0"/>
        <w:autoSpaceDN w:val="0"/>
        <w:adjustRightInd w:val="0"/>
        <w:spacing w:after="0" w:line="240" w:lineRule="auto"/>
        <w:ind w:firstLine="708"/>
        <w:jc w:val="both"/>
        <w:rPr>
          <w:rFonts w:ascii="Times New Roman" w:hAnsi="Times New Roman"/>
          <w:sz w:val="28"/>
          <w:szCs w:val="28"/>
        </w:rPr>
      </w:pPr>
      <w:r w:rsidRPr="001A676C">
        <w:rPr>
          <w:rFonts w:ascii="Times New Roman" w:hAnsi="Times New Roman"/>
          <w:sz w:val="28"/>
          <w:szCs w:val="28"/>
        </w:rPr>
        <w:t xml:space="preserve"> </w:t>
      </w:r>
      <w:r w:rsidRPr="00996001">
        <w:rPr>
          <w:rFonts w:ascii="Times New Roman" w:hAnsi="Times New Roman"/>
          <w:sz w:val="28"/>
          <w:szCs w:val="28"/>
        </w:rPr>
        <w:t>О</w:t>
      </w:r>
      <w:r w:rsidR="00E107AA" w:rsidRPr="00996001">
        <w:rPr>
          <w:rFonts w:ascii="Times New Roman" w:hAnsi="Times New Roman"/>
          <w:sz w:val="28"/>
          <w:szCs w:val="28"/>
        </w:rPr>
        <w:t>О</w:t>
      </w:r>
      <w:r w:rsidRPr="00996001">
        <w:rPr>
          <w:rFonts w:ascii="Times New Roman" w:hAnsi="Times New Roman"/>
          <w:sz w:val="28"/>
          <w:szCs w:val="28"/>
        </w:rPr>
        <w:t>О "</w:t>
      </w:r>
      <w:r w:rsidR="00E107AA" w:rsidRPr="00996001">
        <w:rPr>
          <w:rFonts w:ascii="Times New Roman" w:hAnsi="Times New Roman"/>
          <w:sz w:val="28"/>
          <w:szCs w:val="28"/>
        </w:rPr>
        <w:t>Энергетик</w:t>
      </w:r>
      <w:r w:rsidRPr="00996001">
        <w:rPr>
          <w:rFonts w:ascii="Times New Roman" w:hAnsi="Times New Roman"/>
          <w:sz w:val="28"/>
          <w:szCs w:val="28"/>
        </w:rPr>
        <w:t xml:space="preserve">" </w:t>
      </w:r>
      <w:r w:rsidR="00E107AA" w:rsidRPr="00996001">
        <w:rPr>
          <w:rFonts w:ascii="Times New Roman" w:hAnsi="Times New Roman"/>
          <w:sz w:val="28"/>
          <w:szCs w:val="28"/>
        </w:rPr>
        <w:t>(</w:t>
      </w:r>
      <w:r w:rsidRPr="00996001">
        <w:rPr>
          <w:rFonts w:ascii="Times New Roman" w:hAnsi="Times New Roman"/>
          <w:sz w:val="28"/>
          <w:szCs w:val="28"/>
        </w:rPr>
        <w:t xml:space="preserve">котельная "Машук") одна котельная,  </w:t>
      </w:r>
      <w:r w:rsidR="00E107AA" w:rsidRPr="00996001">
        <w:rPr>
          <w:rFonts w:ascii="Times New Roman" w:hAnsi="Times New Roman"/>
          <w:sz w:val="28"/>
          <w:szCs w:val="28"/>
        </w:rPr>
        <w:t xml:space="preserve">расположена в пос. Энергетик, </w:t>
      </w:r>
      <w:r w:rsidRPr="00996001">
        <w:rPr>
          <w:rFonts w:ascii="Times New Roman" w:hAnsi="Times New Roman"/>
          <w:sz w:val="28"/>
          <w:szCs w:val="28"/>
        </w:rPr>
        <w:t>установленной мощностью 20 Гкал/ч, присоединенной нагруз</w:t>
      </w:r>
      <w:r w:rsidR="00CA0F75" w:rsidRPr="00996001">
        <w:rPr>
          <w:rFonts w:ascii="Times New Roman" w:hAnsi="Times New Roman"/>
          <w:sz w:val="28"/>
          <w:szCs w:val="28"/>
        </w:rPr>
        <w:t>кой 11,1</w:t>
      </w:r>
      <w:r w:rsidRPr="00996001">
        <w:rPr>
          <w:rFonts w:ascii="Times New Roman" w:hAnsi="Times New Roman"/>
          <w:sz w:val="28"/>
          <w:szCs w:val="28"/>
        </w:rPr>
        <w:t xml:space="preserve"> Гкал/ч; утвержденный и фактический температурный график </w:t>
      </w:r>
      <w:proofErr w:type="spellStart"/>
      <w:r w:rsidRPr="00996001">
        <w:rPr>
          <w:rFonts w:ascii="Times New Roman" w:hAnsi="Times New Roman"/>
          <w:sz w:val="28"/>
          <w:szCs w:val="28"/>
        </w:rPr>
        <w:t>отпуска</w:t>
      </w:r>
      <w:r w:rsidR="00A33D10" w:rsidRPr="00996001">
        <w:rPr>
          <w:rFonts w:ascii="Times New Roman" w:hAnsi="Times New Roman"/>
          <w:sz w:val="28"/>
          <w:szCs w:val="28"/>
        </w:rPr>
        <w:t>тепла</w:t>
      </w:r>
      <w:proofErr w:type="spellEnd"/>
      <w:r w:rsidR="00A33D10" w:rsidRPr="00996001">
        <w:rPr>
          <w:rFonts w:ascii="Times New Roman" w:hAnsi="Times New Roman"/>
          <w:sz w:val="28"/>
          <w:szCs w:val="28"/>
        </w:rPr>
        <w:t xml:space="preserve"> от ЦТП 95/70</w:t>
      </w:r>
      <w:r w:rsidR="00A33D10" w:rsidRPr="00996001">
        <w:rPr>
          <w:rFonts w:ascii="Times New Roman" w:hAnsi="Times New Roman"/>
          <w:sz w:val="28"/>
          <w:szCs w:val="28"/>
          <w:vertAlign w:val="superscript"/>
        </w:rPr>
        <w:t xml:space="preserve"> </w:t>
      </w:r>
      <w:proofErr w:type="spellStart"/>
      <w:r w:rsidR="00A33D10" w:rsidRPr="00996001">
        <w:rPr>
          <w:rFonts w:ascii="Times New Roman" w:hAnsi="Times New Roman"/>
          <w:sz w:val="28"/>
          <w:szCs w:val="28"/>
          <w:vertAlign w:val="superscript"/>
        </w:rPr>
        <w:t>о</w:t>
      </w:r>
      <w:r w:rsidR="00A33D10" w:rsidRPr="00996001">
        <w:rPr>
          <w:rFonts w:ascii="Times New Roman" w:hAnsi="Times New Roman"/>
          <w:sz w:val="28"/>
          <w:szCs w:val="28"/>
        </w:rPr>
        <w:t>С</w:t>
      </w:r>
      <w:proofErr w:type="spellEnd"/>
      <w:r w:rsidR="00A33D10" w:rsidRPr="00996001">
        <w:rPr>
          <w:rFonts w:ascii="Times New Roman" w:hAnsi="Times New Roman"/>
          <w:sz w:val="28"/>
          <w:szCs w:val="28"/>
        </w:rPr>
        <w:t>, из котельной 110</w:t>
      </w:r>
      <w:r w:rsidRPr="00996001">
        <w:rPr>
          <w:rFonts w:ascii="Times New Roman" w:hAnsi="Times New Roman"/>
          <w:sz w:val="28"/>
          <w:szCs w:val="28"/>
        </w:rPr>
        <w:t xml:space="preserve">/70 </w:t>
      </w:r>
      <w:proofErr w:type="spellStart"/>
      <w:r w:rsidRPr="00996001">
        <w:rPr>
          <w:rFonts w:ascii="Times New Roman" w:hAnsi="Times New Roman"/>
          <w:sz w:val="28"/>
          <w:szCs w:val="28"/>
          <w:vertAlign w:val="superscript"/>
        </w:rPr>
        <w:t>о</w:t>
      </w:r>
      <w:r w:rsidRPr="00996001">
        <w:rPr>
          <w:rFonts w:ascii="Times New Roman" w:hAnsi="Times New Roman"/>
          <w:sz w:val="28"/>
          <w:szCs w:val="28"/>
        </w:rPr>
        <w:t>С</w:t>
      </w:r>
      <w:proofErr w:type="spellEnd"/>
      <w:r w:rsidRPr="00996001">
        <w:rPr>
          <w:rFonts w:ascii="Times New Roman" w:hAnsi="Times New Roman"/>
          <w:sz w:val="28"/>
          <w:szCs w:val="28"/>
        </w:rPr>
        <w:t xml:space="preserve">, система теплоснабжения закрытая, </w:t>
      </w:r>
      <w:proofErr w:type="spellStart"/>
      <w:r w:rsidRPr="00996001">
        <w:rPr>
          <w:rFonts w:ascii="Times New Roman" w:hAnsi="Times New Roman"/>
          <w:sz w:val="28"/>
          <w:szCs w:val="28"/>
        </w:rPr>
        <w:t>четырехтрубная</w:t>
      </w:r>
      <w:proofErr w:type="spellEnd"/>
      <w:r w:rsidRPr="00996001">
        <w:rPr>
          <w:rFonts w:ascii="Times New Roman" w:hAnsi="Times New Roman"/>
          <w:sz w:val="28"/>
          <w:szCs w:val="28"/>
        </w:rPr>
        <w:t>, подпитка –</w:t>
      </w:r>
      <w:r w:rsidR="00A33D10" w:rsidRPr="00996001">
        <w:rPr>
          <w:rFonts w:ascii="Times New Roman" w:hAnsi="Times New Roman"/>
          <w:sz w:val="28"/>
          <w:szCs w:val="28"/>
        </w:rPr>
        <w:t xml:space="preserve"> </w:t>
      </w:r>
      <w:r w:rsidRPr="00996001">
        <w:rPr>
          <w:rFonts w:ascii="Times New Roman" w:hAnsi="Times New Roman"/>
          <w:sz w:val="28"/>
          <w:szCs w:val="28"/>
        </w:rPr>
        <w:t>в обратный коллектор сетевой воды котельной.</w:t>
      </w:r>
    </w:p>
    <w:p w:rsidR="00997082" w:rsidRPr="00996001" w:rsidRDefault="00997082" w:rsidP="00997082">
      <w:pPr>
        <w:autoSpaceDE w:val="0"/>
        <w:autoSpaceDN w:val="0"/>
        <w:adjustRightInd w:val="0"/>
        <w:spacing w:after="0" w:line="240" w:lineRule="auto"/>
        <w:ind w:firstLine="708"/>
        <w:jc w:val="both"/>
        <w:rPr>
          <w:rFonts w:ascii="Times New Roman" w:hAnsi="Times New Roman"/>
          <w:sz w:val="28"/>
          <w:szCs w:val="28"/>
        </w:rPr>
      </w:pPr>
      <w:r w:rsidRPr="00996001">
        <w:rPr>
          <w:rFonts w:ascii="Times New Roman" w:hAnsi="Times New Roman"/>
          <w:sz w:val="28"/>
          <w:szCs w:val="28"/>
        </w:rPr>
        <w:t>Котельная «Машук» предназначена для покрытия тепловых нагрузок в виде горячей воды на нужды отопления, вентиляции и горячего водоснабжения жилых и общественных зданий поселка Энергетик г. Пятигорска. Котельная оснащена двумя водогрейными котлами типа КВГМ10. Топливо — природный газ. Котельная вынесена за пределы поселка на 1665 м по развернутой длине магистрального теплопровода Ду200.</w:t>
      </w:r>
    </w:p>
    <w:p w:rsidR="00947B9C" w:rsidRPr="00996001" w:rsidRDefault="00947B9C" w:rsidP="00947B9C">
      <w:pPr>
        <w:autoSpaceDE w:val="0"/>
        <w:autoSpaceDN w:val="0"/>
        <w:adjustRightInd w:val="0"/>
        <w:spacing w:after="0" w:line="240" w:lineRule="auto"/>
        <w:ind w:firstLine="708"/>
        <w:jc w:val="both"/>
        <w:rPr>
          <w:rFonts w:ascii="Times New Roman" w:hAnsi="Times New Roman"/>
          <w:sz w:val="28"/>
          <w:szCs w:val="28"/>
        </w:rPr>
      </w:pPr>
      <w:r w:rsidRPr="00996001">
        <w:rPr>
          <w:rFonts w:ascii="Times New Roman" w:hAnsi="Times New Roman"/>
          <w:sz w:val="28"/>
          <w:szCs w:val="28"/>
        </w:rPr>
        <w:lastRenderedPageBreak/>
        <w:t>Г</w:t>
      </w:r>
      <w:r w:rsidR="008C1016" w:rsidRPr="00996001">
        <w:rPr>
          <w:rFonts w:ascii="Times New Roman" w:hAnsi="Times New Roman"/>
          <w:sz w:val="28"/>
          <w:szCs w:val="28"/>
        </w:rPr>
        <w:t>К</w:t>
      </w:r>
      <w:r w:rsidRPr="00996001">
        <w:rPr>
          <w:rFonts w:ascii="Times New Roman" w:hAnsi="Times New Roman"/>
          <w:sz w:val="28"/>
          <w:szCs w:val="28"/>
        </w:rPr>
        <w:t>УЗ "Ставропольский краевой госпиталь для инвалидов войн", г.</w:t>
      </w:r>
      <w:r w:rsidR="00B921D8" w:rsidRPr="00996001">
        <w:rPr>
          <w:rFonts w:ascii="Times New Roman" w:hAnsi="Times New Roman"/>
          <w:sz w:val="28"/>
          <w:szCs w:val="28"/>
        </w:rPr>
        <w:t xml:space="preserve"> </w:t>
      </w:r>
      <w:r w:rsidRPr="00996001">
        <w:rPr>
          <w:rFonts w:ascii="Times New Roman" w:hAnsi="Times New Roman"/>
          <w:sz w:val="28"/>
          <w:szCs w:val="28"/>
        </w:rPr>
        <w:t>Пятигорск, ул. Прогресса,74 – одна котельн</w:t>
      </w:r>
      <w:r w:rsidR="00CB4624">
        <w:rPr>
          <w:rFonts w:ascii="Times New Roman" w:hAnsi="Times New Roman"/>
          <w:sz w:val="28"/>
          <w:szCs w:val="28"/>
        </w:rPr>
        <w:t xml:space="preserve">ая, установленной мощностью- 4,08 </w:t>
      </w:r>
      <w:r w:rsidRPr="00996001">
        <w:rPr>
          <w:rFonts w:ascii="Times New Roman" w:hAnsi="Times New Roman"/>
          <w:sz w:val="28"/>
          <w:szCs w:val="28"/>
        </w:rPr>
        <w:t>Гкал/ч, присоединенной тепловой нагрузкой - 3,09Гкал/</w:t>
      </w:r>
      <w:proofErr w:type="spellStart"/>
      <w:proofErr w:type="gramStart"/>
      <w:r w:rsidRPr="00996001">
        <w:rPr>
          <w:rFonts w:ascii="Times New Roman" w:hAnsi="Times New Roman"/>
          <w:sz w:val="28"/>
          <w:szCs w:val="28"/>
        </w:rPr>
        <w:t>ч;утвержденный</w:t>
      </w:r>
      <w:proofErr w:type="spellEnd"/>
      <w:proofErr w:type="gramEnd"/>
      <w:r w:rsidRPr="00996001">
        <w:rPr>
          <w:rFonts w:ascii="Times New Roman" w:hAnsi="Times New Roman"/>
          <w:sz w:val="28"/>
          <w:szCs w:val="28"/>
        </w:rPr>
        <w:t xml:space="preserve"> температурный график отпуска тепла 95/70 </w:t>
      </w:r>
      <w:proofErr w:type="spellStart"/>
      <w:r w:rsidRPr="00996001">
        <w:rPr>
          <w:rFonts w:ascii="Times New Roman" w:hAnsi="Times New Roman"/>
          <w:sz w:val="28"/>
          <w:szCs w:val="28"/>
          <w:vertAlign w:val="superscript"/>
        </w:rPr>
        <w:t>о</w:t>
      </w:r>
      <w:r w:rsidRPr="00996001">
        <w:rPr>
          <w:rFonts w:ascii="Times New Roman" w:hAnsi="Times New Roman"/>
          <w:sz w:val="28"/>
          <w:szCs w:val="28"/>
        </w:rPr>
        <w:t>С</w:t>
      </w:r>
      <w:proofErr w:type="spellEnd"/>
      <w:r w:rsidRPr="00996001">
        <w:rPr>
          <w:rFonts w:ascii="Times New Roman" w:hAnsi="Times New Roman"/>
          <w:sz w:val="28"/>
          <w:szCs w:val="28"/>
        </w:rPr>
        <w:t>, система теплоснабжения закрытая, двухтрубная,  подпитка – в обратный коллектор сетевой воды котельной. Протяженность тепловых сетей в двухтру</w:t>
      </w:r>
      <w:r w:rsidR="00702291" w:rsidRPr="00996001">
        <w:rPr>
          <w:rFonts w:ascii="Times New Roman" w:hAnsi="Times New Roman"/>
          <w:sz w:val="28"/>
          <w:szCs w:val="28"/>
        </w:rPr>
        <w:t>бном исчислении составляет 1,1</w:t>
      </w:r>
      <w:r w:rsidRPr="00996001">
        <w:rPr>
          <w:rFonts w:ascii="Times New Roman" w:hAnsi="Times New Roman"/>
          <w:sz w:val="28"/>
          <w:szCs w:val="28"/>
        </w:rPr>
        <w:t xml:space="preserve"> км.</w:t>
      </w:r>
    </w:p>
    <w:p w:rsidR="00947B9C" w:rsidRPr="00996001" w:rsidRDefault="00947B9C" w:rsidP="00947B9C">
      <w:pPr>
        <w:autoSpaceDE w:val="0"/>
        <w:autoSpaceDN w:val="0"/>
        <w:adjustRightInd w:val="0"/>
        <w:spacing w:after="0" w:line="240" w:lineRule="auto"/>
        <w:jc w:val="both"/>
        <w:rPr>
          <w:rFonts w:ascii="Times New Roman" w:hAnsi="Times New Roman"/>
          <w:sz w:val="28"/>
          <w:szCs w:val="28"/>
        </w:rPr>
      </w:pPr>
      <w:r w:rsidRPr="00996001">
        <w:rPr>
          <w:rFonts w:ascii="Times New Roman" w:hAnsi="Times New Roman"/>
          <w:sz w:val="28"/>
          <w:szCs w:val="28"/>
        </w:rPr>
        <w:tab/>
      </w:r>
      <w:r w:rsidR="008C1016" w:rsidRPr="00996001">
        <w:rPr>
          <w:rFonts w:ascii="Times New Roman" w:hAnsi="Times New Roman"/>
          <w:sz w:val="28"/>
          <w:szCs w:val="28"/>
        </w:rPr>
        <w:t>ООО «Объединение котельных курорта» обособленное подразделение г. Пятигорска</w:t>
      </w:r>
      <w:r w:rsidR="00702291" w:rsidRPr="00996001">
        <w:rPr>
          <w:rFonts w:ascii="Times New Roman" w:hAnsi="Times New Roman"/>
          <w:sz w:val="28"/>
          <w:szCs w:val="28"/>
        </w:rPr>
        <w:t xml:space="preserve"> одна котельная </w:t>
      </w:r>
      <w:r w:rsidRPr="00996001">
        <w:rPr>
          <w:rFonts w:ascii="Times New Roman" w:hAnsi="Times New Roman"/>
          <w:sz w:val="28"/>
          <w:szCs w:val="28"/>
        </w:rPr>
        <w:t>«Гора Казачка», гора Казачка</w:t>
      </w:r>
      <w:r w:rsidR="00702291" w:rsidRPr="00996001">
        <w:rPr>
          <w:rFonts w:ascii="Times New Roman" w:hAnsi="Times New Roman"/>
          <w:sz w:val="28"/>
          <w:szCs w:val="28"/>
        </w:rPr>
        <w:t xml:space="preserve"> бульвар Гагарина</w:t>
      </w:r>
      <w:r w:rsidRPr="00996001">
        <w:rPr>
          <w:rFonts w:ascii="Times New Roman" w:hAnsi="Times New Roman"/>
          <w:sz w:val="28"/>
          <w:szCs w:val="28"/>
        </w:rPr>
        <w:t>, установленной мощностью -</w:t>
      </w:r>
      <w:r w:rsidR="008952CB" w:rsidRPr="00996001">
        <w:rPr>
          <w:rFonts w:ascii="Times New Roman" w:hAnsi="Times New Roman"/>
          <w:sz w:val="28"/>
          <w:szCs w:val="28"/>
        </w:rPr>
        <w:t>19,5</w:t>
      </w:r>
      <w:r w:rsidRPr="00996001">
        <w:rPr>
          <w:rFonts w:ascii="Times New Roman" w:hAnsi="Times New Roman"/>
          <w:sz w:val="28"/>
          <w:szCs w:val="28"/>
        </w:rPr>
        <w:t xml:space="preserve"> Гкал/ч, присоединенной тепловой нагрузкой </w:t>
      </w:r>
      <w:r w:rsidR="007F5173" w:rsidRPr="00996001">
        <w:rPr>
          <w:rFonts w:ascii="Times New Roman" w:hAnsi="Times New Roman"/>
          <w:sz w:val="28"/>
          <w:szCs w:val="28"/>
        </w:rPr>
        <w:t>-</w:t>
      </w:r>
      <w:r w:rsidR="008952CB" w:rsidRPr="00996001">
        <w:rPr>
          <w:rFonts w:ascii="Times New Roman" w:hAnsi="Times New Roman"/>
          <w:sz w:val="28"/>
          <w:szCs w:val="28"/>
        </w:rPr>
        <w:t>3,1</w:t>
      </w:r>
      <w:r w:rsidRPr="00996001">
        <w:rPr>
          <w:rFonts w:ascii="Times New Roman" w:hAnsi="Times New Roman"/>
          <w:sz w:val="28"/>
          <w:szCs w:val="28"/>
        </w:rPr>
        <w:t xml:space="preserve">  Гкал/ч;</w:t>
      </w:r>
      <w:r w:rsidR="008952CB" w:rsidRPr="00996001">
        <w:rPr>
          <w:rFonts w:ascii="Times New Roman" w:hAnsi="Times New Roman"/>
          <w:sz w:val="28"/>
          <w:szCs w:val="28"/>
        </w:rPr>
        <w:t xml:space="preserve"> </w:t>
      </w:r>
      <w:r w:rsidRPr="00996001">
        <w:rPr>
          <w:rFonts w:ascii="Times New Roman" w:hAnsi="Times New Roman"/>
          <w:sz w:val="28"/>
          <w:szCs w:val="28"/>
        </w:rPr>
        <w:t xml:space="preserve">утвержденный температурный график отпуска тепла115/70 </w:t>
      </w:r>
      <w:proofErr w:type="spellStart"/>
      <w:r w:rsidRPr="00996001">
        <w:rPr>
          <w:rFonts w:ascii="Times New Roman" w:hAnsi="Times New Roman"/>
          <w:sz w:val="28"/>
          <w:szCs w:val="28"/>
          <w:vertAlign w:val="superscript"/>
        </w:rPr>
        <w:t>о</w:t>
      </w:r>
      <w:r w:rsidRPr="00996001">
        <w:rPr>
          <w:rFonts w:ascii="Times New Roman" w:hAnsi="Times New Roman"/>
          <w:sz w:val="28"/>
          <w:szCs w:val="28"/>
        </w:rPr>
        <w:t>С</w:t>
      </w:r>
      <w:proofErr w:type="spellEnd"/>
      <w:r w:rsidR="008952CB" w:rsidRPr="00996001">
        <w:rPr>
          <w:rFonts w:ascii="Times New Roman" w:hAnsi="Times New Roman"/>
          <w:sz w:val="28"/>
          <w:szCs w:val="28"/>
        </w:rPr>
        <w:t xml:space="preserve"> со срезкой на 70</w:t>
      </w:r>
      <w:r w:rsidR="008952CB" w:rsidRPr="00996001">
        <w:rPr>
          <w:rFonts w:ascii="Times New Roman" w:hAnsi="Times New Roman"/>
          <w:sz w:val="28"/>
          <w:szCs w:val="28"/>
          <w:vertAlign w:val="superscript"/>
        </w:rPr>
        <w:t xml:space="preserve"> </w:t>
      </w:r>
      <w:proofErr w:type="spellStart"/>
      <w:r w:rsidR="008952CB" w:rsidRPr="00996001">
        <w:rPr>
          <w:rFonts w:ascii="Times New Roman" w:hAnsi="Times New Roman"/>
          <w:sz w:val="28"/>
          <w:szCs w:val="28"/>
          <w:vertAlign w:val="superscript"/>
        </w:rPr>
        <w:t>о</w:t>
      </w:r>
      <w:r w:rsidR="008952CB" w:rsidRPr="00996001">
        <w:rPr>
          <w:rFonts w:ascii="Times New Roman" w:hAnsi="Times New Roman"/>
          <w:sz w:val="28"/>
          <w:szCs w:val="28"/>
        </w:rPr>
        <w:t>С</w:t>
      </w:r>
      <w:proofErr w:type="spellEnd"/>
      <w:r w:rsidR="008952CB" w:rsidRPr="00996001">
        <w:rPr>
          <w:rFonts w:ascii="Times New Roman" w:hAnsi="Times New Roman"/>
          <w:sz w:val="28"/>
          <w:szCs w:val="28"/>
        </w:rPr>
        <w:t xml:space="preserve"> и 95</w:t>
      </w:r>
      <w:r w:rsidR="008952CB" w:rsidRPr="00996001">
        <w:rPr>
          <w:rFonts w:ascii="Times New Roman" w:hAnsi="Times New Roman"/>
          <w:sz w:val="28"/>
          <w:szCs w:val="28"/>
          <w:vertAlign w:val="superscript"/>
        </w:rPr>
        <w:t xml:space="preserve"> </w:t>
      </w:r>
      <w:proofErr w:type="spellStart"/>
      <w:r w:rsidR="008952CB" w:rsidRPr="00996001">
        <w:rPr>
          <w:rFonts w:ascii="Times New Roman" w:hAnsi="Times New Roman"/>
          <w:sz w:val="28"/>
          <w:szCs w:val="28"/>
          <w:vertAlign w:val="superscript"/>
        </w:rPr>
        <w:t>о</w:t>
      </w:r>
      <w:r w:rsidR="008952CB" w:rsidRPr="00996001">
        <w:rPr>
          <w:rFonts w:ascii="Times New Roman" w:hAnsi="Times New Roman"/>
          <w:sz w:val="28"/>
          <w:szCs w:val="28"/>
        </w:rPr>
        <w:t>С</w:t>
      </w:r>
      <w:proofErr w:type="spellEnd"/>
      <w:r w:rsidRPr="00996001">
        <w:rPr>
          <w:rFonts w:ascii="Times New Roman" w:hAnsi="Times New Roman"/>
          <w:sz w:val="28"/>
          <w:szCs w:val="28"/>
        </w:rPr>
        <w:t>, система теплосн</w:t>
      </w:r>
      <w:r w:rsidR="003275A8" w:rsidRPr="00996001">
        <w:rPr>
          <w:rFonts w:ascii="Times New Roman" w:hAnsi="Times New Roman"/>
          <w:sz w:val="28"/>
          <w:szCs w:val="28"/>
        </w:rPr>
        <w:t xml:space="preserve">абжения закрытая, двухтрубная, </w:t>
      </w:r>
      <w:r w:rsidRPr="00996001">
        <w:rPr>
          <w:rFonts w:ascii="Times New Roman" w:hAnsi="Times New Roman"/>
          <w:sz w:val="28"/>
          <w:szCs w:val="28"/>
        </w:rPr>
        <w:t xml:space="preserve">подпитка – в обратный коллектор сетевой воды котельной. Протяженность тепловых сетей в 2-х трубном исчислении </w:t>
      </w:r>
      <w:r w:rsidR="008952CB" w:rsidRPr="00996001">
        <w:rPr>
          <w:rFonts w:ascii="Times New Roman" w:hAnsi="Times New Roman"/>
          <w:sz w:val="28"/>
          <w:szCs w:val="28"/>
        </w:rPr>
        <w:t>0,99</w:t>
      </w:r>
      <w:r w:rsidRPr="00996001">
        <w:rPr>
          <w:rFonts w:ascii="Times New Roman" w:hAnsi="Times New Roman"/>
          <w:sz w:val="28"/>
          <w:szCs w:val="28"/>
        </w:rPr>
        <w:t xml:space="preserve"> км.</w:t>
      </w:r>
    </w:p>
    <w:p w:rsidR="00CB4FD8" w:rsidRPr="00996001" w:rsidRDefault="008952CB" w:rsidP="00947B9C">
      <w:pPr>
        <w:autoSpaceDE w:val="0"/>
        <w:autoSpaceDN w:val="0"/>
        <w:adjustRightInd w:val="0"/>
        <w:spacing w:after="0" w:line="240" w:lineRule="auto"/>
        <w:jc w:val="both"/>
        <w:rPr>
          <w:rFonts w:ascii="Times New Roman" w:hAnsi="Times New Roman"/>
          <w:sz w:val="28"/>
          <w:szCs w:val="28"/>
        </w:rPr>
      </w:pPr>
      <w:r w:rsidRPr="00996001">
        <w:rPr>
          <w:rFonts w:ascii="Times New Roman" w:hAnsi="Times New Roman"/>
          <w:sz w:val="28"/>
          <w:szCs w:val="28"/>
        </w:rPr>
        <w:tab/>
        <w:t>Предгорный Филиал Государственного унитарного предприятия Ставропольского края «Ставропольский краевой теплоэнергетический комплекс» (Предгорный филиал ГУП СК «</w:t>
      </w:r>
      <w:proofErr w:type="spellStart"/>
      <w:r w:rsidRPr="00996001">
        <w:rPr>
          <w:rFonts w:ascii="Times New Roman" w:hAnsi="Times New Roman"/>
          <w:sz w:val="28"/>
          <w:szCs w:val="28"/>
        </w:rPr>
        <w:t>Крайтеплоэнерго</w:t>
      </w:r>
      <w:proofErr w:type="spellEnd"/>
      <w:r w:rsidRPr="00996001">
        <w:rPr>
          <w:rFonts w:ascii="Times New Roman" w:hAnsi="Times New Roman"/>
          <w:sz w:val="28"/>
          <w:szCs w:val="28"/>
        </w:rPr>
        <w:t>»)</w:t>
      </w:r>
      <w:r w:rsidR="00CB4FD8" w:rsidRPr="00996001">
        <w:rPr>
          <w:rFonts w:ascii="Times New Roman" w:hAnsi="Times New Roman"/>
          <w:sz w:val="28"/>
          <w:szCs w:val="28"/>
        </w:rPr>
        <w:t xml:space="preserve"> одна котельная «Береговая», пойма реки </w:t>
      </w:r>
      <w:proofErr w:type="spellStart"/>
      <w:r w:rsidR="00CB4FD8" w:rsidRPr="00996001">
        <w:rPr>
          <w:rFonts w:ascii="Times New Roman" w:hAnsi="Times New Roman"/>
          <w:sz w:val="28"/>
          <w:szCs w:val="28"/>
        </w:rPr>
        <w:t>Подкумок</w:t>
      </w:r>
      <w:proofErr w:type="spellEnd"/>
      <w:r w:rsidR="00CB4FD8" w:rsidRPr="00996001">
        <w:rPr>
          <w:rFonts w:ascii="Times New Roman" w:hAnsi="Times New Roman"/>
          <w:sz w:val="28"/>
          <w:szCs w:val="28"/>
        </w:rPr>
        <w:t xml:space="preserve">, г. Пятигорск, ул. Партизанская, 1 установленной мощностью – 24,3 Гкал/ч, присоединенной тепловой нагрузкой 6,5716 Гкал/ч, утвержденный температурный график 95/70 </w:t>
      </w:r>
      <w:proofErr w:type="spellStart"/>
      <w:r w:rsidR="00CB4FD8" w:rsidRPr="00996001">
        <w:rPr>
          <w:rFonts w:ascii="Times New Roman" w:hAnsi="Times New Roman"/>
          <w:sz w:val="28"/>
          <w:szCs w:val="28"/>
          <w:vertAlign w:val="superscript"/>
        </w:rPr>
        <w:t>о</w:t>
      </w:r>
      <w:r w:rsidR="00CB4FD8" w:rsidRPr="00996001">
        <w:rPr>
          <w:rFonts w:ascii="Times New Roman" w:hAnsi="Times New Roman"/>
          <w:sz w:val="28"/>
          <w:szCs w:val="28"/>
        </w:rPr>
        <w:t>С</w:t>
      </w:r>
      <w:proofErr w:type="spellEnd"/>
      <w:r w:rsidR="00CB4FD8" w:rsidRPr="00996001">
        <w:rPr>
          <w:rFonts w:ascii="Times New Roman" w:hAnsi="Times New Roman"/>
          <w:sz w:val="28"/>
          <w:szCs w:val="28"/>
        </w:rPr>
        <w:t>, система теплоснабжения закрытая, двухтрубная, подпитка в обратный коллектор сетевой воды котельной. Протяженность тепловых сетей в двухтрубном исчислении 3,26 км.</w:t>
      </w:r>
    </w:p>
    <w:p w:rsidR="002379DC" w:rsidRPr="00996001" w:rsidRDefault="00782313" w:rsidP="002379DC">
      <w:pPr>
        <w:autoSpaceDE w:val="0"/>
        <w:autoSpaceDN w:val="0"/>
        <w:adjustRightInd w:val="0"/>
        <w:spacing w:after="0" w:line="240" w:lineRule="auto"/>
        <w:ind w:firstLine="708"/>
        <w:jc w:val="both"/>
        <w:rPr>
          <w:rFonts w:ascii="Times New Roman" w:hAnsi="Times New Roman"/>
          <w:sz w:val="28"/>
          <w:szCs w:val="28"/>
        </w:rPr>
      </w:pPr>
      <w:r w:rsidRPr="00996001">
        <w:rPr>
          <w:rFonts w:ascii="Times New Roman" w:hAnsi="Times New Roman"/>
          <w:sz w:val="28"/>
          <w:szCs w:val="28"/>
        </w:rPr>
        <w:tab/>
        <w:t>ООО санаторий «Тарханы» одна котельная г. Пятигорск, ул. Карла Маркса, 14</w:t>
      </w:r>
      <w:r w:rsidR="00D169D5" w:rsidRPr="00996001">
        <w:rPr>
          <w:rFonts w:ascii="Times New Roman" w:hAnsi="Times New Roman"/>
          <w:sz w:val="28"/>
          <w:szCs w:val="28"/>
        </w:rPr>
        <w:t>,</w:t>
      </w:r>
      <w:r w:rsidRPr="00996001">
        <w:rPr>
          <w:rFonts w:ascii="Times New Roman" w:hAnsi="Times New Roman"/>
          <w:sz w:val="28"/>
          <w:szCs w:val="28"/>
        </w:rPr>
        <w:t xml:space="preserve"> установленной мощностью 4,3 Гкал/час</w:t>
      </w:r>
      <w:r w:rsidR="002379DC" w:rsidRPr="00996001">
        <w:rPr>
          <w:rFonts w:ascii="Times New Roman" w:hAnsi="Times New Roman"/>
          <w:sz w:val="28"/>
          <w:szCs w:val="28"/>
        </w:rPr>
        <w:t>, присоединенной тепловой нагрузкой 2,7 Гкал/час, утвержденный температурный график 95/70</w:t>
      </w:r>
      <w:r w:rsidR="002379DC" w:rsidRPr="00996001">
        <w:rPr>
          <w:rFonts w:ascii="Times New Roman" w:hAnsi="Times New Roman"/>
          <w:sz w:val="28"/>
          <w:szCs w:val="28"/>
          <w:vertAlign w:val="superscript"/>
        </w:rPr>
        <w:t xml:space="preserve"> </w:t>
      </w:r>
      <w:proofErr w:type="spellStart"/>
      <w:r w:rsidR="002379DC" w:rsidRPr="00996001">
        <w:rPr>
          <w:rFonts w:ascii="Times New Roman" w:hAnsi="Times New Roman"/>
          <w:sz w:val="28"/>
          <w:szCs w:val="28"/>
          <w:vertAlign w:val="superscript"/>
        </w:rPr>
        <w:t>о</w:t>
      </w:r>
      <w:r w:rsidR="002379DC" w:rsidRPr="00996001">
        <w:rPr>
          <w:rFonts w:ascii="Times New Roman" w:hAnsi="Times New Roman"/>
          <w:sz w:val="28"/>
          <w:szCs w:val="28"/>
        </w:rPr>
        <w:t>С</w:t>
      </w:r>
      <w:proofErr w:type="spellEnd"/>
      <w:r w:rsidR="002379DC" w:rsidRPr="00996001">
        <w:rPr>
          <w:rFonts w:ascii="Times New Roman" w:hAnsi="Times New Roman"/>
          <w:sz w:val="28"/>
          <w:szCs w:val="28"/>
        </w:rPr>
        <w:t xml:space="preserve">, система теплоснабжения закрытая, двухтрубная, подпитка в обратный коллектор сетевой воды котельной. Котельная оснащена двумя водогрейными котлами типа КВа-2,5. Топливо — природный газ. Котельная находится в границах территории санатория «Тарханы» поставляет тепловую энергию на нужды санаторно-курортного комплекса, протяженность тепловой сети 0,259км в двухтрубном исчислении. </w:t>
      </w:r>
    </w:p>
    <w:p w:rsidR="00D169D5" w:rsidRPr="00996001" w:rsidRDefault="005A311F" w:rsidP="00D169D5">
      <w:pPr>
        <w:autoSpaceDE w:val="0"/>
        <w:autoSpaceDN w:val="0"/>
        <w:adjustRightInd w:val="0"/>
        <w:spacing w:after="0" w:line="240" w:lineRule="auto"/>
        <w:ind w:firstLine="708"/>
        <w:jc w:val="both"/>
        <w:rPr>
          <w:rFonts w:ascii="Times New Roman" w:hAnsi="Times New Roman"/>
          <w:sz w:val="28"/>
          <w:szCs w:val="28"/>
        </w:rPr>
      </w:pPr>
      <w:r w:rsidRPr="00996001">
        <w:rPr>
          <w:rFonts w:ascii="Times New Roman" w:hAnsi="Times New Roman"/>
          <w:sz w:val="28"/>
          <w:szCs w:val="28"/>
        </w:rPr>
        <w:t xml:space="preserve">ЛПУП Санаторий «Родник» </w:t>
      </w:r>
      <w:r w:rsidR="00D169D5" w:rsidRPr="00996001">
        <w:rPr>
          <w:rFonts w:ascii="Times New Roman" w:hAnsi="Times New Roman"/>
          <w:sz w:val="28"/>
          <w:szCs w:val="28"/>
        </w:rPr>
        <w:t xml:space="preserve">одна котельная г. Пятигорск, бульвар Гагарина, 28, установленной мощностью </w:t>
      </w:r>
      <w:r w:rsidR="00D119EE" w:rsidRPr="00996001">
        <w:rPr>
          <w:rFonts w:ascii="Times New Roman" w:hAnsi="Times New Roman"/>
          <w:sz w:val="28"/>
          <w:szCs w:val="28"/>
        </w:rPr>
        <w:t>–</w:t>
      </w:r>
      <w:r w:rsidR="00D169D5" w:rsidRPr="00996001">
        <w:rPr>
          <w:rFonts w:ascii="Times New Roman" w:hAnsi="Times New Roman"/>
          <w:sz w:val="28"/>
          <w:szCs w:val="28"/>
        </w:rPr>
        <w:t xml:space="preserve"> 6</w:t>
      </w:r>
      <w:r w:rsidR="00D119EE" w:rsidRPr="00996001">
        <w:rPr>
          <w:rFonts w:ascii="Times New Roman" w:hAnsi="Times New Roman"/>
          <w:sz w:val="28"/>
          <w:szCs w:val="28"/>
        </w:rPr>
        <w:t>,0</w:t>
      </w:r>
      <w:r w:rsidR="00D169D5" w:rsidRPr="00996001">
        <w:rPr>
          <w:rFonts w:ascii="Times New Roman" w:hAnsi="Times New Roman"/>
          <w:sz w:val="28"/>
          <w:szCs w:val="28"/>
        </w:rPr>
        <w:t xml:space="preserve"> Гкал/час, присоединенной тепловой нагрузкой – 5,75 Гкал/час, утвержденный температурный график 90/70</w:t>
      </w:r>
      <w:r w:rsidR="00D169D5" w:rsidRPr="00996001">
        <w:rPr>
          <w:rFonts w:ascii="Times New Roman" w:hAnsi="Times New Roman"/>
          <w:sz w:val="28"/>
          <w:szCs w:val="28"/>
          <w:vertAlign w:val="superscript"/>
        </w:rPr>
        <w:t xml:space="preserve"> </w:t>
      </w:r>
      <w:proofErr w:type="spellStart"/>
      <w:r w:rsidR="00D169D5" w:rsidRPr="00996001">
        <w:rPr>
          <w:rFonts w:ascii="Times New Roman" w:hAnsi="Times New Roman"/>
          <w:sz w:val="28"/>
          <w:szCs w:val="28"/>
          <w:vertAlign w:val="superscript"/>
        </w:rPr>
        <w:t>о</w:t>
      </w:r>
      <w:r w:rsidR="00D169D5" w:rsidRPr="00996001">
        <w:rPr>
          <w:rFonts w:ascii="Times New Roman" w:hAnsi="Times New Roman"/>
          <w:sz w:val="28"/>
          <w:szCs w:val="28"/>
        </w:rPr>
        <w:t>С</w:t>
      </w:r>
      <w:proofErr w:type="spellEnd"/>
      <w:r w:rsidR="00D169D5" w:rsidRPr="00996001">
        <w:rPr>
          <w:rFonts w:ascii="Times New Roman" w:hAnsi="Times New Roman"/>
          <w:sz w:val="28"/>
          <w:szCs w:val="28"/>
        </w:rPr>
        <w:t>,  система теплоснабжения закрытая, двухтрубная, подпитка в обратный коллектор сетевой воды котельной. Котельная оснащена тремя водогрейными котл</w:t>
      </w:r>
      <w:r w:rsidR="00524C40" w:rsidRPr="00996001">
        <w:rPr>
          <w:rFonts w:ascii="Times New Roman" w:hAnsi="Times New Roman"/>
          <w:sz w:val="28"/>
          <w:szCs w:val="28"/>
        </w:rPr>
        <w:t xml:space="preserve">ами марки </w:t>
      </w:r>
      <w:r w:rsidR="00524C40" w:rsidRPr="00996001">
        <w:rPr>
          <w:rFonts w:ascii="Times New Roman" w:hAnsi="Times New Roman"/>
          <w:sz w:val="28"/>
          <w:szCs w:val="28"/>
          <w:lang w:val="en-US"/>
        </w:rPr>
        <w:t>RIELLO</w:t>
      </w:r>
      <w:r w:rsidR="00524C40" w:rsidRPr="00996001">
        <w:rPr>
          <w:rFonts w:ascii="Times New Roman" w:hAnsi="Times New Roman"/>
          <w:sz w:val="28"/>
          <w:szCs w:val="28"/>
        </w:rPr>
        <w:t xml:space="preserve"> </w:t>
      </w:r>
      <w:r w:rsidR="00524C40" w:rsidRPr="00996001">
        <w:rPr>
          <w:rFonts w:ascii="Times New Roman" w:hAnsi="Times New Roman"/>
          <w:sz w:val="28"/>
          <w:szCs w:val="28"/>
          <w:lang w:val="en-US"/>
        </w:rPr>
        <w:t>RTQ</w:t>
      </w:r>
      <w:r w:rsidR="00524C40" w:rsidRPr="00996001">
        <w:rPr>
          <w:rFonts w:ascii="Times New Roman" w:hAnsi="Times New Roman"/>
          <w:sz w:val="28"/>
          <w:szCs w:val="28"/>
        </w:rPr>
        <w:t xml:space="preserve"> 200 </w:t>
      </w:r>
      <w:r w:rsidR="00524C40" w:rsidRPr="00996001">
        <w:rPr>
          <w:rFonts w:ascii="Times New Roman" w:hAnsi="Times New Roman"/>
          <w:sz w:val="28"/>
          <w:szCs w:val="28"/>
          <w:lang w:val="en-US"/>
        </w:rPr>
        <w:t>I</w:t>
      </w:r>
      <w:r w:rsidR="00D169D5" w:rsidRPr="00996001">
        <w:rPr>
          <w:rFonts w:ascii="Times New Roman" w:hAnsi="Times New Roman"/>
          <w:sz w:val="28"/>
          <w:szCs w:val="28"/>
        </w:rPr>
        <w:t>. Топлив</w:t>
      </w:r>
      <w:r w:rsidR="00524C40" w:rsidRPr="00996001">
        <w:rPr>
          <w:rFonts w:ascii="Times New Roman" w:hAnsi="Times New Roman"/>
          <w:sz w:val="28"/>
          <w:szCs w:val="28"/>
        </w:rPr>
        <w:t>о — природный газ. Котельная</w:t>
      </w:r>
      <w:r w:rsidR="00D169D5" w:rsidRPr="00996001">
        <w:rPr>
          <w:rFonts w:ascii="Times New Roman" w:hAnsi="Times New Roman"/>
          <w:sz w:val="28"/>
          <w:szCs w:val="28"/>
        </w:rPr>
        <w:t xml:space="preserve"> поставляет тепловую энергию на нужды санаторно-курортного комплекса, протяженность тепло</w:t>
      </w:r>
      <w:r w:rsidR="00524C40" w:rsidRPr="00996001">
        <w:rPr>
          <w:rFonts w:ascii="Times New Roman" w:hAnsi="Times New Roman"/>
          <w:sz w:val="28"/>
          <w:szCs w:val="28"/>
        </w:rPr>
        <w:t>вой сети 3,506</w:t>
      </w:r>
      <w:r w:rsidR="00D169D5" w:rsidRPr="00996001">
        <w:rPr>
          <w:rFonts w:ascii="Times New Roman" w:hAnsi="Times New Roman"/>
          <w:sz w:val="28"/>
          <w:szCs w:val="28"/>
        </w:rPr>
        <w:t xml:space="preserve">км. </w:t>
      </w:r>
    </w:p>
    <w:p w:rsidR="00620899" w:rsidRPr="001A676C" w:rsidRDefault="003B3791" w:rsidP="00620899">
      <w:pPr>
        <w:autoSpaceDE w:val="0"/>
        <w:autoSpaceDN w:val="0"/>
        <w:adjustRightInd w:val="0"/>
        <w:spacing w:after="0" w:line="240" w:lineRule="auto"/>
        <w:ind w:firstLine="708"/>
        <w:jc w:val="both"/>
        <w:rPr>
          <w:rFonts w:ascii="Times New Roman" w:hAnsi="Times New Roman"/>
          <w:sz w:val="28"/>
          <w:szCs w:val="28"/>
        </w:rPr>
      </w:pPr>
      <w:r w:rsidRPr="00996001">
        <w:rPr>
          <w:rFonts w:ascii="Times New Roman" w:hAnsi="Times New Roman"/>
          <w:sz w:val="28"/>
          <w:szCs w:val="28"/>
        </w:rPr>
        <w:t xml:space="preserve">АО «Пятигорский теплоэнергетический комплекс» </w:t>
      </w:r>
      <w:r w:rsidR="00D119EE" w:rsidRPr="00996001">
        <w:rPr>
          <w:rFonts w:ascii="Times New Roman" w:hAnsi="Times New Roman"/>
          <w:sz w:val="28"/>
          <w:szCs w:val="28"/>
        </w:rPr>
        <w:t>(АО «ПТЭК) г. Пятигорск</w:t>
      </w:r>
      <w:r w:rsidRPr="00996001">
        <w:rPr>
          <w:rFonts w:ascii="Times New Roman" w:hAnsi="Times New Roman"/>
          <w:sz w:val="28"/>
          <w:szCs w:val="28"/>
        </w:rPr>
        <w:t xml:space="preserve">, </w:t>
      </w:r>
      <w:proofErr w:type="spellStart"/>
      <w:r w:rsidRPr="00996001">
        <w:rPr>
          <w:rFonts w:ascii="Times New Roman" w:hAnsi="Times New Roman"/>
          <w:sz w:val="28"/>
          <w:szCs w:val="28"/>
        </w:rPr>
        <w:t>Бештаугорское</w:t>
      </w:r>
      <w:proofErr w:type="spellEnd"/>
      <w:r w:rsidRPr="00996001">
        <w:rPr>
          <w:rFonts w:ascii="Times New Roman" w:hAnsi="Times New Roman"/>
          <w:sz w:val="28"/>
          <w:szCs w:val="28"/>
        </w:rPr>
        <w:t xml:space="preserve"> шоссе, 118,</w:t>
      </w:r>
      <w:r w:rsidR="00D119EE" w:rsidRPr="00996001">
        <w:rPr>
          <w:rFonts w:ascii="Times New Roman" w:hAnsi="Times New Roman"/>
          <w:sz w:val="28"/>
          <w:szCs w:val="28"/>
        </w:rPr>
        <w:t xml:space="preserve"> одна котельная</w:t>
      </w:r>
      <w:r w:rsidRPr="00996001">
        <w:rPr>
          <w:rFonts w:ascii="Times New Roman" w:hAnsi="Times New Roman"/>
          <w:sz w:val="28"/>
          <w:szCs w:val="28"/>
        </w:rPr>
        <w:t xml:space="preserve"> установленной мощностью </w:t>
      </w:r>
      <w:r w:rsidR="004264B4" w:rsidRPr="00996001">
        <w:rPr>
          <w:rFonts w:ascii="Times New Roman" w:hAnsi="Times New Roman"/>
          <w:sz w:val="28"/>
          <w:szCs w:val="28"/>
        </w:rPr>
        <w:t>–</w:t>
      </w:r>
      <w:r w:rsidRPr="00996001">
        <w:rPr>
          <w:rFonts w:ascii="Times New Roman" w:hAnsi="Times New Roman"/>
          <w:sz w:val="28"/>
          <w:szCs w:val="28"/>
        </w:rPr>
        <w:t xml:space="preserve"> 6</w:t>
      </w:r>
      <w:r w:rsidR="004264B4" w:rsidRPr="00996001">
        <w:rPr>
          <w:rFonts w:ascii="Times New Roman" w:hAnsi="Times New Roman"/>
          <w:sz w:val="28"/>
          <w:szCs w:val="28"/>
        </w:rPr>
        <w:t>8,3</w:t>
      </w:r>
      <w:r w:rsidRPr="00996001">
        <w:rPr>
          <w:rFonts w:ascii="Times New Roman" w:hAnsi="Times New Roman"/>
          <w:sz w:val="28"/>
          <w:szCs w:val="28"/>
        </w:rPr>
        <w:t xml:space="preserve"> Гкал/час, присоединенной тепловой нагрузкой – </w:t>
      </w:r>
      <w:r w:rsidR="004264B4" w:rsidRPr="00996001">
        <w:rPr>
          <w:rFonts w:ascii="Times New Roman" w:hAnsi="Times New Roman"/>
          <w:sz w:val="28"/>
          <w:szCs w:val="28"/>
        </w:rPr>
        <w:t>6</w:t>
      </w:r>
      <w:r w:rsidRPr="00996001">
        <w:rPr>
          <w:rFonts w:ascii="Times New Roman" w:hAnsi="Times New Roman"/>
          <w:sz w:val="28"/>
          <w:szCs w:val="28"/>
        </w:rPr>
        <w:t>,</w:t>
      </w:r>
      <w:r w:rsidR="004264B4" w:rsidRPr="00996001">
        <w:rPr>
          <w:rFonts w:ascii="Times New Roman" w:hAnsi="Times New Roman"/>
          <w:sz w:val="28"/>
          <w:szCs w:val="28"/>
        </w:rPr>
        <w:t>53</w:t>
      </w:r>
      <w:r w:rsidRPr="00996001">
        <w:rPr>
          <w:rFonts w:ascii="Times New Roman" w:hAnsi="Times New Roman"/>
          <w:sz w:val="28"/>
          <w:szCs w:val="28"/>
        </w:rPr>
        <w:t xml:space="preserve"> Гкал/час, утвержденный температурный гра</w:t>
      </w:r>
      <w:r w:rsidR="004264B4" w:rsidRPr="00996001">
        <w:rPr>
          <w:rFonts w:ascii="Times New Roman" w:hAnsi="Times New Roman"/>
          <w:sz w:val="28"/>
          <w:szCs w:val="28"/>
        </w:rPr>
        <w:t>фик 130</w:t>
      </w:r>
      <w:r w:rsidRPr="00996001">
        <w:rPr>
          <w:rFonts w:ascii="Times New Roman" w:hAnsi="Times New Roman"/>
          <w:sz w:val="28"/>
          <w:szCs w:val="28"/>
        </w:rPr>
        <w:t>/70</w:t>
      </w:r>
      <w:r w:rsidRPr="00996001">
        <w:rPr>
          <w:rFonts w:ascii="Times New Roman" w:hAnsi="Times New Roman"/>
          <w:sz w:val="28"/>
          <w:szCs w:val="28"/>
          <w:vertAlign w:val="superscript"/>
        </w:rPr>
        <w:t xml:space="preserve"> </w:t>
      </w:r>
      <w:proofErr w:type="spellStart"/>
      <w:r w:rsidRPr="00996001">
        <w:rPr>
          <w:rFonts w:ascii="Times New Roman" w:hAnsi="Times New Roman"/>
          <w:sz w:val="28"/>
          <w:szCs w:val="28"/>
          <w:vertAlign w:val="superscript"/>
        </w:rPr>
        <w:t>о</w:t>
      </w:r>
      <w:r w:rsidRPr="00996001">
        <w:rPr>
          <w:rFonts w:ascii="Times New Roman" w:hAnsi="Times New Roman"/>
          <w:sz w:val="28"/>
          <w:szCs w:val="28"/>
        </w:rPr>
        <w:t>С</w:t>
      </w:r>
      <w:proofErr w:type="spellEnd"/>
      <w:r w:rsidRPr="00996001">
        <w:rPr>
          <w:rFonts w:ascii="Times New Roman" w:hAnsi="Times New Roman"/>
          <w:sz w:val="28"/>
          <w:szCs w:val="28"/>
        </w:rPr>
        <w:t>,  система теплоснабжения закрытая, двухтрубная, подпитка в обратный коллектор сетевой воды котельной. Котельная оснащена тремя</w:t>
      </w:r>
      <w:r w:rsidR="004264B4" w:rsidRPr="00996001">
        <w:rPr>
          <w:rFonts w:ascii="Times New Roman" w:hAnsi="Times New Roman"/>
          <w:sz w:val="28"/>
          <w:szCs w:val="28"/>
        </w:rPr>
        <w:t xml:space="preserve"> </w:t>
      </w:r>
      <w:r w:rsidRPr="00996001">
        <w:rPr>
          <w:rFonts w:ascii="Times New Roman" w:hAnsi="Times New Roman"/>
          <w:sz w:val="28"/>
          <w:szCs w:val="28"/>
        </w:rPr>
        <w:t xml:space="preserve"> котлами марки </w:t>
      </w:r>
      <w:r w:rsidR="004264B4" w:rsidRPr="00996001">
        <w:rPr>
          <w:rFonts w:ascii="Times New Roman" w:hAnsi="Times New Roman"/>
          <w:sz w:val="28"/>
          <w:szCs w:val="28"/>
        </w:rPr>
        <w:t>ЧКД ДУКЛА (производство Чехия)</w:t>
      </w:r>
      <w:r w:rsidRPr="00996001">
        <w:rPr>
          <w:rFonts w:ascii="Times New Roman" w:hAnsi="Times New Roman"/>
          <w:sz w:val="28"/>
          <w:szCs w:val="28"/>
        </w:rPr>
        <w:t xml:space="preserve">. Котельная </w:t>
      </w:r>
      <w:r w:rsidRPr="00996001">
        <w:rPr>
          <w:rFonts w:ascii="Times New Roman" w:hAnsi="Times New Roman"/>
          <w:sz w:val="28"/>
          <w:szCs w:val="28"/>
        </w:rPr>
        <w:lastRenderedPageBreak/>
        <w:t>поставляет тепловую энергию на</w:t>
      </w:r>
      <w:r w:rsidR="00620899" w:rsidRPr="00996001">
        <w:rPr>
          <w:rFonts w:ascii="Times New Roman" w:hAnsi="Times New Roman"/>
          <w:sz w:val="28"/>
          <w:szCs w:val="28"/>
        </w:rPr>
        <w:t xml:space="preserve"> собственные  нужды и объекты промышленной зоны города</w:t>
      </w:r>
      <w:r w:rsidRPr="00996001">
        <w:rPr>
          <w:rFonts w:ascii="Times New Roman" w:hAnsi="Times New Roman"/>
          <w:sz w:val="28"/>
          <w:szCs w:val="28"/>
        </w:rPr>
        <w:t>, протяженность тепловой сети 3,</w:t>
      </w:r>
      <w:r w:rsidR="00620899" w:rsidRPr="00996001">
        <w:rPr>
          <w:rFonts w:ascii="Times New Roman" w:hAnsi="Times New Roman"/>
          <w:sz w:val="28"/>
          <w:szCs w:val="28"/>
        </w:rPr>
        <w:t>71</w:t>
      </w:r>
      <w:r w:rsidRPr="00996001">
        <w:rPr>
          <w:rFonts w:ascii="Times New Roman" w:hAnsi="Times New Roman"/>
          <w:sz w:val="28"/>
          <w:szCs w:val="28"/>
        </w:rPr>
        <w:t>км</w:t>
      </w:r>
      <w:r w:rsidR="00620899" w:rsidRPr="00996001">
        <w:rPr>
          <w:rFonts w:ascii="Times New Roman" w:hAnsi="Times New Roman"/>
          <w:sz w:val="28"/>
          <w:szCs w:val="28"/>
        </w:rPr>
        <w:t xml:space="preserve"> в двух трубном исчислении.</w:t>
      </w:r>
      <w:r w:rsidR="00620899">
        <w:rPr>
          <w:rFonts w:ascii="Times New Roman" w:hAnsi="Times New Roman"/>
          <w:sz w:val="28"/>
          <w:szCs w:val="28"/>
        </w:rPr>
        <w:t xml:space="preserve"> </w:t>
      </w:r>
      <w:r>
        <w:rPr>
          <w:rFonts w:ascii="Times New Roman" w:hAnsi="Times New Roman"/>
          <w:sz w:val="28"/>
          <w:szCs w:val="28"/>
        </w:rPr>
        <w:t xml:space="preserve"> </w:t>
      </w:r>
    </w:p>
    <w:p w:rsidR="00D119EE" w:rsidRPr="004451F3" w:rsidRDefault="00D119EE" w:rsidP="00D119EE">
      <w:pPr>
        <w:autoSpaceDE w:val="0"/>
        <w:autoSpaceDN w:val="0"/>
        <w:adjustRightInd w:val="0"/>
        <w:spacing w:after="0" w:line="240" w:lineRule="auto"/>
        <w:ind w:firstLine="708"/>
        <w:jc w:val="both"/>
        <w:rPr>
          <w:rFonts w:ascii="Times New Roman" w:hAnsi="Times New Roman"/>
          <w:sz w:val="28"/>
          <w:szCs w:val="28"/>
        </w:rPr>
      </w:pPr>
      <w:r w:rsidRPr="004451F3">
        <w:rPr>
          <w:rFonts w:ascii="Times New Roman" w:hAnsi="Times New Roman"/>
          <w:sz w:val="28"/>
          <w:szCs w:val="28"/>
        </w:rPr>
        <w:t>ООО "</w:t>
      </w:r>
      <w:proofErr w:type="spellStart"/>
      <w:r w:rsidRPr="004451F3">
        <w:rPr>
          <w:rFonts w:ascii="Times New Roman" w:hAnsi="Times New Roman"/>
          <w:sz w:val="28"/>
          <w:szCs w:val="28"/>
        </w:rPr>
        <w:t>Пятигорсктеплосервис</w:t>
      </w:r>
      <w:proofErr w:type="spellEnd"/>
      <w:r w:rsidRPr="004451F3">
        <w:rPr>
          <w:rFonts w:ascii="Times New Roman" w:hAnsi="Times New Roman"/>
          <w:sz w:val="28"/>
          <w:szCs w:val="28"/>
        </w:rPr>
        <w:t>" - основной поставщик тепловой энергии (91% от совокупног</w:t>
      </w:r>
      <w:r>
        <w:rPr>
          <w:rFonts w:ascii="Times New Roman" w:hAnsi="Times New Roman"/>
          <w:sz w:val="28"/>
          <w:szCs w:val="28"/>
        </w:rPr>
        <w:t>о объема реализованного тепла):</w:t>
      </w:r>
    </w:p>
    <w:p w:rsidR="00D119EE" w:rsidRPr="004451F3" w:rsidRDefault="002141A8" w:rsidP="00D119E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76</w:t>
      </w:r>
      <w:r w:rsidR="00D119EE" w:rsidRPr="004451F3">
        <w:rPr>
          <w:rFonts w:ascii="Times New Roman" w:hAnsi="Times New Roman"/>
          <w:sz w:val="28"/>
          <w:szCs w:val="28"/>
        </w:rPr>
        <w:t xml:space="preserve"> котельных, из которых: 72 арендованные котельные - (33 котельных - арендодатель ООО «Газпром </w:t>
      </w:r>
      <w:proofErr w:type="spellStart"/>
      <w:r w:rsidR="00D119EE" w:rsidRPr="004451F3">
        <w:rPr>
          <w:rFonts w:ascii="Times New Roman" w:hAnsi="Times New Roman"/>
          <w:sz w:val="28"/>
          <w:szCs w:val="28"/>
        </w:rPr>
        <w:t>Межрегионгаз</w:t>
      </w:r>
      <w:proofErr w:type="spellEnd"/>
      <w:r w:rsidR="00D119EE" w:rsidRPr="004451F3">
        <w:rPr>
          <w:rFonts w:ascii="Times New Roman" w:hAnsi="Times New Roman"/>
          <w:sz w:val="28"/>
          <w:szCs w:val="28"/>
        </w:rPr>
        <w:t xml:space="preserve"> Ставрополь» и 38 котельных – арендодатель «Министерство имущественных отношений» Ставропольского края,1 котельная в аренде от стороннего арендодателя, 4 котельные в собственности, 4 ЦТП и 5 ИТП.</w:t>
      </w:r>
    </w:p>
    <w:p w:rsidR="00D119EE" w:rsidRPr="004451F3" w:rsidRDefault="00D119EE" w:rsidP="00D119EE">
      <w:pPr>
        <w:autoSpaceDE w:val="0"/>
        <w:autoSpaceDN w:val="0"/>
        <w:adjustRightInd w:val="0"/>
        <w:spacing w:after="0" w:line="240" w:lineRule="auto"/>
        <w:ind w:firstLine="708"/>
        <w:jc w:val="both"/>
        <w:rPr>
          <w:rFonts w:ascii="Times New Roman" w:hAnsi="Times New Roman"/>
          <w:sz w:val="28"/>
          <w:szCs w:val="28"/>
        </w:rPr>
      </w:pPr>
      <w:r w:rsidRPr="004451F3">
        <w:rPr>
          <w:rFonts w:ascii="Times New Roman" w:hAnsi="Times New Roman"/>
          <w:sz w:val="28"/>
          <w:szCs w:val="28"/>
        </w:rPr>
        <w:t xml:space="preserve"> Установленная мощность котельного  оборудования -</w:t>
      </w:r>
      <w:r w:rsidRPr="00AA2B17">
        <w:rPr>
          <w:rFonts w:ascii="Times New Roman" w:hAnsi="Times New Roman"/>
          <w:sz w:val="28"/>
          <w:szCs w:val="28"/>
        </w:rPr>
        <w:t>386,88</w:t>
      </w:r>
      <w:r w:rsidRPr="004451F3">
        <w:rPr>
          <w:rFonts w:ascii="Times New Roman" w:hAnsi="Times New Roman"/>
          <w:sz w:val="28"/>
          <w:szCs w:val="28"/>
        </w:rPr>
        <w:t xml:space="preserve"> Гкал/ч, с присоединенной нагрузкой 248,31 Гкал/ч. Утвержденные температурные графики отпуска тепла 115/70</w:t>
      </w:r>
      <w:r>
        <w:rPr>
          <w:rFonts w:ascii="Times New Roman" w:hAnsi="Times New Roman"/>
          <w:sz w:val="28"/>
          <w:szCs w:val="28"/>
        </w:rPr>
        <w:t>°С, 95/70°С и 85/60°</w:t>
      </w:r>
      <w:r w:rsidRPr="004451F3">
        <w:rPr>
          <w:rFonts w:ascii="Times New Roman" w:hAnsi="Times New Roman"/>
          <w:sz w:val="28"/>
          <w:szCs w:val="28"/>
        </w:rPr>
        <w:t>С. Система теплоснабжения закрытая, двухтрубная,  подпитка – в обратный коллектор сетевой воды котельной. В эксплуатации ООО "</w:t>
      </w:r>
      <w:proofErr w:type="spellStart"/>
      <w:r w:rsidRPr="004451F3">
        <w:rPr>
          <w:rFonts w:ascii="Times New Roman" w:hAnsi="Times New Roman"/>
          <w:sz w:val="28"/>
          <w:szCs w:val="28"/>
        </w:rPr>
        <w:t>Пятигорсктеплосервис</w:t>
      </w:r>
      <w:proofErr w:type="spellEnd"/>
      <w:r w:rsidRPr="004451F3">
        <w:rPr>
          <w:rFonts w:ascii="Times New Roman" w:hAnsi="Times New Roman"/>
          <w:sz w:val="28"/>
          <w:szCs w:val="28"/>
        </w:rPr>
        <w:t>» находятся 9 подвальных газовых котельных общей установленной мощностью 5,96 Гкал/ч, присоединённой нагрузкой 4,14 Гкал/ч, эксплуатация которых запрещена в соответствии с требованиями СНиП II-35-76. «Котельные установки» (утв. Постановлением Госстроя СССР от 31.12.1976 №229) (ред. от 11.09.1997).</w:t>
      </w:r>
    </w:p>
    <w:p w:rsidR="00D119EE" w:rsidRDefault="00D119EE" w:rsidP="00D119EE">
      <w:pPr>
        <w:autoSpaceDE w:val="0"/>
        <w:autoSpaceDN w:val="0"/>
        <w:adjustRightInd w:val="0"/>
        <w:spacing w:after="0" w:line="240" w:lineRule="auto"/>
        <w:ind w:firstLine="708"/>
        <w:jc w:val="both"/>
        <w:rPr>
          <w:rFonts w:ascii="Times New Roman" w:hAnsi="Times New Roman"/>
          <w:sz w:val="28"/>
          <w:szCs w:val="28"/>
        </w:rPr>
      </w:pPr>
      <w:r w:rsidRPr="004451F3">
        <w:rPr>
          <w:rFonts w:ascii="Times New Roman" w:hAnsi="Times New Roman"/>
          <w:sz w:val="28"/>
          <w:szCs w:val="28"/>
        </w:rPr>
        <w:t xml:space="preserve">На котельных суммарно установлено 208 </w:t>
      </w:r>
      <w:proofErr w:type="spellStart"/>
      <w:r w:rsidRPr="004451F3">
        <w:rPr>
          <w:rFonts w:ascii="Times New Roman" w:hAnsi="Times New Roman"/>
          <w:sz w:val="28"/>
          <w:szCs w:val="28"/>
        </w:rPr>
        <w:t>котлоагрегата</w:t>
      </w:r>
      <w:proofErr w:type="spellEnd"/>
      <w:r w:rsidRPr="004451F3">
        <w:rPr>
          <w:rFonts w:ascii="Times New Roman" w:hAnsi="Times New Roman"/>
          <w:sz w:val="28"/>
          <w:szCs w:val="28"/>
        </w:rPr>
        <w:t>, из которых 32% находятся в работе более 30 лет. Основное оборудование 28 котельной имеет износ более 60%.</w:t>
      </w:r>
    </w:p>
    <w:p w:rsidR="00D119EE" w:rsidRPr="001A676C" w:rsidRDefault="00D119EE" w:rsidP="00DA2002">
      <w:pPr>
        <w:spacing w:after="0" w:line="240" w:lineRule="auto"/>
        <w:ind w:firstLine="708"/>
        <w:jc w:val="both"/>
        <w:rPr>
          <w:rFonts w:ascii="Times New Roman" w:hAnsi="Times New Roman"/>
          <w:color w:val="000000"/>
          <w:sz w:val="28"/>
          <w:szCs w:val="28"/>
        </w:rPr>
      </w:pPr>
      <w:r w:rsidRPr="001A676C">
        <w:rPr>
          <w:rFonts w:ascii="Times New Roman" w:hAnsi="Times New Roman"/>
          <w:color w:val="000000"/>
          <w:sz w:val="28"/>
          <w:szCs w:val="28"/>
        </w:rPr>
        <w:t xml:space="preserve">Отсутствует </w:t>
      </w:r>
      <w:proofErr w:type="spellStart"/>
      <w:r w:rsidRPr="001A676C">
        <w:rPr>
          <w:rFonts w:ascii="Times New Roman" w:hAnsi="Times New Roman"/>
          <w:color w:val="000000"/>
          <w:sz w:val="28"/>
          <w:szCs w:val="28"/>
        </w:rPr>
        <w:t>закольцовка</w:t>
      </w:r>
      <w:proofErr w:type="spellEnd"/>
      <w:r w:rsidRPr="001A676C">
        <w:rPr>
          <w:rFonts w:ascii="Times New Roman" w:hAnsi="Times New Roman"/>
          <w:color w:val="000000"/>
          <w:sz w:val="28"/>
          <w:szCs w:val="28"/>
        </w:rPr>
        <w:t xml:space="preserve"> теплотрасс, поскольку теплоснабжение осущест</w:t>
      </w:r>
      <w:r>
        <w:rPr>
          <w:rFonts w:ascii="Times New Roman" w:hAnsi="Times New Roman"/>
          <w:color w:val="000000"/>
          <w:sz w:val="28"/>
          <w:szCs w:val="28"/>
        </w:rPr>
        <w:t xml:space="preserve">вляется  от большого количества локальных  котельных. Поэтому, даже при </w:t>
      </w:r>
      <w:r w:rsidRPr="001A676C">
        <w:rPr>
          <w:rFonts w:ascii="Times New Roman" w:hAnsi="Times New Roman"/>
          <w:color w:val="000000"/>
          <w:sz w:val="28"/>
          <w:szCs w:val="28"/>
        </w:rPr>
        <w:t>на</w:t>
      </w:r>
      <w:r>
        <w:rPr>
          <w:rFonts w:ascii="Times New Roman" w:hAnsi="Times New Roman"/>
          <w:color w:val="000000"/>
          <w:sz w:val="28"/>
          <w:szCs w:val="28"/>
        </w:rPr>
        <w:t xml:space="preserve">личии </w:t>
      </w:r>
      <w:r w:rsidRPr="001A676C">
        <w:rPr>
          <w:rFonts w:ascii="Times New Roman" w:hAnsi="Times New Roman"/>
          <w:color w:val="000000"/>
          <w:sz w:val="28"/>
          <w:szCs w:val="28"/>
        </w:rPr>
        <w:t xml:space="preserve">резервных мощностей, не гарантируется качественное теплоснабжение всех потребителей, так как нет возможности, в случае необходимости, производить переключение абонентов от одного источника теплоснабжения к другому. </w:t>
      </w:r>
    </w:p>
    <w:p w:rsidR="00D119EE" w:rsidRPr="001A676C" w:rsidRDefault="00D119EE" w:rsidP="00D119EE">
      <w:pPr>
        <w:spacing w:after="0" w:line="240" w:lineRule="auto"/>
        <w:jc w:val="both"/>
        <w:rPr>
          <w:rFonts w:ascii="Times New Roman" w:hAnsi="Times New Roman"/>
          <w:color w:val="000000"/>
          <w:sz w:val="28"/>
          <w:szCs w:val="28"/>
        </w:rPr>
      </w:pPr>
      <w:r w:rsidRPr="001A676C">
        <w:rPr>
          <w:rFonts w:ascii="Times New Roman" w:hAnsi="Times New Roman"/>
          <w:color w:val="000000"/>
          <w:sz w:val="28"/>
          <w:szCs w:val="28"/>
        </w:rPr>
        <w:tab/>
        <w:t>30 жилых многоквартирных домов подключены к трём ЦТП по 4-х трубной схеме, две на отопление, и две на горячее водоснабжение. Автоматика на ЦТП отсутствует.</w:t>
      </w:r>
    </w:p>
    <w:p w:rsidR="00CA3AAF" w:rsidRPr="001A676C" w:rsidRDefault="00CA3AAF" w:rsidP="001A676C">
      <w:pPr>
        <w:spacing w:after="0" w:line="240" w:lineRule="auto"/>
        <w:jc w:val="both"/>
        <w:rPr>
          <w:rFonts w:ascii="Times New Roman" w:hAnsi="Times New Roman"/>
          <w:color w:val="000000"/>
          <w:sz w:val="28"/>
          <w:szCs w:val="28"/>
        </w:rPr>
      </w:pPr>
      <w:r w:rsidRPr="001A676C">
        <w:rPr>
          <w:rFonts w:ascii="Times New Roman" w:hAnsi="Times New Roman"/>
          <w:color w:val="000000"/>
          <w:sz w:val="28"/>
          <w:szCs w:val="28"/>
        </w:rPr>
        <w:t>Адреса и тепловая мощност</w:t>
      </w:r>
      <w:r w:rsidR="004F7561" w:rsidRPr="001A676C">
        <w:rPr>
          <w:rFonts w:ascii="Times New Roman" w:hAnsi="Times New Roman"/>
          <w:color w:val="000000"/>
          <w:sz w:val="28"/>
          <w:szCs w:val="28"/>
        </w:rPr>
        <w:t>ь ЦТП и ИТП приведены в таблице</w:t>
      </w:r>
      <w:r w:rsidR="00837ABD" w:rsidRPr="001A676C">
        <w:rPr>
          <w:rFonts w:ascii="Times New Roman" w:hAnsi="Times New Roman"/>
          <w:color w:val="000000"/>
          <w:sz w:val="28"/>
          <w:szCs w:val="28"/>
        </w:rPr>
        <w:t>2.3</w:t>
      </w:r>
    </w:p>
    <w:p w:rsidR="002B1130" w:rsidRDefault="002B1130" w:rsidP="00CA3AAF">
      <w:pPr>
        <w:pStyle w:val="28"/>
        <w:keepNext/>
        <w:rPr>
          <w:rFonts w:ascii="Times New Roman" w:hAnsi="Times New Roman"/>
          <w:color w:val="000000"/>
          <w:sz w:val="22"/>
          <w:szCs w:val="22"/>
        </w:rPr>
      </w:pPr>
    </w:p>
    <w:p w:rsidR="00CA3AAF" w:rsidRPr="001A676C" w:rsidRDefault="00CA3AAF" w:rsidP="00CA3AAF">
      <w:pPr>
        <w:pStyle w:val="28"/>
        <w:keepNext/>
        <w:rPr>
          <w:rFonts w:ascii="Times New Roman" w:hAnsi="Times New Roman"/>
          <w:b w:val="0"/>
          <w:color w:val="000000"/>
          <w:sz w:val="28"/>
          <w:szCs w:val="28"/>
        </w:rPr>
      </w:pPr>
      <w:r w:rsidRPr="001A676C">
        <w:rPr>
          <w:rFonts w:ascii="Times New Roman" w:hAnsi="Times New Roman"/>
          <w:b w:val="0"/>
          <w:color w:val="000000"/>
          <w:sz w:val="28"/>
          <w:szCs w:val="28"/>
        </w:rPr>
        <w:t xml:space="preserve">Таблица </w:t>
      </w:r>
      <w:r w:rsidR="00837ABD" w:rsidRPr="001A676C">
        <w:rPr>
          <w:rFonts w:ascii="Times New Roman" w:hAnsi="Times New Roman"/>
          <w:b w:val="0"/>
          <w:color w:val="000000"/>
          <w:sz w:val="28"/>
          <w:szCs w:val="28"/>
        </w:rPr>
        <w:t>2.3</w:t>
      </w:r>
    </w:p>
    <w:tbl>
      <w:tblPr>
        <w:tblW w:w="9876" w:type="dxa"/>
        <w:tblInd w:w="-20" w:type="dxa"/>
        <w:tblLayout w:type="fixed"/>
        <w:tblLook w:val="0000" w:firstRow="0" w:lastRow="0" w:firstColumn="0" w:lastColumn="0" w:noHBand="0" w:noVBand="0"/>
      </w:tblPr>
      <w:tblGrid>
        <w:gridCol w:w="473"/>
        <w:gridCol w:w="3362"/>
        <w:gridCol w:w="1910"/>
        <w:gridCol w:w="1364"/>
        <w:gridCol w:w="1365"/>
        <w:gridCol w:w="1383"/>
        <w:gridCol w:w="19"/>
      </w:tblGrid>
      <w:tr w:rsidR="00755FE3" w:rsidRPr="001A676C" w:rsidTr="00F046F5">
        <w:trPr>
          <w:gridAfter w:val="1"/>
          <w:wAfter w:w="19" w:type="dxa"/>
          <w:trHeight w:val="1224"/>
        </w:trPr>
        <w:tc>
          <w:tcPr>
            <w:tcW w:w="473" w:type="dxa"/>
            <w:tcBorders>
              <w:top w:val="single" w:sz="4" w:space="0" w:color="000000"/>
              <w:left w:val="single" w:sz="4" w:space="0" w:color="000000"/>
              <w:bottom w:val="single" w:sz="4" w:space="0" w:color="auto"/>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 п/п</w:t>
            </w:r>
          </w:p>
        </w:tc>
        <w:tc>
          <w:tcPr>
            <w:tcW w:w="3362" w:type="dxa"/>
            <w:tcBorders>
              <w:top w:val="single" w:sz="4" w:space="0" w:color="000000"/>
              <w:left w:val="single" w:sz="4" w:space="0" w:color="000000"/>
              <w:bottom w:val="single" w:sz="4" w:space="0" w:color="auto"/>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Адрес</w:t>
            </w:r>
          </w:p>
        </w:tc>
        <w:tc>
          <w:tcPr>
            <w:tcW w:w="1910" w:type="dxa"/>
            <w:tcBorders>
              <w:top w:val="single" w:sz="4" w:space="0" w:color="000000"/>
              <w:left w:val="single" w:sz="4" w:space="0" w:color="000000"/>
              <w:bottom w:val="single" w:sz="4" w:space="0" w:color="auto"/>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Н</w:t>
            </w:r>
            <w:r w:rsidRPr="001A676C">
              <w:rPr>
                <w:rFonts w:ascii="Times New Roman" w:hAnsi="Times New Roman"/>
                <w:color w:val="000000"/>
                <w:sz w:val="24"/>
                <w:szCs w:val="24"/>
              </w:rPr>
              <w:t>аименование котельной к которой присоединён</w:t>
            </w:r>
          </w:p>
        </w:tc>
        <w:tc>
          <w:tcPr>
            <w:tcW w:w="1364" w:type="dxa"/>
            <w:tcBorders>
              <w:top w:val="single" w:sz="4" w:space="0" w:color="000000"/>
              <w:left w:val="single" w:sz="4" w:space="0" w:color="000000"/>
              <w:bottom w:val="single" w:sz="4" w:space="0" w:color="auto"/>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М</w:t>
            </w:r>
            <w:r w:rsidRPr="001A676C">
              <w:rPr>
                <w:rFonts w:ascii="Times New Roman" w:hAnsi="Times New Roman"/>
                <w:color w:val="000000"/>
                <w:sz w:val="24"/>
                <w:szCs w:val="24"/>
              </w:rPr>
              <w:t>ощность теплообменников  отопления Гкал/ч</w:t>
            </w:r>
          </w:p>
        </w:tc>
        <w:tc>
          <w:tcPr>
            <w:tcW w:w="1365" w:type="dxa"/>
            <w:tcBorders>
              <w:top w:val="single" w:sz="4" w:space="0" w:color="000000"/>
              <w:left w:val="single" w:sz="4" w:space="0" w:color="000000"/>
              <w:bottom w:val="single" w:sz="4" w:space="0" w:color="auto"/>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М</w:t>
            </w:r>
            <w:r w:rsidRPr="001A676C">
              <w:rPr>
                <w:rFonts w:ascii="Times New Roman" w:hAnsi="Times New Roman"/>
                <w:color w:val="000000"/>
                <w:sz w:val="24"/>
                <w:szCs w:val="24"/>
              </w:rPr>
              <w:t>ощность теплообменников ГВС Гкал/ч</w:t>
            </w:r>
          </w:p>
        </w:tc>
        <w:tc>
          <w:tcPr>
            <w:tcW w:w="1383" w:type="dxa"/>
            <w:tcBorders>
              <w:top w:val="single" w:sz="4" w:space="0" w:color="000000"/>
              <w:left w:val="single" w:sz="4" w:space="0" w:color="000000"/>
              <w:bottom w:val="single" w:sz="4" w:space="0" w:color="auto"/>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Средний возраст теплообменного оборудования лет</w:t>
            </w:r>
          </w:p>
        </w:tc>
      </w:tr>
      <w:tr w:rsidR="00755FE3" w:rsidRPr="001A676C" w:rsidTr="00F046F5">
        <w:trPr>
          <w:gridAfter w:val="1"/>
          <w:wAfter w:w="19" w:type="dxa"/>
          <w:trHeight w:val="306"/>
        </w:trPr>
        <w:tc>
          <w:tcPr>
            <w:tcW w:w="9857"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755FE3" w:rsidRPr="00877659" w:rsidRDefault="00755FE3" w:rsidP="00F046F5">
            <w:pPr>
              <w:snapToGrid w:val="0"/>
              <w:spacing w:after="0" w:line="360" w:lineRule="auto"/>
              <w:rPr>
                <w:rFonts w:ascii="Times New Roman" w:hAnsi="Times New Roman"/>
                <w:b/>
                <w:color w:val="000000"/>
                <w:sz w:val="24"/>
                <w:szCs w:val="24"/>
              </w:rPr>
            </w:pPr>
            <w:r w:rsidRPr="00877659">
              <w:rPr>
                <w:rFonts w:ascii="Times New Roman" w:hAnsi="Times New Roman"/>
                <w:b/>
                <w:color w:val="000000"/>
                <w:sz w:val="24"/>
                <w:szCs w:val="24"/>
              </w:rPr>
              <w:t xml:space="preserve">         ЦТП</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1</w:t>
            </w:r>
          </w:p>
        </w:tc>
        <w:tc>
          <w:tcPr>
            <w:tcW w:w="3362"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ЦТП №1. пр. Калинина</w:t>
            </w:r>
            <w:r>
              <w:rPr>
                <w:rFonts w:ascii="Times New Roman" w:hAnsi="Times New Roman"/>
                <w:color w:val="000000"/>
                <w:sz w:val="24"/>
                <w:szCs w:val="24"/>
              </w:rPr>
              <w:t>,</w:t>
            </w:r>
            <w:r w:rsidRPr="001A676C">
              <w:rPr>
                <w:rFonts w:ascii="Times New Roman" w:hAnsi="Times New Roman"/>
                <w:color w:val="000000"/>
                <w:sz w:val="24"/>
                <w:szCs w:val="24"/>
              </w:rPr>
              <w:t xml:space="preserve"> 2 /1</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Мотель</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1,96</w:t>
            </w:r>
          </w:p>
        </w:tc>
        <w:tc>
          <w:tcPr>
            <w:tcW w:w="1365"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0,58</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2</w:t>
            </w:r>
          </w:p>
        </w:tc>
        <w:tc>
          <w:tcPr>
            <w:tcW w:w="3362"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ЦТП №2. пр. Ка</w:t>
            </w:r>
            <w:r>
              <w:rPr>
                <w:rFonts w:ascii="Times New Roman" w:hAnsi="Times New Roman"/>
                <w:color w:val="000000"/>
                <w:sz w:val="24"/>
                <w:szCs w:val="24"/>
              </w:rPr>
              <w:t>линина,</w:t>
            </w:r>
            <w:r w:rsidRPr="001A676C">
              <w:rPr>
                <w:rFonts w:ascii="Times New Roman" w:hAnsi="Times New Roman"/>
                <w:color w:val="000000"/>
                <w:sz w:val="24"/>
                <w:szCs w:val="24"/>
              </w:rPr>
              <w:t>2 /4</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Мотель</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1365"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0,59</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lastRenderedPageBreak/>
              <w:t>3</w:t>
            </w:r>
          </w:p>
        </w:tc>
        <w:tc>
          <w:tcPr>
            <w:tcW w:w="3362"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Pr>
                <w:rFonts w:ascii="Times New Roman" w:hAnsi="Times New Roman"/>
                <w:color w:val="000000"/>
                <w:sz w:val="24"/>
                <w:szCs w:val="24"/>
              </w:rPr>
              <w:t xml:space="preserve">ЦТП </w:t>
            </w:r>
            <w:r w:rsidRPr="001A676C">
              <w:rPr>
                <w:rFonts w:ascii="Times New Roman" w:hAnsi="Times New Roman"/>
                <w:color w:val="000000"/>
                <w:sz w:val="24"/>
                <w:szCs w:val="24"/>
              </w:rPr>
              <w:t xml:space="preserve"> ул. </w:t>
            </w:r>
            <w:proofErr w:type="spellStart"/>
            <w:r w:rsidRPr="001A676C">
              <w:rPr>
                <w:rFonts w:ascii="Times New Roman" w:hAnsi="Times New Roman"/>
                <w:color w:val="000000"/>
                <w:sz w:val="24"/>
                <w:szCs w:val="24"/>
              </w:rPr>
              <w:t>А.Строителей</w:t>
            </w:r>
            <w:proofErr w:type="spellEnd"/>
            <w:r>
              <w:rPr>
                <w:rFonts w:ascii="Times New Roman" w:hAnsi="Times New Roman"/>
                <w:color w:val="000000"/>
                <w:sz w:val="24"/>
                <w:szCs w:val="24"/>
              </w:rPr>
              <w:t>,</w:t>
            </w:r>
            <w:r w:rsidRPr="001A676C">
              <w:rPr>
                <w:rFonts w:ascii="Times New Roman" w:hAnsi="Times New Roman"/>
                <w:color w:val="000000"/>
                <w:sz w:val="24"/>
                <w:szCs w:val="24"/>
              </w:rPr>
              <w:t xml:space="preserve"> 2/1</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Белая Ромашка</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0,395</w:t>
            </w:r>
          </w:p>
        </w:tc>
        <w:tc>
          <w:tcPr>
            <w:tcW w:w="1365"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0,101</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4</w:t>
            </w:r>
          </w:p>
        </w:tc>
        <w:tc>
          <w:tcPr>
            <w:tcW w:w="3362"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Pr>
                <w:rFonts w:ascii="Times New Roman" w:hAnsi="Times New Roman"/>
                <w:color w:val="000000"/>
                <w:sz w:val="24"/>
                <w:szCs w:val="24"/>
              </w:rPr>
              <w:t>ЦТП кв. 300. ул. Транзитная,</w:t>
            </w:r>
            <w:r w:rsidRPr="001A676C">
              <w:rPr>
                <w:rFonts w:ascii="Times New Roman" w:hAnsi="Times New Roman"/>
                <w:color w:val="000000"/>
                <w:sz w:val="24"/>
                <w:szCs w:val="24"/>
              </w:rPr>
              <w:t xml:space="preserve"> 13а</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Новая Оранжерея</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w:t>
            </w:r>
          </w:p>
        </w:tc>
        <w:tc>
          <w:tcPr>
            <w:tcW w:w="1365"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 </w:t>
            </w:r>
          </w:p>
        </w:tc>
        <w:tc>
          <w:tcPr>
            <w:tcW w:w="3362" w:type="dxa"/>
            <w:tcBorders>
              <w:left w:val="single" w:sz="4" w:space="0" w:color="000000"/>
              <w:bottom w:val="single" w:sz="4" w:space="0" w:color="000000"/>
            </w:tcBorders>
            <w:shd w:val="clear" w:color="auto" w:fill="auto"/>
            <w:vAlign w:val="center"/>
          </w:tcPr>
          <w:p w:rsidR="00755FE3" w:rsidRPr="00877659" w:rsidRDefault="00755FE3" w:rsidP="00F046F5">
            <w:pPr>
              <w:snapToGrid w:val="0"/>
              <w:spacing w:after="0" w:line="360" w:lineRule="auto"/>
              <w:rPr>
                <w:rFonts w:ascii="Times New Roman" w:hAnsi="Times New Roman"/>
                <w:b/>
                <w:color w:val="000000"/>
                <w:sz w:val="24"/>
                <w:szCs w:val="24"/>
              </w:rPr>
            </w:pPr>
            <w:r w:rsidRPr="00877659">
              <w:rPr>
                <w:rFonts w:ascii="Times New Roman" w:hAnsi="Times New Roman"/>
                <w:b/>
                <w:color w:val="000000"/>
                <w:sz w:val="24"/>
                <w:szCs w:val="24"/>
              </w:rPr>
              <w:t>Всего</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 </w:t>
            </w:r>
          </w:p>
        </w:tc>
        <w:tc>
          <w:tcPr>
            <w:tcW w:w="1364" w:type="dxa"/>
            <w:tcBorders>
              <w:left w:val="single" w:sz="4" w:space="0" w:color="000000"/>
              <w:bottom w:val="single" w:sz="4" w:space="0" w:color="000000"/>
            </w:tcBorders>
            <w:shd w:val="clear" w:color="auto" w:fill="auto"/>
            <w:vAlign w:val="center"/>
          </w:tcPr>
          <w:p w:rsidR="00755FE3" w:rsidRPr="00B32FBB" w:rsidRDefault="00755FE3" w:rsidP="00F046F5">
            <w:pPr>
              <w:snapToGrid w:val="0"/>
              <w:spacing w:after="0" w:line="360" w:lineRule="auto"/>
              <w:jc w:val="center"/>
              <w:rPr>
                <w:rFonts w:ascii="Times New Roman" w:hAnsi="Times New Roman"/>
                <w:b/>
                <w:color w:val="000000"/>
                <w:sz w:val="24"/>
                <w:szCs w:val="24"/>
              </w:rPr>
            </w:pPr>
            <w:r w:rsidRPr="00B32FBB">
              <w:rPr>
                <w:rFonts w:ascii="Times New Roman" w:hAnsi="Times New Roman"/>
                <w:b/>
                <w:color w:val="000000"/>
                <w:sz w:val="24"/>
                <w:szCs w:val="24"/>
              </w:rPr>
              <w:t>4,655</w:t>
            </w:r>
          </w:p>
        </w:tc>
        <w:tc>
          <w:tcPr>
            <w:tcW w:w="1365" w:type="dxa"/>
            <w:tcBorders>
              <w:left w:val="single" w:sz="4" w:space="0" w:color="000000"/>
              <w:bottom w:val="single" w:sz="4" w:space="0" w:color="000000"/>
            </w:tcBorders>
            <w:shd w:val="clear" w:color="auto" w:fill="auto"/>
            <w:vAlign w:val="center"/>
          </w:tcPr>
          <w:p w:rsidR="00755FE3" w:rsidRPr="00B32FBB" w:rsidRDefault="00755FE3" w:rsidP="00F046F5">
            <w:pPr>
              <w:snapToGrid w:val="0"/>
              <w:spacing w:after="0" w:line="360" w:lineRule="auto"/>
              <w:jc w:val="center"/>
              <w:rPr>
                <w:rFonts w:ascii="Times New Roman" w:hAnsi="Times New Roman"/>
                <w:b/>
                <w:color w:val="000000"/>
                <w:sz w:val="24"/>
                <w:szCs w:val="24"/>
              </w:rPr>
            </w:pPr>
            <w:r w:rsidRPr="00B32FBB">
              <w:rPr>
                <w:rFonts w:ascii="Times New Roman" w:hAnsi="Times New Roman"/>
                <w:b/>
                <w:color w:val="000000"/>
                <w:sz w:val="24"/>
                <w:szCs w:val="24"/>
              </w:rPr>
              <w:t>3,27</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 </w:t>
            </w:r>
          </w:p>
        </w:tc>
      </w:tr>
      <w:tr w:rsidR="00755FE3" w:rsidRPr="001A676C" w:rsidTr="00F046F5">
        <w:trPr>
          <w:trHeight w:val="306"/>
        </w:trPr>
        <w:tc>
          <w:tcPr>
            <w:tcW w:w="9876" w:type="dxa"/>
            <w:gridSpan w:val="7"/>
            <w:tcBorders>
              <w:left w:val="single" w:sz="8" w:space="0" w:color="000000"/>
              <w:right w:val="single" w:sz="8" w:space="0" w:color="000000"/>
            </w:tcBorders>
            <w:shd w:val="clear" w:color="auto" w:fill="auto"/>
            <w:vAlign w:val="center"/>
          </w:tcPr>
          <w:p w:rsidR="00755FE3" w:rsidRPr="00877659" w:rsidRDefault="00755FE3" w:rsidP="00F046F5">
            <w:pPr>
              <w:snapToGrid w:val="0"/>
              <w:spacing w:after="0" w:line="360" w:lineRule="auto"/>
              <w:rPr>
                <w:rFonts w:ascii="Times New Roman" w:hAnsi="Times New Roman"/>
                <w:b/>
                <w:color w:val="000000"/>
                <w:sz w:val="24"/>
                <w:szCs w:val="24"/>
              </w:rPr>
            </w:pPr>
            <w:r w:rsidRPr="001A676C">
              <w:rPr>
                <w:rFonts w:ascii="Times New Roman" w:hAnsi="Times New Roman"/>
                <w:color w:val="000000"/>
                <w:sz w:val="24"/>
                <w:szCs w:val="24"/>
              </w:rPr>
              <w:t xml:space="preserve">        </w:t>
            </w:r>
            <w:r w:rsidRPr="00877659">
              <w:rPr>
                <w:rFonts w:ascii="Times New Roman" w:hAnsi="Times New Roman"/>
                <w:b/>
                <w:color w:val="000000"/>
                <w:sz w:val="24"/>
                <w:szCs w:val="24"/>
              </w:rPr>
              <w:t xml:space="preserve"> ИТП </w:t>
            </w:r>
          </w:p>
        </w:tc>
      </w:tr>
      <w:tr w:rsidR="00755FE3" w:rsidRPr="001A676C" w:rsidTr="00F046F5">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1</w:t>
            </w:r>
          </w:p>
        </w:tc>
        <w:tc>
          <w:tcPr>
            <w:tcW w:w="3362"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Pr>
                <w:rFonts w:ascii="Times New Roman" w:hAnsi="Times New Roman"/>
                <w:color w:val="000000"/>
                <w:sz w:val="24"/>
                <w:szCs w:val="24"/>
              </w:rPr>
              <w:t>ИТП №3 ул. 295 Стрелковой  Дивизии,</w:t>
            </w:r>
            <w:r w:rsidRPr="001A676C">
              <w:rPr>
                <w:rFonts w:ascii="Times New Roman" w:hAnsi="Times New Roman"/>
                <w:color w:val="000000"/>
                <w:sz w:val="24"/>
                <w:szCs w:val="24"/>
              </w:rPr>
              <w:t xml:space="preserve"> 8</w:t>
            </w:r>
          </w:p>
        </w:tc>
        <w:tc>
          <w:tcPr>
            <w:tcW w:w="1910"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Мотель</w:t>
            </w:r>
          </w:p>
        </w:tc>
        <w:tc>
          <w:tcPr>
            <w:tcW w:w="1364"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w:t>
            </w:r>
          </w:p>
        </w:tc>
        <w:tc>
          <w:tcPr>
            <w:tcW w:w="1365"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0,0</w:t>
            </w:r>
            <w:r>
              <w:rPr>
                <w:rFonts w:ascii="Times New Roman" w:hAnsi="Times New Roman"/>
                <w:color w:val="000000"/>
                <w:sz w:val="24"/>
                <w:szCs w:val="24"/>
              </w:rPr>
              <w:t>94</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755FE3" w:rsidRPr="001A676C" w:rsidTr="00F046F5">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2</w:t>
            </w:r>
          </w:p>
        </w:tc>
        <w:tc>
          <w:tcPr>
            <w:tcW w:w="3362"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Pr>
                <w:rFonts w:ascii="Times New Roman" w:hAnsi="Times New Roman"/>
                <w:color w:val="000000"/>
                <w:sz w:val="24"/>
                <w:szCs w:val="24"/>
              </w:rPr>
              <w:t>ИТП ул. Адмиральского,</w:t>
            </w:r>
            <w:r w:rsidRPr="001A676C">
              <w:rPr>
                <w:rFonts w:ascii="Times New Roman" w:hAnsi="Times New Roman"/>
                <w:color w:val="000000"/>
                <w:sz w:val="24"/>
                <w:szCs w:val="24"/>
              </w:rPr>
              <w:t>2/3</w:t>
            </w:r>
          </w:p>
        </w:tc>
        <w:tc>
          <w:tcPr>
            <w:tcW w:w="1910"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Pr>
                <w:rFonts w:ascii="Times New Roman" w:hAnsi="Times New Roman"/>
                <w:color w:val="000000"/>
                <w:sz w:val="24"/>
                <w:szCs w:val="24"/>
              </w:rPr>
              <w:t>микрорай</w:t>
            </w:r>
            <w:r w:rsidRPr="001A676C">
              <w:rPr>
                <w:rFonts w:ascii="Times New Roman" w:hAnsi="Times New Roman"/>
                <w:color w:val="000000"/>
                <w:sz w:val="24"/>
                <w:szCs w:val="24"/>
              </w:rPr>
              <w:t>он  Бештау</w:t>
            </w:r>
          </w:p>
        </w:tc>
        <w:tc>
          <w:tcPr>
            <w:tcW w:w="1364"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w:t>
            </w:r>
          </w:p>
        </w:tc>
        <w:tc>
          <w:tcPr>
            <w:tcW w:w="1365"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0,157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26</w:t>
            </w:r>
          </w:p>
        </w:tc>
      </w:tr>
      <w:tr w:rsidR="00755FE3" w:rsidRPr="001A676C" w:rsidTr="00F046F5">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3</w:t>
            </w:r>
          </w:p>
        </w:tc>
        <w:tc>
          <w:tcPr>
            <w:tcW w:w="3362"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ИТП ул. Февральская</w:t>
            </w:r>
            <w:r>
              <w:rPr>
                <w:rFonts w:ascii="Times New Roman" w:hAnsi="Times New Roman"/>
                <w:color w:val="000000"/>
                <w:sz w:val="24"/>
                <w:szCs w:val="24"/>
              </w:rPr>
              <w:t>,</w:t>
            </w:r>
            <w:r w:rsidRPr="001A676C">
              <w:rPr>
                <w:rFonts w:ascii="Times New Roman" w:hAnsi="Times New Roman"/>
                <w:color w:val="000000"/>
                <w:sz w:val="24"/>
                <w:szCs w:val="24"/>
              </w:rPr>
              <w:t xml:space="preserve"> 63</w:t>
            </w:r>
          </w:p>
        </w:tc>
        <w:tc>
          <w:tcPr>
            <w:tcW w:w="1910"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Новая Оранжерея</w:t>
            </w:r>
          </w:p>
        </w:tc>
        <w:tc>
          <w:tcPr>
            <w:tcW w:w="1364"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w:t>
            </w:r>
          </w:p>
        </w:tc>
        <w:tc>
          <w:tcPr>
            <w:tcW w:w="1365" w:type="dxa"/>
            <w:tcBorders>
              <w:top w:val="single" w:sz="4" w:space="0" w:color="000000"/>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0,0</w:t>
            </w:r>
            <w:r>
              <w:rPr>
                <w:rFonts w:ascii="Times New Roman" w:hAnsi="Times New Roman"/>
                <w:color w:val="000000"/>
                <w:sz w:val="24"/>
                <w:szCs w:val="24"/>
              </w:rPr>
              <w:t>92</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4</w:t>
            </w:r>
          </w:p>
        </w:tc>
        <w:tc>
          <w:tcPr>
            <w:tcW w:w="3362"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ИТП ул. Февральская</w:t>
            </w:r>
            <w:r>
              <w:rPr>
                <w:rFonts w:ascii="Times New Roman" w:hAnsi="Times New Roman"/>
                <w:color w:val="000000"/>
                <w:sz w:val="24"/>
                <w:szCs w:val="24"/>
              </w:rPr>
              <w:t>,</w:t>
            </w:r>
            <w:r w:rsidRPr="001A676C">
              <w:rPr>
                <w:rFonts w:ascii="Times New Roman" w:hAnsi="Times New Roman"/>
                <w:color w:val="000000"/>
                <w:sz w:val="24"/>
                <w:szCs w:val="24"/>
              </w:rPr>
              <w:t>79</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Новая Оранжерея</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w:t>
            </w:r>
          </w:p>
        </w:tc>
        <w:tc>
          <w:tcPr>
            <w:tcW w:w="1365"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0,12</w:t>
            </w:r>
            <w:r>
              <w:rPr>
                <w:rFonts w:ascii="Times New Roman" w:hAnsi="Times New Roman"/>
                <w:color w:val="000000"/>
                <w:sz w:val="24"/>
                <w:szCs w:val="24"/>
              </w:rPr>
              <w:t>9</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30</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right"/>
              <w:rPr>
                <w:rFonts w:ascii="Times New Roman" w:hAnsi="Times New Roman"/>
                <w:color w:val="000000"/>
                <w:sz w:val="24"/>
                <w:szCs w:val="24"/>
              </w:rPr>
            </w:pPr>
            <w:r w:rsidRPr="001A676C">
              <w:rPr>
                <w:rFonts w:ascii="Times New Roman" w:hAnsi="Times New Roman"/>
                <w:color w:val="000000"/>
                <w:sz w:val="24"/>
                <w:szCs w:val="24"/>
              </w:rPr>
              <w:t>5</w:t>
            </w:r>
          </w:p>
        </w:tc>
        <w:tc>
          <w:tcPr>
            <w:tcW w:w="3362"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Pr>
                <w:rFonts w:ascii="Times New Roman" w:hAnsi="Times New Roman"/>
                <w:color w:val="000000"/>
                <w:sz w:val="24"/>
                <w:szCs w:val="24"/>
              </w:rPr>
              <w:t>ИТП ул. Кочубея,</w:t>
            </w:r>
            <w:r w:rsidRPr="001A676C">
              <w:rPr>
                <w:rFonts w:ascii="Times New Roman" w:hAnsi="Times New Roman"/>
                <w:color w:val="000000"/>
                <w:sz w:val="24"/>
                <w:szCs w:val="24"/>
              </w:rPr>
              <w:t>1</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Новая Оранжерея</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w:t>
            </w:r>
          </w:p>
        </w:tc>
        <w:tc>
          <w:tcPr>
            <w:tcW w:w="1365"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0,095</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29</w:t>
            </w:r>
          </w:p>
        </w:tc>
      </w:tr>
      <w:tr w:rsidR="00755FE3" w:rsidRPr="001A676C" w:rsidTr="00F046F5">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 </w:t>
            </w:r>
          </w:p>
        </w:tc>
        <w:tc>
          <w:tcPr>
            <w:tcW w:w="3362" w:type="dxa"/>
            <w:tcBorders>
              <w:left w:val="single" w:sz="4" w:space="0" w:color="000000"/>
              <w:bottom w:val="single" w:sz="4" w:space="0" w:color="000000"/>
            </w:tcBorders>
            <w:shd w:val="clear" w:color="auto" w:fill="auto"/>
            <w:vAlign w:val="center"/>
          </w:tcPr>
          <w:p w:rsidR="00755FE3" w:rsidRPr="00877659" w:rsidRDefault="00755FE3" w:rsidP="00F046F5">
            <w:pPr>
              <w:snapToGrid w:val="0"/>
              <w:spacing w:after="0" w:line="360" w:lineRule="auto"/>
              <w:rPr>
                <w:rFonts w:ascii="Times New Roman" w:hAnsi="Times New Roman"/>
                <w:b/>
                <w:color w:val="000000"/>
                <w:sz w:val="24"/>
                <w:szCs w:val="24"/>
              </w:rPr>
            </w:pPr>
            <w:r w:rsidRPr="00877659">
              <w:rPr>
                <w:rFonts w:ascii="Times New Roman" w:hAnsi="Times New Roman"/>
                <w:b/>
                <w:color w:val="000000"/>
                <w:sz w:val="24"/>
                <w:szCs w:val="24"/>
              </w:rPr>
              <w:t>Всего</w:t>
            </w:r>
          </w:p>
        </w:tc>
        <w:tc>
          <w:tcPr>
            <w:tcW w:w="1910"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rPr>
                <w:rFonts w:ascii="Times New Roman" w:hAnsi="Times New Roman"/>
                <w:color w:val="000000"/>
                <w:sz w:val="24"/>
                <w:szCs w:val="24"/>
              </w:rPr>
            </w:pPr>
            <w:r w:rsidRPr="001A676C">
              <w:rPr>
                <w:rFonts w:ascii="Times New Roman" w:hAnsi="Times New Roman"/>
                <w:color w:val="000000"/>
                <w:sz w:val="24"/>
                <w:szCs w:val="24"/>
              </w:rPr>
              <w:t> </w:t>
            </w:r>
          </w:p>
        </w:tc>
        <w:tc>
          <w:tcPr>
            <w:tcW w:w="1364" w:type="dxa"/>
            <w:tcBorders>
              <w:left w:val="single" w:sz="4" w:space="0" w:color="000000"/>
              <w:bottom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 </w:t>
            </w:r>
          </w:p>
        </w:tc>
        <w:tc>
          <w:tcPr>
            <w:tcW w:w="1365" w:type="dxa"/>
            <w:tcBorders>
              <w:left w:val="single" w:sz="4" w:space="0" w:color="000000"/>
              <w:bottom w:val="single" w:sz="4" w:space="0" w:color="000000"/>
            </w:tcBorders>
            <w:shd w:val="clear" w:color="auto" w:fill="auto"/>
            <w:vAlign w:val="center"/>
          </w:tcPr>
          <w:p w:rsidR="00755FE3" w:rsidRPr="00877659" w:rsidRDefault="00755FE3" w:rsidP="00F046F5">
            <w:pPr>
              <w:snapToGrid w:val="0"/>
              <w:spacing w:after="0" w:line="360" w:lineRule="auto"/>
              <w:jc w:val="center"/>
              <w:rPr>
                <w:rFonts w:ascii="Times New Roman" w:hAnsi="Times New Roman"/>
                <w:b/>
                <w:color w:val="000000"/>
                <w:sz w:val="24"/>
                <w:szCs w:val="24"/>
              </w:rPr>
            </w:pPr>
            <w:r w:rsidRPr="00877659">
              <w:rPr>
                <w:rFonts w:ascii="Times New Roman" w:hAnsi="Times New Roman"/>
                <w:b/>
                <w:color w:val="000000"/>
                <w:sz w:val="24"/>
                <w:szCs w:val="24"/>
              </w:rPr>
              <w:t>0,567</w:t>
            </w:r>
          </w:p>
        </w:tc>
        <w:tc>
          <w:tcPr>
            <w:tcW w:w="1383" w:type="dxa"/>
            <w:tcBorders>
              <w:left w:val="single" w:sz="4" w:space="0" w:color="000000"/>
              <w:bottom w:val="single" w:sz="4" w:space="0" w:color="000000"/>
              <w:right w:val="single" w:sz="4" w:space="0" w:color="000000"/>
            </w:tcBorders>
            <w:shd w:val="clear" w:color="auto" w:fill="auto"/>
            <w:vAlign w:val="center"/>
          </w:tcPr>
          <w:p w:rsidR="00755FE3" w:rsidRPr="001A676C" w:rsidRDefault="00755FE3" w:rsidP="00F046F5">
            <w:pPr>
              <w:snapToGrid w:val="0"/>
              <w:spacing w:after="0" w:line="360" w:lineRule="auto"/>
              <w:jc w:val="center"/>
              <w:rPr>
                <w:rFonts w:ascii="Times New Roman" w:hAnsi="Times New Roman"/>
                <w:color w:val="000000"/>
                <w:sz w:val="24"/>
                <w:szCs w:val="24"/>
              </w:rPr>
            </w:pPr>
            <w:r w:rsidRPr="001A676C">
              <w:rPr>
                <w:rFonts w:ascii="Times New Roman" w:hAnsi="Times New Roman"/>
                <w:color w:val="000000"/>
                <w:sz w:val="24"/>
                <w:szCs w:val="24"/>
              </w:rPr>
              <w:t> </w:t>
            </w:r>
          </w:p>
        </w:tc>
      </w:tr>
    </w:tbl>
    <w:p w:rsidR="00221DE2" w:rsidRDefault="00221DE2" w:rsidP="00A74D32">
      <w:pPr>
        <w:autoSpaceDE w:val="0"/>
        <w:ind w:left="-142"/>
        <w:jc w:val="center"/>
        <w:rPr>
          <w:rFonts w:ascii="Times New Roman" w:hAnsi="Times New Roman"/>
          <w:b/>
          <w:bCs/>
          <w:sz w:val="24"/>
          <w:szCs w:val="24"/>
        </w:rPr>
      </w:pPr>
    </w:p>
    <w:p w:rsidR="00A90D3C" w:rsidRPr="008A2DD0" w:rsidRDefault="00C923FA" w:rsidP="008A2DD0">
      <w:pPr>
        <w:autoSpaceDE w:val="0"/>
        <w:spacing w:after="0" w:line="240" w:lineRule="auto"/>
        <w:ind w:left="-142"/>
        <w:jc w:val="center"/>
        <w:rPr>
          <w:rFonts w:ascii="Times New Roman" w:hAnsi="Times New Roman"/>
          <w:bCs/>
          <w:sz w:val="24"/>
          <w:szCs w:val="24"/>
        </w:rPr>
      </w:pPr>
      <w:r w:rsidRPr="008A2DD0">
        <w:rPr>
          <w:rFonts w:ascii="Times New Roman" w:hAnsi="Times New Roman"/>
          <w:bCs/>
          <w:sz w:val="24"/>
          <w:szCs w:val="24"/>
        </w:rPr>
        <w:t xml:space="preserve">Характеристика </w:t>
      </w:r>
      <w:r w:rsidR="009A37E1" w:rsidRPr="008A2DD0">
        <w:rPr>
          <w:rFonts w:ascii="Times New Roman" w:hAnsi="Times New Roman"/>
          <w:bCs/>
          <w:sz w:val="24"/>
          <w:szCs w:val="24"/>
        </w:rPr>
        <w:t>котельных</w:t>
      </w:r>
      <w:r w:rsidR="00A90D3C" w:rsidRPr="008A2DD0">
        <w:rPr>
          <w:rFonts w:ascii="Times New Roman" w:hAnsi="Times New Roman"/>
          <w:bCs/>
          <w:sz w:val="24"/>
          <w:szCs w:val="24"/>
        </w:rPr>
        <w:t xml:space="preserve">, </w:t>
      </w:r>
      <w:r w:rsidR="009A37E1" w:rsidRPr="008A2DD0">
        <w:rPr>
          <w:rFonts w:ascii="Times New Roman" w:hAnsi="Times New Roman"/>
          <w:bCs/>
          <w:sz w:val="24"/>
          <w:szCs w:val="24"/>
        </w:rPr>
        <w:t>обеспечивающих основную поставку</w:t>
      </w:r>
    </w:p>
    <w:p w:rsidR="00A90D3C" w:rsidRPr="008A2DD0" w:rsidRDefault="009A37E1" w:rsidP="008A2DD0">
      <w:pPr>
        <w:autoSpaceDE w:val="0"/>
        <w:spacing w:after="0" w:line="240" w:lineRule="auto"/>
        <w:ind w:left="-142"/>
        <w:jc w:val="center"/>
        <w:rPr>
          <w:rFonts w:ascii="Arial" w:hAnsi="Arial" w:cs="Arial"/>
          <w:bCs/>
        </w:rPr>
      </w:pPr>
      <w:r w:rsidRPr="008A2DD0">
        <w:rPr>
          <w:rFonts w:ascii="Times New Roman" w:hAnsi="Times New Roman"/>
          <w:bCs/>
          <w:sz w:val="24"/>
          <w:szCs w:val="24"/>
        </w:rPr>
        <w:t>тепловой энергии в городе Пятигорске</w:t>
      </w:r>
      <w:r w:rsidR="00A90D3C" w:rsidRPr="008A2DD0">
        <w:rPr>
          <w:rFonts w:ascii="Times New Roman" w:hAnsi="Times New Roman"/>
          <w:bCs/>
          <w:sz w:val="24"/>
          <w:szCs w:val="24"/>
        </w:rPr>
        <w:t xml:space="preserve"> по состоянию на 01.0</w:t>
      </w:r>
      <w:r w:rsidR="00755FE3">
        <w:rPr>
          <w:rFonts w:ascii="Times New Roman" w:hAnsi="Times New Roman"/>
          <w:bCs/>
          <w:sz w:val="24"/>
          <w:szCs w:val="24"/>
        </w:rPr>
        <w:t>1.2023</w:t>
      </w:r>
      <w:r w:rsidR="00A90D3C" w:rsidRPr="008A2DD0">
        <w:rPr>
          <w:rFonts w:ascii="Times New Roman" w:hAnsi="Times New Roman"/>
          <w:bCs/>
          <w:sz w:val="24"/>
          <w:szCs w:val="24"/>
        </w:rPr>
        <w:t>г</w:t>
      </w:r>
      <w:r w:rsidR="00A90D3C" w:rsidRPr="008A2DD0">
        <w:rPr>
          <w:rFonts w:ascii="Arial" w:hAnsi="Arial" w:cs="Arial"/>
          <w:bCs/>
        </w:rPr>
        <w:t>.</w:t>
      </w:r>
    </w:p>
    <w:p w:rsidR="00837ABD" w:rsidRPr="008A2DD0" w:rsidRDefault="00837ABD" w:rsidP="00837ABD">
      <w:pPr>
        <w:autoSpaceDE w:val="0"/>
        <w:ind w:left="-142"/>
        <w:jc w:val="right"/>
        <w:rPr>
          <w:rFonts w:ascii="Times New Roman" w:hAnsi="Times New Roman"/>
          <w:bCs/>
          <w:sz w:val="24"/>
          <w:szCs w:val="24"/>
        </w:rPr>
      </w:pPr>
      <w:r w:rsidRPr="008A2DD0">
        <w:rPr>
          <w:rFonts w:ascii="Times New Roman" w:hAnsi="Times New Roman"/>
          <w:bCs/>
          <w:sz w:val="24"/>
          <w:szCs w:val="24"/>
        </w:rPr>
        <w:t>Таблица 2.4</w:t>
      </w:r>
    </w:p>
    <w:tbl>
      <w:tblPr>
        <w:tblW w:w="10668" w:type="dxa"/>
        <w:tblInd w:w="-743" w:type="dxa"/>
        <w:tblLayout w:type="fixed"/>
        <w:tblLook w:val="0000" w:firstRow="0" w:lastRow="0" w:firstColumn="0" w:lastColumn="0" w:noHBand="0" w:noVBand="0"/>
      </w:tblPr>
      <w:tblGrid>
        <w:gridCol w:w="1696"/>
        <w:gridCol w:w="708"/>
        <w:gridCol w:w="1382"/>
        <w:gridCol w:w="34"/>
        <w:gridCol w:w="997"/>
        <w:gridCol w:w="1399"/>
        <w:gridCol w:w="19"/>
        <w:gridCol w:w="1133"/>
        <w:gridCol w:w="8"/>
        <w:gridCol w:w="1131"/>
        <w:gridCol w:w="1143"/>
        <w:gridCol w:w="1018"/>
      </w:tblGrid>
      <w:tr w:rsidR="00137642" w:rsidRPr="0071296E" w:rsidTr="00F046F5">
        <w:trPr>
          <w:trHeight w:val="843"/>
          <w:tblHeader/>
        </w:trPr>
        <w:tc>
          <w:tcPr>
            <w:tcW w:w="1696" w:type="dxa"/>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Наименование и адрес котельной</w:t>
            </w:r>
          </w:p>
        </w:tc>
        <w:tc>
          <w:tcPr>
            <w:tcW w:w="707" w:type="dxa"/>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Количество котлов</w:t>
            </w:r>
          </w:p>
        </w:tc>
        <w:tc>
          <w:tcPr>
            <w:tcW w:w="1383" w:type="dxa"/>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Марка котлов</w:t>
            </w:r>
          </w:p>
        </w:tc>
        <w:tc>
          <w:tcPr>
            <w:tcW w:w="1032" w:type="dxa"/>
            <w:gridSpan w:val="2"/>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Год ввода в эксплуатацию</w:t>
            </w:r>
          </w:p>
        </w:tc>
        <w:tc>
          <w:tcPr>
            <w:tcW w:w="1400" w:type="dxa"/>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Дата проведения последнего капитального ремонта</w:t>
            </w:r>
          </w:p>
        </w:tc>
        <w:tc>
          <w:tcPr>
            <w:tcW w:w="1161" w:type="dxa"/>
            <w:gridSpan w:val="3"/>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Установ</w:t>
            </w:r>
            <w:proofErr w:type="spellEnd"/>
            <w:r w:rsidRPr="0071296E">
              <w:rPr>
                <w:rFonts w:ascii="Times New Roman" w:hAnsi="Times New Roman"/>
                <w:bCs/>
                <w:sz w:val="20"/>
                <w:szCs w:val="20"/>
              </w:rPr>
              <w:t>-ленная мощность, Гкал/час</w:t>
            </w:r>
          </w:p>
        </w:tc>
        <w:tc>
          <w:tcPr>
            <w:tcW w:w="1132" w:type="dxa"/>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Присоеди-ненная</w:t>
            </w:r>
            <w:proofErr w:type="spellEnd"/>
            <w:r w:rsidRPr="0071296E">
              <w:rPr>
                <w:rFonts w:ascii="Times New Roman" w:hAnsi="Times New Roman"/>
                <w:bCs/>
                <w:sz w:val="20"/>
                <w:szCs w:val="20"/>
              </w:rPr>
              <w:t xml:space="preserve"> нагрузка, Гкал/час</w:t>
            </w:r>
          </w:p>
        </w:tc>
        <w:tc>
          <w:tcPr>
            <w:tcW w:w="1138" w:type="dxa"/>
            <w:tcBorders>
              <w:top w:val="single" w:sz="4" w:space="0" w:color="000000"/>
              <w:left w:val="single" w:sz="4" w:space="0" w:color="000000"/>
              <w:bottom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Процент </w:t>
            </w:r>
            <w:proofErr w:type="spellStart"/>
            <w:r w:rsidRPr="0071296E">
              <w:rPr>
                <w:rFonts w:ascii="Times New Roman" w:hAnsi="Times New Roman"/>
                <w:bCs/>
                <w:sz w:val="20"/>
                <w:szCs w:val="20"/>
              </w:rPr>
              <w:t>использо-вания</w:t>
            </w:r>
            <w:proofErr w:type="spellEnd"/>
            <w:r w:rsidRPr="0071296E">
              <w:rPr>
                <w:rFonts w:ascii="Times New Roman" w:hAnsi="Times New Roman"/>
                <w:bCs/>
                <w:sz w:val="20"/>
                <w:szCs w:val="20"/>
              </w:rPr>
              <w:t xml:space="preserve"> мощности</w:t>
            </w:r>
          </w:p>
        </w:tc>
        <w:tc>
          <w:tcPr>
            <w:tcW w:w="1019" w:type="dxa"/>
            <w:tcBorders>
              <w:top w:val="single" w:sz="4" w:space="0" w:color="000000"/>
              <w:left w:val="single" w:sz="4" w:space="0" w:color="000000"/>
              <w:bottom w:val="single" w:sz="4" w:space="0" w:color="000000"/>
              <w:right w:val="single" w:sz="4" w:space="0" w:color="000000"/>
            </w:tcBorders>
            <w:vAlign w:val="bottom"/>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Протяжен-</w:t>
            </w:r>
            <w:proofErr w:type="spellStart"/>
            <w:r w:rsidRPr="0071296E">
              <w:rPr>
                <w:rFonts w:ascii="Times New Roman" w:hAnsi="Times New Roman"/>
                <w:bCs/>
                <w:sz w:val="20"/>
                <w:szCs w:val="20"/>
              </w:rPr>
              <w:t>ность</w:t>
            </w:r>
            <w:proofErr w:type="spellEnd"/>
            <w:r w:rsidRPr="0071296E">
              <w:rPr>
                <w:rFonts w:ascii="Times New Roman" w:hAnsi="Times New Roman"/>
                <w:bCs/>
                <w:sz w:val="20"/>
                <w:szCs w:val="20"/>
              </w:rPr>
              <w:t xml:space="preserve"> сетей, км</w:t>
            </w:r>
          </w:p>
        </w:tc>
      </w:tr>
      <w:tr w:rsidR="00137642" w:rsidRPr="0071296E" w:rsidTr="00F046F5">
        <w:trPr>
          <w:trHeight w:val="280"/>
        </w:trPr>
        <w:tc>
          <w:tcPr>
            <w:tcW w:w="10668" w:type="dxa"/>
            <w:gridSpan w:val="12"/>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Arial" w:hAnsi="Arial" w:cs="Arial"/>
                <w:bCs/>
                <w:sz w:val="16"/>
                <w:szCs w:val="16"/>
              </w:rPr>
            </w:pPr>
            <w:r w:rsidRPr="0071296E">
              <w:rPr>
                <w:rFonts w:ascii="Times New Roman" w:hAnsi="Times New Roman"/>
                <w:bCs/>
                <w:sz w:val="20"/>
                <w:szCs w:val="20"/>
              </w:rPr>
              <w:t>ООО «</w:t>
            </w:r>
            <w:proofErr w:type="spellStart"/>
            <w:r w:rsidRPr="0071296E">
              <w:rPr>
                <w:rFonts w:ascii="Times New Roman" w:hAnsi="Times New Roman"/>
                <w:bCs/>
                <w:sz w:val="20"/>
                <w:szCs w:val="20"/>
              </w:rPr>
              <w:t>Пятигорсктеплосервис</w:t>
            </w:r>
            <w:proofErr w:type="spellEnd"/>
            <w:r w:rsidRPr="0071296E">
              <w:rPr>
                <w:rFonts w:ascii="Times New Roman" w:hAnsi="Times New Roman"/>
                <w:bCs/>
                <w:sz w:val="20"/>
                <w:szCs w:val="20"/>
              </w:rPr>
              <w:t xml:space="preserve">» Арендодатель: ООО «Газпром </w:t>
            </w:r>
            <w:proofErr w:type="spellStart"/>
            <w:r w:rsidRPr="0071296E">
              <w:rPr>
                <w:rFonts w:ascii="Times New Roman" w:hAnsi="Times New Roman"/>
                <w:bCs/>
                <w:sz w:val="20"/>
                <w:szCs w:val="20"/>
              </w:rPr>
              <w:t>межрегионгаз</w:t>
            </w:r>
            <w:proofErr w:type="spellEnd"/>
            <w:r w:rsidRPr="0071296E">
              <w:rPr>
                <w:rFonts w:ascii="Times New Roman" w:hAnsi="Times New Roman"/>
                <w:bCs/>
                <w:sz w:val="20"/>
                <w:szCs w:val="20"/>
              </w:rPr>
              <w:t xml:space="preserve"> Ставрополь»</w:t>
            </w:r>
          </w:p>
        </w:tc>
      </w:tr>
      <w:tr w:rsidR="00137642" w:rsidRPr="0071296E" w:rsidTr="00F046F5">
        <w:trPr>
          <w:trHeight w:val="2396"/>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 xml:space="preserve">1.«Белая Ромашка», </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ул. Московская,65</w:t>
            </w:r>
          </w:p>
          <w:p w:rsidR="00137642" w:rsidRPr="0071296E" w:rsidRDefault="00137642" w:rsidP="00F046F5">
            <w:pPr>
              <w:snapToGrid w:val="0"/>
              <w:ind w:left="-142"/>
              <w:rPr>
                <w:rFonts w:ascii="Times New Roman" w:hAnsi="Times New Roman"/>
                <w:bCs/>
                <w:sz w:val="20"/>
                <w:szCs w:val="20"/>
              </w:rPr>
            </w:pPr>
          </w:p>
          <w:p w:rsidR="00137642" w:rsidRPr="0071296E" w:rsidRDefault="00137642" w:rsidP="00F046F5">
            <w:pPr>
              <w:snapToGrid w:val="0"/>
              <w:ind w:left="-142"/>
              <w:rPr>
                <w:rFonts w:ascii="Times New Roman" w:hAnsi="Times New Roman"/>
                <w:bCs/>
                <w:sz w:val="20"/>
                <w:szCs w:val="20"/>
              </w:rPr>
            </w:pPr>
          </w:p>
          <w:p w:rsidR="00137642" w:rsidRPr="0071296E" w:rsidRDefault="00137642" w:rsidP="00F046F5">
            <w:pPr>
              <w:snapToGrid w:val="0"/>
              <w:ind w:left="-142"/>
              <w:rPr>
                <w:rFonts w:ascii="Times New Roman" w:hAnsi="Times New Roman"/>
                <w:bCs/>
                <w:sz w:val="20"/>
                <w:szCs w:val="20"/>
              </w:rPr>
            </w:pPr>
          </w:p>
          <w:p w:rsidR="00137642" w:rsidRPr="0071296E" w:rsidRDefault="00137642" w:rsidP="00F046F5">
            <w:pPr>
              <w:snapToGrid w:val="0"/>
              <w:ind w:left="-142"/>
              <w:rPr>
                <w:rFonts w:ascii="Times New Roman" w:hAnsi="Times New Roman"/>
                <w:bCs/>
                <w:sz w:val="20"/>
                <w:szCs w:val="20"/>
              </w:rPr>
            </w:pP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ТВГ-8М (3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 водогрейный, КВ-ГМ-20, водогрейный, ПТВМ-30м,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1984, 1985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2003, 2005, 2006,2021</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74,9</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39,157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52,3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13,75</w:t>
            </w:r>
          </w:p>
        </w:tc>
      </w:tr>
      <w:tr w:rsidR="00137642" w:rsidRPr="0071296E" w:rsidTr="00F046F5">
        <w:trPr>
          <w:trHeight w:val="69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lastRenderedPageBreak/>
              <w:t xml:space="preserve"> 2.мкр.»Бештау»,           ул.Адмиральского,4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ТВГ-8М (5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 xml:space="preserve">), водогрейный, КВ-ГМ-10 (2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1973, 1993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2005, 2006, 2008,2013</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61,5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41,39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67,3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10,75</w:t>
            </w:r>
          </w:p>
        </w:tc>
      </w:tr>
      <w:tr w:rsidR="00137642" w:rsidRPr="0071296E" w:rsidTr="00F046F5">
        <w:trPr>
          <w:trHeight w:val="45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3."Мотель", ул.295 Стрелковой дивизии,3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ТВГ-8М</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1971-1981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2005-2006,</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2010,2013,2021</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41,5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33,77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81</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9,078</w:t>
            </w:r>
          </w:p>
        </w:tc>
      </w:tr>
      <w:tr w:rsidR="00137642" w:rsidRPr="0071296E" w:rsidTr="00F046F5">
        <w:trPr>
          <w:trHeight w:val="45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 xml:space="preserve"> 4. "Новая Оранжерея", пр. Оранжерейный,5</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ТВГ-8,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1974, 1978, 1989</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2004, 2005, 2007</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41,5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25,112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60,5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13,12</w:t>
            </w:r>
          </w:p>
        </w:tc>
      </w:tr>
      <w:tr w:rsidR="00137642" w:rsidRPr="0071296E" w:rsidTr="00F046F5">
        <w:trPr>
          <w:trHeight w:val="45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5."Дом Советов", ул.К.Хетагурова,9</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ТВГ-8М,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2003, 2007</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24,9</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16,8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67,5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4,619</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6.Трампарк "Скачки", ул. Тольятти,150</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КВГ-4 (2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 водогрейный, ТВГ-1,5,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2005, 2006,2007</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3,935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41,4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1,42</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7.фирма "Кавказ", ул. Ермолова,12а</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 xml:space="preserve"> ТВГ-4,</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 xml:space="preserve">ДКВР-2,5/13, </w:t>
            </w:r>
            <w:r w:rsidRPr="0071296E">
              <w:rPr>
                <w:rFonts w:ascii="Times New Roman" w:hAnsi="Times New Roman"/>
                <w:bCs/>
                <w:sz w:val="20"/>
                <w:szCs w:val="20"/>
                <w:lang w:val="en-US"/>
              </w:rPr>
              <w:t>AR</w:t>
            </w:r>
            <w:r w:rsidRPr="0071296E">
              <w:rPr>
                <w:rFonts w:ascii="Times New Roman" w:hAnsi="Times New Roman"/>
                <w:bCs/>
                <w:sz w:val="20"/>
                <w:szCs w:val="20"/>
              </w:rPr>
              <w:t>С</w:t>
            </w:r>
            <w:r w:rsidRPr="0071296E">
              <w:rPr>
                <w:rFonts w:ascii="Times New Roman" w:hAnsi="Times New Roman"/>
                <w:bCs/>
                <w:sz w:val="20"/>
                <w:szCs w:val="20"/>
                <w:lang w:val="en-US"/>
              </w:rPr>
              <w:t>US-3500</w:t>
            </w:r>
            <w:r w:rsidRPr="0071296E">
              <w:rPr>
                <w:rFonts w:ascii="Times New Roman" w:hAnsi="Times New Roman"/>
                <w:bCs/>
                <w:sz w:val="20"/>
                <w:szCs w:val="20"/>
              </w:rPr>
              <w:t>, водогрейные</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1974, 1987,  2</w:t>
            </w:r>
            <w:r w:rsidRPr="0071296E">
              <w:rPr>
                <w:rFonts w:ascii="Times New Roman" w:hAnsi="Times New Roman"/>
                <w:bCs/>
                <w:sz w:val="20"/>
                <w:szCs w:val="20"/>
                <w:lang w:val="en-US"/>
              </w:rPr>
              <w:t>020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9,0</w:t>
            </w:r>
            <w:r>
              <w:rPr>
                <w:rFonts w:ascii="Times New Roman" w:hAnsi="Times New Roman"/>
                <w:bCs/>
                <w:sz w:val="20"/>
                <w:szCs w:val="20"/>
              </w:rPr>
              <w:t>1</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5,97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1,388</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8.Баня №5, ул.1-ая Набережная,22а</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КСВ-2,9,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2002,2004</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5,0</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4,29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0,860</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9."Детская больница", ул. Пушкинская,4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ТВГ-1,5,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1995, 2002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2008,2022</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2,41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53,5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1,331</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10.РКМ, ул.40лет Октября,27-31</w:t>
            </w:r>
          </w:p>
          <w:p w:rsidR="00137642" w:rsidRPr="0071296E" w:rsidRDefault="00137642" w:rsidP="00F046F5">
            <w:pPr>
              <w:snapToGrid w:val="0"/>
              <w:ind w:left="-142"/>
              <w:rPr>
                <w:rFonts w:ascii="Times New Roman" w:hAnsi="Times New Roman"/>
                <w:bCs/>
                <w:sz w:val="20"/>
                <w:szCs w:val="20"/>
              </w:rPr>
            </w:pP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ТВГ-1,5,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1982, 1984, 1995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2006</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3,524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78,3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1,572</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11.Калинина,42а</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ТВГ-0,75</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2006,2022</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2,25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2,207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0,976</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12.«Кинотеатр Бештау» ул. 50 лет ВЛКСМ,102</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ТВГ-0,75</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2009</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2,25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1,76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1,388</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13.ВАО «Интурист», ул. Огородная,39</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ТВГ-1,5(2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КСВ-2,9</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1987</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2020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2011</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1,927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1,149</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lastRenderedPageBreak/>
              <w:t>14.Туркомплекс "Озерный", ул.Егоршина,4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КВС-2,9, водогрейный, КВ1/95 (2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1993, 2002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2,561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56,9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2,016</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15.ул. Чапаева,36</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ТВГ-1,5,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1972, 1992, 1994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0,899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0,476</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16.Горбольница, пр. Калинина,33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ТВГ-0,75-2 шт. Технотерм-ИНОКС-100-2 шт.</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1997,2003, 2015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2,102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1,351</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17.Школа №2, ул. Дзержинского,12</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Bali</w:t>
            </w:r>
            <w:proofErr w:type="spellEnd"/>
            <w:r w:rsidRPr="0071296E">
              <w:rPr>
                <w:rFonts w:ascii="Times New Roman" w:hAnsi="Times New Roman"/>
                <w:bCs/>
                <w:sz w:val="20"/>
                <w:szCs w:val="20"/>
              </w:rPr>
              <w:t xml:space="preserve"> RTN-E80</w:t>
            </w:r>
          </w:p>
          <w:p w:rsidR="00137642" w:rsidRPr="0071296E" w:rsidRDefault="00137642" w:rsidP="00F046F5">
            <w:pPr>
              <w:snapToGrid w:val="0"/>
              <w:ind w:left="-142"/>
              <w:jc w:val="center"/>
              <w:rPr>
                <w:rFonts w:ascii="Times New Roman" w:hAnsi="Times New Roman"/>
                <w:bCs/>
                <w:sz w:val="20"/>
                <w:szCs w:val="20"/>
              </w:rPr>
            </w:pP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0,21</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57,6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0,048</w:t>
            </w:r>
          </w:p>
        </w:tc>
      </w:tr>
      <w:tr w:rsidR="00137642" w:rsidRPr="00FD7BA1"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18.ул. Соборная,7</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Универсал-5</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1958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AA2B17">
              <w:rPr>
                <w:rFonts w:ascii="Times New Roman" w:hAnsi="Times New Roman"/>
                <w:bCs/>
                <w:sz w:val="20"/>
                <w:szCs w:val="20"/>
              </w:rPr>
              <w:t>0,66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0,352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46,3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45,95</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19.ул. Соборная,15</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КС-0,33</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24,2</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20.Детский сад №9, ул. Теплосерная,108</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Baxi-49</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0,084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0,076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90,5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21.Фармакадемия</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пр.Кирова,33</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КС-0,33</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1997</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0.42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0,142</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22.ул. Рубина,2</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Универсал-3</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1964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0.264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55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23.ул. Власова,37</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RSA-200</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2016</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0,3</w:t>
            </w:r>
            <w:r w:rsidRPr="0071296E">
              <w:rPr>
                <w:rFonts w:ascii="Times New Roman" w:hAnsi="Times New Roman"/>
                <w:bCs/>
                <w:sz w:val="20"/>
                <w:szCs w:val="20"/>
                <w:lang w:val="en-US"/>
              </w:rPr>
              <w:t>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0,</w:t>
            </w:r>
            <w:r w:rsidRPr="0071296E">
              <w:rPr>
                <w:rFonts w:ascii="Times New Roman" w:hAnsi="Times New Roman"/>
                <w:bCs/>
                <w:sz w:val="20"/>
                <w:szCs w:val="20"/>
                <w:lang w:val="en-US"/>
              </w:rPr>
              <w:t>305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88,7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0,101</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24.ул. Козлова,36а</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Bali</w:t>
            </w:r>
            <w:proofErr w:type="spellEnd"/>
            <w:r w:rsidRPr="0071296E">
              <w:rPr>
                <w:rFonts w:ascii="Times New Roman" w:hAnsi="Times New Roman"/>
                <w:bCs/>
                <w:sz w:val="20"/>
                <w:szCs w:val="20"/>
              </w:rPr>
              <w:t xml:space="preserve"> RTN-E80</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2009</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0,056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4</w:t>
            </w:r>
            <w:r w:rsidRPr="0071296E">
              <w:rPr>
                <w:rFonts w:ascii="Times New Roman" w:hAnsi="Times New Roman"/>
                <w:bCs/>
                <w:sz w:val="20"/>
                <w:szCs w:val="20"/>
                <w:lang w:val="en-US"/>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0,015</w:t>
            </w:r>
          </w:p>
        </w:tc>
      </w:tr>
      <w:tr w:rsidR="00137642" w:rsidRPr="0071296E" w:rsidTr="00F046F5">
        <w:trPr>
          <w:trHeight w:val="113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25.Школа№25, ул. Энгельса,114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Bali RTN-E90-2</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lang w:val="en-US"/>
              </w:rPr>
              <w:t>.</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RS-A100</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2009</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0,242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0.</w:t>
            </w:r>
            <w:r w:rsidRPr="0071296E">
              <w:rPr>
                <w:rFonts w:ascii="Times New Roman" w:hAnsi="Times New Roman"/>
                <w:bCs/>
                <w:sz w:val="20"/>
                <w:szCs w:val="20"/>
              </w:rPr>
              <w:t>197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81,4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0,063</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lastRenderedPageBreak/>
              <w:t>26.Школа №26,</w:t>
            </w:r>
          </w:p>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ул. Энгельса,61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Bali RTN-E80</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RS-A100</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2009</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0,155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0,093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0,</w:t>
            </w:r>
            <w:r w:rsidRPr="0071296E">
              <w:rPr>
                <w:rFonts w:ascii="Times New Roman" w:hAnsi="Times New Roman"/>
                <w:bCs/>
                <w:sz w:val="20"/>
                <w:szCs w:val="20"/>
                <w:lang w:val="en-US"/>
              </w:rPr>
              <w:t>245</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27.Детский сад №19, ул. Батарейная,42</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Bali RTN-E80</w:t>
            </w:r>
          </w:p>
          <w:p w:rsidR="00137642" w:rsidRPr="0071296E" w:rsidRDefault="00137642" w:rsidP="00F046F5">
            <w:pPr>
              <w:snapToGrid w:val="0"/>
              <w:ind w:left="-142"/>
              <w:jc w:val="center"/>
              <w:rPr>
                <w:rFonts w:ascii="Times New Roman" w:hAnsi="Times New Roman"/>
                <w:bCs/>
                <w:sz w:val="20"/>
                <w:szCs w:val="20"/>
              </w:rPr>
            </w:pP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w:t>
            </w:r>
            <w:r w:rsidR="006A1CAE">
              <w:rPr>
                <w:rFonts w:ascii="Times New Roman" w:hAnsi="Times New Roman"/>
                <w:bCs/>
                <w:sz w:val="20"/>
                <w:szCs w:val="20"/>
              </w:rPr>
              <w:t>,104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0,049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47,6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51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28.Ул. Мира,25</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RS-A100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RS-A80</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0,15</w:t>
            </w:r>
            <w:r w:rsidR="006A1CAE">
              <w:rPr>
                <w:rFonts w:ascii="Times New Roman" w:hAnsi="Times New Roman"/>
                <w:bCs/>
                <w:sz w:val="20"/>
                <w:szCs w:val="20"/>
              </w:rPr>
              <w:t>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79,3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29. Ул. Матвеева,119</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АБМК </w:t>
            </w:r>
            <w:proofErr w:type="spellStart"/>
            <w:r w:rsidRPr="0071296E">
              <w:rPr>
                <w:rFonts w:ascii="Times New Roman" w:hAnsi="Times New Roman"/>
                <w:bCs/>
                <w:sz w:val="20"/>
                <w:szCs w:val="20"/>
              </w:rPr>
              <w:t>Технотерм</w:t>
            </w:r>
            <w:proofErr w:type="spellEnd"/>
            <w:r w:rsidRPr="0071296E">
              <w:rPr>
                <w:rFonts w:ascii="Times New Roman" w:hAnsi="Times New Roman"/>
                <w:bCs/>
                <w:sz w:val="20"/>
                <w:szCs w:val="20"/>
              </w:rPr>
              <w:t>-ИНОКС</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0,413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62,6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0,171</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30.Пр. Кирова,85</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КВ-0,4-2шт.</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Универсал-6</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1998</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1979</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99,2</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0,224</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31. Детский Санаторий Ромашка , ул. Ермолова,213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Технотерм-ИНОКС-60</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81,2</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32.Детский сад №37, ул. </w:t>
            </w:r>
            <w:proofErr w:type="spellStart"/>
            <w:r w:rsidRPr="0071296E">
              <w:rPr>
                <w:rFonts w:ascii="Times New Roman" w:hAnsi="Times New Roman"/>
                <w:bCs/>
                <w:sz w:val="20"/>
                <w:szCs w:val="20"/>
              </w:rPr>
              <w:t>К.Хетагурова</w:t>
            </w:r>
            <w:proofErr w:type="spellEnd"/>
            <w:r w:rsidRPr="0071296E">
              <w:rPr>
                <w:rFonts w:ascii="Times New Roman" w:hAnsi="Times New Roman"/>
                <w:bCs/>
                <w:sz w:val="20"/>
                <w:szCs w:val="20"/>
              </w:rPr>
              <w:t>, 69</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КСВ-1,86, водогрейный</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1976, 1993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3,0</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1,63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54,7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0,589</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r w:rsidRPr="0071296E">
              <w:rPr>
                <w:rFonts w:ascii="Times New Roman" w:hAnsi="Times New Roman"/>
                <w:bCs/>
                <w:sz w:val="20"/>
                <w:szCs w:val="20"/>
              </w:rPr>
              <w:t>33.Пр. Кирова,29</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RSA 200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RSA -500</w:t>
            </w:r>
            <w:r w:rsidRPr="0071296E">
              <w:rPr>
                <w:rFonts w:ascii="Times New Roman" w:hAnsi="Times New Roman"/>
                <w:bCs/>
                <w:sz w:val="20"/>
                <w:szCs w:val="20"/>
              </w:rPr>
              <w:t>-2 шт.</w:t>
            </w: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2016</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1,034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1,025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99,1</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0,066</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rPr>
                <w:rFonts w:ascii="Times New Roman" w:hAnsi="Times New Roman"/>
                <w:bCs/>
                <w:sz w:val="20"/>
                <w:szCs w:val="20"/>
              </w:rPr>
            </w:pP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383"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032"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r>
      <w:tr w:rsidR="00137642" w:rsidRPr="0071296E" w:rsidTr="00F046F5">
        <w:trPr>
          <w:trHeight w:val="225"/>
        </w:trPr>
        <w:tc>
          <w:tcPr>
            <w:tcW w:w="10668" w:type="dxa"/>
            <w:gridSpan w:val="12"/>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ООО «</w:t>
            </w:r>
            <w:proofErr w:type="spellStart"/>
            <w:r w:rsidRPr="0071296E">
              <w:rPr>
                <w:rFonts w:ascii="Times New Roman" w:hAnsi="Times New Roman"/>
                <w:bCs/>
                <w:sz w:val="20"/>
                <w:szCs w:val="20"/>
              </w:rPr>
              <w:t>Пятигорсктеплосервис</w:t>
            </w:r>
            <w:proofErr w:type="spellEnd"/>
            <w:r w:rsidRPr="0071296E">
              <w:rPr>
                <w:rFonts w:ascii="Times New Roman" w:hAnsi="Times New Roman"/>
                <w:bCs/>
                <w:sz w:val="20"/>
                <w:szCs w:val="20"/>
              </w:rPr>
              <w:t>» Арендодатель «Министерство имущественных отношений Ставропольского края»</w:t>
            </w:r>
          </w:p>
        </w:tc>
      </w:tr>
      <w:tr w:rsidR="00137642" w:rsidRPr="0071296E" w:rsidTr="00F046F5">
        <w:trPr>
          <w:trHeight w:val="22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pStyle w:val="af1"/>
              <w:snapToGrid w:val="0"/>
              <w:ind w:left="0" w:firstLine="0"/>
              <w:rPr>
                <w:rFonts w:ascii="Times New Roman" w:hAnsi="Times New Roman"/>
                <w:bCs/>
                <w:sz w:val="20"/>
              </w:rPr>
            </w:pPr>
            <w:r w:rsidRPr="0071296E">
              <w:rPr>
                <w:rFonts w:ascii="Times New Roman" w:hAnsi="Times New Roman"/>
                <w:bCs/>
                <w:sz w:val="20"/>
              </w:rPr>
              <w:t xml:space="preserve">1. </w:t>
            </w:r>
            <w:proofErr w:type="spellStart"/>
            <w:r w:rsidRPr="0071296E">
              <w:rPr>
                <w:rFonts w:ascii="Times New Roman" w:hAnsi="Times New Roman"/>
                <w:bCs/>
                <w:sz w:val="20"/>
              </w:rPr>
              <w:t>Станкоремзавод</w:t>
            </w:r>
            <w:proofErr w:type="spellEnd"/>
            <w:r w:rsidRPr="0071296E">
              <w:rPr>
                <w:rFonts w:ascii="Times New Roman" w:hAnsi="Times New Roman"/>
                <w:bCs/>
                <w:sz w:val="20"/>
              </w:rPr>
              <w:t>, ул. Ясная,17</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ДКВР-6,5,</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ДКВР-10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1975-1982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2012,2016</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15,60</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9,48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60,8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4,286</w:t>
            </w:r>
          </w:p>
        </w:tc>
      </w:tr>
      <w:tr w:rsidR="00137642" w:rsidRPr="0071296E" w:rsidTr="00F046F5">
        <w:trPr>
          <w:trHeight w:val="645"/>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2.ПЦВС, Солдатский проезд,2</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lang w:val="en-US"/>
              </w:rPr>
              <w:t>Valdex</w:t>
            </w:r>
            <w:proofErr w:type="spellEnd"/>
            <w:r w:rsidRPr="0071296E">
              <w:rPr>
                <w:rFonts w:ascii="Times New Roman" w:hAnsi="Times New Roman"/>
                <w:bCs/>
                <w:sz w:val="20"/>
                <w:szCs w:val="20"/>
              </w:rPr>
              <w:t xml:space="preserve">-4.2, </w:t>
            </w:r>
          </w:p>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lang w:val="en-US"/>
              </w:rPr>
              <w:t>Viessmann</w:t>
            </w:r>
            <w:proofErr w:type="spellEnd"/>
            <w:r w:rsidRPr="0071296E">
              <w:rPr>
                <w:rFonts w:ascii="Times New Roman" w:hAnsi="Times New Roman"/>
                <w:bCs/>
                <w:sz w:val="20"/>
                <w:szCs w:val="20"/>
              </w:rPr>
              <w:t xml:space="preserve">-4.2,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Е 1/9 -(3 </w:t>
            </w:r>
            <w:proofErr w:type="spellStart"/>
            <w:r w:rsidRPr="0071296E">
              <w:rPr>
                <w:rFonts w:ascii="Times New Roman" w:hAnsi="Times New Roman"/>
                <w:bCs/>
                <w:sz w:val="20"/>
                <w:szCs w:val="20"/>
              </w:rPr>
              <w:t>шт</w:t>
            </w:r>
            <w:proofErr w:type="spellEnd"/>
            <w:r w:rsidRPr="0071296E">
              <w:rPr>
                <w:rFonts w:ascii="Times New Roman" w:hAnsi="Times New Roman"/>
                <w:bCs/>
                <w:sz w:val="20"/>
                <w:szCs w:val="20"/>
              </w:rPr>
              <w:t>), паровой</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2017</w:t>
            </w:r>
          </w:p>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8,861</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8,256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93,2</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1,191</w:t>
            </w:r>
          </w:p>
        </w:tc>
      </w:tr>
      <w:tr w:rsidR="00137642" w:rsidRPr="0071296E" w:rsidTr="00F046F5">
        <w:trPr>
          <w:trHeight w:val="45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3.Константиновская, ул.Октябрьская,112</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ТВГ-2,5, ТВГ-1,5, НР-04 водогрейные</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1986-1996</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5,90</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2,62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47,3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3,603</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4.</w:t>
            </w:r>
            <w:r>
              <w:rPr>
                <w:rFonts w:ascii="Times New Roman" w:hAnsi="Times New Roman"/>
                <w:bCs/>
                <w:sz w:val="20"/>
                <w:szCs w:val="20"/>
              </w:rPr>
              <w:t>п</w:t>
            </w:r>
            <w:r w:rsidRPr="0071296E">
              <w:rPr>
                <w:rFonts w:ascii="Times New Roman" w:hAnsi="Times New Roman"/>
                <w:bCs/>
                <w:sz w:val="20"/>
                <w:szCs w:val="20"/>
              </w:rPr>
              <w:t>р.40 лет Октября,55</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КЖВГ-100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0,292</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5.Школа №18, ул. Матвеева,35а(БМК)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Bali</w:t>
            </w:r>
            <w:proofErr w:type="spellEnd"/>
            <w:r w:rsidRPr="0071296E">
              <w:rPr>
                <w:rFonts w:ascii="Times New Roman" w:hAnsi="Times New Roman"/>
                <w:bCs/>
                <w:sz w:val="20"/>
                <w:szCs w:val="20"/>
              </w:rPr>
              <w:t xml:space="preserve"> RTN-E100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0,17</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70,5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0,062</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6.ПОСТ-1, ул. Ленина,23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BETA-100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0,205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78,8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0,106</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7.Детский сад №30, ул. Советской Армии,134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BETA-60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0,061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61</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0,068</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8.Школа №19, ул. Ленина,25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Buderas-250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0,376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85,4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0,08</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9.Школа №20, ул. Ленина,63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BETA-80</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RSA-80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2012</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2020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0,21</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90,5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10 Школа №21, ул. Советской Армии,164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BETA-</w:t>
            </w:r>
            <w:r w:rsidRPr="0071296E">
              <w:rPr>
                <w:rFonts w:ascii="Times New Roman" w:hAnsi="Times New Roman"/>
                <w:bCs/>
                <w:sz w:val="20"/>
                <w:szCs w:val="20"/>
                <w:lang w:val="en-US"/>
              </w:rPr>
              <w:t>90</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BETA-</w:t>
            </w:r>
            <w:r w:rsidRPr="0071296E">
              <w:rPr>
                <w:rFonts w:ascii="Times New Roman" w:hAnsi="Times New Roman"/>
                <w:bCs/>
                <w:sz w:val="20"/>
                <w:szCs w:val="20"/>
                <w:lang w:val="en-US"/>
              </w:rPr>
              <w:t>100</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RSA-100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20</w:t>
            </w:r>
            <w:r w:rsidRPr="0071296E">
              <w:rPr>
                <w:rFonts w:ascii="Times New Roman" w:hAnsi="Times New Roman"/>
                <w:bCs/>
                <w:sz w:val="20"/>
                <w:szCs w:val="20"/>
                <w:lang w:val="en-US"/>
              </w:rPr>
              <w:t>19</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2020</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2020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0,071</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w:t>
            </w:r>
            <w:r>
              <w:rPr>
                <w:rFonts w:ascii="Times New Roman" w:hAnsi="Times New Roman"/>
                <w:bCs/>
                <w:sz w:val="20"/>
                <w:szCs w:val="20"/>
              </w:rPr>
              <w:t>у</w:t>
            </w:r>
            <w:r w:rsidRPr="0071296E">
              <w:rPr>
                <w:rFonts w:ascii="Times New Roman" w:hAnsi="Times New Roman"/>
                <w:bCs/>
                <w:sz w:val="20"/>
                <w:szCs w:val="20"/>
              </w:rPr>
              <w:t xml:space="preserve">л. Украинская,14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 пристроенная)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КВ-200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70,0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12.</w:t>
            </w:r>
            <w:r>
              <w:rPr>
                <w:rFonts w:ascii="Times New Roman" w:hAnsi="Times New Roman"/>
                <w:bCs/>
                <w:sz w:val="20"/>
                <w:szCs w:val="20"/>
              </w:rPr>
              <w:t>п</w:t>
            </w:r>
            <w:r w:rsidRPr="0071296E">
              <w:rPr>
                <w:rFonts w:ascii="Times New Roman" w:hAnsi="Times New Roman"/>
                <w:bCs/>
                <w:sz w:val="20"/>
                <w:szCs w:val="20"/>
              </w:rPr>
              <w:t>р. Кироаа,47 а</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BETA-100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93,8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0,054</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13.Школа №22, пер. Крутой,5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RS-A100</w:t>
            </w:r>
          </w:p>
          <w:p w:rsidR="00137642" w:rsidRPr="0071296E" w:rsidRDefault="00137642" w:rsidP="00F046F5">
            <w:pPr>
              <w:snapToGrid w:val="0"/>
              <w:ind w:left="-142"/>
              <w:jc w:val="center"/>
              <w:rPr>
                <w:rFonts w:ascii="Times New Roman" w:hAnsi="Times New Roman"/>
                <w:bCs/>
                <w:sz w:val="20"/>
                <w:szCs w:val="20"/>
              </w:rPr>
            </w:pP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2008,2010,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93,1</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0,025</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14.</w:t>
            </w:r>
            <w:r>
              <w:rPr>
                <w:rFonts w:ascii="Times New Roman" w:hAnsi="Times New Roman"/>
                <w:bCs/>
                <w:sz w:val="20"/>
                <w:szCs w:val="20"/>
              </w:rPr>
              <w:t>у</w:t>
            </w:r>
            <w:r w:rsidRPr="0071296E">
              <w:rPr>
                <w:rFonts w:ascii="Times New Roman" w:hAnsi="Times New Roman"/>
                <w:bCs/>
                <w:sz w:val="20"/>
                <w:szCs w:val="20"/>
              </w:rPr>
              <w:t>л. Ермолова,34</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Beta</w:t>
            </w:r>
            <w:proofErr w:type="spellEnd"/>
            <w:r w:rsidRPr="0071296E">
              <w:rPr>
                <w:rFonts w:ascii="Times New Roman" w:hAnsi="Times New Roman"/>
                <w:bCs/>
                <w:sz w:val="20"/>
                <w:szCs w:val="20"/>
              </w:rPr>
              <w:t xml:space="preserve"> ATE 100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0,17</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0,129</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15.</w:t>
            </w:r>
            <w:r>
              <w:rPr>
                <w:rFonts w:ascii="Times New Roman" w:hAnsi="Times New Roman"/>
                <w:bCs/>
                <w:sz w:val="20"/>
                <w:szCs w:val="20"/>
              </w:rPr>
              <w:t>п</w:t>
            </w:r>
            <w:r w:rsidRPr="0071296E">
              <w:rPr>
                <w:rFonts w:ascii="Times New Roman" w:hAnsi="Times New Roman"/>
                <w:bCs/>
                <w:sz w:val="20"/>
                <w:szCs w:val="20"/>
              </w:rPr>
              <w:t>р. Кироав,58</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(подвальная)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 xml:space="preserve">Bali RTN-100-2 </w:t>
            </w:r>
            <w:proofErr w:type="spellStart"/>
            <w:r w:rsidRPr="0071296E">
              <w:rPr>
                <w:rFonts w:ascii="Times New Roman" w:hAnsi="Times New Roman"/>
                <w:bCs/>
                <w:sz w:val="20"/>
                <w:szCs w:val="20"/>
              </w:rPr>
              <w:t>шт</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0,036</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16.пос. </w:t>
            </w:r>
            <w:proofErr w:type="spellStart"/>
            <w:r w:rsidRPr="0071296E">
              <w:rPr>
                <w:rFonts w:ascii="Times New Roman" w:hAnsi="Times New Roman"/>
                <w:bCs/>
                <w:sz w:val="20"/>
                <w:szCs w:val="20"/>
              </w:rPr>
              <w:t>Среднеподкумский</w:t>
            </w:r>
            <w:proofErr w:type="spellEnd"/>
            <w:r w:rsidRPr="0071296E">
              <w:rPr>
                <w:rFonts w:ascii="Times New Roman" w:hAnsi="Times New Roman"/>
                <w:bCs/>
                <w:sz w:val="20"/>
                <w:szCs w:val="20"/>
              </w:rPr>
              <w:t xml:space="preserve">, ул. </w:t>
            </w:r>
            <w:proofErr w:type="spellStart"/>
            <w:r w:rsidRPr="0071296E">
              <w:rPr>
                <w:rFonts w:ascii="Times New Roman" w:hAnsi="Times New Roman"/>
                <w:bCs/>
                <w:sz w:val="20"/>
                <w:szCs w:val="20"/>
              </w:rPr>
              <w:t>Машукская</w:t>
            </w:r>
            <w:proofErr w:type="spellEnd"/>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КВа-0,63-1 шт.,</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КВа-1,0-2 шт.</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2016</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2,63</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0,874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i/>
                <w:sz w:val="20"/>
                <w:szCs w:val="20"/>
              </w:rPr>
            </w:pPr>
            <w:r w:rsidRPr="0071296E">
              <w:rPr>
                <w:rFonts w:ascii="Times New Roman" w:hAnsi="Times New Roman"/>
                <w:bCs/>
                <w:i/>
                <w:sz w:val="20"/>
                <w:szCs w:val="20"/>
              </w:rPr>
              <w:t>33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0,569</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17.Привольное, пос. Привольное, ул. Широкая,10</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REX-35</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1,582</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18.Нижнеподкумский, ул. Зубалова,33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PRK 470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0,81</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0,356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1,04</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w:t>
            </w:r>
            <w:r>
              <w:rPr>
                <w:rFonts w:ascii="Times New Roman" w:hAnsi="Times New Roman"/>
                <w:bCs/>
                <w:sz w:val="20"/>
                <w:szCs w:val="20"/>
              </w:rPr>
              <w:t>у</w:t>
            </w:r>
            <w:r w:rsidRPr="0071296E">
              <w:rPr>
                <w:rFonts w:ascii="Times New Roman" w:hAnsi="Times New Roman"/>
                <w:bCs/>
                <w:sz w:val="20"/>
                <w:szCs w:val="20"/>
              </w:rPr>
              <w:t>л. Баксанская,3б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 xml:space="preserve">Bali RTN-100-2 </w:t>
            </w:r>
            <w:proofErr w:type="spellStart"/>
            <w:r w:rsidRPr="0071296E">
              <w:rPr>
                <w:rFonts w:ascii="Times New Roman" w:hAnsi="Times New Roman"/>
                <w:bCs/>
                <w:sz w:val="20"/>
                <w:szCs w:val="20"/>
              </w:rPr>
              <w:t>шт</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6A1CA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w:t>
            </w:r>
            <w:r w:rsidRPr="0071296E">
              <w:rPr>
                <w:rFonts w:ascii="Times New Roman" w:hAnsi="Times New Roman"/>
                <w:bCs/>
                <w:sz w:val="20"/>
                <w:szCs w:val="20"/>
                <w:lang w:val="en-US"/>
              </w:rPr>
              <w:t>17</w:t>
            </w:r>
            <w:r w:rsidR="006A1CAE">
              <w:rPr>
                <w:rFonts w:ascii="Times New Roman" w:hAnsi="Times New Roman"/>
                <w:bCs/>
                <w:sz w:val="20"/>
                <w:szCs w:val="20"/>
              </w:rPr>
              <w:t>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0,</w:t>
            </w:r>
            <w:r w:rsidRPr="0071296E">
              <w:rPr>
                <w:rFonts w:ascii="Times New Roman" w:hAnsi="Times New Roman"/>
                <w:bCs/>
                <w:sz w:val="20"/>
                <w:szCs w:val="20"/>
                <w:lang w:val="en-US"/>
              </w:rPr>
              <w:t>148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87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0,240</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w:t>
            </w:r>
            <w:r>
              <w:rPr>
                <w:rFonts w:ascii="Times New Roman" w:hAnsi="Times New Roman"/>
                <w:bCs/>
                <w:sz w:val="20"/>
                <w:szCs w:val="20"/>
              </w:rPr>
              <w:t>у</w:t>
            </w:r>
            <w:r w:rsidRPr="0071296E">
              <w:rPr>
                <w:rFonts w:ascii="Times New Roman" w:hAnsi="Times New Roman"/>
                <w:bCs/>
                <w:sz w:val="20"/>
                <w:szCs w:val="20"/>
              </w:rPr>
              <w:t>л. Крайнего,90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proofErr w:type="spellStart"/>
            <w:r w:rsidRPr="0071296E">
              <w:rPr>
                <w:rFonts w:ascii="Times New Roman" w:hAnsi="Times New Roman"/>
                <w:bCs/>
                <w:sz w:val="20"/>
                <w:szCs w:val="20"/>
                <w:lang w:val="en-US"/>
              </w:rPr>
              <w:t>Vailant</w:t>
            </w:r>
            <w:proofErr w:type="spellEnd"/>
            <w:r w:rsidRPr="0071296E">
              <w:rPr>
                <w:rFonts w:ascii="Times New Roman" w:hAnsi="Times New Roman"/>
                <w:bCs/>
                <w:sz w:val="20"/>
                <w:szCs w:val="20"/>
                <w:lang w:val="en-US"/>
              </w:rPr>
              <w:t xml:space="preserve"> 1006/5</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0,</w:t>
            </w:r>
            <w:r w:rsidRPr="0071296E">
              <w:rPr>
                <w:rFonts w:ascii="Times New Roman" w:hAnsi="Times New Roman"/>
                <w:bCs/>
                <w:sz w:val="20"/>
                <w:szCs w:val="20"/>
                <w:lang w:val="en-US"/>
              </w:rPr>
              <w:t>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0,2</w:t>
            </w:r>
            <w:r w:rsidRPr="0071296E">
              <w:rPr>
                <w:rFonts w:ascii="Times New Roman" w:hAnsi="Times New Roman"/>
                <w:bCs/>
                <w:sz w:val="20"/>
                <w:szCs w:val="20"/>
                <w:lang w:val="en-US"/>
              </w:rPr>
              <w:t>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81</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0,031</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21.ул. Калинина,108</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Bali</w:t>
            </w:r>
            <w:proofErr w:type="spellEnd"/>
            <w:r w:rsidRPr="0071296E">
              <w:rPr>
                <w:rFonts w:ascii="Times New Roman" w:hAnsi="Times New Roman"/>
                <w:bCs/>
                <w:sz w:val="20"/>
                <w:szCs w:val="20"/>
              </w:rPr>
              <w:t xml:space="preserve"> RTN-80-2 </w:t>
            </w:r>
            <w:proofErr w:type="spellStart"/>
            <w:r w:rsidRPr="0071296E">
              <w:rPr>
                <w:rFonts w:ascii="Times New Roman" w:hAnsi="Times New Roman"/>
                <w:bCs/>
                <w:sz w:val="20"/>
                <w:szCs w:val="20"/>
              </w:rPr>
              <w:t>шт</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6A1CAE" w:rsidP="00F046F5">
            <w:pPr>
              <w:snapToGrid w:val="0"/>
              <w:ind w:left="-142"/>
              <w:jc w:val="center"/>
              <w:rPr>
                <w:rFonts w:ascii="Times New Roman" w:hAnsi="Times New Roman"/>
                <w:bCs/>
                <w:sz w:val="20"/>
                <w:szCs w:val="20"/>
              </w:rPr>
            </w:pPr>
            <w:r>
              <w:rPr>
                <w:rFonts w:ascii="Times New Roman" w:hAnsi="Times New Roman"/>
                <w:bCs/>
                <w:sz w:val="20"/>
                <w:szCs w:val="20"/>
              </w:rPr>
              <w:t>0,138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0,036</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22.Детский сад №2,пр. Советской Армии,21а</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Beta</w:t>
            </w:r>
            <w:proofErr w:type="spellEnd"/>
            <w:r w:rsidRPr="0071296E">
              <w:rPr>
                <w:rFonts w:ascii="Times New Roman" w:hAnsi="Times New Roman"/>
                <w:bCs/>
                <w:sz w:val="20"/>
                <w:szCs w:val="20"/>
              </w:rPr>
              <w:t xml:space="preserve"> ATE 80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23.Тольятти,263 (БМК)-</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 вагончика</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Vailant</w:t>
            </w:r>
            <w:proofErr w:type="spellEnd"/>
            <w:r w:rsidRPr="0071296E">
              <w:rPr>
                <w:rFonts w:ascii="Times New Roman" w:hAnsi="Times New Roman"/>
                <w:bCs/>
                <w:sz w:val="20"/>
                <w:szCs w:val="20"/>
              </w:rPr>
              <w:t xml:space="preserve"> 1006/5</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0,463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0,1545</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24.Золотушка,</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село </w:t>
            </w:r>
            <w:proofErr w:type="spellStart"/>
            <w:r w:rsidRPr="0071296E">
              <w:rPr>
                <w:rFonts w:ascii="Times New Roman" w:hAnsi="Times New Roman"/>
                <w:bCs/>
                <w:sz w:val="20"/>
                <w:szCs w:val="20"/>
              </w:rPr>
              <w:t>Золотушка</w:t>
            </w:r>
            <w:proofErr w:type="spellEnd"/>
            <w:r w:rsidRPr="0071296E">
              <w:rPr>
                <w:rFonts w:ascii="Times New Roman" w:hAnsi="Times New Roman"/>
                <w:bCs/>
                <w:sz w:val="20"/>
                <w:szCs w:val="20"/>
              </w:rPr>
              <w:t>, ул. Заречная,1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Bali</w:t>
            </w:r>
            <w:proofErr w:type="spellEnd"/>
            <w:r w:rsidRPr="0071296E">
              <w:rPr>
                <w:rFonts w:ascii="Times New Roman" w:hAnsi="Times New Roman"/>
                <w:bCs/>
                <w:sz w:val="20"/>
                <w:szCs w:val="20"/>
              </w:rPr>
              <w:t xml:space="preserve"> RTN E70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0,201</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25.</w:t>
            </w:r>
            <w:r>
              <w:rPr>
                <w:rFonts w:ascii="Times New Roman" w:hAnsi="Times New Roman"/>
                <w:bCs/>
                <w:sz w:val="20"/>
                <w:szCs w:val="20"/>
              </w:rPr>
              <w:t>у</w:t>
            </w:r>
            <w:r w:rsidRPr="0071296E">
              <w:rPr>
                <w:rFonts w:ascii="Times New Roman" w:hAnsi="Times New Roman"/>
                <w:bCs/>
                <w:sz w:val="20"/>
                <w:szCs w:val="20"/>
              </w:rPr>
              <w:t xml:space="preserve">л. Козлова-Комарова,54а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RSA-200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0,0837</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26.</w:t>
            </w:r>
            <w:r>
              <w:rPr>
                <w:rFonts w:ascii="Times New Roman" w:hAnsi="Times New Roman"/>
                <w:bCs/>
                <w:sz w:val="20"/>
                <w:szCs w:val="20"/>
              </w:rPr>
              <w:t>у</w:t>
            </w:r>
            <w:r w:rsidRPr="0071296E">
              <w:rPr>
                <w:rFonts w:ascii="Times New Roman" w:hAnsi="Times New Roman"/>
                <w:bCs/>
                <w:sz w:val="20"/>
                <w:szCs w:val="20"/>
              </w:rPr>
              <w:t>л. Ессентукская,64</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(крышная)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Ferolli-399</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1,02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0,768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75,3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27.</w:t>
            </w:r>
            <w:r>
              <w:rPr>
                <w:rFonts w:ascii="Times New Roman" w:hAnsi="Times New Roman"/>
                <w:bCs/>
                <w:sz w:val="20"/>
                <w:szCs w:val="20"/>
              </w:rPr>
              <w:t>у</w:t>
            </w:r>
            <w:r w:rsidRPr="0071296E">
              <w:rPr>
                <w:rFonts w:ascii="Times New Roman" w:hAnsi="Times New Roman"/>
                <w:bCs/>
                <w:sz w:val="20"/>
                <w:szCs w:val="20"/>
              </w:rPr>
              <w:t>л. Ессентукская,36</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(крышная)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Ferolli-399</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1,02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0,853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83,6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28.</w:t>
            </w:r>
            <w:r>
              <w:rPr>
                <w:rFonts w:ascii="Times New Roman" w:hAnsi="Times New Roman"/>
                <w:bCs/>
                <w:sz w:val="20"/>
                <w:szCs w:val="20"/>
              </w:rPr>
              <w:t>у</w:t>
            </w:r>
            <w:r w:rsidRPr="0071296E">
              <w:rPr>
                <w:rFonts w:ascii="Times New Roman" w:hAnsi="Times New Roman"/>
                <w:bCs/>
                <w:sz w:val="20"/>
                <w:szCs w:val="20"/>
              </w:rPr>
              <w:t>л. Бутырина,30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(крышная)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Ferolli-240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0,63</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69,7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29.</w:t>
            </w:r>
            <w:r>
              <w:rPr>
                <w:rFonts w:ascii="Times New Roman" w:hAnsi="Times New Roman"/>
                <w:bCs/>
                <w:sz w:val="20"/>
                <w:szCs w:val="20"/>
              </w:rPr>
              <w:t>у</w:t>
            </w:r>
            <w:r w:rsidRPr="0071296E">
              <w:rPr>
                <w:rFonts w:ascii="Times New Roman" w:hAnsi="Times New Roman"/>
                <w:bCs/>
                <w:sz w:val="20"/>
                <w:szCs w:val="20"/>
              </w:rPr>
              <w:t>л. Теплосерная,123</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(пристроенная)</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КВ-0,4ГН</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0,263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38,7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30.</w:t>
            </w:r>
            <w:r>
              <w:rPr>
                <w:rFonts w:ascii="Times New Roman" w:hAnsi="Times New Roman"/>
                <w:bCs/>
                <w:sz w:val="20"/>
                <w:szCs w:val="20"/>
              </w:rPr>
              <w:t>ул.</w:t>
            </w:r>
            <w:r w:rsidRPr="0071296E">
              <w:rPr>
                <w:rFonts w:ascii="Times New Roman" w:hAnsi="Times New Roman"/>
                <w:bCs/>
                <w:sz w:val="20"/>
                <w:szCs w:val="20"/>
              </w:rPr>
              <w:t>Ермолова</w:t>
            </w:r>
            <w:r>
              <w:rPr>
                <w:rFonts w:ascii="Times New Roman" w:hAnsi="Times New Roman"/>
                <w:bCs/>
                <w:sz w:val="20"/>
                <w:szCs w:val="20"/>
              </w:rPr>
              <w:t xml:space="preserve">, </w:t>
            </w:r>
            <w:r w:rsidRPr="0071296E">
              <w:rPr>
                <w:rFonts w:ascii="Times New Roman" w:hAnsi="Times New Roman"/>
                <w:bCs/>
                <w:sz w:val="20"/>
                <w:szCs w:val="20"/>
              </w:rPr>
              <w:t>40а</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Технотерм-ИНОКС-40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0,34</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0,337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0,0125</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31.Д/сад№41,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пр. Советской Арми</w:t>
            </w:r>
            <w:r>
              <w:rPr>
                <w:rFonts w:ascii="Times New Roman" w:hAnsi="Times New Roman"/>
                <w:bCs/>
                <w:sz w:val="20"/>
                <w:szCs w:val="20"/>
              </w:rPr>
              <w:t>и</w:t>
            </w:r>
            <w:r w:rsidRPr="0071296E">
              <w:rPr>
                <w:rFonts w:ascii="Times New Roman" w:hAnsi="Times New Roman"/>
                <w:bCs/>
                <w:sz w:val="20"/>
                <w:szCs w:val="20"/>
              </w:rPr>
              <w:t>,59-61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Технотерм-ИНОКС-60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2014</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0,479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92,11</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0,015</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32.Д/сад №14, ул. Булгакова,11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Baxi</w:t>
            </w:r>
            <w:proofErr w:type="spellEnd"/>
            <w:r w:rsidRPr="0071296E">
              <w:rPr>
                <w:rFonts w:ascii="Times New Roman" w:hAnsi="Times New Roman"/>
                <w:bCs/>
                <w:sz w:val="20"/>
                <w:szCs w:val="20"/>
              </w:rPr>
              <w:t xml:space="preserve"> </w:t>
            </w:r>
            <w:proofErr w:type="spellStart"/>
            <w:r w:rsidRPr="0071296E">
              <w:rPr>
                <w:rFonts w:ascii="Times New Roman" w:hAnsi="Times New Roman"/>
                <w:bCs/>
                <w:sz w:val="20"/>
                <w:szCs w:val="20"/>
              </w:rPr>
              <w:t>Luna</w:t>
            </w:r>
            <w:proofErr w:type="spellEnd"/>
            <w:r w:rsidRPr="0071296E">
              <w:rPr>
                <w:rFonts w:ascii="Times New Roman" w:hAnsi="Times New Roman"/>
                <w:bCs/>
                <w:sz w:val="20"/>
                <w:szCs w:val="20"/>
              </w:rPr>
              <w:t xml:space="preserve"> HT</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1.1000Lemax-60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2014</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2020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6A1CAE" w:rsidP="00F046F5">
            <w:pPr>
              <w:snapToGrid w:val="0"/>
              <w:ind w:left="-142"/>
              <w:jc w:val="center"/>
              <w:rPr>
                <w:rFonts w:ascii="Times New Roman" w:hAnsi="Times New Roman"/>
                <w:bCs/>
                <w:sz w:val="20"/>
                <w:szCs w:val="20"/>
              </w:rPr>
            </w:pPr>
            <w:r>
              <w:rPr>
                <w:rFonts w:ascii="Times New Roman" w:hAnsi="Times New Roman"/>
                <w:bCs/>
                <w:sz w:val="20"/>
                <w:szCs w:val="20"/>
              </w:rPr>
              <w:t>0,138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0,055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33.Д/сад   №15, ул.</w:t>
            </w:r>
          </w:p>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Петра Первого,</w:t>
            </w:r>
            <w:r w:rsidRPr="0071296E">
              <w:rPr>
                <w:rFonts w:ascii="Times New Roman" w:hAnsi="Times New Roman"/>
                <w:bCs/>
                <w:sz w:val="20"/>
                <w:szCs w:val="20"/>
              </w:rPr>
              <w:t xml:space="preserve"> </w:t>
            </w:r>
            <w:r>
              <w:rPr>
                <w:rFonts w:ascii="Times New Roman" w:hAnsi="Times New Roman"/>
                <w:bCs/>
                <w:sz w:val="20"/>
                <w:szCs w:val="20"/>
              </w:rPr>
              <w:t>1</w:t>
            </w:r>
            <w:r w:rsidRPr="0071296E">
              <w:rPr>
                <w:rFonts w:ascii="Times New Roman" w:hAnsi="Times New Roman"/>
                <w:bCs/>
                <w:sz w:val="20"/>
                <w:szCs w:val="20"/>
              </w:rPr>
              <w:t>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REX DUAL 40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6A1CAE" w:rsidP="00F046F5">
            <w:pPr>
              <w:snapToGrid w:val="0"/>
              <w:ind w:left="-142"/>
              <w:jc w:val="center"/>
              <w:rPr>
                <w:rFonts w:ascii="Times New Roman" w:hAnsi="Times New Roman"/>
                <w:bCs/>
                <w:sz w:val="20"/>
                <w:szCs w:val="20"/>
              </w:rPr>
            </w:pPr>
            <w:r>
              <w:rPr>
                <w:rFonts w:ascii="Times New Roman" w:hAnsi="Times New Roman"/>
                <w:bCs/>
                <w:sz w:val="20"/>
                <w:szCs w:val="20"/>
              </w:rPr>
              <w:t>0.345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0.318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90.85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34.Д/сад №23, ул. </w:t>
            </w:r>
            <w:proofErr w:type="spellStart"/>
            <w:r w:rsidRPr="0071296E">
              <w:rPr>
                <w:rFonts w:ascii="Times New Roman" w:hAnsi="Times New Roman"/>
                <w:bCs/>
                <w:sz w:val="20"/>
                <w:szCs w:val="20"/>
              </w:rPr>
              <w:t>Пальмиро</w:t>
            </w:r>
            <w:proofErr w:type="spellEnd"/>
            <w:r w:rsidRPr="0071296E">
              <w:rPr>
                <w:rFonts w:ascii="Times New Roman" w:hAnsi="Times New Roman"/>
                <w:bCs/>
                <w:sz w:val="20"/>
                <w:szCs w:val="20"/>
              </w:rPr>
              <w:t xml:space="preserve"> -Тольятти,40</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АБМК –</w:t>
            </w:r>
            <w:proofErr w:type="spellStart"/>
            <w:r w:rsidRPr="0071296E">
              <w:rPr>
                <w:rFonts w:ascii="Times New Roman" w:hAnsi="Times New Roman"/>
                <w:bCs/>
                <w:sz w:val="20"/>
                <w:szCs w:val="20"/>
              </w:rPr>
              <w:t>Инокс</w:t>
            </w:r>
            <w:proofErr w:type="spellEnd"/>
            <w:r w:rsidRPr="0071296E">
              <w:rPr>
                <w:rFonts w:ascii="Times New Roman" w:hAnsi="Times New Roman"/>
                <w:bCs/>
                <w:sz w:val="20"/>
                <w:szCs w:val="20"/>
              </w:rPr>
              <w:t xml:space="preserve"> 60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88,46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0,129</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35.Д/сад №16, ул. Малиновского,11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 xml:space="preserve">Mega </w:t>
            </w:r>
            <w:proofErr w:type="spellStart"/>
            <w:r w:rsidRPr="0071296E">
              <w:rPr>
                <w:rFonts w:ascii="Times New Roman" w:hAnsi="Times New Roman"/>
                <w:bCs/>
                <w:sz w:val="20"/>
                <w:szCs w:val="20"/>
                <w:lang w:val="en-US"/>
              </w:rPr>
              <w:t>Prex</w:t>
            </w:r>
            <w:proofErr w:type="spellEnd"/>
            <w:r w:rsidRPr="0071296E">
              <w:rPr>
                <w:rFonts w:ascii="Times New Roman" w:hAnsi="Times New Roman"/>
                <w:bCs/>
                <w:sz w:val="20"/>
                <w:szCs w:val="20"/>
              </w:rPr>
              <w:t>-300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0,52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0,46</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88,45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0,218</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36.МФЦ ул. Коллективная,3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lang w:val="en-US"/>
              </w:rPr>
              <w:t>Baxi</w:t>
            </w:r>
            <w:proofErr w:type="spellEnd"/>
            <w:r w:rsidRPr="0071296E">
              <w:rPr>
                <w:rFonts w:ascii="Times New Roman" w:hAnsi="Times New Roman"/>
                <w:bCs/>
                <w:sz w:val="20"/>
                <w:szCs w:val="20"/>
              </w:rPr>
              <w:t xml:space="preserve"> 65-1 </w:t>
            </w:r>
            <w:proofErr w:type="spellStart"/>
            <w:r w:rsidRPr="0071296E">
              <w:rPr>
                <w:rFonts w:ascii="Times New Roman" w:hAnsi="Times New Roman"/>
                <w:bCs/>
                <w:sz w:val="20"/>
                <w:szCs w:val="20"/>
              </w:rPr>
              <w:t>шт</w:t>
            </w:r>
            <w:proofErr w:type="spellEnd"/>
          </w:p>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lang w:val="en-US"/>
              </w:rPr>
              <w:t>Baxi</w:t>
            </w:r>
            <w:proofErr w:type="spellEnd"/>
            <w:r w:rsidRPr="0071296E">
              <w:rPr>
                <w:rFonts w:ascii="Times New Roman" w:hAnsi="Times New Roman"/>
                <w:bCs/>
                <w:sz w:val="20"/>
                <w:szCs w:val="20"/>
              </w:rPr>
              <w:t xml:space="preserve"> 85-1 </w:t>
            </w:r>
            <w:proofErr w:type="spellStart"/>
            <w:r w:rsidRPr="0071296E">
              <w:rPr>
                <w:rFonts w:ascii="Times New Roman" w:hAnsi="Times New Roman"/>
                <w:bCs/>
                <w:sz w:val="20"/>
                <w:szCs w:val="20"/>
              </w:rPr>
              <w:t>шт</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0,129</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0,104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80,6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_</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37.</w:t>
            </w:r>
            <w:r>
              <w:rPr>
                <w:rFonts w:ascii="Times New Roman" w:hAnsi="Times New Roman"/>
                <w:bCs/>
                <w:sz w:val="20"/>
                <w:szCs w:val="20"/>
              </w:rPr>
              <w:t>Ш</w:t>
            </w:r>
            <w:r w:rsidRPr="0071296E">
              <w:rPr>
                <w:rFonts w:ascii="Times New Roman" w:hAnsi="Times New Roman"/>
                <w:bCs/>
                <w:sz w:val="20"/>
                <w:szCs w:val="20"/>
              </w:rPr>
              <w:t>кола №31, ул. Мира,187,</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lang w:val="en-US"/>
              </w:rPr>
              <w:t>Riello</w:t>
            </w:r>
            <w:proofErr w:type="spellEnd"/>
            <w:r w:rsidRPr="0071296E">
              <w:rPr>
                <w:rFonts w:ascii="Times New Roman" w:hAnsi="Times New Roman"/>
                <w:bCs/>
                <w:sz w:val="20"/>
                <w:szCs w:val="20"/>
                <w:lang w:val="en-US"/>
              </w:rPr>
              <w:t xml:space="preserve"> RTQ 920-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 шт.</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2,379</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2,189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92</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0,071</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38.ул. Власова,51,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Bali RTN-100-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lang w:val="en-US"/>
              </w:rPr>
              <w:t xml:space="preserve">2 </w:t>
            </w:r>
            <w:proofErr w:type="spellStart"/>
            <w:r w:rsidRPr="0071296E">
              <w:rPr>
                <w:rFonts w:ascii="Times New Roman" w:hAnsi="Times New Roman"/>
                <w:bCs/>
                <w:sz w:val="20"/>
                <w:szCs w:val="20"/>
              </w:rPr>
              <w:t>шт</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2018</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0,172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0,097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56,4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0,036</w:t>
            </w:r>
          </w:p>
        </w:tc>
      </w:tr>
      <w:tr w:rsidR="00137642" w:rsidRPr="0071296E" w:rsidTr="00F046F5">
        <w:trPr>
          <w:trHeight w:val="900"/>
        </w:trPr>
        <w:tc>
          <w:tcPr>
            <w:tcW w:w="10668" w:type="dxa"/>
            <w:gridSpan w:val="12"/>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котельные в собственности ООО «</w:t>
            </w:r>
            <w:proofErr w:type="spellStart"/>
            <w:r w:rsidRPr="0071296E">
              <w:rPr>
                <w:rFonts w:ascii="Times New Roman" w:hAnsi="Times New Roman"/>
                <w:bCs/>
                <w:sz w:val="20"/>
                <w:szCs w:val="20"/>
              </w:rPr>
              <w:t>Пятигорсктеплсервис</w:t>
            </w:r>
            <w:proofErr w:type="spellEnd"/>
            <w:r w:rsidRPr="0071296E">
              <w:rPr>
                <w:rFonts w:ascii="Times New Roman" w:hAnsi="Times New Roman"/>
                <w:bCs/>
                <w:sz w:val="20"/>
                <w:szCs w:val="20"/>
              </w:rPr>
              <w:t>»</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1.</w:t>
            </w:r>
            <w:r>
              <w:rPr>
                <w:rFonts w:ascii="Times New Roman" w:hAnsi="Times New Roman"/>
                <w:bCs/>
                <w:sz w:val="20"/>
                <w:szCs w:val="20"/>
              </w:rPr>
              <w:t>у</w:t>
            </w:r>
            <w:r w:rsidRPr="0071296E">
              <w:rPr>
                <w:rFonts w:ascii="Times New Roman" w:hAnsi="Times New Roman"/>
                <w:bCs/>
                <w:sz w:val="20"/>
                <w:szCs w:val="20"/>
              </w:rPr>
              <w:t xml:space="preserve">л. Крайнего,2,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REX-200-2шт.</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REX-400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2009</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6,89</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5,98</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87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1,714</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2.ул. Матвеева,</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 xml:space="preserve">ARGUS 2000 -2 </w:t>
            </w:r>
          </w:p>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lang w:val="en-US"/>
              </w:rPr>
              <w:t>ARGUS 2500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2016</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5,6</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3,034</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54,18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1,047</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3.ул. </w:t>
            </w:r>
            <w:proofErr w:type="spellStart"/>
            <w:r w:rsidRPr="0071296E">
              <w:rPr>
                <w:rFonts w:ascii="Times New Roman" w:hAnsi="Times New Roman"/>
                <w:bCs/>
                <w:sz w:val="20"/>
                <w:szCs w:val="20"/>
              </w:rPr>
              <w:t>Пальмиро</w:t>
            </w:r>
            <w:proofErr w:type="spellEnd"/>
            <w:r w:rsidRPr="0071296E">
              <w:rPr>
                <w:rFonts w:ascii="Times New Roman" w:hAnsi="Times New Roman"/>
                <w:bCs/>
                <w:sz w:val="20"/>
                <w:szCs w:val="20"/>
              </w:rPr>
              <w:t>- Тольятти,34а</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ТТ-50 </w:t>
            </w:r>
            <w:proofErr w:type="spellStart"/>
            <w:r w:rsidRPr="0071296E">
              <w:rPr>
                <w:rFonts w:ascii="Times New Roman" w:hAnsi="Times New Roman"/>
                <w:bCs/>
                <w:sz w:val="20"/>
                <w:szCs w:val="20"/>
              </w:rPr>
              <w:t>Энтророс</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2021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1,243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59,8</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0,473</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4.Бештаугорское шоссе,7</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БМК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lang w:val="en-US"/>
              </w:rPr>
            </w:pPr>
            <w:r w:rsidRPr="0071296E">
              <w:rPr>
                <w:rFonts w:ascii="Times New Roman" w:hAnsi="Times New Roman"/>
                <w:bCs/>
                <w:sz w:val="20"/>
                <w:szCs w:val="20"/>
              </w:rPr>
              <w:t xml:space="preserve">ТТ-50 </w:t>
            </w:r>
            <w:proofErr w:type="spellStart"/>
            <w:r w:rsidRPr="0071296E">
              <w:rPr>
                <w:rFonts w:ascii="Times New Roman" w:hAnsi="Times New Roman"/>
                <w:bCs/>
                <w:sz w:val="20"/>
                <w:szCs w:val="20"/>
              </w:rPr>
              <w:t>Энтророс</w:t>
            </w:r>
            <w:proofErr w:type="spellEnd"/>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2022</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1,112</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0,652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58,6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0,351</w:t>
            </w:r>
          </w:p>
        </w:tc>
      </w:tr>
      <w:tr w:rsidR="00137642" w:rsidRPr="0071296E" w:rsidTr="00F046F5">
        <w:trPr>
          <w:trHeight w:val="900"/>
        </w:trPr>
        <w:tc>
          <w:tcPr>
            <w:tcW w:w="10668" w:type="dxa"/>
            <w:gridSpan w:val="12"/>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в аренде от прочих потребителей</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1.Грязелечебница, </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пр. Кирова,67</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ДКВР -4/13 -3шт</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в водогрейном режиме.</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 ТВГ-4р</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водогрейный</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1977,1980</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2005,2006,</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2016,2020</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13</w:t>
            </w:r>
            <w:r>
              <w:rPr>
                <w:rFonts w:ascii="Times New Roman" w:hAnsi="Times New Roman"/>
                <w:bCs/>
                <w:sz w:val="20"/>
                <w:szCs w:val="20"/>
              </w:rPr>
              <w:t>,75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9,93</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74,7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1,214</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ИТОГО</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ООО «</w:t>
            </w:r>
            <w:proofErr w:type="spellStart"/>
            <w:r w:rsidRPr="0071296E">
              <w:rPr>
                <w:rFonts w:ascii="Times New Roman" w:hAnsi="Times New Roman"/>
                <w:bCs/>
                <w:sz w:val="20"/>
                <w:szCs w:val="20"/>
              </w:rPr>
              <w:t>Пятигорсктеплосервис</w:t>
            </w:r>
            <w:proofErr w:type="spellEnd"/>
            <w:r w:rsidRPr="0071296E">
              <w:rPr>
                <w:rFonts w:ascii="Times New Roman" w:hAnsi="Times New Roman"/>
                <w:bCs/>
                <w:sz w:val="20"/>
                <w:szCs w:val="20"/>
              </w:rPr>
              <w:t>»</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r w:rsidRPr="0071296E">
              <w:rPr>
                <w:rFonts w:ascii="Times New Roman" w:hAnsi="Times New Roman"/>
                <w:b/>
                <w:bCs/>
                <w:sz w:val="20"/>
                <w:szCs w:val="20"/>
              </w:rPr>
              <w:t>208</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r w:rsidRPr="0071296E">
              <w:rPr>
                <w:rFonts w:ascii="Times New Roman" w:hAnsi="Times New Roman"/>
                <w:b/>
                <w:bCs/>
                <w:sz w:val="20"/>
                <w:szCs w:val="20"/>
              </w:rPr>
              <w:t>386,</w:t>
            </w:r>
            <w:r>
              <w:rPr>
                <w:rFonts w:ascii="Times New Roman" w:hAnsi="Times New Roman"/>
                <w:b/>
                <w:bCs/>
                <w:sz w:val="20"/>
                <w:szCs w:val="20"/>
              </w:rPr>
              <w:t>88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r w:rsidRPr="0071296E">
              <w:rPr>
                <w:rFonts w:ascii="Times New Roman" w:hAnsi="Times New Roman"/>
                <w:b/>
                <w:bCs/>
                <w:sz w:val="20"/>
                <w:szCs w:val="20"/>
              </w:rPr>
              <w:t>248,31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r w:rsidRPr="0071296E">
              <w:rPr>
                <w:rFonts w:ascii="Times New Roman" w:hAnsi="Times New Roman"/>
                <w:b/>
                <w:bCs/>
                <w:sz w:val="20"/>
                <w:szCs w:val="20"/>
              </w:rPr>
              <w:t>64</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r w:rsidRPr="0071296E">
              <w:rPr>
                <w:rFonts w:ascii="Times New Roman" w:hAnsi="Times New Roman"/>
                <w:b/>
                <w:bCs/>
                <w:sz w:val="20"/>
                <w:szCs w:val="20"/>
              </w:rPr>
              <w:t>84,306</w:t>
            </w:r>
          </w:p>
        </w:tc>
      </w:tr>
      <w:tr w:rsidR="00137642" w:rsidRPr="0071296E" w:rsidTr="00F046F5">
        <w:trPr>
          <w:trHeight w:val="585"/>
        </w:trPr>
        <w:tc>
          <w:tcPr>
            <w:tcW w:w="10668" w:type="dxa"/>
            <w:gridSpan w:val="12"/>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Теплоснабжающие организации (ТО) города-курорта Пятигорска</w:t>
            </w:r>
          </w:p>
        </w:tc>
      </w:tr>
      <w:tr w:rsidR="00137642" w:rsidRPr="0071296E" w:rsidTr="00F046F5">
        <w:trPr>
          <w:trHeight w:val="1246"/>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ГУП СК «</w:t>
            </w:r>
            <w:proofErr w:type="spellStart"/>
            <w:r w:rsidRPr="0071296E">
              <w:rPr>
                <w:rFonts w:ascii="Times New Roman" w:hAnsi="Times New Roman"/>
                <w:bCs/>
                <w:sz w:val="20"/>
                <w:szCs w:val="20"/>
              </w:rPr>
              <w:t>Крайтеплоэнерго</w:t>
            </w:r>
            <w:proofErr w:type="spellEnd"/>
            <w:r w:rsidRPr="0071296E">
              <w:rPr>
                <w:rFonts w:ascii="Times New Roman" w:hAnsi="Times New Roman"/>
                <w:bCs/>
                <w:sz w:val="20"/>
                <w:szCs w:val="20"/>
              </w:rPr>
              <w:t>»</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Береговая, ул. Партизанская,1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КВ-ГМ-10 -2 шт.</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ТВГ-4 р</w:t>
            </w:r>
          </w:p>
          <w:p w:rsidR="00137642" w:rsidRPr="0071296E" w:rsidRDefault="00137642" w:rsidP="00F046F5">
            <w:pPr>
              <w:snapToGrid w:val="0"/>
              <w:ind w:left="-142"/>
              <w:jc w:val="center"/>
              <w:rPr>
                <w:rFonts w:ascii="Times New Roman" w:hAnsi="Times New Roman"/>
                <w:bCs/>
                <w:sz w:val="20"/>
                <w:szCs w:val="20"/>
              </w:rPr>
            </w:pP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24,3</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6,572</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27</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3,260</w:t>
            </w:r>
          </w:p>
        </w:tc>
      </w:tr>
      <w:tr w:rsidR="00137642" w:rsidRPr="0071296E" w:rsidTr="00F046F5">
        <w:trPr>
          <w:trHeight w:val="1997"/>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lastRenderedPageBreak/>
              <w:t>ООО «Объединение котельных курорта» «Казачка»</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КВГМ-4,65</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ДКВРв-10</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ДЕв-16/14</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2018</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1969</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1996</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2010</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19,5</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15,9</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0,99</w:t>
            </w:r>
          </w:p>
        </w:tc>
      </w:tr>
      <w:tr w:rsidR="00137642" w:rsidRPr="0071296E" w:rsidTr="00F046F5">
        <w:trPr>
          <w:trHeight w:val="2318"/>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ГКУЗ «Ставропольский краевой госпиталь для ветеранов войн», пос. Горячеводский, ул. Прогресса,73</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RielloRTQ</w:t>
            </w:r>
            <w:proofErr w:type="spellEnd"/>
            <w:r w:rsidRPr="0071296E">
              <w:rPr>
                <w:rFonts w:ascii="Times New Roman" w:hAnsi="Times New Roman"/>
                <w:bCs/>
                <w:sz w:val="20"/>
                <w:szCs w:val="20"/>
              </w:rPr>
              <w:t xml:space="preserve"> 1500-2 шт.</w:t>
            </w:r>
          </w:p>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Термотехник</w:t>
            </w:r>
            <w:proofErr w:type="spellEnd"/>
            <w:r w:rsidRPr="0071296E">
              <w:rPr>
                <w:rFonts w:ascii="Times New Roman" w:hAnsi="Times New Roman"/>
                <w:bCs/>
                <w:sz w:val="20"/>
                <w:szCs w:val="20"/>
              </w:rPr>
              <w:t xml:space="preserve"> ТТ-50-1530</w:t>
            </w:r>
          </w:p>
          <w:p w:rsidR="00137642" w:rsidRPr="0071296E" w:rsidRDefault="00137642" w:rsidP="00F046F5">
            <w:pPr>
              <w:snapToGrid w:val="0"/>
              <w:ind w:left="-142"/>
              <w:jc w:val="center"/>
              <w:rPr>
                <w:rFonts w:ascii="Times New Roman" w:hAnsi="Times New Roman"/>
                <w:bCs/>
                <w:sz w:val="20"/>
                <w:szCs w:val="20"/>
              </w:rPr>
            </w:pP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spacing w:line="480" w:lineRule="auto"/>
              <w:ind w:left="-142"/>
              <w:jc w:val="center"/>
              <w:rPr>
                <w:rFonts w:ascii="Times New Roman" w:hAnsi="Times New Roman"/>
                <w:bCs/>
                <w:sz w:val="20"/>
                <w:szCs w:val="20"/>
              </w:rPr>
            </w:pPr>
            <w:r w:rsidRPr="0071296E">
              <w:rPr>
                <w:rFonts w:ascii="Times New Roman" w:hAnsi="Times New Roman"/>
                <w:bCs/>
                <w:sz w:val="20"/>
                <w:szCs w:val="20"/>
              </w:rPr>
              <w:t>2014</w:t>
            </w:r>
          </w:p>
          <w:p w:rsidR="00137642" w:rsidRPr="0071296E" w:rsidRDefault="00137642" w:rsidP="00F046F5">
            <w:pPr>
              <w:snapToGrid w:val="0"/>
              <w:spacing w:line="480" w:lineRule="auto"/>
              <w:ind w:left="-142"/>
              <w:jc w:val="center"/>
              <w:rPr>
                <w:rFonts w:ascii="Times New Roman" w:hAnsi="Times New Roman"/>
                <w:bCs/>
                <w:sz w:val="20"/>
                <w:szCs w:val="20"/>
              </w:rPr>
            </w:pPr>
            <w:r w:rsidRPr="0071296E">
              <w:rPr>
                <w:rFonts w:ascii="Times New Roman" w:hAnsi="Times New Roman"/>
                <w:bCs/>
                <w:sz w:val="20"/>
                <w:szCs w:val="20"/>
              </w:rPr>
              <w:t>2014</w:t>
            </w:r>
          </w:p>
          <w:p w:rsidR="00137642" w:rsidRPr="0071296E" w:rsidRDefault="00137642" w:rsidP="00F046F5">
            <w:pPr>
              <w:snapToGrid w:val="0"/>
              <w:spacing w:line="480" w:lineRule="auto"/>
              <w:ind w:left="-142"/>
              <w:jc w:val="center"/>
              <w:rPr>
                <w:rFonts w:ascii="Times New Roman" w:hAnsi="Times New Roman"/>
                <w:bCs/>
                <w:sz w:val="20"/>
                <w:szCs w:val="20"/>
              </w:rPr>
            </w:pPr>
            <w:r w:rsidRPr="0071296E">
              <w:rPr>
                <w:rFonts w:ascii="Times New Roman" w:hAnsi="Times New Roman"/>
                <w:bCs/>
                <w:sz w:val="20"/>
                <w:szCs w:val="20"/>
              </w:rPr>
              <w:t>2021</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2021</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D205A9" w:rsidP="00F046F5">
            <w:pPr>
              <w:snapToGrid w:val="0"/>
              <w:ind w:left="-142"/>
              <w:jc w:val="center"/>
              <w:rPr>
                <w:rFonts w:ascii="Times New Roman" w:hAnsi="Times New Roman"/>
                <w:bCs/>
                <w:sz w:val="20"/>
                <w:szCs w:val="20"/>
              </w:rPr>
            </w:pPr>
            <w:r>
              <w:rPr>
                <w:rFonts w:ascii="Times New Roman" w:hAnsi="Times New Roman"/>
                <w:bCs/>
                <w:sz w:val="20"/>
                <w:szCs w:val="20"/>
              </w:rPr>
              <w:t>4,08</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3,09</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75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ООО «Энергетик»</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«Машук», Юго- восточный склон горы Машук</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КВ-ГМ-10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1996</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2019</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11,1</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4,152</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 xml:space="preserve">АО «Пятигорский теплоэнергетический комплекс», </w:t>
            </w:r>
            <w:proofErr w:type="spellStart"/>
            <w:r w:rsidRPr="0071296E">
              <w:rPr>
                <w:rFonts w:ascii="Times New Roman" w:hAnsi="Times New Roman"/>
                <w:bCs/>
                <w:sz w:val="20"/>
                <w:szCs w:val="20"/>
              </w:rPr>
              <w:t>Бештаугорское</w:t>
            </w:r>
            <w:proofErr w:type="spellEnd"/>
            <w:r w:rsidRPr="0071296E">
              <w:rPr>
                <w:rFonts w:ascii="Times New Roman" w:hAnsi="Times New Roman"/>
                <w:bCs/>
                <w:sz w:val="20"/>
                <w:szCs w:val="20"/>
              </w:rPr>
              <w:t xml:space="preserve"> шоссе,11</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ЧКД ДУКЛА</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(Чехия)</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1987</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68,3</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6,53</w:t>
            </w:r>
          </w:p>
        </w:tc>
        <w:tc>
          <w:tcPr>
            <w:tcW w:w="1138" w:type="dxa"/>
            <w:tcBorders>
              <w:top w:val="single" w:sz="4" w:space="0" w:color="000000"/>
              <w:left w:val="single" w:sz="4" w:space="0" w:color="000000"/>
              <w:bottom w:val="single" w:sz="4" w:space="0" w:color="000000"/>
            </w:tcBorders>
            <w:vAlign w:val="center"/>
          </w:tcPr>
          <w:p w:rsidR="00137642" w:rsidRPr="000F0959" w:rsidRDefault="00137642" w:rsidP="00F046F5">
            <w:pPr>
              <w:snapToGrid w:val="0"/>
              <w:ind w:left="-142"/>
              <w:jc w:val="center"/>
              <w:rPr>
                <w:rFonts w:ascii="Times New Roman" w:hAnsi="Times New Roman"/>
                <w:bCs/>
                <w:sz w:val="20"/>
                <w:szCs w:val="20"/>
              </w:rPr>
            </w:pPr>
            <w:r w:rsidRPr="000F0959">
              <w:rPr>
                <w:rFonts w:ascii="Times New Roman" w:hAnsi="Times New Roman"/>
                <w:bCs/>
                <w:sz w:val="20"/>
                <w:szCs w:val="20"/>
              </w:rPr>
              <w:t>9,6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3,71</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ООО «Санаторий Тарханы»</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КВа-2,5</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1973</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4,3</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2,7</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63</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0,259</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ЛПУП «Родник»,</w:t>
            </w:r>
          </w:p>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бульвар Гагарина,д.28</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w:t>
            </w:r>
          </w:p>
        </w:tc>
        <w:tc>
          <w:tcPr>
            <w:tcW w:w="1417"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roofErr w:type="spellStart"/>
            <w:r w:rsidRPr="0071296E">
              <w:rPr>
                <w:rFonts w:ascii="Times New Roman" w:hAnsi="Times New Roman"/>
                <w:bCs/>
                <w:sz w:val="20"/>
                <w:szCs w:val="20"/>
              </w:rPr>
              <w:t>RielloRTQ</w:t>
            </w:r>
            <w:proofErr w:type="spellEnd"/>
            <w:r w:rsidRPr="0071296E">
              <w:rPr>
                <w:rFonts w:ascii="Times New Roman" w:hAnsi="Times New Roman"/>
                <w:bCs/>
                <w:sz w:val="20"/>
                <w:szCs w:val="20"/>
              </w:rPr>
              <w:t xml:space="preserve"> 200</w:t>
            </w:r>
          </w:p>
        </w:tc>
        <w:tc>
          <w:tcPr>
            <w:tcW w:w="99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2005</w:t>
            </w:r>
          </w:p>
        </w:tc>
        <w:tc>
          <w:tcPr>
            <w:tcW w:w="1400"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2021</w:t>
            </w:r>
          </w:p>
        </w:tc>
        <w:tc>
          <w:tcPr>
            <w:tcW w:w="1161" w:type="dxa"/>
            <w:gridSpan w:val="3"/>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6,0</w:t>
            </w:r>
          </w:p>
        </w:tc>
        <w:tc>
          <w:tcPr>
            <w:tcW w:w="1132"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5,75</w:t>
            </w:r>
          </w:p>
        </w:tc>
        <w:tc>
          <w:tcPr>
            <w:tcW w:w="1138"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96</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3,506</w:t>
            </w:r>
          </w:p>
        </w:tc>
      </w:tr>
      <w:tr w:rsidR="00137642" w:rsidRPr="00B2039C"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ИТОГО по ТО</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20</w:t>
            </w:r>
          </w:p>
        </w:tc>
        <w:tc>
          <w:tcPr>
            <w:tcW w:w="3834" w:type="dxa"/>
            <w:gridSpan w:val="5"/>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34"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146,53</w:t>
            </w:r>
          </w:p>
        </w:tc>
        <w:tc>
          <w:tcPr>
            <w:tcW w:w="1134" w:type="dxa"/>
            <w:gridSpan w:val="2"/>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38,84</w:t>
            </w:r>
          </w:p>
        </w:tc>
        <w:tc>
          <w:tcPr>
            <w:tcW w:w="1144"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Pr>
                <w:rFonts w:ascii="Times New Roman" w:hAnsi="Times New Roman"/>
                <w:bCs/>
                <w:sz w:val="20"/>
                <w:szCs w:val="20"/>
              </w:rPr>
              <w:t>26,5</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16,977</w:t>
            </w:r>
          </w:p>
        </w:tc>
      </w:tr>
      <w:tr w:rsidR="00137642" w:rsidRPr="0071296E" w:rsidTr="00F046F5">
        <w:trPr>
          <w:trHeight w:val="900"/>
        </w:trPr>
        <w:tc>
          <w:tcPr>
            <w:tcW w:w="1696"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r w:rsidRPr="0071296E">
              <w:rPr>
                <w:rFonts w:ascii="Times New Roman" w:hAnsi="Times New Roman"/>
                <w:bCs/>
                <w:sz w:val="20"/>
                <w:szCs w:val="20"/>
              </w:rPr>
              <w:t>ВСЕГО по городу</w:t>
            </w:r>
          </w:p>
        </w:tc>
        <w:tc>
          <w:tcPr>
            <w:tcW w:w="707" w:type="dxa"/>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
                <w:bCs/>
                <w:sz w:val="20"/>
                <w:szCs w:val="20"/>
              </w:rPr>
            </w:pPr>
            <w:r w:rsidRPr="0071296E">
              <w:rPr>
                <w:rFonts w:ascii="Times New Roman" w:hAnsi="Times New Roman"/>
                <w:b/>
                <w:bCs/>
                <w:sz w:val="20"/>
                <w:szCs w:val="20"/>
              </w:rPr>
              <w:t>228</w:t>
            </w:r>
          </w:p>
        </w:tc>
        <w:tc>
          <w:tcPr>
            <w:tcW w:w="3834" w:type="dxa"/>
            <w:gridSpan w:val="5"/>
            <w:tcBorders>
              <w:top w:val="single" w:sz="4" w:space="0" w:color="000000"/>
              <w:left w:val="single" w:sz="4" w:space="0" w:color="000000"/>
              <w:bottom w:val="single" w:sz="4" w:space="0" w:color="000000"/>
            </w:tcBorders>
            <w:vAlign w:val="center"/>
          </w:tcPr>
          <w:p w:rsidR="00137642" w:rsidRPr="0071296E" w:rsidRDefault="00137642" w:rsidP="00F046F5">
            <w:pPr>
              <w:snapToGrid w:val="0"/>
              <w:ind w:left="-142"/>
              <w:jc w:val="center"/>
              <w:rPr>
                <w:rFonts w:ascii="Times New Roman" w:hAnsi="Times New Roman"/>
                <w:bCs/>
                <w:sz w:val="20"/>
                <w:szCs w:val="20"/>
              </w:rPr>
            </w:pPr>
          </w:p>
        </w:tc>
        <w:tc>
          <w:tcPr>
            <w:tcW w:w="1134" w:type="dxa"/>
            <w:tcBorders>
              <w:top w:val="single" w:sz="4" w:space="0" w:color="000000"/>
              <w:left w:val="single" w:sz="4" w:space="0" w:color="000000"/>
              <w:bottom w:val="single" w:sz="4" w:space="0" w:color="000000"/>
            </w:tcBorders>
            <w:vAlign w:val="center"/>
          </w:tcPr>
          <w:p w:rsidR="00137642" w:rsidRPr="00CD6C24" w:rsidRDefault="00137642" w:rsidP="00F046F5">
            <w:pPr>
              <w:snapToGrid w:val="0"/>
              <w:ind w:left="-142"/>
              <w:jc w:val="center"/>
              <w:rPr>
                <w:rFonts w:ascii="Times New Roman" w:hAnsi="Times New Roman"/>
                <w:b/>
                <w:bCs/>
                <w:sz w:val="20"/>
                <w:szCs w:val="20"/>
              </w:rPr>
            </w:pPr>
            <w:r w:rsidRPr="00CD6C24">
              <w:rPr>
                <w:rFonts w:ascii="Times New Roman" w:hAnsi="Times New Roman"/>
                <w:b/>
                <w:bCs/>
                <w:sz w:val="20"/>
                <w:szCs w:val="20"/>
              </w:rPr>
              <w:t>533,41</w:t>
            </w:r>
          </w:p>
        </w:tc>
        <w:tc>
          <w:tcPr>
            <w:tcW w:w="1135" w:type="dxa"/>
            <w:gridSpan w:val="2"/>
            <w:tcBorders>
              <w:top w:val="single" w:sz="4" w:space="0" w:color="000000"/>
              <w:left w:val="single" w:sz="4" w:space="0" w:color="000000"/>
              <w:bottom w:val="single" w:sz="4" w:space="0" w:color="000000"/>
            </w:tcBorders>
            <w:vAlign w:val="center"/>
          </w:tcPr>
          <w:p w:rsidR="00137642" w:rsidRPr="00CD6C24" w:rsidRDefault="00137642" w:rsidP="00F046F5">
            <w:pPr>
              <w:snapToGrid w:val="0"/>
              <w:ind w:left="-142"/>
              <w:jc w:val="center"/>
              <w:rPr>
                <w:rFonts w:ascii="Times New Roman" w:hAnsi="Times New Roman"/>
                <w:b/>
                <w:bCs/>
                <w:sz w:val="20"/>
                <w:szCs w:val="20"/>
              </w:rPr>
            </w:pPr>
            <w:r w:rsidRPr="00CD6C24">
              <w:rPr>
                <w:rFonts w:ascii="Times New Roman" w:hAnsi="Times New Roman"/>
                <w:b/>
                <w:bCs/>
                <w:sz w:val="20"/>
                <w:szCs w:val="20"/>
              </w:rPr>
              <w:t>287,15</w:t>
            </w:r>
          </w:p>
        </w:tc>
        <w:tc>
          <w:tcPr>
            <w:tcW w:w="1143" w:type="dxa"/>
            <w:tcBorders>
              <w:top w:val="single" w:sz="4" w:space="0" w:color="000000"/>
              <w:left w:val="single" w:sz="4" w:space="0" w:color="000000"/>
              <w:bottom w:val="single" w:sz="4" w:space="0" w:color="000000"/>
            </w:tcBorders>
            <w:vAlign w:val="center"/>
          </w:tcPr>
          <w:p w:rsidR="00137642" w:rsidRPr="00CD6C24" w:rsidRDefault="00137642" w:rsidP="00F046F5">
            <w:pPr>
              <w:snapToGrid w:val="0"/>
              <w:ind w:left="-142"/>
              <w:jc w:val="center"/>
              <w:rPr>
                <w:rFonts w:ascii="Times New Roman" w:hAnsi="Times New Roman"/>
                <w:b/>
                <w:bCs/>
                <w:sz w:val="20"/>
                <w:szCs w:val="20"/>
              </w:rPr>
            </w:pPr>
            <w:r w:rsidRPr="00CD6C24">
              <w:rPr>
                <w:rFonts w:ascii="Times New Roman" w:hAnsi="Times New Roman"/>
                <w:b/>
                <w:bCs/>
                <w:sz w:val="20"/>
                <w:szCs w:val="20"/>
              </w:rPr>
              <w:t>54,00</w:t>
            </w:r>
          </w:p>
        </w:tc>
        <w:tc>
          <w:tcPr>
            <w:tcW w:w="1019" w:type="dxa"/>
            <w:tcBorders>
              <w:top w:val="single" w:sz="4" w:space="0" w:color="000000"/>
              <w:left w:val="single" w:sz="4" w:space="0" w:color="000000"/>
              <w:bottom w:val="single" w:sz="4" w:space="0" w:color="000000"/>
              <w:right w:val="single" w:sz="4" w:space="0" w:color="000000"/>
            </w:tcBorders>
            <w:vAlign w:val="center"/>
          </w:tcPr>
          <w:p w:rsidR="00137642" w:rsidRPr="00CD6C24" w:rsidRDefault="00137642" w:rsidP="00F046F5">
            <w:pPr>
              <w:snapToGrid w:val="0"/>
              <w:ind w:left="-142"/>
              <w:jc w:val="center"/>
              <w:rPr>
                <w:rFonts w:ascii="Times New Roman" w:hAnsi="Times New Roman"/>
                <w:b/>
                <w:bCs/>
                <w:sz w:val="20"/>
                <w:szCs w:val="20"/>
              </w:rPr>
            </w:pPr>
            <w:r w:rsidRPr="00CD6C24">
              <w:rPr>
                <w:rFonts w:ascii="Times New Roman" w:hAnsi="Times New Roman"/>
                <w:b/>
                <w:bCs/>
                <w:sz w:val="20"/>
                <w:szCs w:val="20"/>
              </w:rPr>
              <w:t>101,283</w:t>
            </w:r>
          </w:p>
        </w:tc>
      </w:tr>
    </w:tbl>
    <w:p w:rsidR="00905827" w:rsidRDefault="00905827" w:rsidP="00422641">
      <w:pPr>
        <w:autoSpaceDE w:val="0"/>
        <w:autoSpaceDN w:val="0"/>
        <w:adjustRightInd w:val="0"/>
        <w:spacing w:after="0" w:line="240" w:lineRule="auto"/>
        <w:ind w:firstLine="708"/>
        <w:jc w:val="both"/>
        <w:rPr>
          <w:rFonts w:ascii="Times New Roman" w:hAnsi="Times New Roman"/>
          <w:sz w:val="24"/>
          <w:szCs w:val="24"/>
        </w:rPr>
      </w:pPr>
    </w:p>
    <w:p w:rsidR="006068D8" w:rsidRPr="008A2DD0" w:rsidRDefault="006068D8" w:rsidP="00422641">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Общая протяженность тепловых сетей находящихся в эксплуатации ООО "</w:t>
      </w:r>
      <w:proofErr w:type="spellStart"/>
      <w:r w:rsidRPr="008A2DD0">
        <w:rPr>
          <w:rFonts w:ascii="Times New Roman" w:hAnsi="Times New Roman"/>
          <w:sz w:val="28"/>
          <w:szCs w:val="28"/>
        </w:rPr>
        <w:t>Пятигорсктеплосервис</w:t>
      </w:r>
      <w:proofErr w:type="spellEnd"/>
      <w:r w:rsidRPr="008A2DD0">
        <w:rPr>
          <w:rFonts w:ascii="Times New Roman" w:hAnsi="Times New Roman"/>
          <w:sz w:val="28"/>
          <w:szCs w:val="28"/>
        </w:rPr>
        <w:t xml:space="preserve">» составляет </w:t>
      </w:r>
      <w:r w:rsidR="00137642">
        <w:rPr>
          <w:rFonts w:ascii="Times New Roman" w:hAnsi="Times New Roman"/>
          <w:sz w:val="28"/>
          <w:szCs w:val="28"/>
        </w:rPr>
        <w:t xml:space="preserve">84,306 </w:t>
      </w:r>
      <w:r w:rsidRPr="008A2DD0">
        <w:rPr>
          <w:rFonts w:ascii="Times New Roman" w:hAnsi="Times New Roman"/>
          <w:sz w:val="28"/>
          <w:szCs w:val="28"/>
        </w:rPr>
        <w:t>км в двухтрубном исчислении. Около 38% тепловых сетей имеют износ 85%.</w:t>
      </w:r>
    </w:p>
    <w:p w:rsidR="006068D8" w:rsidRPr="008A2DD0" w:rsidRDefault="006068D8" w:rsidP="006068D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lastRenderedPageBreak/>
        <w:t>Схема прокладки: тепловых сетей ООО «</w:t>
      </w:r>
      <w:proofErr w:type="spellStart"/>
      <w:r w:rsidRPr="008A2DD0">
        <w:rPr>
          <w:rFonts w:ascii="Times New Roman" w:hAnsi="Times New Roman"/>
          <w:sz w:val="28"/>
          <w:szCs w:val="28"/>
        </w:rPr>
        <w:t>Пятигорсктеплосервис</w:t>
      </w:r>
      <w:proofErr w:type="spellEnd"/>
      <w:r w:rsidRPr="008A2DD0">
        <w:rPr>
          <w:rFonts w:ascii="Times New Roman" w:hAnsi="Times New Roman"/>
          <w:sz w:val="28"/>
          <w:szCs w:val="28"/>
        </w:rPr>
        <w:t>» подзем</w:t>
      </w:r>
      <w:r w:rsidR="00137642">
        <w:rPr>
          <w:rFonts w:ascii="Times New Roman" w:hAnsi="Times New Roman"/>
          <w:sz w:val="28"/>
          <w:szCs w:val="28"/>
        </w:rPr>
        <w:t>ная в не</w:t>
      </w:r>
      <w:r w:rsidRPr="008A2DD0">
        <w:rPr>
          <w:rFonts w:ascii="Times New Roman" w:hAnsi="Times New Roman"/>
          <w:sz w:val="28"/>
          <w:szCs w:val="28"/>
        </w:rPr>
        <w:t>проходных каналах и надземная на опорах.</w:t>
      </w:r>
    </w:p>
    <w:p w:rsidR="006068D8" w:rsidRPr="008A2DD0" w:rsidRDefault="006068D8" w:rsidP="006068D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Температурный график отпуска тепла 115-70</w:t>
      </w:r>
      <w:r w:rsidRPr="008A2DD0">
        <w:rPr>
          <w:rFonts w:ascii="Times New Roman" w:hAnsi="Times New Roman"/>
          <w:sz w:val="28"/>
          <w:szCs w:val="28"/>
          <w:vertAlign w:val="superscript"/>
        </w:rPr>
        <w:t>0</w:t>
      </w:r>
      <w:r w:rsidRPr="008A2DD0">
        <w:rPr>
          <w:rFonts w:ascii="Times New Roman" w:hAnsi="Times New Roman"/>
          <w:sz w:val="28"/>
          <w:szCs w:val="28"/>
        </w:rPr>
        <w:t>С со срезкой 95</w:t>
      </w:r>
      <w:r w:rsidRPr="008A2DD0">
        <w:rPr>
          <w:rFonts w:ascii="Times New Roman" w:hAnsi="Times New Roman"/>
          <w:sz w:val="28"/>
          <w:szCs w:val="28"/>
          <w:vertAlign w:val="superscript"/>
        </w:rPr>
        <w:t>0</w:t>
      </w:r>
      <w:r w:rsidRPr="008A2DD0">
        <w:rPr>
          <w:rFonts w:ascii="Times New Roman" w:hAnsi="Times New Roman"/>
          <w:sz w:val="28"/>
          <w:szCs w:val="28"/>
        </w:rPr>
        <w:t>С, точка излома температурного графика -1</w:t>
      </w:r>
      <w:r w:rsidR="00137642">
        <w:rPr>
          <w:rFonts w:ascii="Times New Roman" w:hAnsi="Times New Roman"/>
          <w:sz w:val="28"/>
          <w:szCs w:val="28"/>
        </w:rPr>
        <w:t>0</w:t>
      </w:r>
      <w:r w:rsidRPr="008A2DD0">
        <w:rPr>
          <w:rFonts w:ascii="Times New Roman" w:hAnsi="Times New Roman"/>
          <w:sz w:val="28"/>
          <w:szCs w:val="28"/>
          <w:vertAlign w:val="superscript"/>
        </w:rPr>
        <w:t>0</w:t>
      </w:r>
      <w:r w:rsidRPr="008A2DD0">
        <w:rPr>
          <w:rFonts w:ascii="Times New Roman" w:hAnsi="Times New Roman"/>
          <w:sz w:val="28"/>
          <w:szCs w:val="28"/>
        </w:rPr>
        <w:t>С.</w:t>
      </w:r>
    </w:p>
    <w:p w:rsidR="006068D8" w:rsidRPr="008A2DD0" w:rsidRDefault="006068D8" w:rsidP="006068D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Протяженность тепловых сетей в двухтрубном исчислении составляет </w:t>
      </w:r>
      <w:r w:rsidR="002533FD">
        <w:rPr>
          <w:rFonts w:ascii="Times New Roman" w:hAnsi="Times New Roman"/>
          <w:sz w:val="28"/>
          <w:szCs w:val="28"/>
        </w:rPr>
        <w:t>84</w:t>
      </w:r>
      <w:r w:rsidR="00D57E4C" w:rsidRPr="008A2DD0">
        <w:rPr>
          <w:rFonts w:ascii="Times New Roman" w:hAnsi="Times New Roman"/>
          <w:sz w:val="28"/>
          <w:szCs w:val="28"/>
        </w:rPr>
        <w:t>,</w:t>
      </w:r>
      <w:r w:rsidR="002533FD">
        <w:rPr>
          <w:rFonts w:ascii="Times New Roman" w:hAnsi="Times New Roman"/>
          <w:sz w:val="28"/>
          <w:szCs w:val="28"/>
        </w:rPr>
        <w:t>306</w:t>
      </w:r>
      <w:r w:rsidR="00D57E4C" w:rsidRPr="008A2DD0">
        <w:rPr>
          <w:rFonts w:ascii="Times New Roman" w:hAnsi="Times New Roman"/>
          <w:sz w:val="28"/>
          <w:szCs w:val="28"/>
        </w:rPr>
        <w:t xml:space="preserve"> км</w:t>
      </w:r>
      <w:r w:rsidR="002533FD">
        <w:rPr>
          <w:rFonts w:ascii="Times New Roman" w:hAnsi="Times New Roman"/>
          <w:sz w:val="28"/>
          <w:szCs w:val="28"/>
        </w:rPr>
        <w:t>, средний диаметр -9</w:t>
      </w:r>
      <w:r w:rsidR="00E12B56" w:rsidRPr="008A2DD0">
        <w:rPr>
          <w:rFonts w:ascii="Times New Roman" w:hAnsi="Times New Roman"/>
          <w:sz w:val="28"/>
          <w:szCs w:val="28"/>
        </w:rPr>
        <w:t>7</w:t>
      </w:r>
      <w:r w:rsidRPr="008A2DD0">
        <w:rPr>
          <w:rFonts w:ascii="Times New Roman" w:hAnsi="Times New Roman"/>
          <w:sz w:val="28"/>
          <w:szCs w:val="28"/>
        </w:rPr>
        <w:t xml:space="preserve"> мм в том числе:</w:t>
      </w:r>
    </w:p>
    <w:p w:rsidR="002533FD" w:rsidRPr="0071296E" w:rsidRDefault="002533FD" w:rsidP="002533FD">
      <w:pPr>
        <w:autoSpaceDE w:val="0"/>
        <w:autoSpaceDN w:val="0"/>
        <w:adjustRightInd w:val="0"/>
        <w:spacing w:after="0" w:line="240" w:lineRule="auto"/>
        <w:ind w:firstLine="708"/>
        <w:jc w:val="both"/>
        <w:rPr>
          <w:rFonts w:ascii="Times New Roman" w:hAnsi="Times New Roman"/>
          <w:sz w:val="28"/>
          <w:szCs w:val="28"/>
        </w:rPr>
      </w:pPr>
      <w:r w:rsidRPr="0071296E">
        <w:rPr>
          <w:rFonts w:ascii="Times New Roman" w:hAnsi="Times New Roman"/>
          <w:sz w:val="28"/>
          <w:szCs w:val="28"/>
        </w:rPr>
        <w:t xml:space="preserve">наземной прокладки   </w:t>
      </w:r>
      <w:r>
        <w:rPr>
          <w:rFonts w:ascii="Times New Roman" w:hAnsi="Times New Roman"/>
          <w:sz w:val="28"/>
          <w:szCs w:val="28"/>
        </w:rPr>
        <w:t xml:space="preserve">- </w:t>
      </w:r>
      <w:r w:rsidRPr="0071296E">
        <w:rPr>
          <w:rFonts w:ascii="Times New Roman" w:hAnsi="Times New Roman"/>
          <w:sz w:val="28"/>
          <w:szCs w:val="28"/>
        </w:rPr>
        <w:t xml:space="preserve">12,893    км или   15,29% от общей длины теплопроводов; </w:t>
      </w:r>
    </w:p>
    <w:p w:rsidR="002533FD" w:rsidRPr="0071296E" w:rsidRDefault="002533FD" w:rsidP="002533FD">
      <w:pPr>
        <w:autoSpaceDE w:val="0"/>
        <w:autoSpaceDN w:val="0"/>
        <w:adjustRightInd w:val="0"/>
        <w:spacing w:after="0" w:line="240" w:lineRule="auto"/>
        <w:ind w:firstLine="708"/>
        <w:jc w:val="both"/>
        <w:rPr>
          <w:rFonts w:ascii="Times New Roman" w:hAnsi="Times New Roman"/>
          <w:sz w:val="28"/>
          <w:szCs w:val="28"/>
        </w:rPr>
      </w:pPr>
      <w:r w:rsidRPr="0071296E">
        <w:rPr>
          <w:rFonts w:ascii="Times New Roman" w:hAnsi="Times New Roman"/>
          <w:sz w:val="28"/>
          <w:szCs w:val="28"/>
        </w:rPr>
        <w:t xml:space="preserve">в непроходных каналах   </w:t>
      </w:r>
      <w:r>
        <w:rPr>
          <w:rFonts w:ascii="Times New Roman" w:hAnsi="Times New Roman"/>
          <w:sz w:val="28"/>
          <w:szCs w:val="28"/>
        </w:rPr>
        <w:t>-</w:t>
      </w:r>
      <w:r w:rsidRPr="0071296E">
        <w:rPr>
          <w:rFonts w:ascii="Times New Roman" w:hAnsi="Times New Roman"/>
          <w:sz w:val="28"/>
          <w:szCs w:val="28"/>
        </w:rPr>
        <w:t xml:space="preserve"> 71,413    или 84,71% от общей длины теплопроводов.</w:t>
      </w:r>
    </w:p>
    <w:p w:rsidR="002533FD" w:rsidRPr="0071296E" w:rsidRDefault="002533FD" w:rsidP="002533FD">
      <w:pPr>
        <w:autoSpaceDE w:val="0"/>
        <w:autoSpaceDN w:val="0"/>
        <w:adjustRightInd w:val="0"/>
        <w:spacing w:after="0" w:line="240" w:lineRule="auto"/>
        <w:ind w:firstLine="708"/>
        <w:jc w:val="both"/>
        <w:rPr>
          <w:rFonts w:ascii="Times New Roman" w:hAnsi="Times New Roman"/>
          <w:sz w:val="28"/>
          <w:szCs w:val="28"/>
        </w:rPr>
      </w:pPr>
      <w:r w:rsidRPr="0071296E">
        <w:rPr>
          <w:rFonts w:ascii="Times New Roman" w:hAnsi="Times New Roman"/>
          <w:sz w:val="28"/>
          <w:szCs w:val="28"/>
        </w:rPr>
        <w:t xml:space="preserve">Протяженность сетей отопления составляет  77,523 км, из них наземной прокладки   </w:t>
      </w:r>
      <w:r>
        <w:rPr>
          <w:rFonts w:ascii="Times New Roman" w:hAnsi="Times New Roman"/>
          <w:sz w:val="28"/>
          <w:szCs w:val="28"/>
        </w:rPr>
        <w:t>-</w:t>
      </w:r>
      <w:r w:rsidRPr="0071296E">
        <w:rPr>
          <w:rFonts w:ascii="Times New Roman" w:hAnsi="Times New Roman"/>
          <w:sz w:val="28"/>
          <w:szCs w:val="28"/>
        </w:rPr>
        <w:t xml:space="preserve">   12,201км.</w:t>
      </w:r>
    </w:p>
    <w:p w:rsidR="002533FD" w:rsidRPr="00473164" w:rsidRDefault="002533FD" w:rsidP="002533FD">
      <w:pPr>
        <w:autoSpaceDE w:val="0"/>
        <w:autoSpaceDN w:val="0"/>
        <w:adjustRightInd w:val="0"/>
        <w:spacing w:after="0" w:line="240" w:lineRule="auto"/>
        <w:ind w:firstLine="708"/>
        <w:jc w:val="both"/>
        <w:rPr>
          <w:rFonts w:ascii="Times New Roman" w:hAnsi="Times New Roman"/>
          <w:sz w:val="28"/>
          <w:szCs w:val="28"/>
        </w:rPr>
      </w:pPr>
      <w:r w:rsidRPr="0071296E">
        <w:rPr>
          <w:rFonts w:ascii="Times New Roman" w:hAnsi="Times New Roman"/>
          <w:sz w:val="28"/>
          <w:szCs w:val="28"/>
        </w:rPr>
        <w:t xml:space="preserve">Протяженность сетей ГВС всего </w:t>
      </w:r>
      <w:r>
        <w:rPr>
          <w:rFonts w:ascii="Times New Roman" w:hAnsi="Times New Roman"/>
          <w:sz w:val="28"/>
          <w:szCs w:val="28"/>
        </w:rPr>
        <w:t>-</w:t>
      </w:r>
      <w:r w:rsidRPr="0071296E">
        <w:rPr>
          <w:rFonts w:ascii="Times New Roman" w:hAnsi="Times New Roman"/>
          <w:sz w:val="28"/>
          <w:szCs w:val="28"/>
        </w:rPr>
        <w:t xml:space="preserve"> 6,783  км, из них: наземной прокладки </w:t>
      </w:r>
      <w:r>
        <w:rPr>
          <w:rFonts w:ascii="Times New Roman" w:hAnsi="Times New Roman"/>
          <w:sz w:val="28"/>
          <w:szCs w:val="28"/>
        </w:rPr>
        <w:t>-</w:t>
      </w:r>
      <w:r w:rsidRPr="0071296E">
        <w:rPr>
          <w:rFonts w:ascii="Times New Roman" w:hAnsi="Times New Roman"/>
          <w:sz w:val="28"/>
          <w:szCs w:val="28"/>
        </w:rPr>
        <w:t xml:space="preserve">0,691 км, в непроходных каналах  </w:t>
      </w:r>
      <w:r>
        <w:rPr>
          <w:rFonts w:ascii="Times New Roman" w:hAnsi="Times New Roman"/>
          <w:sz w:val="28"/>
          <w:szCs w:val="28"/>
        </w:rPr>
        <w:t>-</w:t>
      </w:r>
      <w:r w:rsidRPr="0071296E">
        <w:rPr>
          <w:rFonts w:ascii="Times New Roman" w:hAnsi="Times New Roman"/>
          <w:sz w:val="28"/>
          <w:szCs w:val="28"/>
        </w:rPr>
        <w:t xml:space="preserve">  6,092  км.</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Удельная повреждаемость составляет </w:t>
      </w:r>
      <w:r>
        <w:rPr>
          <w:rFonts w:ascii="Times New Roman" w:hAnsi="Times New Roman"/>
          <w:sz w:val="28"/>
          <w:szCs w:val="28"/>
        </w:rPr>
        <w:t xml:space="preserve">0,93 </w:t>
      </w:r>
      <w:r w:rsidRPr="008A2DD0">
        <w:rPr>
          <w:rFonts w:ascii="Times New Roman" w:hAnsi="Times New Roman"/>
          <w:sz w:val="28"/>
          <w:szCs w:val="28"/>
        </w:rPr>
        <w:t>порыва на 1 км в год, что обу</w:t>
      </w:r>
      <w:r>
        <w:rPr>
          <w:rFonts w:ascii="Times New Roman" w:hAnsi="Times New Roman"/>
          <w:sz w:val="28"/>
          <w:szCs w:val="28"/>
        </w:rPr>
        <w:t xml:space="preserve">словлено </w:t>
      </w:r>
      <w:r w:rsidRPr="008A2DD0">
        <w:rPr>
          <w:rFonts w:ascii="Times New Roman" w:hAnsi="Times New Roman"/>
          <w:sz w:val="28"/>
          <w:szCs w:val="28"/>
        </w:rPr>
        <w:t xml:space="preserve">износом тепловых сетей, химическим составом грунтовых вод региона, а также наличием </w:t>
      </w:r>
      <w:proofErr w:type="spellStart"/>
      <w:r w:rsidRPr="008A2DD0">
        <w:rPr>
          <w:rFonts w:ascii="Times New Roman" w:hAnsi="Times New Roman"/>
          <w:sz w:val="28"/>
          <w:szCs w:val="28"/>
        </w:rPr>
        <w:t>электрофицированного</w:t>
      </w:r>
      <w:proofErr w:type="spellEnd"/>
      <w:r w:rsidRPr="008A2DD0">
        <w:rPr>
          <w:rFonts w:ascii="Times New Roman" w:hAnsi="Times New Roman"/>
          <w:sz w:val="28"/>
          <w:szCs w:val="28"/>
        </w:rPr>
        <w:t xml:space="preserve"> транспорта (трамвая) в городе и свидетельствует о низкой надежности системы теплоснабжения города.</w:t>
      </w:r>
    </w:p>
    <w:p w:rsidR="006068D8" w:rsidRPr="008A2DD0" w:rsidRDefault="00FF58F9" w:rsidP="006068D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Структура  тепловых сетей ООО </w:t>
      </w:r>
      <w:r w:rsidR="006068D8" w:rsidRPr="008A2DD0">
        <w:rPr>
          <w:rFonts w:ascii="Times New Roman" w:hAnsi="Times New Roman"/>
          <w:sz w:val="28"/>
          <w:szCs w:val="28"/>
        </w:rPr>
        <w:t>«</w:t>
      </w:r>
      <w:proofErr w:type="spellStart"/>
      <w:r w:rsidR="006068D8" w:rsidRPr="008A2DD0">
        <w:rPr>
          <w:rFonts w:ascii="Times New Roman" w:hAnsi="Times New Roman"/>
          <w:sz w:val="28"/>
          <w:szCs w:val="28"/>
        </w:rPr>
        <w:t>Пятигорскте</w:t>
      </w:r>
      <w:r w:rsidR="004A389E" w:rsidRPr="008A2DD0">
        <w:rPr>
          <w:rFonts w:ascii="Times New Roman" w:hAnsi="Times New Roman"/>
          <w:sz w:val="28"/>
          <w:szCs w:val="28"/>
        </w:rPr>
        <w:t>плосервис</w:t>
      </w:r>
      <w:proofErr w:type="spellEnd"/>
      <w:r w:rsidR="004A389E" w:rsidRPr="008A2DD0">
        <w:rPr>
          <w:rFonts w:ascii="Times New Roman" w:hAnsi="Times New Roman"/>
          <w:sz w:val="28"/>
          <w:szCs w:val="28"/>
        </w:rPr>
        <w:t>»  по  диаметру  трубо</w:t>
      </w:r>
      <w:r w:rsidR="006068D8" w:rsidRPr="008A2DD0">
        <w:rPr>
          <w:rFonts w:ascii="Times New Roman" w:hAnsi="Times New Roman"/>
          <w:sz w:val="28"/>
          <w:szCs w:val="28"/>
        </w:rPr>
        <w:t xml:space="preserve">проводов представлена на </w:t>
      </w:r>
      <w:r w:rsidR="00837ABD" w:rsidRPr="008A2DD0">
        <w:rPr>
          <w:rFonts w:ascii="Times New Roman" w:hAnsi="Times New Roman"/>
          <w:sz w:val="28"/>
          <w:szCs w:val="28"/>
        </w:rPr>
        <w:t>рисунке 2.5</w:t>
      </w:r>
      <w:r w:rsidR="006068D8" w:rsidRPr="008A2DD0">
        <w:rPr>
          <w:rFonts w:ascii="Times New Roman" w:hAnsi="Times New Roman"/>
          <w:sz w:val="28"/>
          <w:szCs w:val="28"/>
        </w:rPr>
        <w:t>.</w:t>
      </w:r>
    </w:p>
    <w:p w:rsidR="004F6523" w:rsidRPr="006068D8" w:rsidRDefault="004F6523" w:rsidP="006068D8">
      <w:pPr>
        <w:autoSpaceDE w:val="0"/>
        <w:autoSpaceDN w:val="0"/>
        <w:adjustRightInd w:val="0"/>
        <w:spacing w:after="0" w:line="240" w:lineRule="auto"/>
        <w:ind w:firstLine="708"/>
        <w:jc w:val="both"/>
        <w:rPr>
          <w:rFonts w:ascii="Times New Roman" w:hAnsi="Times New Roman"/>
          <w:sz w:val="24"/>
          <w:szCs w:val="24"/>
        </w:rPr>
      </w:pPr>
    </w:p>
    <w:p w:rsidR="006068D8" w:rsidRPr="00776FFB" w:rsidRDefault="00ED490F" w:rsidP="00ED490F">
      <w:pPr>
        <w:pStyle w:val="af"/>
        <w:keepNext/>
      </w:pPr>
      <w:r>
        <w:rPr>
          <w:noProof/>
        </w:rPr>
        <w:drawing>
          <wp:inline distT="0" distB="0" distL="0" distR="0">
            <wp:extent cx="5932805" cy="307276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32805" cy="3072765"/>
                    </a:xfrm>
                    <a:prstGeom prst="rect">
                      <a:avLst/>
                    </a:prstGeom>
                    <a:noFill/>
                    <a:ln w="9525">
                      <a:noFill/>
                      <a:miter lim="800000"/>
                      <a:headEnd/>
                      <a:tailEnd/>
                    </a:ln>
                  </pic:spPr>
                </pic:pic>
              </a:graphicData>
            </a:graphic>
          </wp:inline>
        </w:drawing>
      </w:r>
    </w:p>
    <w:p w:rsidR="006068D8" w:rsidRPr="008A2DD0" w:rsidRDefault="00837ABD" w:rsidP="006068D8">
      <w:pPr>
        <w:rPr>
          <w:rFonts w:ascii="Times New Roman" w:hAnsi="Times New Roman"/>
          <w:sz w:val="24"/>
          <w:szCs w:val="24"/>
        </w:rPr>
      </w:pPr>
      <w:r w:rsidRPr="008A2DD0">
        <w:rPr>
          <w:rFonts w:ascii="Times New Roman" w:hAnsi="Times New Roman"/>
          <w:sz w:val="24"/>
          <w:szCs w:val="24"/>
        </w:rPr>
        <w:t xml:space="preserve">Рис. 2.5 Структура тепловых сетей </w:t>
      </w:r>
      <w:r w:rsidR="00905827" w:rsidRPr="008A2DD0">
        <w:rPr>
          <w:rFonts w:ascii="Times New Roman" w:hAnsi="Times New Roman"/>
          <w:sz w:val="24"/>
          <w:szCs w:val="24"/>
        </w:rPr>
        <w:t xml:space="preserve"> ООО «</w:t>
      </w:r>
      <w:proofErr w:type="spellStart"/>
      <w:r w:rsidR="00905827" w:rsidRPr="008A2DD0">
        <w:rPr>
          <w:rFonts w:ascii="Times New Roman" w:hAnsi="Times New Roman"/>
          <w:sz w:val="24"/>
          <w:szCs w:val="24"/>
        </w:rPr>
        <w:t>Пятигорсктеплосервис</w:t>
      </w:r>
      <w:proofErr w:type="spellEnd"/>
      <w:r w:rsidR="00905827" w:rsidRPr="008A2DD0">
        <w:rPr>
          <w:rFonts w:ascii="Times New Roman" w:hAnsi="Times New Roman"/>
          <w:sz w:val="24"/>
          <w:szCs w:val="24"/>
        </w:rPr>
        <w:t xml:space="preserve">» </w:t>
      </w:r>
      <w:r w:rsidRPr="008A2DD0">
        <w:rPr>
          <w:rFonts w:ascii="Times New Roman" w:hAnsi="Times New Roman"/>
          <w:sz w:val="24"/>
          <w:szCs w:val="24"/>
        </w:rPr>
        <w:t>по диаметрам трубопровода</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p>
    <w:p w:rsidR="00947B9C" w:rsidRPr="008A2DD0" w:rsidRDefault="00947B9C" w:rsidP="00947B9C">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Потери тепловой энергии по организациям теплоснабжения города Пятигорска при транспортировке тепловой энергии потребителям составляют:</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ООО «Энергетик» (котельная "Машук")" – </w:t>
      </w:r>
      <w:r>
        <w:rPr>
          <w:rFonts w:ascii="Times New Roman" w:hAnsi="Times New Roman"/>
          <w:sz w:val="28"/>
          <w:szCs w:val="28"/>
        </w:rPr>
        <w:t>10</w:t>
      </w:r>
      <w:r w:rsidRPr="008A2DD0">
        <w:rPr>
          <w:rFonts w:ascii="Times New Roman" w:hAnsi="Times New Roman"/>
          <w:sz w:val="28"/>
          <w:szCs w:val="28"/>
        </w:rPr>
        <w:t>%;</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 ООО "</w:t>
      </w:r>
      <w:proofErr w:type="spellStart"/>
      <w:r w:rsidRPr="008A2DD0">
        <w:rPr>
          <w:rFonts w:ascii="Times New Roman" w:hAnsi="Times New Roman"/>
          <w:sz w:val="28"/>
          <w:szCs w:val="28"/>
        </w:rPr>
        <w:t>Пятигорсктеплосервис</w:t>
      </w:r>
      <w:proofErr w:type="spellEnd"/>
      <w:r w:rsidRPr="008A2DD0">
        <w:rPr>
          <w:rFonts w:ascii="Times New Roman" w:hAnsi="Times New Roman"/>
          <w:sz w:val="28"/>
          <w:szCs w:val="28"/>
        </w:rPr>
        <w:t>" – 10,</w:t>
      </w:r>
      <w:r>
        <w:rPr>
          <w:rFonts w:ascii="Times New Roman" w:hAnsi="Times New Roman"/>
          <w:sz w:val="28"/>
          <w:szCs w:val="28"/>
        </w:rPr>
        <w:t>90</w:t>
      </w:r>
      <w:r w:rsidRPr="008A2DD0">
        <w:rPr>
          <w:rFonts w:ascii="Times New Roman" w:hAnsi="Times New Roman"/>
          <w:sz w:val="28"/>
          <w:szCs w:val="28"/>
        </w:rPr>
        <w:t>%;</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lastRenderedPageBreak/>
        <w:t xml:space="preserve">  ГКУЗ "Ставропольский краевой госпиталь для ветеранов войн" </w:t>
      </w:r>
      <w:r>
        <w:rPr>
          <w:rFonts w:ascii="Times New Roman" w:hAnsi="Times New Roman"/>
          <w:sz w:val="28"/>
          <w:szCs w:val="28"/>
        </w:rPr>
        <w:t>–</w:t>
      </w:r>
      <w:r w:rsidRPr="008A2DD0">
        <w:rPr>
          <w:rFonts w:ascii="Times New Roman" w:hAnsi="Times New Roman"/>
          <w:sz w:val="28"/>
          <w:szCs w:val="28"/>
        </w:rPr>
        <w:t xml:space="preserve"> </w:t>
      </w:r>
      <w:r>
        <w:rPr>
          <w:rFonts w:ascii="Times New Roman" w:hAnsi="Times New Roman"/>
          <w:sz w:val="28"/>
          <w:szCs w:val="28"/>
        </w:rPr>
        <w:t>3,83</w:t>
      </w:r>
      <w:r w:rsidRPr="008A2DD0">
        <w:rPr>
          <w:rFonts w:ascii="Times New Roman" w:hAnsi="Times New Roman"/>
          <w:sz w:val="28"/>
          <w:szCs w:val="28"/>
        </w:rPr>
        <w:t>%;</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 ООО "Объединение котельных курорта" Обособленное подразделение</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 г. Пятигорска </w:t>
      </w:r>
      <w:r w:rsidRPr="00C44B06">
        <w:rPr>
          <w:rFonts w:ascii="Times New Roman" w:hAnsi="Times New Roman"/>
          <w:sz w:val="28"/>
          <w:szCs w:val="28"/>
        </w:rPr>
        <w:t>- 14,4</w:t>
      </w:r>
      <w:r w:rsidRPr="008A2DD0">
        <w:rPr>
          <w:rFonts w:ascii="Times New Roman" w:hAnsi="Times New Roman"/>
          <w:sz w:val="28"/>
          <w:szCs w:val="28"/>
        </w:rPr>
        <w:t>%.</w:t>
      </w:r>
    </w:p>
    <w:p w:rsidR="002533FD" w:rsidRDefault="002533FD" w:rsidP="002533F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АО «ПТЭК»</w:t>
      </w:r>
      <w:r>
        <w:rPr>
          <w:rFonts w:ascii="Times New Roman" w:hAnsi="Times New Roman"/>
          <w:sz w:val="28"/>
          <w:szCs w:val="28"/>
        </w:rPr>
        <w:t xml:space="preserve"> -</w:t>
      </w:r>
      <w:r w:rsidRPr="008A2DD0">
        <w:rPr>
          <w:rFonts w:ascii="Times New Roman" w:hAnsi="Times New Roman"/>
          <w:sz w:val="28"/>
          <w:szCs w:val="28"/>
        </w:rPr>
        <w:t xml:space="preserve"> </w:t>
      </w:r>
      <w:r>
        <w:rPr>
          <w:rFonts w:ascii="Times New Roman" w:hAnsi="Times New Roman"/>
          <w:sz w:val="28"/>
          <w:szCs w:val="28"/>
        </w:rPr>
        <w:t>18,78</w:t>
      </w:r>
      <w:r w:rsidRPr="008A2DD0">
        <w:rPr>
          <w:rFonts w:ascii="Times New Roman" w:hAnsi="Times New Roman"/>
          <w:sz w:val="28"/>
          <w:szCs w:val="28"/>
        </w:rPr>
        <w:t>%</w:t>
      </w:r>
    </w:p>
    <w:p w:rsidR="002533FD" w:rsidRDefault="002533FD" w:rsidP="002533F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Предгорный филиал ГУП СК «</w:t>
      </w:r>
      <w:proofErr w:type="spellStart"/>
      <w:r>
        <w:rPr>
          <w:rFonts w:ascii="Times New Roman" w:hAnsi="Times New Roman"/>
          <w:sz w:val="28"/>
          <w:szCs w:val="28"/>
        </w:rPr>
        <w:t>Крайтеплоэнерго</w:t>
      </w:r>
      <w:proofErr w:type="spellEnd"/>
      <w:r>
        <w:rPr>
          <w:rFonts w:ascii="Times New Roman" w:hAnsi="Times New Roman"/>
          <w:sz w:val="28"/>
          <w:szCs w:val="28"/>
        </w:rPr>
        <w:t>» «Береговая»- 40,9%</w:t>
      </w:r>
    </w:p>
    <w:p w:rsidR="002533FD" w:rsidRDefault="002533FD" w:rsidP="002533F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ЛПУП Санаторий «Родник»- 9%</w:t>
      </w:r>
    </w:p>
    <w:p w:rsidR="002533FD" w:rsidRPr="008A2DD0" w:rsidRDefault="002533FD" w:rsidP="002533F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ООО Санаторий «Тарханы»- 2%.</w:t>
      </w:r>
    </w:p>
    <w:p w:rsidR="0011054A" w:rsidRDefault="0011054A" w:rsidP="00947B9C">
      <w:pPr>
        <w:autoSpaceDE w:val="0"/>
        <w:autoSpaceDN w:val="0"/>
        <w:adjustRightInd w:val="0"/>
        <w:spacing w:after="0" w:line="240" w:lineRule="auto"/>
        <w:ind w:firstLine="708"/>
        <w:jc w:val="both"/>
        <w:rPr>
          <w:rFonts w:ascii="Times New Roman" w:hAnsi="Times New Roman"/>
          <w:sz w:val="24"/>
          <w:szCs w:val="24"/>
        </w:rPr>
      </w:pPr>
    </w:p>
    <w:p w:rsidR="00947B9C" w:rsidRPr="008A2DD0" w:rsidRDefault="00947B9C" w:rsidP="00947B9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 xml:space="preserve">Теплоснабжение промышленных предприятий города осуществляется от собственных источников. </w:t>
      </w:r>
      <w:r w:rsidR="00D809E7" w:rsidRPr="008A2DD0">
        <w:rPr>
          <w:rFonts w:ascii="Times New Roman" w:hAnsi="Times New Roman"/>
          <w:sz w:val="28"/>
          <w:szCs w:val="24"/>
        </w:rPr>
        <w:t>И в схеме теплоснабжения не рассматриваются.</w:t>
      </w:r>
    </w:p>
    <w:p w:rsidR="00947B9C" w:rsidRPr="008A2DD0" w:rsidRDefault="00947B9C" w:rsidP="00947B9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 xml:space="preserve">Затраты на проведение аварийно-восстановительных работ в тарифе </w:t>
      </w:r>
      <w:r w:rsidR="00356AF6" w:rsidRPr="008A2DD0">
        <w:rPr>
          <w:rFonts w:ascii="Times New Roman" w:hAnsi="Times New Roman"/>
          <w:sz w:val="28"/>
          <w:szCs w:val="24"/>
        </w:rPr>
        <w:t xml:space="preserve">котельных </w:t>
      </w:r>
      <w:r w:rsidRPr="008A2DD0">
        <w:rPr>
          <w:rFonts w:ascii="Times New Roman" w:hAnsi="Times New Roman"/>
          <w:sz w:val="28"/>
          <w:szCs w:val="24"/>
        </w:rPr>
        <w:t xml:space="preserve">не учитываются, поэтому финансирование осуществляется за счет средств на ремонт и техническое обслуживание, что снижает объемы капитальных затрат, направляемых на замену тепловых сетей. </w:t>
      </w:r>
    </w:p>
    <w:p w:rsidR="00947B9C" w:rsidRPr="008A2DD0" w:rsidRDefault="00947B9C" w:rsidP="00947B9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 xml:space="preserve">Фактическая замена тепловых сетей в год составляет </w:t>
      </w:r>
      <w:r w:rsidR="009F6DF3" w:rsidRPr="008A2DD0">
        <w:rPr>
          <w:rFonts w:ascii="Times New Roman" w:hAnsi="Times New Roman"/>
          <w:sz w:val="28"/>
          <w:szCs w:val="24"/>
        </w:rPr>
        <w:t>2</w:t>
      </w:r>
      <w:r w:rsidRPr="008A2DD0">
        <w:rPr>
          <w:rFonts w:ascii="Times New Roman" w:hAnsi="Times New Roman"/>
          <w:sz w:val="28"/>
          <w:szCs w:val="24"/>
        </w:rPr>
        <w:t>% от общей протяженности, что недостаточно для поддержания сетевого хозяйства в надлежащем состоянии.</w:t>
      </w:r>
    </w:p>
    <w:p w:rsidR="00947B9C" w:rsidRPr="008A2DD0" w:rsidRDefault="00947B9C" w:rsidP="00947B9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Решение проблем может быть связано с комплексной заменой теплотрасс и планомерной модернизацией основных фондов котельных. В связи с тем, что в настоящее время существуют ограничения как по производственным, так и по ресурсным возможностям, затраты на замену основных фондов должны определяться исходя из задач повышения надежности и инвестиционных возможностей территории.</w:t>
      </w:r>
    </w:p>
    <w:p w:rsidR="00F55530" w:rsidRPr="008A2DD0" w:rsidRDefault="00F55530" w:rsidP="008771E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 xml:space="preserve">Большинство тепловых сетей в городе проложено более 20 лет </w:t>
      </w:r>
      <w:proofErr w:type="spellStart"/>
      <w:r w:rsidRPr="008A2DD0">
        <w:rPr>
          <w:rFonts w:ascii="Times New Roman" w:hAnsi="Times New Roman"/>
          <w:sz w:val="28"/>
          <w:szCs w:val="24"/>
        </w:rPr>
        <w:t>назад,часть</w:t>
      </w:r>
      <w:proofErr w:type="spellEnd"/>
      <w:r w:rsidRPr="008A2DD0">
        <w:rPr>
          <w:rFonts w:ascii="Times New Roman" w:hAnsi="Times New Roman"/>
          <w:sz w:val="28"/>
          <w:szCs w:val="24"/>
        </w:rPr>
        <w:t xml:space="preserve"> трубопроводов находится в неудовлетворительном техническом состоянии.</w:t>
      </w:r>
    </w:p>
    <w:p w:rsidR="00F55530" w:rsidRPr="008A2DD0" w:rsidRDefault="00F55530" w:rsidP="008771E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 xml:space="preserve">Автоматизация сетевого оборудования практически отсутствует, регулирование давления осуществляется выходными задвижками, средства </w:t>
      </w:r>
      <w:proofErr w:type="spellStart"/>
      <w:r w:rsidRPr="008A2DD0">
        <w:rPr>
          <w:rFonts w:ascii="Times New Roman" w:hAnsi="Times New Roman"/>
          <w:sz w:val="28"/>
          <w:szCs w:val="24"/>
        </w:rPr>
        <w:t>защитытеплосетей</w:t>
      </w:r>
      <w:proofErr w:type="spellEnd"/>
      <w:r w:rsidRPr="008A2DD0">
        <w:rPr>
          <w:rFonts w:ascii="Times New Roman" w:hAnsi="Times New Roman"/>
          <w:sz w:val="28"/>
          <w:szCs w:val="24"/>
        </w:rPr>
        <w:t xml:space="preserve"> от превышения давления на ко</w:t>
      </w:r>
      <w:r w:rsidR="008771EC" w:rsidRPr="008A2DD0">
        <w:rPr>
          <w:rFonts w:ascii="Times New Roman" w:hAnsi="Times New Roman"/>
          <w:sz w:val="28"/>
          <w:szCs w:val="24"/>
        </w:rPr>
        <w:t xml:space="preserve">тельных отсутствуют, </w:t>
      </w:r>
      <w:r w:rsidR="00985F6D" w:rsidRPr="008A2DD0">
        <w:rPr>
          <w:rFonts w:ascii="Times New Roman" w:hAnsi="Times New Roman"/>
          <w:sz w:val="28"/>
          <w:szCs w:val="24"/>
        </w:rPr>
        <w:t xml:space="preserve">преобразователи </w:t>
      </w:r>
      <w:r w:rsidRPr="008A2DD0">
        <w:rPr>
          <w:rFonts w:ascii="Times New Roman" w:hAnsi="Times New Roman"/>
          <w:sz w:val="28"/>
          <w:szCs w:val="24"/>
        </w:rPr>
        <w:t xml:space="preserve">частоты вращения </w:t>
      </w:r>
      <w:r w:rsidR="00985F6D" w:rsidRPr="008A2DD0">
        <w:rPr>
          <w:rFonts w:ascii="Times New Roman" w:hAnsi="Times New Roman"/>
          <w:sz w:val="28"/>
          <w:szCs w:val="24"/>
        </w:rPr>
        <w:t xml:space="preserve">сетевых </w:t>
      </w:r>
      <w:r w:rsidRPr="008A2DD0">
        <w:rPr>
          <w:rFonts w:ascii="Times New Roman" w:hAnsi="Times New Roman"/>
          <w:sz w:val="28"/>
          <w:szCs w:val="24"/>
        </w:rPr>
        <w:t>насосов установлены на</w:t>
      </w:r>
      <w:r w:rsidR="009F6DF3" w:rsidRPr="008A2DD0">
        <w:rPr>
          <w:rFonts w:ascii="Times New Roman" w:hAnsi="Times New Roman"/>
          <w:sz w:val="28"/>
          <w:szCs w:val="24"/>
        </w:rPr>
        <w:t>8-ми</w:t>
      </w:r>
      <w:r w:rsidR="00985F6D" w:rsidRPr="008A2DD0">
        <w:rPr>
          <w:rFonts w:ascii="Times New Roman" w:hAnsi="Times New Roman"/>
          <w:sz w:val="28"/>
          <w:szCs w:val="24"/>
        </w:rPr>
        <w:t xml:space="preserve">котельных, на дымососах и вентиляторах на </w:t>
      </w:r>
      <w:r w:rsidR="009F6DF3" w:rsidRPr="008A2DD0">
        <w:rPr>
          <w:rFonts w:ascii="Times New Roman" w:hAnsi="Times New Roman"/>
          <w:sz w:val="28"/>
          <w:szCs w:val="24"/>
        </w:rPr>
        <w:t>7</w:t>
      </w:r>
      <w:r w:rsidR="00B7142E" w:rsidRPr="008A2DD0">
        <w:rPr>
          <w:rFonts w:ascii="Times New Roman" w:hAnsi="Times New Roman"/>
          <w:sz w:val="28"/>
          <w:szCs w:val="24"/>
        </w:rPr>
        <w:t>-</w:t>
      </w:r>
      <w:r w:rsidR="00985F6D" w:rsidRPr="008A2DD0">
        <w:rPr>
          <w:rFonts w:ascii="Times New Roman" w:hAnsi="Times New Roman"/>
          <w:sz w:val="28"/>
          <w:szCs w:val="24"/>
        </w:rPr>
        <w:t xml:space="preserve">и котельных </w:t>
      </w:r>
    </w:p>
    <w:p w:rsidR="00F55530" w:rsidRPr="008A2DD0" w:rsidRDefault="00F55530" w:rsidP="00012B53">
      <w:pPr>
        <w:autoSpaceDE w:val="0"/>
        <w:autoSpaceDN w:val="0"/>
        <w:adjustRightInd w:val="0"/>
        <w:spacing w:after="0" w:line="240" w:lineRule="auto"/>
        <w:jc w:val="both"/>
        <w:rPr>
          <w:rFonts w:ascii="Times New Roman" w:hAnsi="Times New Roman"/>
          <w:sz w:val="28"/>
          <w:szCs w:val="24"/>
        </w:rPr>
      </w:pPr>
      <w:r w:rsidRPr="008A2DD0">
        <w:rPr>
          <w:rFonts w:ascii="Times New Roman" w:hAnsi="Times New Roman"/>
          <w:sz w:val="28"/>
          <w:szCs w:val="24"/>
        </w:rPr>
        <w:t>Обобщенная характеристика системы теплоснабжения г</w:t>
      </w:r>
      <w:r w:rsidR="00851EAE" w:rsidRPr="008A2DD0">
        <w:rPr>
          <w:rFonts w:ascii="Times New Roman" w:hAnsi="Times New Roman"/>
          <w:sz w:val="28"/>
          <w:szCs w:val="24"/>
        </w:rPr>
        <w:t xml:space="preserve">. </w:t>
      </w:r>
      <w:r w:rsidR="00947B9C" w:rsidRPr="008A2DD0">
        <w:rPr>
          <w:rFonts w:ascii="Times New Roman" w:hAnsi="Times New Roman"/>
          <w:sz w:val="28"/>
          <w:szCs w:val="24"/>
        </w:rPr>
        <w:t>Пятигорска</w:t>
      </w:r>
      <w:r w:rsidRPr="008A2DD0">
        <w:rPr>
          <w:rFonts w:ascii="Times New Roman" w:hAnsi="Times New Roman"/>
          <w:sz w:val="28"/>
          <w:szCs w:val="24"/>
        </w:rPr>
        <w:t xml:space="preserve"> приведена в таблице 2.</w:t>
      </w:r>
      <w:r w:rsidR="00837ABD" w:rsidRPr="008A2DD0">
        <w:rPr>
          <w:rFonts w:ascii="Times New Roman" w:hAnsi="Times New Roman"/>
          <w:sz w:val="28"/>
          <w:szCs w:val="24"/>
        </w:rPr>
        <w:t>6</w:t>
      </w:r>
    </w:p>
    <w:p w:rsidR="008771EC" w:rsidRDefault="008771EC"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BB52A7" w:rsidRDefault="00BB52A7" w:rsidP="00012B53">
      <w:pPr>
        <w:autoSpaceDE w:val="0"/>
        <w:autoSpaceDN w:val="0"/>
        <w:adjustRightInd w:val="0"/>
        <w:spacing w:after="0" w:line="240" w:lineRule="auto"/>
        <w:jc w:val="both"/>
        <w:rPr>
          <w:rFonts w:ascii="Times New Roman" w:hAnsi="Times New Roman"/>
          <w:bCs/>
          <w:sz w:val="28"/>
          <w:szCs w:val="24"/>
        </w:rPr>
      </w:pPr>
      <w:r>
        <w:rPr>
          <w:rFonts w:ascii="Times New Roman" w:hAnsi="Times New Roman"/>
          <w:bCs/>
          <w:sz w:val="28"/>
          <w:szCs w:val="24"/>
        </w:rPr>
        <w:t xml:space="preserve">                                                                                                                </w:t>
      </w:r>
      <w:r w:rsidR="00F55530" w:rsidRPr="008A2DD0">
        <w:rPr>
          <w:rFonts w:ascii="Times New Roman" w:hAnsi="Times New Roman"/>
          <w:bCs/>
          <w:sz w:val="28"/>
          <w:szCs w:val="24"/>
        </w:rPr>
        <w:t>Таблица 2.</w:t>
      </w:r>
      <w:r w:rsidR="00837ABD" w:rsidRPr="008A2DD0">
        <w:rPr>
          <w:rFonts w:ascii="Times New Roman" w:hAnsi="Times New Roman"/>
          <w:bCs/>
          <w:sz w:val="28"/>
          <w:szCs w:val="24"/>
        </w:rPr>
        <w:t>6</w:t>
      </w:r>
    </w:p>
    <w:p w:rsidR="00F55530" w:rsidRPr="008A2DD0" w:rsidRDefault="00F55530" w:rsidP="00012B53">
      <w:pPr>
        <w:autoSpaceDE w:val="0"/>
        <w:autoSpaceDN w:val="0"/>
        <w:adjustRightInd w:val="0"/>
        <w:spacing w:after="0" w:line="240" w:lineRule="auto"/>
        <w:jc w:val="both"/>
        <w:rPr>
          <w:rFonts w:ascii="Times New Roman" w:hAnsi="Times New Roman"/>
          <w:bCs/>
          <w:sz w:val="28"/>
          <w:szCs w:val="24"/>
        </w:rPr>
      </w:pPr>
      <w:r w:rsidRPr="008A2DD0">
        <w:rPr>
          <w:rFonts w:ascii="Times New Roman" w:hAnsi="Times New Roman"/>
          <w:bCs/>
          <w:sz w:val="28"/>
          <w:szCs w:val="24"/>
        </w:rPr>
        <w:t>Обобщенная характеристика системы теплоснабжения г</w:t>
      </w:r>
      <w:r w:rsidR="008758DB" w:rsidRPr="008A2DD0">
        <w:rPr>
          <w:rFonts w:ascii="Times New Roman" w:hAnsi="Times New Roman"/>
          <w:bCs/>
          <w:sz w:val="28"/>
          <w:szCs w:val="24"/>
        </w:rPr>
        <w:t xml:space="preserve">. </w:t>
      </w:r>
      <w:r w:rsidR="00947B9C" w:rsidRPr="008A2DD0">
        <w:rPr>
          <w:rFonts w:ascii="Times New Roman" w:hAnsi="Times New Roman"/>
          <w:bCs/>
          <w:sz w:val="28"/>
          <w:szCs w:val="24"/>
        </w:rPr>
        <w:t>Пятигорска</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1326"/>
        <w:gridCol w:w="1441"/>
        <w:gridCol w:w="2848"/>
      </w:tblGrid>
      <w:tr w:rsidR="00AA6D36" w:rsidRPr="008A2DD0" w:rsidTr="00AA6D36">
        <w:trPr>
          <w:trHeight w:val="288"/>
        </w:trPr>
        <w:tc>
          <w:tcPr>
            <w:tcW w:w="0" w:type="auto"/>
            <w:vMerge w:val="restart"/>
            <w:vAlign w:val="center"/>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Теплоисточник</w:t>
            </w:r>
          </w:p>
        </w:tc>
        <w:tc>
          <w:tcPr>
            <w:tcW w:w="0" w:type="auto"/>
            <w:gridSpan w:val="3"/>
            <w:vAlign w:val="center"/>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Данные по тепловым сетям</w:t>
            </w:r>
          </w:p>
        </w:tc>
      </w:tr>
      <w:tr w:rsidR="00AA6D36" w:rsidRPr="008A2DD0" w:rsidTr="00AA6D36">
        <w:trPr>
          <w:trHeight w:val="145"/>
        </w:trPr>
        <w:tc>
          <w:tcPr>
            <w:tcW w:w="0" w:type="auto"/>
            <w:vMerge/>
            <w:vAlign w:val="center"/>
          </w:tcPr>
          <w:p w:rsidR="00AA6D36" w:rsidRPr="008A2DD0" w:rsidRDefault="00AA6D36" w:rsidP="00AA6D36">
            <w:pPr>
              <w:spacing w:after="0" w:line="240" w:lineRule="auto"/>
              <w:jc w:val="center"/>
              <w:rPr>
                <w:rFonts w:ascii="Times New Roman" w:hAnsi="Times New Roman"/>
                <w:sz w:val="24"/>
                <w:szCs w:val="24"/>
              </w:rPr>
            </w:pPr>
          </w:p>
        </w:tc>
        <w:tc>
          <w:tcPr>
            <w:tcW w:w="0" w:type="auto"/>
            <w:vAlign w:val="center"/>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длина сетей, м</w:t>
            </w:r>
          </w:p>
        </w:tc>
        <w:tc>
          <w:tcPr>
            <w:tcW w:w="0" w:type="auto"/>
            <w:vAlign w:val="center"/>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средний диаметр, м</w:t>
            </w:r>
          </w:p>
        </w:tc>
        <w:tc>
          <w:tcPr>
            <w:tcW w:w="0" w:type="auto"/>
            <w:vAlign w:val="center"/>
          </w:tcPr>
          <w:p w:rsidR="00AA6D36" w:rsidRPr="008A2DD0" w:rsidRDefault="00AA6D36" w:rsidP="00AA6D36">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материальная ха</w:t>
            </w:r>
            <w:r>
              <w:rPr>
                <w:rFonts w:ascii="Times New Roman" w:hAnsi="Times New Roman"/>
                <w:sz w:val="24"/>
                <w:szCs w:val="24"/>
              </w:rPr>
              <w:t>рактери</w:t>
            </w:r>
            <w:r w:rsidRPr="008A2DD0">
              <w:rPr>
                <w:rFonts w:ascii="Times New Roman" w:hAnsi="Times New Roman"/>
                <w:sz w:val="24"/>
                <w:szCs w:val="24"/>
              </w:rPr>
              <w:t>стика теплосетей, м2</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sz w:val="24"/>
                <w:szCs w:val="24"/>
              </w:rPr>
            </w:pPr>
            <w:r w:rsidRPr="008A2DD0">
              <w:rPr>
                <w:rFonts w:ascii="Times New Roman" w:hAnsi="Times New Roman"/>
                <w:color w:val="000000"/>
                <w:sz w:val="24"/>
                <w:szCs w:val="24"/>
              </w:rPr>
              <w:t>Белая Ромашка</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13749,7</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0,176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9691,104</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Мотель, Детская больница</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9</w:t>
            </w:r>
            <w:r>
              <w:rPr>
                <w:rFonts w:ascii="Times New Roman" w:hAnsi="Times New Roman"/>
                <w:sz w:val="24"/>
                <w:szCs w:val="24"/>
              </w:rPr>
              <w:t>077,5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0,17</w:t>
            </w:r>
            <w:r>
              <w:rPr>
                <w:rFonts w:ascii="Times New Roman" w:hAnsi="Times New Roman"/>
                <w:sz w:val="24"/>
                <w:szCs w:val="24"/>
              </w:rPr>
              <w:t>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6345,642</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М-н Бештау</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10757,5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0,193</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8287,320</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Дом Советов</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4619,5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0,161</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2976,080</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Новая Оранжерея, Баня,5</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13121,6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w:t>
            </w:r>
            <w:r>
              <w:rPr>
                <w:rFonts w:ascii="Times New Roman" w:hAnsi="Times New Roman"/>
                <w:sz w:val="24"/>
                <w:szCs w:val="24"/>
              </w:rPr>
              <w:t>84</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9897,336</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Фирма Кавказ</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1387,7</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0,124</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689,426</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Горбольница</w:t>
            </w:r>
            <w:proofErr w:type="spellEnd"/>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1351</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0,098</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624,506</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sidRPr="008A2DD0">
              <w:rPr>
                <w:rFonts w:ascii="Times New Roman" w:hAnsi="Times New Roman"/>
                <w:color w:val="000000"/>
                <w:sz w:val="24"/>
                <w:szCs w:val="24"/>
              </w:rPr>
              <w:lastRenderedPageBreak/>
              <w:t>Трам</w:t>
            </w:r>
            <w:proofErr w:type="spellEnd"/>
            <w:r w:rsidRPr="008A2DD0">
              <w:rPr>
                <w:rFonts w:ascii="Times New Roman" w:hAnsi="Times New Roman"/>
                <w:color w:val="000000"/>
                <w:sz w:val="24"/>
                <w:szCs w:val="24"/>
              </w:rPr>
              <w:t>-парк Скачки</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1420,5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0,146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830,874</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Д/сад 37</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589</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0,129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305,076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sidRPr="008A2DD0">
              <w:rPr>
                <w:rFonts w:ascii="Times New Roman" w:hAnsi="Times New Roman"/>
                <w:color w:val="000000"/>
                <w:sz w:val="24"/>
                <w:szCs w:val="24"/>
              </w:rPr>
              <w:t>Тур.компл</w:t>
            </w:r>
            <w:proofErr w:type="spellEnd"/>
            <w:r w:rsidRPr="008A2DD0">
              <w:rPr>
                <w:rFonts w:ascii="Times New Roman" w:hAnsi="Times New Roman"/>
                <w:color w:val="000000"/>
                <w:sz w:val="24"/>
                <w:szCs w:val="24"/>
              </w:rPr>
              <w:t>. «Озерный»</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2016,0</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104</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1085,51</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Калинина,42</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976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0,116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450,986</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Кирова,29</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66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0,065</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17,224</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Пальмиро-Тольятти,34а</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473</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095</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269,262</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Ст. Константиновская</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3603,5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105</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1586,158</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sidRPr="008A2DD0">
              <w:rPr>
                <w:rFonts w:ascii="Times New Roman" w:hAnsi="Times New Roman"/>
                <w:color w:val="000000"/>
                <w:sz w:val="24"/>
                <w:szCs w:val="24"/>
              </w:rPr>
              <w:t>Станкоремзавод</w:t>
            </w:r>
            <w:proofErr w:type="spellEnd"/>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4286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0,162</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2780,468</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Кирова,85</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224</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109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98,104</w:t>
            </w:r>
          </w:p>
        </w:tc>
      </w:tr>
      <w:tr w:rsidR="00AA6D36" w:rsidRPr="008A2DD0" w:rsidTr="00AA6D36">
        <w:trPr>
          <w:trHeight w:val="273"/>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Кинотеатр Бештау</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13</w:t>
            </w:r>
            <w:r>
              <w:rPr>
                <w:rFonts w:ascii="Times New Roman" w:hAnsi="Times New Roman"/>
                <w:sz w:val="24"/>
                <w:szCs w:val="24"/>
              </w:rPr>
              <w:t>87,6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0,145</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805,425</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РКМ</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w:t>
            </w:r>
            <w:r>
              <w:rPr>
                <w:rFonts w:ascii="Times New Roman" w:hAnsi="Times New Roman"/>
                <w:sz w:val="24"/>
                <w:szCs w:val="24"/>
              </w:rPr>
              <w:t>572,5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0,131</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822,418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40 лет Октября,55</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292</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0,09</w:t>
            </w:r>
            <w:r>
              <w:rPr>
                <w:rFonts w:ascii="Times New Roman" w:hAnsi="Times New Roman"/>
                <w:sz w:val="24"/>
                <w:szCs w:val="24"/>
              </w:rPr>
              <w:t>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116,160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Соборная,7</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268</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0,085</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91,568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Матвеева,119</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171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0,069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47,448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Школа №25</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63</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102</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25,696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Школа №26</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245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0,080</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78,224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Привольное</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1582,5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0,083</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527,612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Школа №22</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0,133</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13,300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Чапаева,36</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476,3</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,098</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214,772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ПЦВС</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1191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0,132</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943,224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Школа №18</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62</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22,072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ВАО Интурист</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1148</w:t>
            </w:r>
            <w:r>
              <w:rPr>
                <w:rFonts w:ascii="Times New Roman" w:hAnsi="Times New Roman"/>
                <w:sz w:val="24"/>
                <w:szCs w:val="24"/>
              </w:rPr>
              <w:t>,8</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120</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576,856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sidRPr="008A2DD0">
              <w:rPr>
                <w:rFonts w:ascii="Times New Roman" w:hAnsi="Times New Roman"/>
                <w:color w:val="000000"/>
                <w:sz w:val="24"/>
                <w:szCs w:val="24"/>
              </w:rPr>
              <w:t>Золотушка</w:t>
            </w:r>
            <w:proofErr w:type="spellEnd"/>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201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0,069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55,374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Школа №2</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48</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17,088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Крайнего,2</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1714</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0,143</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983,24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Тольятти,263А</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154,5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73</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45,106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Рубина,2</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30</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0,057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6,840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sidRPr="008A2DD0">
              <w:rPr>
                <w:rFonts w:ascii="Times New Roman" w:hAnsi="Times New Roman"/>
                <w:color w:val="000000"/>
                <w:sz w:val="24"/>
                <w:szCs w:val="24"/>
              </w:rPr>
              <w:t>Машукская</w:t>
            </w:r>
            <w:proofErr w:type="spellEnd"/>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568,6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86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266,005</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Крайнего,90</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11,036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Кирова,58</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0,057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8,208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Кирова,47</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54</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0,079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17,048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Кирова,33</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142</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82</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46,296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Калинина,108</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0,057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8,208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Ермолова,34</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129</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0,057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29,412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Власова,37</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101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w:t>
            </w:r>
            <w:r>
              <w:rPr>
                <w:rFonts w:ascii="Times New Roman" w:hAnsi="Times New Roman"/>
                <w:sz w:val="24"/>
                <w:szCs w:val="24"/>
              </w:rPr>
              <w:t>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35,956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Баксанская,3б</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240,1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0,057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54,743</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sidRPr="008A2DD0">
              <w:rPr>
                <w:rFonts w:ascii="Times New Roman" w:hAnsi="Times New Roman"/>
                <w:color w:val="000000"/>
                <w:sz w:val="24"/>
                <w:szCs w:val="24"/>
              </w:rPr>
              <w:t>Нижнеподкумский</w:t>
            </w:r>
            <w:proofErr w:type="spellEnd"/>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1040</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0,101</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421,332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Грязелечебница</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1214</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w:t>
            </w:r>
            <w:r>
              <w:rPr>
                <w:rFonts w:ascii="Times New Roman" w:hAnsi="Times New Roman"/>
                <w:sz w:val="24"/>
                <w:szCs w:val="24"/>
              </w:rPr>
              <w:t>194</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944,276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д/сад №15</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30</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12,18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д/сад №14</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30</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12,18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д/сад №16</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218</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88,508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д/сад №23</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w:t>
            </w:r>
            <w:r>
              <w:rPr>
                <w:rFonts w:ascii="Times New Roman" w:hAnsi="Times New Roman"/>
                <w:sz w:val="24"/>
                <w:szCs w:val="24"/>
              </w:rPr>
              <w:t>29</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w:t>
            </w:r>
            <w:r>
              <w:rPr>
                <w:rFonts w:ascii="Times New Roman" w:hAnsi="Times New Roman"/>
                <w:sz w:val="24"/>
                <w:szCs w:val="24"/>
              </w:rPr>
              <w:t>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52,374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д/сад №41</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0,089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5,340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Ермолова,40а</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12,5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0,108</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5,400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Матвеева</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1047</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0,121</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760,788</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ПОСТ №1</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106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0,076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32,224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Козлова,36а</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15</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0,057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3,420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Козлова-Комарова</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83,7</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0,084</w:t>
            </w:r>
          </w:p>
        </w:tc>
        <w:tc>
          <w:tcPr>
            <w:tcW w:w="0" w:type="auto"/>
          </w:tcPr>
          <w:p w:rsidR="00AA6D36"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14,086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lastRenderedPageBreak/>
              <w:t>Власова,51</w:t>
            </w:r>
          </w:p>
        </w:tc>
        <w:tc>
          <w:tcPr>
            <w:tcW w:w="0" w:type="auto"/>
          </w:tcPr>
          <w:p w:rsidR="00AA6D36" w:rsidRPr="008A2DD0" w:rsidRDefault="00AA6D36" w:rsidP="00AA6D36">
            <w:pPr>
              <w:spacing w:after="0" w:line="240" w:lineRule="auto"/>
              <w:rPr>
                <w:rFonts w:ascii="Times New Roman" w:hAnsi="Times New Roman"/>
                <w:sz w:val="24"/>
                <w:szCs w:val="24"/>
              </w:rPr>
            </w:pPr>
            <w:r w:rsidRPr="008A2DD0">
              <w:rPr>
                <w:rFonts w:ascii="Times New Roman" w:hAnsi="Times New Roman"/>
                <w:sz w:val="24"/>
                <w:szCs w:val="24"/>
              </w:rPr>
              <w:t>3</w:t>
            </w:r>
            <w:r>
              <w:rPr>
                <w:rFonts w:ascii="Times New Roman" w:hAnsi="Times New Roman"/>
                <w:sz w:val="24"/>
                <w:szCs w:val="24"/>
              </w:rPr>
              <w:t>6</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0,076</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10,944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Pr>
                <w:rFonts w:ascii="Times New Roman" w:hAnsi="Times New Roman"/>
                <w:color w:val="000000"/>
                <w:sz w:val="24"/>
                <w:szCs w:val="24"/>
              </w:rPr>
              <w:t>Школа №19</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80</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0,069</w:t>
            </w:r>
          </w:p>
        </w:tc>
        <w:tc>
          <w:tcPr>
            <w:tcW w:w="0" w:type="auto"/>
          </w:tcPr>
          <w:p w:rsidR="00AA6D36"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22,080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Pr>
                <w:rFonts w:ascii="Times New Roman" w:hAnsi="Times New Roman"/>
                <w:color w:val="000000"/>
                <w:sz w:val="24"/>
                <w:szCs w:val="24"/>
              </w:rPr>
              <w:t>д/сад №30</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68</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0,057</w:t>
            </w:r>
          </w:p>
        </w:tc>
        <w:tc>
          <w:tcPr>
            <w:tcW w:w="0" w:type="auto"/>
          </w:tcPr>
          <w:p w:rsidR="00AA6D36"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15,504</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Школа №31</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71</w:t>
            </w:r>
          </w:p>
        </w:tc>
        <w:tc>
          <w:tcPr>
            <w:tcW w:w="0" w:type="auto"/>
          </w:tcPr>
          <w:p w:rsidR="00AA6D36" w:rsidRPr="008A2DD0" w:rsidRDefault="00AA6D36" w:rsidP="00AA6D36">
            <w:pPr>
              <w:spacing w:after="0" w:line="240" w:lineRule="auto"/>
              <w:jc w:val="center"/>
              <w:rPr>
                <w:rFonts w:ascii="Times New Roman" w:hAnsi="Times New Roman"/>
                <w:sz w:val="24"/>
                <w:szCs w:val="24"/>
              </w:rPr>
            </w:pPr>
            <w:r w:rsidRPr="008A2DD0">
              <w:rPr>
                <w:rFonts w:ascii="Times New Roman" w:hAnsi="Times New Roman"/>
                <w:sz w:val="24"/>
                <w:szCs w:val="24"/>
              </w:rPr>
              <w:t>0,219</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62,196</w:t>
            </w:r>
          </w:p>
        </w:tc>
      </w:tr>
      <w:tr w:rsidR="00AA6D36" w:rsidRPr="008A2DD0" w:rsidTr="00AA6D36">
        <w:trPr>
          <w:trHeight w:val="288"/>
        </w:trPr>
        <w:tc>
          <w:tcPr>
            <w:tcW w:w="0" w:type="auto"/>
          </w:tcPr>
          <w:p w:rsidR="00AA6D36" w:rsidRDefault="00AA6D36" w:rsidP="00AA6D36">
            <w:pPr>
              <w:spacing w:after="0" w:line="240" w:lineRule="auto"/>
              <w:jc w:val="both"/>
              <w:rPr>
                <w:rFonts w:ascii="Times New Roman" w:hAnsi="Times New Roman"/>
                <w:color w:val="000000"/>
                <w:sz w:val="24"/>
                <w:szCs w:val="24"/>
              </w:rPr>
            </w:pPr>
            <w:r>
              <w:rPr>
                <w:rFonts w:ascii="Times New Roman" w:hAnsi="Times New Roman"/>
                <w:color w:val="000000"/>
                <w:sz w:val="24"/>
                <w:szCs w:val="24"/>
              </w:rPr>
              <w:t>Школа №21</w:t>
            </w:r>
          </w:p>
        </w:tc>
        <w:tc>
          <w:tcPr>
            <w:tcW w:w="0" w:type="auto"/>
          </w:tcPr>
          <w:p w:rsidR="00AA6D36" w:rsidRDefault="00AA6D36" w:rsidP="00AA6D36">
            <w:pPr>
              <w:spacing w:after="0" w:line="240" w:lineRule="auto"/>
              <w:rPr>
                <w:rFonts w:ascii="Times New Roman" w:hAnsi="Times New Roman"/>
                <w:sz w:val="24"/>
                <w:szCs w:val="24"/>
              </w:rPr>
            </w:pPr>
            <w:r>
              <w:rPr>
                <w:rFonts w:ascii="Times New Roman" w:hAnsi="Times New Roman"/>
                <w:sz w:val="24"/>
                <w:szCs w:val="24"/>
              </w:rPr>
              <w:t>71</w:t>
            </w:r>
          </w:p>
        </w:tc>
        <w:tc>
          <w:tcPr>
            <w:tcW w:w="0" w:type="auto"/>
          </w:tcPr>
          <w:p w:rsidR="00AA6D36"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0,101</w:t>
            </w:r>
          </w:p>
        </w:tc>
        <w:tc>
          <w:tcPr>
            <w:tcW w:w="0" w:type="auto"/>
          </w:tcPr>
          <w:p w:rsidR="00AA6D36"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28,772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Бештаугорское</w:t>
            </w:r>
            <w:proofErr w:type="spellEnd"/>
            <w:r>
              <w:rPr>
                <w:rFonts w:ascii="Times New Roman" w:hAnsi="Times New Roman"/>
                <w:color w:val="000000"/>
                <w:sz w:val="24"/>
                <w:szCs w:val="24"/>
              </w:rPr>
              <w:t xml:space="preserve"> шоссе,7</w:t>
            </w:r>
          </w:p>
        </w:tc>
        <w:tc>
          <w:tcPr>
            <w:tcW w:w="0" w:type="auto"/>
          </w:tcPr>
          <w:p w:rsidR="00AA6D36" w:rsidRPr="008A2DD0" w:rsidRDefault="00AA6D36" w:rsidP="00AA6D36">
            <w:pPr>
              <w:spacing w:after="0" w:line="240" w:lineRule="auto"/>
              <w:rPr>
                <w:rFonts w:ascii="Times New Roman" w:hAnsi="Times New Roman"/>
                <w:sz w:val="24"/>
                <w:szCs w:val="24"/>
              </w:rPr>
            </w:pPr>
            <w:r>
              <w:rPr>
                <w:rFonts w:ascii="Times New Roman" w:hAnsi="Times New Roman"/>
                <w:sz w:val="24"/>
                <w:szCs w:val="24"/>
              </w:rPr>
              <w:t>351</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0,095</w:t>
            </w:r>
          </w:p>
        </w:tc>
        <w:tc>
          <w:tcPr>
            <w:tcW w:w="0" w:type="auto"/>
          </w:tcPr>
          <w:p w:rsidR="00AA6D36" w:rsidRPr="008A2DD0" w:rsidRDefault="00AA6D36" w:rsidP="00AA6D36">
            <w:pPr>
              <w:spacing w:after="0" w:line="240" w:lineRule="auto"/>
              <w:jc w:val="center"/>
              <w:rPr>
                <w:rFonts w:ascii="Times New Roman" w:hAnsi="Times New Roman"/>
                <w:sz w:val="24"/>
                <w:szCs w:val="24"/>
              </w:rPr>
            </w:pPr>
            <w:r>
              <w:rPr>
                <w:rFonts w:ascii="Times New Roman" w:hAnsi="Times New Roman"/>
                <w:sz w:val="24"/>
                <w:szCs w:val="24"/>
              </w:rPr>
              <w:t>133,320</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Береговая</w:t>
            </w:r>
          </w:p>
        </w:tc>
        <w:tc>
          <w:tcPr>
            <w:tcW w:w="0" w:type="auto"/>
          </w:tcPr>
          <w:p w:rsidR="00AA6D36" w:rsidRPr="0078473E" w:rsidRDefault="00AA6D36" w:rsidP="00AA6D36">
            <w:pPr>
              <w:spacing w:after="0" w:line="240" w:lineRule="auto"/>
              <w:rPr>
                <w:rFonts w:ascii="Times New Roman" w:hAnsi="Times New Roman"/>
                <w:sz w:val="24"/>
                <w:szCs w:val="24"/>
              </w:rPr>
            </w:pPr>
            <w:r w:rsidRPr="0078473E">
              <w:rPr>
                <w:rFonts w:ascii="Times New Roman" w:hAnsi="Times New Roman"/>
                <w:sz w:val="24"/>
                <w:szCs w:val="24"/>
              </w:rPr>
              <w:t>3260</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0,224</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691,712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«Казачка»</w:t>
            </w:r>
          </w:p>
        </w:tc>
        <w:tc>
          <w:tcPr>
            <w:tcW w:w="0" w:type="auto"/>
          </w:tcPr>
          <w:p w:rsidR="00AA6D36" w:rsidRPr="0078473E" w:rsidRDefault="00AA6D36" w:rsidP="00AA6D36">
            <w:pPr>
              <w:spacing w:after="0" w:line="240" w:lineRule="auto"/>
              <w:rPr>
                <w:rFonts w:ascii="Times New Roman" w:hAnsi="Times New Roman"/>
                <w:sz w:val="24"/>
                <w:szCs w:val="24"/>
              </w:rPr>
            </w:pPr>
            <w:r w:rsidRPr="0078473E">
              <w:rPr>
                <w:rFonts w:ascii="Times New Roman" w:hAnsi="Times New Roman"/>
                <w:sz w:val="24"/>
                <w:szCs w:val="24"/>
              </w:rPr>
              <w:t>990</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0,237</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234,156</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 xml:space="preserve">ГКУЗ "Ставропольский краевой госпиталь для ветеранов войн"  </w:t>
            </w:r>
          </w:p>
        </w:tc>
        <w:tc>
          <w:tcPr>
            <w:tcW w:w="0" w:type="auto"/>
          </w:tcPr>
          <w:p w:rsidR="00AA6D36" w:rsidRPr="0078473E" w:rsidRDefault="00685165" w:rsidP="00AA6D36">
            <w:pPr>
              <w:spacing w:after="0" w:line="240" w:lineRule="auto"/>
              <w:rPr>
                <w:rFonts w:ascii="Times New Roman" w:hAnsi="Times New Roman"/>
                <w:sz w:val="24"/>
                <w:szCs w:val="24"/>
              </w:rPr>
            </w:pPr>
            <w:r>
              <w:rPr>
                <w:rFonts w:ascii="Times New Roman" w:hAnsi="Times New Roman"/>
                <w:sz w:val="24"/>
                <w:szCs w:val="24"/>
              </w:rPr>
              <w:t>1096</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0,1</w:t>
            </w:r>
          </w:p>
        </w:tc>
        <w:tc>
          <w:tcPr>
            <w:tcW w:w="0" w:type="auto"/>
          </w:tcPr>
          <w:p w:rsidR="00AA6D36" w:rsidRPr="0078473E" w:rsidRDefault="00046530" w:rsidP="00AA6D36">
            <w:pPr>
              <w:spacing w:after="0" w:line="240" w:lineRule="auto"/>
              <w:jc w:val="center"/>
              <w:rPr>
                <w:rFonts w:ascii="Times New Roman" w:hAnsi="Times New Roman"/>
                <w:sz w:val="24"/>
                <w:szCs w:val="24"/>
              </w:rPr>
            </w:pPr>
            <w:r>
              <w:rPr>
                <w:rFonts w:ascii="Times New Roman" w:hAnsi="Times New Roman"/>
                <w:sz w:val="24"/>
                <w:szCs w:val="24"/>
              </w:rPr>
              <w:t>137,2</w:t>
            </w:r>
          </w:p>
        </w:tc>
      </w:tr>
      <w:tr w:rsidR="00AA6D36" w:rsidRPr="008A2DD0" w:rsidTr="00AA6D36">
        <w:trPr>
          <w:trHeight w:val="288"/>
        </w:trPr>
        <w:tc>
          <w:tcPr>
            <w:tcW w:w="0" w:type="auto"/>
          </w:tcPr>
          <w:p w:rsidR="00AA6D36" w:rsidRPr="008A2DD0" w:rsidRDefault="00AA6D36" w:rsidP="00AA6D36">
            <w:pPr>
              <w:spacing w:after="0" w:line="240" w:lineRule="auto"/>
              <w:jc w:val="both"/>
              <w:rPr>
                <w:rFonts w:ascii="Times New Roman" w:hAnsi="Times New Roman"/>
                <w:color w:val="000000"/>
                <w:sz w:val="24"/>
                <w:szCs w:val="24"/>
              </w:rPr>
            </w:pPr>
            <w:r w:rsidRPr="008A2DD0">
              <w:rPr>
                <w:rFonts w:ascii="Times New Roman" w:hAnsi="Times New Roman"/>
                <w:color w:val="000000"/>
                <w:sz w:val="24"/>
                <w:szCs w:val="24"/>
              </w:rPr>
              <w:t>«Машук» ООО «Энергетик»</w:t>
            </w:r>
          </w:p>
        </w:tc>
        <w:tc>
          <w:tcPr>
            <w:tcW w:w="0" w:type="auto"/>
          </w:tcPr>
          <w:p w:rsidR="00AA6D36" w:rsidRPr="0078473E" w:rsidRDefault="00AA6D36" w:rsidP="00AA6D36">
            <w:pPr>
              <w:spacing w:after="0" w:line="240" w:lineRule="auto"/>
              <w:rPr>
                <w:rFonts w:ascii="Times New Roman" w:hAnsi="Times New Roman"/>
                <w:sz w:val="24"/>
                <w:szCs w:val="24"/>
              </w:rPr>
            </w:pPr>
            <w:r w:rsidRPr="0078473E">
              <w:rPr>
                <w:rFonts w:ascii="Times New Roman" w:hAnsi="Times New Roman"/>
                <w:sz w:val="24"/>
                <w:szCs w:val="24"/>
              </w:rPr>
              <w:t>4152</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0,145</w:t>
            </w:r>
          </w:p>
        </w:tc>
        <w:tc>
          <w:tcPr>
            <w:tcW w:w="0" w:type="auto"/>
          </w:tcPr>
          <w:p w:rsidR="00AA6D36" w:rsidRPr="0078473E" w:rsidRDefault="00AA6D36" w:rsidP="00AA6D36">
            <w:pPr>
              <w:spacing w:after="0" w:line="240" w:lineRule="auto"/>
              <w:jc w:val="center"/>
              <w:rPr>
                <w:rFonts w:ascii="Times New Roman" w:hAnsi="Times New Roman"/>
                <w:sz w:val="24"/>
                <w:szCs w:val="24"/>
              </w:rPr>
            </w:pPr>
            <w:r w:rsidRPr="0078473E">
              <w:rPr>
                <w:rFonts w:ascii="Times New Roman" w:hAnsi="Times New Roman"/>
                <w:sz w:val="24"/>
                <w:szCs w:val="24"/>
              </w:rPr>
              <w:t>1489</w:t>
            </w:r>
          </w:p>
        </w:tc>
      </w:tr>
    </w:tbl>
    <w:p w:rsidR="00F55530" w:rsidRPr="00012B53" w:rsidRDefault="00F55530" w:rsidP="00012B53">
      <w:pPr>
        <w:jc w:val="both"/>
        <w:rPr>
          <w:rFonts w:ascii="Times New Roman" w:hAnsi="Times New Roman"/>
          <w:sz w:val="24"/>
          <w:szCs w:val="24"/>
        </w:rPr>
      </w:pPr>
    </w:p>
    <w:p w:rsidR="00DA396F" w:rsidRPr="008A2DD0" w:rsidRDefault="00F55530" w:rsidP="00012B53">
      <w:pPr>
        <w:autoSpaceDE w:val="0"/>
        <w:autoSpaceDN w:val="0"/>
        <w:adjustRightInd w:val="0"/>
        <w:spacing w:after="0" w:line="240" w:lineRule="auto"/>
        <w:jc w:val="both"/>
        <w:rPr>
          <w:rFonts w:ascii="Times New Roman" w:hAnsi="Times New Roman"/>
          <w:sz w:val="28"/>
          <w:szCs w:val="24"/>
        </w:rPr>
      </w:pPr>
      <w:r w:rsidRPr="008A2DD0">
        <w:rPr>
          <w:rFonts w:ascii="Times New Roman" w:hAnsi="Times New Roman"/>
          <w:sz w:val="28"/>
          <w:szCs w:val="24"/>
        </w:rPr>
        <w:t>Существующие зоны действия систем теплоснабжения и источников тепловой энергии приведены на рисунке 2.</w:t>
      </w:r>
      <w:r w:rsidR="00837ABD" w:rsidRPr="008A2DD0">
        <w:rPr>
          <w:rFonts w:ascii="Times New Roman" w:hAnsi="Times New Roman"/>
          <w:sz w:val="28"/>
          <w:szCs w:val="24"/>
        </w:rPr>
        <w:t>6</w:t>
      </w:r>
      <w:r w:rsidRPr="008A2DD0">
        <w:rPr>
          <w:rFonts w:ascii="Times New Roman" w:hAnsi="Times New Roman"/>
          <w:sz w:val="28"/>
          <w:szCs w:val="24"/>
        </w:rPr>
        <w:t>.</w:t>
      </w:r>
    </w:p>
    <w:p w:rsidR="00BC74D9" w:rsidRDefault="00BC74D9" w:rsidP="00012B53">
      <w:pPr>
        <w:jc w:val="both"/>
        <w:rPr>
          <w:rFonts w:ascii="Times New Roman" w:hAnsi="Times New Roman"/>
          <w:noProof/>
          <w:sz w:val="24"/>
          <w:szCs w:val="24"/>
          <w:lang w:eastAsia="ru-RU"/>
        </w:rPr>
      </w:pPr>
    </w:p>
    <w:p w:rsidR="00DA396F" w:rsidRPr="00012B53" w:rsidRDefault="00F34BD6" w:rsidP="00012B53">
      <w:pPr>
        <w:jc w:val="both"/>
        <w:rPr>
          <w:rFonts w:ascii="Times New Roman" w:hAnsi="Times New Roman"/>
          <w:sz w:val="24"/>
          <w:szCs w:val="24"/>
        </w:rPr>
      </w:pPr>
      <w:r w:rsidRPr="00F34BD6">
        <w:rPr>
          <w:rFonts w:ascii="Times New Roman" w:hAnsi="Times New Roman"/>
          <w:noProof/>
          <w:sz w:val="24"/>
          <w:szCs w:val="24"/>
          <w:lang w:eastAsia="ru-RU"/>
        </w:rPr>
        <w:drawing>
          <wp:inline distT="0" distB="0" distL="0" distR="0">
            <wp:extent cx="6191885" cy="4173536"/>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теплоснабжения города Пятигорска теплоснабжающих организац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1885" cy="4173536"/>
                    </a:xfrm>
                    <a:prstGeom prst="rect">
                      <a:avLst/>
                    </a:prstGeom>
                  </pic:spPr>
                </pic:pic>
              </a:graphicData>
            </a:graphic>
          </wp:inline>
        </w:drawing>
      </w:r>
    </w:p>
    <w:p w:rsidR="00DA396F" w:rsidRPr="008A2DD0" w:rsidRDefault="00DA396F" w:rsidP="00012B53">
      <w:pPr>
        <w:jc w:val="both"/>
        <w:rPr>
          <w:rFonts w:ascii="Times New Roman" w:hAnsi="Times New Roman"/>
          <w:bCs/>
          <w:sz w:val="28"/>
          <w:szCs w:val="24"/>
        </w:rPr>
      </w:pPr>
      <w:r w:rsidRPr="008A2DD0">
        <w:rPr>
          <w:rFonts w:ascii="Times New Roman" w:hAnsi="Times New Roman"/>
          <w:bCs/>
          <w:sz w:val="28"/>
          <w:szCs w:val="24"/>
        </w:rPr>
        <w:t>Рисунок 2.</w:t>
      </w:r>
      <w:r w:rsidR="00837ABD" w:rsidRPr="008A2DD0">
        <w:rPr>
          <w:rFonts w:ascii="Times New Roman" w:hAnsi="Times New Roman"/>
          <w:bCs/>
          <w:sz w:val="28"/>
          <w:szCs w:val="24"/>
        </w:rPr>
        <w:t>6</w:t>
      </w:r>
      <w:r w:rsidRPr="008A2DD0">
        <w:rPr>
          <w:rFonts w:ascii="Times New Roman" w:hAnsi="Times New Roman"/>
          <w:bCs/>
          <w:sz w:val="28"/>
          <w:szCs w:val="24"/>
        </w:rPr>
        <w:t xml:space="preserve"> – Существующие зоны действия источников тепла</w:t>
      </w:r>
    </w:p>
    <w:p w:rsidR="00B91953" w:rsidRPr="008A2DD0" w:rsidRDefault="00B91953" w:rsidP="00C619E6">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 xml:space="preserve">Зоны действия городских котельных изолированы друг от друга, </w:t>
      </w:r>
      <w:r w:rsidR="00356AF6" w:rsidRPr="008A2DD0">
        <w:rPr>
          <w:rFonts w:ascii="Times New Roman" w:hAnsi="Times New Roman"/>
          <w:sz w:val="28"/>
          <w:szCs w:val="24"/>
        </w:rPr>
        <w:t xml:space="preserve">Отсутствует </w:t>
      </w:r>
      <w:proofErr w:type="spellStart"/>
      <w:r w:rsidR="00356AF6" w:rsidRPr="008A2DD0">
        <w:rPr>
          <w:rFonts w:ascii="Times New Roman" w:hAnsi="Times New Roman"/>
          <w:sz w:val="28"/>
          <w:szCs w:val="24"/>
        </w:rPr>
        <w:t>закольцовка</w:t>
      </w:r>
      <w:proofErr w:type="spellEnd"/>
      <w:r w:rsidR="00356AF6" w:rsidRPr="008A2DD0">
        <w:rPr>
          <w:rFonts w:ascii="Times New Roman" w:hAnsi="Times New Roman"/>
          <w:sz w:val="28"/>
          <w:szCs w:val="24"/>
        </w:rPr>
        <w:t xml:space="preserve">  теплотрасс, поскольку теплоснабжение осуществляется  от большого  количества  </w:t>
      </w:r>
      <w:r w:rsidR="00E87ABF" w:rsidRPr="008A2DD0">
        <w:rPr>
          <w:rFonts w:ascii="Times New Roman" w:hAnsi="Times New Roman"/>
          <w:sz w:val="28"/>
          <w:szCs w:val="24"/>
        </w:rPr>
        <w:t xml:space="preserve">локальных  котельных. Поэтому, даже при наличии </w:t>
      </w:r>
      <w:r w:rsidR="00356AF6" w:rsidRPr="008A2DD0">
        <w:rPr>
          <w:rFonts w:ascii="Times New Roman" w:hAnsi="Times New Roman"/>
          <w:sz w:val="28"/>
          <w:szCs w:val="24"/>
        </w:rPr>
        <w:t xml:space="preserve">резервных мощностей, не гарантируется качественное теплоснабжение всех потребителей, так как нет возможности в случае необходимости производить переключение абонентов от одного источника теплоснабжения к другому. Каждый источник </w:t>
      </w:r>
      <w:r w:rsidR="00356AF6" w:rsidRPr="008A2DD0">
        <w:rPr>
          <w:rFonts w:ascii="Times New Roman" w:hAnsi="Times New Roman"/>
          <w:sz w:val="28"/>
          <w:szCs w:val="24"/>
        </w:rPr>
        <w:lastRenderedPageBreak/>
        <w:t>тепла работает на свою выделенную зону теплоснабжения, исключение составляют</w:t>
      </w:r>
      <w:r w:rsidR="00E95EA1" w:rsidRPr="008A2DD0">
        <w:rPr>
          <w:rFonts w:ascii="Times New Roman" w:hAnsi="Times New Roman"/>
          <w:sz w:val="28"/>
          <w:szCs w:val="24"/>
        </w:rPr>
        <w:t>:</w:t>
      </w:r>
      <w:r w:rsidR="00356AF6" w:rsidRPr="008A2DD0">
        <w:rPr>
          <w:rFonts w:ascii="Times New Roman" w:hAnsi="Times New Roman"/>
          <w:sz w:val="28"/>
          <w:szCs w:val="24"/>
        </w:rPr>
        <w:t xml:space="preserve"> котельная «РКМ», пр. 40 лет Октября,27 и «Калинина,42а», </w:t>
      </w:r>
      <w:r w:rsidRPr="008A2DD0">
        <w:rPr>
          <w:rFonts w:ascii="Times New Roman" w:hAnsi="Times New Roman"/>
          <w:sz w:val="28"/>
          <w:szCs w:val="24"/>
        </w:rPr>
        <w:t>имеющие пер</w:t>
      </w:r>
      <w:r w:rsidR="00356AF6" w:rsidRPr="008A2DD0">
        <w:rPr>
          <w:rFonts w:ascii="Times New Roman" w:hAnsi="Times New Roman"/>
          <w:sz w:val="28"/>
          <w:szCs w:val="24"/>
        </w:rPr>
        <w:t>емычки между своими</w:t>
      </w:r>
      <w:r w:rsidR="00E95EA1" w:rsidRPr="008A2DD0">
        <w:rPr>
          <w:rFonts w:ascii="Times New Roman" w:hAnsi="Times New Roman"/>
          <w:sz w:val="28"/>
          <w:szCs w:val="24"/>
        </w:rPr>
        <w:t xml:space="preserve"> теплосетями;</w:t>
      </w:r>
      <w:r w:rsidR="00356AF6" w:rsidRPr="008A2DD0">
        <w:rPr>
          <w:rFonts w:ascii="Times New Roman" w:hAnsi="Times New Roman"/>
          <w:sz w:val="28"/>
          <w:szCs w:val="24"/>
        </w:rPr>
        <w:t xml:space="preserve"> потребители котельной «Баня,5», ул. </w:t>
      </w:r>
      <w:r w:rsidR="00C619E6" w:rsidRPr="008A2DD0">
        <w:rPr>
          <w:rFonts w:ascii="Times New Roman" w:hAnsi="Times New Roman"/>
          <w:sz w:val="28"/>
          <w:szCs w:val="24"/>
        </w:rPr>
        <w:t xml:space="preserve">1-ая </w:t>
      </w:r>
      <w:r w:rsidR="00356AF6" w:rsidRPr="008A2DD0">
        <w:rPr>
          <w:rFonts w:ascii="Times New Roman" w:hAnsi="Times New Roman"/>
          <w:sz w:val="28"/>
          <w:szCs w:val="24"/>
        </w:rPr>
        <w:t>Набережная</w:t>
      </w:r>
      <w:r w:rsidR="00C619E6" w:rsidRPr="008A2DD0">
        <w:rPr>
          <w:rFonts w:ascii="Times New Roman" w:hAnsi="Times New Roman"/>
          <w:sz w:val="28"/>
          <w:szCs w:val="24"/>
        </w:rPr>
        <w:t xml:space="preserve">,22 в </w:t>
      </w:r>
      <w:proofErr w:type="spellStart"/>
      <w:r w:rsidR="00C619E6" w:rsidRPr="008A2DD0">
        <w:rPr>
          <w:rFonts w:ascii="Times New Roman" w:hAnsi="Times New Roman"/>
          <w:sz w:val="28"/>
          <w:szCs w:val="24"/>
        </w:rPr>
        <w:t>межотопительный</w:t>
      </w:r>
      <w:proofErr w:type="spellEnd"/>
      <w:r w:rsidR="00C619E6" w:rsidRPr="008A2DD0">
        <w:rPr>
          <w:rFonts w:ascii="Times New Roman" w:hAnsi="Times New Roman"/>
          <w:sz w:val="28"/>
          <w:szCs w:val="24"/>
        </w:rPr>
        <w:t xml:space="preserve"> период </w:t>
      </w:r>
      <w:proofErr w:type="spellStart"/>
      <w:r w:rsidR="00C619E6" w:rsidRPr="008A2DD0">
        <w:rPr>
          <w:rFonts w:ascii="Times New Roman" w:hAnsi="Times New Roman"/>
          <w:sz w:val="28"/>
          <w:szCs w:val="24"/>
        </w:rPr>
        <w:t>переподключаются</w:t>
      </w:r>
      <w:proofErr w:type="spellEnd"/>
      <w:r w:rsidR="00C619E6" w:rsidRPr="008A2DD0">
        <w:rPr>
          <w:rFonts w:ascii="Times New Roman" w:hAnsi="Times New Roman"/>
          <w:sz w:val="28"/>
          <w:szCs w:val="24"/>
        </w:rPr>
        <w:t xml:space="preserve"> к </w:t>
      </w:r>
      <w:proofErr w:type="spellStart"/>
      <w:r w:rsidR="00C619E6" w:rsidRPr="008A2DD0">
        <w:rPr>
          <w:rFonts w:ascii="Times New Roman" w:hAnsi="Times New Roman"/>
          <w:sz w:val="28"/>
          <w:szCs w:val="24"/>
        </w:rPr>
        <w:t>котельной«Новая</w:t>
      </w:r>
      <w:proofErr w:type="spellEnd"/>
      <w:r w:rsidR="00C619E6" w:rsidRPr="008A2DD0">
        <w:rPr>
          <w:rFonts w:ascii="Times New Roman" w:hAnsi="Times New Roman"/>
          <w:sz w:val="28"/>
          <w:szCs w:val="24"/>
        </w:rPr>
        <w:t xml:space="preserve"> Оранжерея», </w:t>
      </w:r>
      <w:r w:rsidR="007876A8" w:rsidRPr="008A2DD0">
        <w:rPr>
          <w:rFonts w:ascii="Times New Roman" w:hAnsi="Times New Roman"/>
          <w:sz w:val="28"/>
          <w:szCs w:val="24"/>
        </w:rPr>
        <w:t xml:space="preserve">от котельной «Детская </w:t>
      </w:r>
      <w:r w:rsidR="00BD1427" w:rsidRPr="008A2DD0">
        <w:rPr>
          <w:rFonts w:ascii="Times New Roman" w:hAnsi="Times New Roman"/>
          <w:sz w:val="28"/>
          <w:szCs w:val="24"/>
        </w:rPr>
        <w:t>больница» к котельной «Мотель».</w:t>
      </w:r>
    </w:p>
    <w:p w:rsidR="00DA396F" w:rsidRPr="008A2DD0" w:rsidRDefault="00B91953" w:rsidP="008771EC">
      <w:pPr>
        <w:autoSpaceDE w:val="0"/>
        <w:autoSpaceDN w:val="0"/>
        <w:adjustRightInd w:val="0"/>
        <w:spacing w:after="0" w:line="240" w:lineRule="auto"/>
        <w:ind w:firstLine="708"/>
        <w:jc w:val="both"/>
        <w:rPr>
          <w:rFonts w:ascii="Times New Roman" w:hAnsi="Times New Roman"/>
          <w:sz w:val="28"/>
          <w:szCs w:val="24"/>
        </w:rPr>
      </w:pPr>
      <w:r w:rsidRPr="008A2DD0">
        <w:rPr>
          <w:rFonts w:ascii="Times New Roman" w:hAnsi="Times New Roman"/>
          <w:sz w:val="28"/>
          <w:szCs w:val="24"/>
        </w:rPr>
        <w:t>Перечень централизованных теплоисточников города с указанием подключенных к ним потребителей представлен в таблице 2.</w:t>
      </w:r>
      <w:r w:rsidR="00837ABD" w:rsidRPr="008A2DD0">
        <w:rPr>
          <w:rFonts w:ascii="Times New Roman" w:hAnsi="Times New Roman"/>
          <w:sz w:val="28"/>
          <w:szCs w:val="24"/>
        </w:rPr>
        <w:t>7.</w:t>
      </w:r>
    </w:p>
    <w:p w:rsidR="00C66C46" w:rsidRDefault="00C66C46" w:rsidP="00012B53">
      <w:pPr>
        <w:autoSpaceDE w:val="0"/>
        <w:autoSpaceDN w:val="0"/>
        <w:adjustRightInd w:val="0"/>
        <w:spacing w:after="0" w:line="240" w:lineRule="auto"/>
        <w:jc w:val="both"/>
        <w:rPr>
          <w:rFonts w:ascii="Times New Roman" w:hAnsi="Times New Roman"/>
          <w:sz w:val="24"/>
          <w:szCs w:val="24"/>
        </w:rPr>
      </w:pPr>
    </w:p>
    <w:p w:rsidR="00C66C46" w:rsidRPr="008A2DD0" w:rsidRDefault="00C66C46" w:rsidP="00C66C46">
      <w:pPr>
        <w:autoSpaceDE w:val="0"/>
        <w:autoSpaceDN w:val="0"/>
        <w:adjustRightInd w:val="0"/>
        <w:spacing w:after="0" w:line="240" w:lineRule="auto"/>
        <w:jc w:val="center"/>
        <w:rPr>
          <w:rFonts w:ascii="Times New Roman" w:hAnsi="Times New Roman"/>
          <w:sz w:val="28"/>
          <w:szCs w:val="24"/>
        </w:rPr>
      </w:pPr>
      <w:r w:rsidRPr="008A2DD0">
        <w:rPr>
          <w:rFonts w:ascii="Times New Roman" w:hAnsi="Times New Roman"/>
          <w:sz w:val="28"/>
          <w:szCs w:val="24"/>
        </w:rPr>
        <w:t>Таблица 2.</w:t>
      </w:r>
      <w:r w:rsidR="00837ABD" w:rsidRPr="008A2DD0">
        <w:rPr>
          <w:rFonts w:ascii="Times New Roman" w:hAnsi="Times New Roman"/>
          <w:sz w:val="28"/>
          <w:szCs w:val="24"/>
        </w:rPr>
        <w:t>7</w:t>
      </w:r>
      <w:r w:rsidRPr="008A2DD0">
        <w:rPr>
          <w:rFonts w:ascii="Times New Roman" w:hAnsi="Times New Roman"/>
          <w:sz w:val="28"/>
          <w:szCs w:val="24"/>
        </w:rPr>
        <w:t xml:space="preserve"> Перечень централизованных теплоисточников  города с указанием подключенных к ним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5565"/>
      </w:tblGrid>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Наименование котельной</w:t>
            </w:r>
          </w:p>
        </w:tc>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Потребители</w:t>
            </w:r>
          </w:p>
        </w:tc>
      </w:tr>
      <w:tr w:rsidR="003531FF" w:rsidRPr="008A2DD0" w:rsidTr="00F046F5">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"Белая Ромашка", ул. Московская,65</w:t>
            </w:r>
          </w:p>
          <w:p w:rsidR="003531FF" w:rsidRPr="008A2DD0" w:rsidRDefault="003531FF" w:rsidP="00F046F5">
            <w:pPr>
              <w:rPr>
                <w:rFonts w:ascii="Times New Roman" w:hAnsi="Times New Roman"/>
                <w:sz w:val="24"/>
                <w:szCs w:val="24"/>
              </w:rPr>
            </w:pP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микрорайона «Белая Ромашка»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rPr>
                <w:rFonts w:ascii="Times New Roman" w:hAnsi="Times New Roman"/>
                <w:sz w:val="24"/>
                <w:szCs w:val="24"/>
              </w:rPr>
            </w:pPr>
            <w:proofErr w:type="spellStart"/>
            <w:r w:rsidRPr="008A2DD0">
              <w:rPr>
                <w:rFonts w:ascii="Times New Roman" w:hAnsi="Times New Roman"/>
                <w:sz w:val="24"/>
                <w:szCs w:val="24"/>
              </w:rPr>
              <w:t>мкр</w:t>
            </w:r>
            <w:proofErr w:type="spellEnd"/>
            <w:r w:rsidRPr="008A2DD0">
              <w:rPr>
                <w:rFonts w:ascii="Times New Roman" w:hAnsi="Times New Roman"/>
                <w:sz w:val="24"/>
                <w:szCs w:val="24"/>
              </w:rPr>
              <w:t>."Бештау",      ул.Адмиральского,4</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микрорайона «Бештау» </w:t>
            </w:r>
            <w:proofErr w:type="spellStart"/>
            <w:r w:rsidRPr="008A2DD0">
              <w:rPr>
                <w:rFonts w:ascii="Times New Roman" w:hAnsi="Times New Roman"/>
                <w:sz w:val="24"/>
                <w:szCs w:val="24"/>
              </w:rPr>
              <w:t>Краснослободской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"Мотель", ул.295 Стрелковой дивизии,3</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"Новая Оранжерея", пер. Оранжерейный,5</w:t>
            </w:r>
          </w:p>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Новопятигорский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"Дом Советов", ул.К.Хетагурова,9</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roofErr w:type="spellStart"/>
            <w:r w:rsidRPr="008A2DD0">
              <w:rPr>
                <w:rFonts w:ascii="Times New Roman" w:hAnsi="Times New Roman"/>
                <w:sz w:val="24"/>
                <w:szCs w:val="24"/>
              </w:rPr>
              <w:t>Станкоремзавод</w:t>
            </w:r>
            <w:proofErr w:type="spellEnd"/>
            <w:r w:rsidRPr="008A2DD0">
              <w:rPr>
                <w:rFonts w:ascii="Times New Roman" w:hAnsi="Times New Roman"/>
                <w:sz w:val="24"/>
                <w:szCs w:val="24"/>
              </w:rPr>
              <w:t>, ул. Ясная,17</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Горячеводский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ПЦВС, Солдатский проезд,2</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Горячеводский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roofErr w:type="spellStart"/>
            <w:r w:rsidRPr="008A2DD0">
              <w:rPr>
                <w:rFonts w:ascii="Times New Roman" w:hAnsi="Times New Roman"/>
                <w:sz w:val="24"/>
                <w:szCs w:val="24"/>
              </w:rPr>
              <w:t>Трампарк</w:t>
            </w:r>
            <w:proofErr w:type="spellEnd"/>
            <w:r w:rsidRPr="008A2DD0">
              <w:rPr>
                <w:rFonts w:ascii="Times New Roman" w:hAnsi="Times New Roman"/>
                <w:sz w:val="24"/>
                <w:szCs w:val="24"/>
              </w:rPr>
              <w:t xml:space="preserve"> "Скачки", ул.Тольятти,150</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Новопятигорский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фирма "Кавказ", ул.Ермолова,12а</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Краснослободской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Константиновская, ул.Октябрьская,112</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ст. Константиновская</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Баня №5, ул.1-ая Набережная,22а</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Горячеводский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"Детская больница", ул. Пушкинская,4</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РКМ, ул.40лет Октября,27-31</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Калинина,42а</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«Кинотеатр Бештау» ул. 50 лет ВЛКСМ,102</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Новопятигорский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ВАО «Интурист», ул. Огородная,39</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Новопятигорский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roofErr w:type="spellStart"/>
            <w:r w:rsidRPr="008A2DD0">
              <w:rPr>
                <w:rFonts w:ascii="Times New Roman" w:hAnsi="Times New Roman"/>
                <w:sz w:val="24"/>
                <w:szCs w:val="24"/>
              </w:rPr>
              <w:t>Туркомплекс</w:t>
            </w:r>
            <w:proofErr w:type="spellEnd"/>
            <w:r w:rsidRPr="008A2DD0">
              <w:rPr>
                <w:rFonts w:ascii="Times New Roman" w:hAnsi="Times New Roman"/>
                <w:sz w:val="24"/>
                <w:szCs w:val="24"/>
              </w:rPr>
              <w:t xml:space="preserve"> "Озерный", ул.</w:t>
            </w:r>
            <w:r>
              <w:rPr>
                <w:rFonts w:ascii="Times New Roman" w:hAnsi="Times New Roman"/>
                <w:sz w:val="24"/>
                <w:szCs w:val="24"/>
              </w:rPr>
              <w:t xml:space="preserve"> </w:t>
            </w:r>
            <w:r w:rsidRPr="008A2DD0">
              <w:rPr>
                <w:rFonts w:ascii="Times New Roman" w:hAnsi="Times New Roman"/>
                <w:sz w:val="24"/>
                <w:szCs w:val="24"/>
              </w:rPr>
              <w:t>Егоршина,4</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Новопятигорский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lastRenderedPageBreak/>
              <w:t>ул.</w:t>
            </w:r>
            <w:r>
              <w:rPr>
                <w:rFonts w:ascii="Times New Roman" w:hAnsi="Times New Roman"/>
                <w:sz w:val="24"/>
                <w:szCs w:val="24"/>
              </w:rPr>
              <w:t xml:space="preserve"> </w:t>
            </w:r>
            <w:r w:rsidRPr="008A2DD0">
              <w:rPr>
                <w:rFonts w:ascii="Times New Roman" w:hAnsi="Times New Roman"/>
                <w:sz w:val="24"/>
                <w:szCs w:val="24"/>
              </w:rPr>
              <w:t>Чапаева,36</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Горячеводский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Пальмиро-Тольятти,34а</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w:t>
            </w:r>
            <w:proofErr w:type="spellStart"/>
            <w:r w:rsidRPr="008A2DD0">
              <w:rPr>
                <w:rFonts w:ascii="Times New Roman" w:hAnsi="Times New Roman"/>
                <w:sz w:val="24"/>
                <w:szCs w:val="24"/>
              </w:rPr>
              <w:t>Новопятигорский</w:t>
            </w:r>
            <w:proofErr w:type="spellEnd"/>
            <w:r w:rsidRPr="008A2DD0">
              <w:rPr>
                <w:rFonts w:ascii="Times New Roman" w:hAnsi="Times New Roman"/>
                <w:sz w:val="24"/>
                <w:szCs w:val="24"/>
              </w:rPr>
              <w:t xml:space="preserve">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Привольное, пос. Привольное, ул. Широкая,10</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пос. Привольное</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roofErr w:type="spellStart"/>
            <w:r w:rsidRPr="008A2DD0">
              <w:rPr>
                <w:rFonts w:ascii="Times New Roman" w:hAnsi="Times New Roman"/>
                <w:sz w:val="24"/>
                <w:szCs w:val="24"/>
              </w:rPr>
              <w:t>Нижнеподкумский</w:t>
            </w:r>
            <w:proofErr w:type="spellEnd"/>
            <w:r w:rsidRPr="008A2DD0">
              <w:rPr>
                <w:rFonts w:ascii="Times New Roman" w:hAnsi="Times New Roman"/>
                <w:sz w:val="24"/>
                <w:szCs w:val="24"/>
              </w:rPr>
              <w:t>, ул. Зубалова,33</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Жилищно-коммунальный сектор и общественные объекты пос. </w:t>
            </w:r>
            <w:proofErr w:type="spellStart"/>
            <w:r w:rsidRPr="008A2DD0">
              <w:rPr>
                <w:rFonts w:ascii="Times New Roman" w:hAnsi="Times New Roman"/>
                <w:sz w:val="24"/>
                <w:szCs w:val="24"/>
              </w:rPr>
              <w:t>Нижнеподкумский</w:t>
            </w:r>
            <w:proofErr w:type="spellEnd"/>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у</w:t>
            </w:r>
            <w:r w:rsidRPr="008A2DD0">
              <w:rPr>
                <w:rFonts w:ascii="Times New Roman" w:hAnsi="Times New Roman"/>
                <w:sz w:val="24"/>
                <w:szCs w:val="24"/>
              </w:rPr>
              <w:t>л. Крайнего,2</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Грязелечебница, пр. Кирова,67</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8A2DD0">
              <w:rPr>
                <w:rFonts w:ascii="Times New Roman" w:hAnsi="Times New Roman"/>
                <w:sz w:val="24"/>
                <w:szCs w:val="24"/>
              </w:rPr>
              <w:t>«Матвеева»</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w:t>
            </w:r>
          </w:p>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 xml:space="preserve">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Предгорный район ГУП СК «</w:t>
            </w:r>
            <w:proofErr w:type="spellStart"/>
            <w:r>
              <w:rPr>
                <w:rFonts w:ascii="Times New Roman" w:hAnsi="Times New Roman"/>
                <w:sz w:val="24"/>
                <w:szCs w:val="24"/>
              </w:rPr>
              <w:t>Крайтеплоэнерго</w:t>
            </w:r>
            <w:proofErr w:type="spellEnd"/>
            <w:r>
              <w:rPr>
                <w:rFonts w:ascii="Times New Roman" w:hAnsi="Times New Roman"/>
                <w:sz w:val="24"/>
                <w:szCs w:val="24"/>
              </w:rPr>
              <w:t>» «</w:t>
            </w:r>
            <w:r w:rsidRPr="008A2DD0">
              <w:rPr>
                <w:rFonts w:ascii="Times New Roman" w:hAnsi="Times New Roman"/>
                <w:sz w:val="24"/>
                <w:szCs w:val="24"/>
              </w:rPr>
              <w:t>Береговая</w:t>
            </w:r>
            <w:r>
              <w:rPr>
                <w:rFonts w:ascii="Times New Roman" w:hAnsi="Times New Roman"/>
                <w:sz w:val="24"/>
                <w:szCs w:val="24"/>
              </w:rPr>
              <w:t>»</w:t>
            </w:r>
            <w:r w:rsidRPr="008A2DD0">
              <w:rPr>
                <w:rFonts w:ascii="Times New Roman" w:hAnsi="Times New Roman"/>
                <w:sz w:val="24"/>
                <w:szCs w:val="24"/>
              </w:rPr>
              <w:t>, ул. Партизанская,1</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ООО Объединение котельных курорта» </w:t>
            </w:r>
            <w:r w:rsidRPr="008A2DD0">
              <w:rPr>
                <w:rFonts w:ascii="Times New Roman" w:hAnsi="Times New Roman"/>
                <w:sz w:val="24"/>
                <w:szCs w:val="24"/>
              </w:rPr>
              <w:t>«Казачка»</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Центральный планировочный район</w:t>
            </w:r>
          </w:p>
        </w:tc>
      </w:tr>
      <w:tr w:rsidR="003531FF" w:rsidRPr="008A2DD0" w:rsidTr="00F046F5">
        <w:trPr>
          <w:trHeight w:val="804"/>
        </w:trPr>
        <w:tc>
          <w:tcPr>
            <w:tcW w:w="0" w:type="auto"/>
            <w:vAlign w:val="center"/>
          </w:tcPr>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r w:rsidRPr="00A46183">
              <w:rPr>
                <w:rFonts w:ascii="Times New Roman" w:hAnsi="Times New Roman"/>
                <w:sz w:val="24"/>
                <w:szCs w:val="24"/>
              </w:rPr>
              <w:t>ЛПУП Санаторий «Родник»</w:t>
            </w:r>
          </w:p>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
          <w:p w:rsidR="003531FF" w:rsidRPr="008A2DD0" w:rsidRDefault="003531FF" w:rsidP="00F046F5">
            <w:pPr>
              <w:autoSpaceDE w:val="0"/>
              <w:autoSpaceDN w:val="0"/>
              <w:adjustRightInd w:val="0"/>
              <w:spacing w:after="0" w:line="240" w:lineRule="auto"/>
              <w:jc w:val="center"/>
              <w:rPr>
                <w:rFonts w:ascii="Times New Roman" w:hAnsi="Times New Roman"/>
                <w:sz w:val="24"/>
                <w:szCs w:val="24"/>
              </w:rPr>
            </w:pPr>
          </w:p>
        </w:tc>
        <w:tc>
          <w:tcPr>
            <w:tcW w:w="0" w:type="auto"/>
          </w:tcPr>
          <w:p w:rsidR="003531FF" w:rsidRPr="008A2DD0" w:rsidRDefault="00FF31A9" w:rsidP="00F046F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Санаторно-курортный комплекс</w:t>
            </w:r>
            <w:r w:rsidR="00277C34">
              <w:rPr>
                <w:rFonts w:ascii="Times New Roman" w:hAnsi="Times New Roman"/>
                <w:sz w:val="24"/>
                <w:szCs w:val="24"/>
              </w:rPr>
              <w:t>,</w:t>
            </w:r>
            <w:r>
              <w:rPr>
                <w:rFonts w:ascii="Times New Roman" w:hAnsi="Times New Roman"/>
                <w:sz w:val="24"/>
                <w:szCs w:val="24"/>
              </w:rPr>
              <w:t xml:space="preserve"> расположенный</w:t>
            </w:r>
            <w:r w:rsidR="003531FF">
              <w:rPr>
                <w:rFonts w:ascii="Times New Roman" w:hAnsi="Times New Roman"/>
                <w:sz w:val="24"/>
                <w:szCs w:val="24"/>
              </w:rPr>
              <w:t xml:space="preserve"> в курортной зоне </w:t>
            </w:r>
            <w:r w:rsidR="00277C34">
              <w:rPr>
                <w:rFonts w:ascii="Times New Roman" w:hAnsi="Times New Roman"/>
                <w:sz w:val="24"/>
                <w:szCs w:val="24"/>
              </w:rPr>
              <w:t>города</w:t>
            </w:r>
          </w:p>
        </w:tc>
      </w:tr>
      <w:tr w:rsidR="003531FF" w:rsidRPr="008A2DD0" w:rsidTr="00F046F5">
        <w:trPr>
          <w:trHeight w:val="804"/>
        </w:trPr>
        <w:tc>
          <w:tcPr>
            <w:tcW w:w="0" w:type="auto"/>
            <w:vAlign w:val="center"/>
          </w:tcPr>
          <w:p w:rsidR="003531FF" w:rsidRDefault="003531FF" w:rsidP="00F046F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ООО Санаторий «Тарханы»</w:t>
            </w:r>
          </w:p>
        </w:tc>
        <w:tc>
          <w:tcPr>
            <w:tcW w:w="0" w:type="auto"/>
          </w:tcPr>
          <w:p w:rsidR="003531FF" w:rsidRPr="008A2DD0" w:rsidRDefault="00277C34" w:rsidP="00F046F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Санаторно-курортный комплекс, расположенный в курортной зоне города</w:t>
            </w:r>
          </w:p>
        </w:tc>
      </w:tr>
      <w:tr w:rsidR="003531FF" w:rsidRPr="008A2DD0" w:rsidTr="00F046F5">
        <w:trPr>
          <w:trHeight w:val="804"/>
        </w:trPr>
        <w:tc>
          <w:tcPr>
            <w:tcW w:w="0" w:type="auto"/>
            <w:vAlign w:val="center"/>
          </w:tcPr>
          <w:p w:rsidR="003531FF" w:rsidRDefault="003531FF" w:rsidP="00F046F5">
            <w:pPr>
              <w:autoSpaceDE w:val="0"/>
              <w:autoSpaceDN w:val="0"/>
              <w:adjustRightInd w:val="0"/>
              <w:spacing w:after="0" w:line="240" w:lineRule="auto"/>
              <w:jc w:val="center"/>
              <w:rPr>
                <w:rFonts w:ascii="Times New Roman" w:hAnsi="Times New Roman"/>
                <w:sz w:val="24"/>
                <w:szCs w:val="24"/>
              </w:rPr>
            </w:pPr>
            <w:r w:rsidRPr="00A46183">
              <w:rPr>
                <w:rFonts w:ascii="Times New Roman" w:hAnsi="Times New Roman"/>
                <w:sz w:val="24"/>
                <w:szCs w:val="24"/>
              </w:rPr>
              <w:t>ГКУЗ «Ставропольский краевой госпиталь для ветеранов войн», ул. Прогресса,73</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w:t>
            </w:r>
            <w:r w:rsidR="00277C34">
              <w:rPr>
                <w:rFonts w:ascii="Times New Roman" w:hAnsi="Times New Roman"/>
                <w:sz w:val="24"/>
                <w:szCs w:val="24"/>
              </w:rPr>
              <w:t xml:space="preserve">бъекты здравоохранения </w:t>
            </w:r>
          </w:p>
        </w:tc>
      </w:tr>
      <w:tr w:rsidR="003531FF" w:rsidRPr="008A2DD0" w:rsidTr="00F046F5">
        <w:trPr>
          <w:trHeight w:val="804"/>
        </w:trPr>
        <w:tc>
          <w:tcPr>
            <w:tcW w:w="0" w:type="auto"/>
            <w:vAlign w:val="center"/>
          </w:tcPr>
          <w:p w:rsidR="003531FF" w:rsidRPr="00A46183" w:rsidRDefault="003531FF" w:rsidP="00F046F5">
            <w:pPr>
              <w:autoSpaceDE w:val="0"/>
              <w:autoSpaceDN w:val="0"/>
              <w:adjustRightInd w:val="0"/>
              <w:spacing w:after="0" w:line="240" w:lineRule="auto"/>
              <w:jc w:val="center"/>
              <w:rPr>
                <w:rFonts w:ascii="Times New Roman" w:hAnsi="Times New Roman"/>
                <w:sz w:val="24"/>
                <w:szCs w:val="24"/>
              </w:rPr>
            </w:pPr>
            <w:r w:rsidRPr="00A46183">
              <w:rPr>
                <w:rFonts w:ascii="Times New Roman" w:hAnsi="Times New Roman"/>
                <w:sz w:val="24"/>
                <w:szCs w:val="24"/>
              </w:rPr>
              <w:t xml:space="preserve">АО «ПТЭК», </w:t>
            </w:r>
            <w:proofErr w:type="spellStart"/>
            <w:r w:rsidRPr="00A46183">
              <w:rPr>
                <w:rFonts w:ascii="Times New Roman" w:hAnsi="Times New Roman"/>
                <w:sz w:val="24"/>
                <w:szCs w:val="24"/>
              </w:rPr>
              <w:t>Бештаугорское</w:t>
            </w:r>
            <w:proofErr w:type="spellEnd"/>
            <w:r w:rsidRPr="00A46183">
              <w:rPr>
                <w:rFonts w:ascii="Times New Roman" w:hAnsi="Times New Roman"/>
                <w:sz w:val="24"/>
                <w:szCs w:val="24"/>
              </w:rPr>
              <w:t xml:space="preserve"> шоссе,118</w:t>
            </w:r>
          </w:p>
        </w:tc>
        <w:tc>
          <w:tcPr>
            <w:tcW w:w="0" w:type="auto"/>
          </w:tcPr>
          <w:p w:rsidR="003531FF" w:rsidRPr="008A2DD0" w:rsidRDefault="00A46183" w:rsidP="00F046F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Район промышленной части города</w:t>
            </w:r>
          </w:p>
        </w:tc>
      </w:tr>
      <w:tr w:rsidR="003531FF" w:rsidRPr="008A2DD0" w:rsidTr="00F046F5">
        <w:tc>
          <w:tcPr>
            <w:tcW w:w="0" w:type="auto"/>
            <w:vAlign w:val="center"/>
          </w:tcPr>
          <w:p w:rsidR="003531FF" w:rsidRPr="008A2DD0" w:rsidRDefault="00A46183" w:rsidP="00F046F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ООО «Энергетик» котельная </w:t>
            </w:r>
            <w:r w:rsidR="003531FF" w:rsidRPr="008A2DD0">
              <w:rPr>
                <w:rFonts w:ascii="Times New Roman" w:hAnsi="Times New Roman"/>
                <w:sz w:val="24"/>
                <w:szCs w:val="24"/>
              </w:rPr>
              <w:t>«Машук»</w:t>
            </w:r>
          </w:p>
        </w:tc>
        <w:tc>
          <w:tcPr>
            <w:tcW w:w="0" w:type="auto"/>
          </w:tcPr>
          <w:p w:rsidR="003531FF" w:rsidRPr="008A2DD0" w:rsidRDefault="003531FF" w:rsidP="00F046F5">
            <w:pPr>
              <w:autoSpaceDE w:val="0"/>
              <w:autoSpaceDN w:val="0"/>
              <w:adjustRightInd w:val="0"/>
              <w:spacing w:after="0" w:line="240" w:lineRule="auto"/>
              <w:jc w:val="both"/>
              <w:rPr>
                <w:rFonts w:ascii="Times New Roman" w:hAnsi="Times New Roman"/>
                <w:sz w:val="24"/>
                <w:szCs w:val="24"/>
              </w:rPr>
            </w:pPr>
            <w:r w:rsidRPr="008A2DD0">
              <w:rPr>
                <w:rFonts w:ascii="Times New Roman" w:hAnsi="Times New Roman"/>
                <w:sz w:val="24"/>
                <w:szCs w:val="24"/>
              </w:rPr>
              <w:t>Жилищно-коммунальный сектор и общественные объекты пос. Энергетик, Центральный планировочный район</w:t>
            </w:r>
          </w:p>
        </w:tc>
      </w:tr>
    </w:tbl>
    <w:p w:rsidR="00052C76" w:rsidRDefault="00052C76" w:rsidP="00012B53">
      <w:pPr>
        <w:autoSpaceDE w:val="0"/>
        <w:autoSpaceDN w:val="0"/>
        <w:adjustRightInd w:val="0"/>
        <w:spacing w:after="0" w:line="240" w:lineRule="auto"/>
        <w:jc w:val="both"/>
        <w:rPr>
          <w:rFonts w:ascii="Times New Roman" w:hAnsi="Times New Roman"/>
          <w:b/>
          <w:bCs/>
          <w:i/>
          <w:iCs/>
          <w:sz w:val="24"/>
          <w:szCs w:val="24"/>
        </w:rPr>
      </w:pPr>
    </w:p>
    <w:p w:rsidR="00B91953" w:rsidRPr="008A2DD0" w:rsidRDefault="00B91953" w:rsidP="00012B53">
      <w:pPr>
        <w:autoSpaceDE w:val="0"/>
        <w:autoSpaceDN w:val="0"/>
        <w:adjustRightInd w:val="0"/>
        <w:spacing w:after="0" w:line="240" w:lineRule="auto"/>
        <w:jc w:val="both"/>
        <w:rPr>
          <w:rFonts w:ascii="Times New Roman" w:hAnsi="Times New Roman"/>
          <w:bCs/>
          <w:iCs/>
          <w:sz w:val="28"/>
          <w:szCs w:val="28"/>
        </w:rPr>
      </w:pPr>
      <w:r w:rsidRPr="008A2DD0">
        <w:rPr>
          <w:rFonts w:ascii="Times New Roman" w:hAnsi="Times New Roman"/>
          <w:bCs/>
          <w:iCs/>
          <w:sz w:val="28"/>
          <w:szCs w:val="28"/>
        </w:rPr>
        <w:t>2.2.2 Перспективные зоны действия централизованных теплоисточников по рекомендуемому варианту Схемы</w:t>
      </w:r>
    </w:p>
    <w:p w:rsidR="00B91953" w:rsidRPr="008A2DD0" w:rsidRDefault="00B91953" w:rsidP="00012B53">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На перспективу предусматривается:</w:t>
      </w:r>
    </w:p>
    <w:p w:rsidR="00B91953" w:rsidRPr="008A2DD0" w:rsidRDefault="00347A51" w:rsidP="002F504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w:t>
      </w:r>
      <w:r w:rsidR="00B91953" w:rsidRPr="008A2DD0">
        <w:rPr>
          <w:rFonts w:ascii="Times New Roman" w:hAnsi="Times New Roman"/>
          <w:sz w:val="28"/>
          <w:szCs w:val="28"/>
        </w:rPr>
        <w:t>подключение тепловых нагрузок в сетевой воде новых многоквартирных</w:t>
      </w:r>
      <w:r w:rsidR="002F504B" w:rsidRPr="008A2DD0">
        <w:rPr>
          <w:rFonts w:ascii="Times New Roman" w:hAnsi="Times New Roman"/>
          <w:sz w:val="28"/>
          <w:szCs w:val="28"/>
        </w:rPr>
        <w:t xml:space="preserve"> и реконструируемых </w:t>
      </w:r>
      <w:r w:rsidR="00B91953" w:rsidRPr="008A2DD0">
        <w:rPr>
          <w:rFonts w:ascii="Times New Roman" w:hAnsi="Times New Roman"/>
          <w:sz w:val="28"/>
          <w:szCs w:val="28"/>
        </w:rPr>
        <w:t>домов и общественных здан</w:t>
      </w:r>
      <w:r w:rsidR="002F74F9">
        <w:rPr>
          <w:rFonts w:ascii="Times New Roman" w:hAnsi="Times New Roman"/>
          <w:sz w:val="28"/>
          <w:szCs w:val="28"/>
        </w:rPr>
        <w:t>ий к зонам теплоснабжения существующих районных</w:t>
      </w:r>
      <w:r>
        <w:rPr>
          <w:rFonts w:ascii="Times New Roman" w:hAnsi="Times New Roman"/>
          <w:sz w:val="28"/>
          <w:szCs w:val="28"/>
        </w:rPr>
        <w:t xml:space="preserve"> котельных.</w:t>
      </w:r>
    </w:p>
    <w:p w:rsidR="00B91953" w:rsidRPr="008A2DD0" w:rsidRDefault="00347A51" w:rsidP="00012B5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w:t>
      </w:r>
      <w:r w:rsidR="00CD759B" w:rsidRPr="008A2DD0">
        <w:rPr>
          <w:rFonts w:ascii="Times New Roman" w:hAnsi="Times New Roman"/>
          <w:sz w:val="28"/>
          <w:szCs w:val="28"/>
        </w:rPr>
        <w:t>)</w:t>
      </w:r>
      <w:r w:rsidR="00B91953" w:rsidRPr="008A2DD0">
        <w:rPr>
          <w:rFonts w:ascii="Times New Roman" w:hAnsi="Times New Roman"/>
          <w:sz w:val="28"/>
          <w:szCs w:val="28"/>
        </w:rPr>
        <w:t xml:space="preserve"> строительство индивидуальн</w:t>
      </w:r>
      <w:r w:rsidR="000B7FE3" w:rsidRPr="008A2DD0">
        <w:rPr>
          <w:rFonts w:ascii="Times New Roman" w:hAnsi="Times New Roman"/>
          <w:sz w:val="28"/>
          <w:szCs w:val="28"/>
        </w:rPr>
        <w:t>ых</w:t>
      </w:r>
      <w:r>
        <w:rPr>
          <w:rFonts w:ascii="Times New Roman" w:hAnsi="Times New Roman"/>
          <w:sz w:val="28"/>
          <w:szCs w:val="28"/>
        </w:rPr>
        <w:t xml:space="preserve"> </w:t>
      </w:r>
      <w:r w:rsidR="000B7FE3" w:rsidRPr="008A2DD0">
        <w:rPr>
          <w:rFonts w:ascii="Times New Roman" w:hAnsi="Times New Roman"/>
          <w:sz w:val="28"/>
          <w:szCs w:val="28"/>
        </w:rPr>
        <w:t>или крышных котельных</w:t>
      </w:r>
      <w:r w:rsidR="00B91953" w:rsidRPr="008A2DD0">
        <w:rPr>
          <w:rFonts w:ascii="Times New Roman" w:hAnsi="Times New Roman"/>
          <w:sz w:val="28"/>
          <w:szCs w:val="28"/>
        </w:rPr>
        <w:t xml:space="preserve"> в районе </w:t>
      </w:r>
      <w:r w:rsidR="000B7FE3" w:rsidRPr="008A2DD0">
        <w:rPr>
          <w:rFonts w:ascii="Times New Roman" w:hAnsi="Times New Roman"/>
          <w:sz w:val="28"/>
          <w:szCs w:val="28"/>
        </w:rPr>
        <w:t xml:space="preserve">застроек «микрорайон Западный», «Ипподромный», «Северный», «Озерный», на месте </w:t>
      </w:r>
      <w:r w:rsidR="0076607B">
        <w:rPr>
          <w:rFonts w:ascii="Times New Roman" w:hAnsi="Times New Roman"/>
          <w:sz w:val="28"/>
          <w:szCs w:val="28"/>
        </w:rPr>
        <w:t>автохозяйства, на месте ликеро-</w:t>
      </w:r>
      <w:r w:rsidR="000B7FE3" w:rsidRPr="008A2DD0">
        <w:rPr>
          <w:rFonts w:ascii="Times New Roman" w:hAnsi="Times New Roman"/>
          <w:sz w:val="28"/>
          <w:szCs w:val="28"/>
        </w:rPr>
        <w:t xml:space="preserve">водочного завода, на месте кирпичного завода,  </w:t>
      </w:r>
      <w:r w:rsidR="00E27F75" w:rsidRPr="008A2DD0">
        <w:rPr>
          <w:rFonts w:ascii="Times New Roman" w:hAnsi="Times New Roman"/>
          <w:sz w:val="28"/>
          <w:szCs w:val="28"/>
        </w:rPr>
        <w:t xml:space="preserve">на западном склоне горы «Машук» строительство санаторного комплекса, </w:t>
      </w:r>
      <w:r w:rsidR="00B91953" w:rsidRPr="008A2DD0">
        <w:rPr>
          <w:rFonts w:ascii="Times New Roman" w:hAnsi="Times New Roman"/>
          <w:sz w:val="28"/>
          <w:szCs w:val="28"/>
        </w:rPr>
        <w:t>размещаем</w:t>
      </w:r>
      <w:r w:rsidR="00E27F75" w:rsidRPr="008A2DD0">
        <w:rPr>
          <w:rFonts w:ascii="Times New Roman" w:hAnsi="Times New Roman"/>
          <w:sz w:val="28"/>
          <w:szCs w:val="28"/>
        </w:rPr>
        <w:t>ых</w:t>
      </w:r>
      <w:r w:rsidR="00B91953" w:rsidRPr="008A2DD0">
        <w:rPr>
          <w:rFonts w:ascii="Times New Roman" w:hAnsi="Times New Roman"/>
          <w:sz w:val="28"/>
          <w:szCs w:val="28"/>
        </w:rPr>
        <w:t xml:space="preserve"> в</w:t>
      </w:r>
      <w:r w:rsidR="00332EE3" w:rsidRPr="008A2DD0">
        <w:rPr>
          <w:rFonts w:ascii="Times New Roman" w:hAnsi="Times New Roman"/>
          <w:sz w:val="28"/>
          <w:szCs w:val="28"/>
        </w:rPr>
        <w:t>не</w:t>
      </w:r>
      <w:r>
        <w:rPr>
          <w:rFonts w:ascii="Times New Roman" w:hAnsi="Times New Roman"/>
          <w:sz w:val="28"/>
          <w:szCs w:val="28"/>
        </w:rPr>
        <w:t xml:space="preserve"> </w:t>
      </w:r>
      <w:r w:rsidR="00332EE3" w:rsidRPr="008A2DD0">
        <w:rPr>
          <w:rFonts w:ascii="Times New Roman" w:hAnsi="Times New Roman"/>
          <w:sz w:val="28"/>
          <w:szCs w:val="28"/>
        </w:rPr>
        <w:t>зоны действия</w:t>
      </w:r>
      <w:r w:rsidR="00B91953" w:rsidRPr="008A2DD0">
        <w:rPr>
          <w:rFonts w:ascii="Times New Roman" w:hAnsi="Times New Roman"/>
          <w:sz w:val="28"/>
          <w:szCs w:val="28"/>
        </w:rPr>
        <w:t xml:space="preserve"> существующ</w:t>
      </w:r>
      <w:r w:rsidR="00332EE3" w:rsidRPr="008A2DD0">
        <w:rPr>
          <w:rFonts w:ascii="Times New Roman" w:hAnsi="Times New Roman"/>
          <w:sz w:val="28"/>
          <w:szCs w:val="28"/>
        </w:rPr>
        <w:t>их</w:t>
      </w:r>
      <w:r>
        <w:rPr>
          <w:rFonts w:ascii="Times New Roman" w:hAnsi="Times New Roman"/>
          <w:sz w:val="28"/>
          <w:szCs w:val="28"/>
        </w:rPr>
        <w:t xml:space="preserve"> </w:t>
      </w:r>
      <w:r w:rsidR="00E27F75" w:rsidRPr="008A2DD0">
        <w:rPr>
          <w:rFonts w:ascii="Times New Roman" w:hAnsi="Times New Roman"/>
          <w:sz w:val="28"/>
          <w:szCs w:val="28"/>
        </w:rPr>
        <w:t>тепловых источников</w:t>
      </w:r>
      <w:r w:rsidR="00B91953" w:rsidRPr="008A2DD0">
        <w:rPr>
          <w:rFonts w:ascii="Times New Roman" w:hAnsi="Times New Roman"/>
          <w:sz w:val="28"/>
          <w:szCs w:val="28"/>
        </w:rPr>
        <w:t>.</w:t>
      </w:r>
    </w:p>
    <w:p w:rsidR="00347A51" w:rsidRDefault="00347A51" w:rsidP="00012B5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3</w:t>
      </w:r>
      <w:r w:rsidR="00CD759B" w:rsidRPr="008A2DD0">
        <w:rPr>
          <w:rFonts w:ascii="Times New Roman" w:hAnsi="Times New Roman"/>
          <w:sz w:val="28"/>
          <w:szCs w:val="28"/>
        </w:rPr>
        <w:t>)</w:t>
      </w:r>
      <w:r w:rsidR="00B91953" w:rsidRPr="008A2DD0">
        <w:rPr>
          <w:rFonts w:ascii="Times New Roman" w:hAnsi="Times New Roman"/>
          <w:sz w:val="28"/>
          <w:szCs w:val="28"/>
        </w:rPr>
        <w:t xml:space="preserve"> </w:t>
      </w:r>
      <w:r w:rsidRPr="008A2DD0">
        <w:rPr>
          <w:rFonts w:ascii="Times New Roman" w:hAnsi="Times New Roman"/>
          <w:sz w:val="28"/>
          <w:szCs w:val="28"/>
        </w:rPr>
        <w:t>перевод потребителей дом</w:t>
      </w:r>
      <w:r>
        <w:rPr>
          <w:rFonts w:ascii="Times New Roman" w:hAnsi="Times New Roman"/>
          <w:sz w:val="28"/>
          <w:szCs w:val="28"/>
        </w:rPr>
        <w:t>а</w:t>
      </w:r>
      <w:r w:rsidRPr="008A2DD0">
        <w:rPr>
          <w:rFonts w:ascii="Times New Roman" w:hAnsi="Times New Roman"/>
          <w:sz w:val="28"/>
          <w:szCs w:val="28"/>
        </w:rPr>
        <w:t xml:space="preserve"> по ул. Ермолова,225</w:t>
      </w:r>
      <w:r>
        <w:rPr>
          <w:rFonts w:ascii="Times New Roman" w:hAnsi="Times New Roman"/>
          <w:sz w:val="28"/>
          <w:szCs w:val="28"/>
        </w:rPr>
        <w:t>/1</w:t>
      </w:r>
      <w:r w:rsidRPr="008A2DD0">
        <w:rPr>
          <w:rFonts w:ascii="Times New Roman" w:hAnsi="Times New Roman"/>
          <w:sz w:val="28"/>
          <w:szCs w:val="28"/>
        </w:rPr>
        <w:t>, и общественных зданий «школа №23» ул. 8-ая линия,54, «школа №1»,</w:t>
      </w:r>
      <w:r>
        <w:rPr>
          <w:rFonts w:ascii="Times New Roman" w:hAnsi="Times New Roman"/>
          <w:sz w:val="28"/>
          <w:szCs w:val="28"/>
        </w:rPr>
        <w:t xml:space="preserve"> пр. 40 лет Октября,99 </w:t>
      </w:r>
      <w:r w:rsidRPr="008A2DD0">
        <w:rPr>
          <w:rFonts w:ascii="Times New Roman" w:hAnsi="Times New Roman"/>
          <w:sz w:val="28"/>
          <w:szCs w:val="28"/>
        </w:rPr>
        <w:t>на децентрализованное теплоснабжение от индивидуальных БМК</w:t>
      </w:r>
      <w:r>
        <w:rPr>
          <w:rFonts w:ascii="Times New Roman" w:hAnsi="Times New Roman"/>
          <w:sz w:val="28"/>
          <w:szCs w:val="28"/>
        </w:rPr>
        <w:t xml:space="preserve"> </w:t>
      </w:r>
    </w:p>
    <w:p w:rsidR="00B91953" w:rsidRPr="008A2DD0" w:rsidRDefault="00347A51" w:rsidP="00012B5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4</w:t>
      </w:r>
      <w:r w:rsidR="00CD759B" w:rsidRPr="008A2DD0">
        <w:rPr>
          <w:rFonts w:ascii="Times New Roman" w:hAnsi="Times New Roman"/>
          <w:sz w:val="28"/>
          <w:szCs w:val="28"/>
        </w:rPr>
        <w:t>)</w:t>
      </w:r>
      <w:r w:rsidR="00B91953" w:rsidRPr="008A2DD0">
        <w:rPr>
          <w:rFonts w:ascii="Times New Roman" w:hAnsi="Times New Roman"/>
          <w:sz w:val="28"/>
          <w:szCs w:val="28"/>
        </w:rPr>
        <w:t xml:space="preserve"> переключение потребителей </w:t>
      </w:r>
      <w:r w:rsidR="00332EE3" w:rsidRPr="008A2DD0">
        <w:rPr>
          <w:rFonts w:ascii="Times New Roman" w:hAnsi="Times New Roman"/>
          <w:sz w:val="28"/>
          <w:szCs w:val="28"/>
        </w:rPr>
        <w:t>подвальных</w:t>
      </w:r>
      <w:r w:rsidR="00B91953" w:rsidRPr="008A2DD0">
        <w:rPr>
          <w:rFonts w:ascii="Times New Roman" w:hAnsi="Times New Roman"/>
          <w:sz w:val="28"/>
          <w:szCs w:val="28"/>
        </w:rPr>
        <w:t xml:space="preserve"> котельн</w:t>
      </w:r>
      <w:r w:rsidR="00332EE3" w:rsidRPr="008A2DD0">
        <w:rPr>
          <w:rFonts w:ascii="Times New Roman" w:hAnsi="Times New Roman"/>
          <w:sz w:val="28"/>
          <w:szCs w:val="28"/>
        </w:rPr>
        <w:t>ых</w:t>
      </w:r>
      <w:r w:rsidR="00B91953" w:rsidRPr="008A2DD0">
        <w:rPr>
          <w:rFonts w:ascii="Times New Roman" w:hAnsi="Times New Roman"/>
          <w:sz w:val="28"/>
          <w:szCs w:val="28"/>
        </w:rPr>
        <w:t xml:space="preserve"> в зону теплоснабжения </w:t>
      </w:r>
      <w:r w:rsidR="00332EE3" w:rsidRPr="008A2DD0">
        <w:rPr>
          <w:rFonts w:ascii="Times New Roman" w:hAnsi="Times New Roman"/>
          <w:sz w:val="28"/>
          <w:szCs w:val="28"/>
        </w:rPr>
        <w:t xml:space="preserve">других </w:t>
      </w:r>
      <w:r w:rsidR="00B91953" w:rsidRPr="008A2DD0">
        <w:rPr>
          <w:rFonts w:ascii="Times New Roman" w:hAnsi="Times New Roman"/>
          <w:sz w:val="28"/>
          <w:szCs w:val="28"/>
        </w:rPr>
        <w:t>котельн</w:t>
      </w:r>
      <w:r w:rsidR="00332EE3" w:rsidRPr="008A2DD0">
        <w:rPr>
          <w:rFonts w:ascii="Times New Roman" w:hAnsi="Times New Roman"/>
          <w:sz w:val="28"/>
          <w:szCs w:val="28"/>
        </w:rPr>
        <w:t>ых и строительство новых</w:t>
      </w:r>
      <w:r w:rsidR="000B7FE3" w:rsidRPr="008A2DD0">
        <w:rPr>
          <w:rFonts w:ascii="Times New Roman" w:hAnsi="Times New Roman"/>
          <w:sz w:val="28"/>
          <w:szCs w:val="28"/>
        </w:rPr>
        <w:t xml:space="preserve"> БМК</w:t>
      </w:r>
      <w:r w:rsidR="00B91953" w:rsidRPr="008A2DD0">
        <w:rPr>
          <w:rFonts w:ascii="Times New Roman" w:hAnsi="Times New Roman"/>
          <w:sz w:val="28"/>
          <w:szCs w:val="28"/>
        </w:rPr>
        <w:t>.</w:t>
      </w:r>
    </w:p>
    <w:p w:rsidR="00B91953" w:rsidRPr="00012B53" w:rsidRDefault="00C25E69" w:rsidP="00012B53">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91885" cy="4356377"/>
            <wp:effectExtent l="19050" t="0" r="0" b="0"/>
            <wp:docPr id="59" name="Рисунок 11" descr="C:\Documents and Settings\Pto_9\Рабочий стол\Общая ПТО 9\Зоны действия источников тепловой энергии на перспекти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to_9\Рабочий стол\Общая ПТО 9\Зоны действия источников тепловой энергии на перспективу.jpg"/>
                    <pic:cNvPicPr>
                      <a:picLocks noChangeAspect="1" noChangeArrowheads="1"/>
                    </pic:cNvPicPr>
                  </pic:nvPicPr>
                  <pic:blipFill>
                    <a:blip r:embed="rId27" cstate="print"/>
                    <a:srcRect/>
                    <a:stretch>
                      <a:fillRect/>
                    </a:stretch>
                  </pic:blipFill>
                  <pic:spPr bwMode="auto">
                    <a:xfrm>
                      <a:off x="0" y="0"/>
                      <a:ext cx="6191885" cy="4356377"/>
                    </a:xfrm>
                    <a:prstGeom prst="rect">
                      <a:avLst/>
                    </a:prstGeom>
                    <a:noFill/>
                    <a:ln w="9525">
                      <a:noFill/>
                      <a:miter lim="800000"/>
                      <a:headEnd/>
                      <a:tailEnd/>
                    </a:ln>
                  </pic:spPr>
                </pic:pic>
              </a:graphicData>
            </a:graphic>
          </wp:inline>
        </w:drawing>
      </w:r>
    </w:p>
    <w:p w:rsidR="00B91953" w:rsidRPr="008A2DD0" w:rsidRDefault="00B91953" w:rsidP="00012B53">
      <w:pPr>
        <w:jc w:val="both"/>
        <w:rPr>
          <w:rFonts w:ascii="Times New Roman" w:hAnsi="Times New Roman"/>
          <w:bCs/>
          <w:sz w:val="28"/>
          <w:szCs w:val="28"/>
        </w:rPr>
      </w:pPr>
      <w:r w:rsidRPr="008A2DD0">
        <w:rPr>
          <w:rFonts w:ascii="Times New Roman" w:hAnsi="Times New Roman"/>
          <w:bCs/>
          <w:sz w:val="28"/>
          <w:szCs w:val="28"/>
        </w:rPr>
        <w:t>Рисунок 2.</w:t>
      </w:r>
      <w:r w:rsidR="00837ABD" w:rsidRPr="008A2DD0">
        <w:rPr>
          <w:rFonts w:ascii="Times New Roman" w:hAnsi="Times New Roman"/>
          <w:bCs/>
          <w:sz w:val="28"/>
          <w:szCs w:val="28"/>
        </w:rPr>
        <w:t>7</w:t>
      </w:r>
      <w:r w:rsidR="00A23A1D" w:rsidRPr="008A2DD0">
        <w:rPr>
          <w:rFonts w:ascii="Times New Roman" w:hAnsi="Times New Roman"/>
          <w:bCs/>
          <w:sz w:val="28"/>
          <w:szCs w:val="28"/>
        </w:rPr>
        <w:t>–Увеличение з</w:t>
      </w:r>
      <w:r w:rsidRPr="008A2DD0">
        <w:rPr>
          <w:rFonts w:ascii="Times New Roman" w:hAnsi="Times New Roman"/>
          <w:bCs/>
          <w:sz w:val="28"/>
          <w:szCs w:val="28"/>
        </w:rPr>
        <w:t>оны действия источников тепловой энергии на пер</w:t>
      </w:r>
      <w:r w:rsidR="008A2DD0">
        <w:rPr>
          <w:rFonts w:ascii="Times New Roman" w:hAnsi="Times New Roman"/>
          <w:bCs/>
          <w:sz w:val="28"/>
          <w:szCs w:val="28"/>
        </w:rPr>
        <w:t>спективу</w:t>
      </w:r>
    </w:p>
    <w:p w:rsidR="006D20AC" w:rsidRPr="008A2DD0" w:rsidRDefault="006D20AC" w:rsidP="008771EC">
      <w:pPr>
        <w:autoSpaceDE w:val="0"/>
        <w:autoSpaceDN w:val="0"/>
        <w:adjustRightInd w:val="0"/>
        <w:spacing w:after="0" w:line="240" w:lineRule="auto"/>
        <w:jc w:val="center"/>
        <w:rPr>
          <w:rFonts w:ascii="Times New Roman" w:hAnsi="Times New Roman"/>
          <w:bCs/>
          <w:sz w:val="28"/>
          <w:szCs w:val="28"/>
        </w:rPr>
      </w:pPr>
      <w:r w:rsidRPr="008A2DD0">
        <w:rPr>
          <w:rFonts w:ascii="Times New Roman" w:hAnsi="Times New Roman"/>
          <w:bCs/>
          <w:sz w:val="28"/>
          <w:szCs w:val="28"/>
        </w:rPr>
        <w:t>2.</w:t>
      </w:r>
      <w:r w:rsidR="002762A2" w:rsidRPr="008A2DD0">
        <w:rPr>
          <w:rFonts w:ascii="Times New Roman" w:hAnsi="Times New Roman"/>
          <w:bCs/>
          <w:sz w:val="28"/>
          <w:szCs w:val="28"/>
        </w:rPr>
        <w:t>3</w:t>
      </w:r>
      <w:r w:rsidRPr="008A2DD0">
        <w:rPr>
          <w:rFonts w:ascii="Times New Roman" w:hAnsi="Times New Roman"/>
          <w:bCs/>
          <w:sz w:val="28"/>
          <w:szCs w:val="28"/>
        </w:rPr>
        <w:t xml:space="preserve"> Перспективные балансы тепловой мощности и тепловой нагрузки в</w:t>
      </w:r>
    </w:p>
    <w:p w:rsidR="006D20AC" w:rsidRPr="008A2DD0" w:rsidRDefault="006D20AC" w:rsidP="0082373D">
      <w:pPr>
        <w:autoSpaceDE w:val="0"/>
        <w:autoSpaceDN w:val="0"/>
        <w:adjustRightInd w:val="0"/>
        <w:spacing w:after="0" w:line="240" w:lineRule="auto"/>
        <w:jc w:val="center"/>
        <w:rPr>
          <w:rFonts w:ascii="Times New Roman" w:hAnsi="Times New Roman"/>
          <w:bCs/>
          <w:sz w:val="28"/>
          <w:szCs w:val="28"/>
        </w:rPr>
      </w:pPr>
      <w:r w:rsidRPr="008A2DD0">
        <w:rPr>
          <w:rFonts w:ascii="Times New Roman" w:hAnsi="Times New Roman"/>
          <w:bCs/>
          <w:sz w:val="28"/>
          <w:szCs w:val="28"/>
        </w:rPr>
        <w:t>перспективных зонах действия источников тепловой энергии п</w:t>
      </w:r>
      <w:r w:rsidR="0082373D" w:rsidRPr="008A2DD0">
        <w:rPr>
          <w:rFonts w:ascii="Times New Roman" w:hAnsi="Times New Roman"/>
          <w:bCs/>
          <w:sz w:val="28"/>
          <w:szCs w:val="28"/>
        </w:rPr>
        <w:t>о рекомендуемому варианту Схемы</w:t>
      </w:r>
    </w:p>
    <w:p w:rsidR="0082373D" w:rsidRPr="0082373D" w:rsidRDefault="0082373D" w:rsidP="0082373D">
      <w:pPr>
        <w:autoSpaceDE w:val="0"/>
        <w:autoSpaceDN w:val="0"/>
        <w:adjustRightInd w:val="0"/>
        <w:spacing w:after="0" w:line="240" w:lineRule="auto"/>
        <w:jc w:val="center"/>
        <w:rPr>
          <w:rFonts w:ascii="Times New Roman" w:hAnsi="Times New Roman"/>
          <w:b/>
          <w:bCs/>
          <w:sz w:val="24"/>
          <w:szCs w:val="24"/>
        </w:rPr>
      </w:pPr>
    </w:p>
    <w:p w:rsidR="006D20AC" w:rsidRPr="008A2DD0" w:rsidRDefault="006D20AC" w:rsidP="006F266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В таблиц</w:t>
      </w:r>
      <w:r w:rsidR="00B31E3F" w:rsidRPr="008A2DD0">
        <w:rPr>
          <w:rFonts w:ascii="Times New Roman" w:hAnsi="Times New Roman"/>
          <w:sz w:val="28"/>
          <w:szCs w:val="28"/>
        </w:rPr>
        <w:t>е</w:t>
      </w:r>
      <w:r w:rsidRPr="008A2DD0">
        <w:rPr>
          <w:rFonts w:ascii="Times New Roman" w:hAnsi="Times New Roman"/>
          <w:sz w:val="28"/>
          <w:szCs w:val="28"/>
        </w:rPr>
        <w:t xml:space="preserve"> 2.</w:t>
      </w:r>
      <w:r w:rsidR="00837ABD" w:rsidRPr="008A2DD0">
        <w:rPr>
          <w:rFonts w:ascii="Times New Roman" w:hAnsi="Times New Roman"/>
          <w:sz w:val="28"/>
          <w:szCs w:val="28"/>
        </w:rPr>
        <w:t>8</w:t>
      </w:r>
      <w:r w:rsidR="00263ABD">
        <w:rPr>
          <w:rFonts w:ascii="Times New Roman" w:hAnsi="Times New Roman"/>
          <w:sz w:val="28"/>
          <w:szCs w:val="28"/>
        </w:rPr>
        <w:t>за отчетный 2022</w:t>
      </w:r>
      <w:r w:rsidRPr="008A2DD0">
        <w:rPr>
          <w:rFonts w:ascii="Times New Roman" w:hAnsi="Times New Roman"/>
          <w:sz w:val="28"/>
          <w:szCs w:val="28"/>
        </w:rPr>
        <w:t xml:space="preserve"> год и на перспективу по расчетным</w:t>
      </w:r>
      <w:r w:rsidR="00263ABD">
        <w:rPr>
          <w:rFonts w:ascii="Times New Roman" w:hAnsi="Times New Roman"/>
          <w:sz w:val="28"/>
          <w:szCs w:val="28"/>
        </w:rPr>
        <w:t xml:space="preserve"> </w:t>
      </w:r>
      <w:r w:rsidRPr="008A2DD0">
        <w:rPr>
          <w:rFonts w:ascii="Times New Roman" w:hAnsi="Times New Roman"/>
          <w:sz w:val="28"/>
          <w:szCs w:val="28"/>
        </w:rPr>
        <w:t>этапам Схемы представлены:</w:t>
      </w:r>
    </w:p>
    <w:p w:rsidR="006D20AC" w:rsidRPr="008A2DD0" w:rsidRDefault="006D20AC" w:rsidP="006F266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балансы тепловой мощности и теплов</w:t>
      </w:r>
      <w:r w:rsidR="006F266D" w:rsidRPr="008A2DD0">
        <w:rPr>
          <w:rFonts w:ascii="Times New Roman" w:hAnsi="Times New Roman"/>
          <w:sz w:val="28"/>
          <w:szCs w:val="28"/>
        </w:rPr>
        <w:t>ых нагрузок в зонах действия ис</w:t>
      </w:r>
      <w:r w:rsidRPr="008A2DD0">
        <w:rPr>
          <w:rFonts w:ascii="Times New Roman" w:hAnsi="Times New Roman"/>
          <w:sz w:val="28"/>
          <w:szCs w:val="28"/>
        </w:rPr>
        <w:t>точников тепла;</w:t>
      </w:r>
    </w:p>
    <w:p w:rsidR="006D20AC" w:rsidRPr="008A2DD0" w:rsidRDefault="006D20AC" w:rsidP="006F266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потери тепловой энергии в тепловых сетях и затраты теплоносителя н</w:t>
      </w:r>
      <w:r w:rsidR="0076607B">
        <w:rPr>
          <w:rFonts w:ascii="Times New Roman" w:hAnsi="Times New Roman"/>
          <w:sz w:val="28"/>
          <w:szCs w:val="28"/>
        </w:rPr>
        <w:t xml:space="preserve">а </w:t>
      </w:r>
      <w:r w:rsidRPr="008A2DD0">
        <w:rPr>
          <w:rFonts w:ascii="Times New Roman" w:hAnsi="Times New Roman"/>
          <w:sz w:val="28"/>
          <w:szCs w:val="28"/>
        </w:rPr>
        <w:t>компенсацию этих потерь;</w:t>
      </w:r>
    </w:p>
    <w:p w:rsidR="006D20AC" w:rsidRPr="008A2DD0" w:rsidRDefault="006D20AC" w:rsidP="004A2FAA">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резервы тепловой мощности источников;</w:t>
      </w:r>
    </w:p>
    <w:p w:rsidR="006D20AC" w:rsidRPr="008A2DD0" w:rsidRDefault="00B31E3F" w:rsidP="006F266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В</w:t>
      </w:r>
      <w:r w:rsidR="006D20AC" w:rsidRPr="008A2DD0">
        <w:rPr>
          <w:rFonts w:ascii="Times New Roman" w:hAnsi="Times New Roman"/>
          <w:sz w:val="28"/>
          <w:szCs w:val="28"/>
        </w:rPr>
        <w:t xml:space="preserve"> настоящее время из-за износа оборудования</w:t>
      </w:r>
      <w:r w:rsidR="00263ABD">
        <w:rPr>
          <w:rFonts w:ascii="Times New Roman" w:hAnsi="Times New Roman"/>
          <w:sz w:val="28"/>
          <w:szCs w:val="28"/>
        </w:rPr>
        <w:t xml:space="preserve"> </w:t>
      </w:r>
      <w:r w:rsidR="006D20AC" w:rsidRPr="008A2DD0">
        <w:rPr>
          <w:rFonts w:ascii="Times New Roman" w:hAnsi="Times New Roman"/>
          <w:sz w:val="28"/>
          <w:szCs w:val="28"/>
        </w:rPr>
        <w:t xml:space="preserve">по </w:t>
      </w:r>
      <w:r w:rsidR="006F266D" w:rsidRPr="008A2DD0">
        <w:rPr>
          <w:rFonts w:ascii="Times New Roman" w:hAnsi="Times New Roman"/>
          <w:sz w:val="28"/>
          <w:szCs w:val="28"/>
        </w:rPr>
        <w:t xml:space="preserve">основным </w:t>
      </w:r>
      <w:r w:rsidR="006D20AC" w:rsidRPr="008A2DD0">
        <w:rPr>
          <w:rFonts w:ascii="Times New Roman" w:hAnsi="Times New Roman"/>
          <w:sz w:val="28"/>
          <w:szCs w:val="28"/>
        </w:rPr>
        <w:t xml:space="preserve">котельным </w:t>
      </w:r>
      <w:r w:rsidR="006F266D" w:rsidRPr="008A2DD0">
        <w:rPr>
          <w:rFonts w:ascii="Times New Roman" w:hAnsi="Times New Roman"/>
          <w:sz w:val="28"/>
          <w:szCs w:val="28"/>
        </w:rPr>
        <w:t>располага</w:t>
      </w:r>
      <w:r w:rsidR="006D20AC" w:rsidRPr="008A2DD0">
        <w:rPr>
          <w:rFonts w:ascii="Times New Roman" w:hAnsi="Times New Roman"/>
          <w:sz w:val="28"/>
          <w:szCs w:val="28"/>
        </w:rPr>
        <w:t xml:space="preserve">емая мощность ниже установленной в целом на </w:t>
      </w:r>
      <w:r w:rsidR="00F34BD6" w:rsidRPr="008A2DD0">
        <w:rPr>
          <w:rFonts w:ascii="Times New Roman" w:hAnsi="Times New Roman"/>
          <w:sz w:val="28"/>
          <w:szCs w:val="28"/>
        </w:rPr>
        <w:t>35,31</w:t>
      </w:r>
      <w:r w:rsidR="006D20AC" w:rsidRPr="008A2DD0">
        <w:rPr>
          <w:rFonts w:ascii="Times New Roman" w:hAnsi="Times New Roman"/>
          <w:sz w:val="28"/>
          <w:szCs w:val="28"/>
        </w:rPr>
        <w:t xml:space="preserve"> Гкал/ч.</w:t>
      </w:r>
    </w:p>
    <w:p w:rsidR="006D20AC" w:rsidRPr="008A2DD0" w:rsidRDefault="006D20AC" w:rsidP="006F266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lastRenderedPageBreak/>
        <w:t>Из анализа режимных карт, составлен</w:t>
      </w:r>
      <w:r w:rsidR="006F266D" w:rsidRPr="008A2DD0">
        <w:rPr>
          <w:rFonts w:ascii="Times New Roman" w:hAnsi="Times New Roman"/>
          <w:sz w:val="28"/>
          <w:szCs w:val="28"/>
        </w:rPr>
        <w:t>ных по результатам последних ре</w:t>
      </w:r>
      <w:r w:rsidRPr="008A2DD0">
        <w:rPr>
          <w:rFonts w:ascii="Times New Roman" w:hAnsi="Times New Roman"/>
          <w:sz w:val="28"/>
          <w:szCs w:val="28"/>
        </w:rPr>
        <w:t>жимно-наладочных испытаний, средний К</w:t>
      </w:r>
      <w:r w:rsidR="006F266D" w:rsidRPr="008A2DD0">
        <w:rPr>
          <w:rFonts w:ascii="Times New Roman" w:hAnsi="Times New Roman"/>
          <w:sz w:val="28"/>
          <w:szCs w:val="28"/>
        </w:rPr>
        <w:t>ПД по котлам, находящимся в веде</w:t>
      </w:r>
      <w:r w:rsidRPr="008A2DD0">
        <w:rPr>
          <w:rFonts w:ascii="Times New Roman" w:hAnsi="Times New Roman"/>
          <w:sz w:val="28"/>
          <w:szCs w:val="28"/>
        </w:rPr>
        <w:t xml:space="preserve">нии </w:t>
      </w:r>
      <w:r w:rsidR="00713B98" w:rsidRPr="008A2DD0">
        <w:rPr>
          <w:rFonts w:ascii="Times New Roman" w:hAnsi="Times New Roman"/>
          <w:sz w:val="28"/>
          <w:szCs w:val="28"/>
        </w:rPr>
        <w:t>теплоснабжающих организаций</w:t>
      </w:r>
      <w:r w:rsidRPr="008A2DD0">
        <w:rPr>
          <w:rFonts w:ascii="Times New Roman" w:hAnsi="Times New Roman"/>
          <w:sz w:val="28"/>
          <w:szCs w:val="28"/>
        </w:rPr>
        <w:t xml:space="preserve"> составляет менее 80 %,</w:t>
      </w:r>
      <w:r w:rsidR="006F266D" w:rsidRPr="008A2DD0">
        <w:rPr>
          <w:rFonts w:ascii="Times New Roman" w:hAnsi="Times New Roman"/>
          <w:sz w:val="28"/>
          <w:szCs w:val="28"/>
        </w:rPr>
        <w:t xml:space="preserve"> что свидетельствует о низкой эф</w:t>
      </w:r>
      <w:r w:rsidRPr="008A2DD0">
        <w:rPr>
          <w:rFonts w:ascii="Times New Roman" w:hAnsi="Times New Roman"/>
          <w:sz w:val="28"/>
          <w:szCs w:val="28"/>
        </w:rPr>
        <w:t>фективности работы котельного оборудования.</w:t>
      </w:r>
    </w:p>
    <w:p w:rsidR="006D20AC" w:rsidRPr="008A2DD0" w:rsidRDefault="006D20AC" w:rsidP="00713B9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Учитывая, что работы по проведен</w:t>
      </w:r>
      <w:r w:rsidR="00713B98" w:rsidRPr="008A2DD0">
        <w:rPr>
          <w:rFonts w:ascii="Times New Roman" w:hAnsi="Times New Roman"/>
          <w:sz w:val="28"/>
          <w:szCs w:val="28"/>
        </w:rPr>
        <w:t>ию ежегодных мероприятий по про</w:t>
      </w:r>
      <w:r w:rsidRPr="008A2DD0">
        <w:rPr>
          <w:rFonts w:ascii="Times New Roman" w:hAnsi="Times New Roman"/>
          <w:sz w:val="28"/>
          <w:szCs w:val="28"/>
        </w:rPr>
        <w:t>длению ресурса сохраняемых в работе ко</w:t>
      </w:r>
      <w:r w:rsidR="00713B98" w:rsidRPr="008A2DD0">
        <w:rPr>
          <w:rFonts w:ascii="Times New Roman" w:hAnsi="Times New Roman"/>
          <w:sz w:val="28"/>
          <w:szCs w:val="28"/>
        </w:rPr>
        <w:t>тлов, являются трудоемкими и фи</w:t>
      </w:r>
      <w:r w:rsidRPr="008A2DD0">
        <w:rPr>
          <w:rFonts w:ascii="Times New Roman" w:hAnsi="Times New Roman"/>
          <w:sz w:val="28"/>
          <w:szCs w:val="28"/>
        </w:rPr>
        <w:t>нансово затратными, в Схеме принято р</w:t>
      </w:r>
      <w:r w:rsidR="00713B98" w:rsidRPr="008A2DD0">
        <w:rPr>
          <w:rFonts w:ascii="Times New Roman" w:hAnsi="Times New Roman"/>
          <w:sz w:val="28"/>
          <w:szCs w:val="28"/>
        </w:rPr>
        <w:t xml:space="preserve">ешение по замене котлов на </w:t>
      </w:r>
      <w:proofErr w:type="spellStart"/>
      <w:r w:rsidR="00713B98" w:rsidRPr="008A2DD0">
        <w:rPr>
          <w:rFonts w:ascii="Times New Roman" w:hAnsi="Times New Roman"/>
          <w:sz w:val="28"/>
          <w:szCs w:val="28"/>
        </w:rPr>
        <w:t>энер</w:t>
      </w:r>
      <w:r w:rsidRPr="008A2DD0">
        <w:rPr>
          <w:rFonts w:ascii="Times New Roman" w:hAnsi="Times New Roman"/>
          <w:sz w:val="28"/>
          <w:szCs w:val="28"/>
        </w:rPr>
        <w:t>гоэффективные</w:t>
      </w:r>
      <w:proofErr w:type="spellEnd"/>
      <w:r w:rsidRPr="008A2DD0">
        <w:rPr>
          <w:rFonts w:ascii="Times New Roman" w:hAnsi="Times New Roman"/>
          <w:sz w:val="28"/>
          <w:szCs w:val="28"/>
        </w:rPr>
        <w:t xml:space="preserve"> и технически совершенные.</w:t>
      </w:r>
    </w:p>
    <w:p w:rsidR="006D20AC" w:rsidRPr="008A2DD0" w:rsidRDefault="006D20AC" w:rsidP="00263ABD">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В настоящее время потребители тепловой энергии г. </w:t>
      </w:r>
      <w:r w:rsidR="00713B98" w:rsidRPr="008A2DD0">
        <w:rPr>
          <w:rFonts w:ascii="Times New Roman" w:hAnsi="Times New Roman"/>
          <w:sz w:val="28"/>
          <w:szCs w:val="28"/>
        </w:rPr>
        <w:t xml:space="preserve">Пятигорска </w:t>
      </w:r>
      <w:r w:rsidRPr="008A2DD0">
        <w:rPr>
          <w:rFonts w:ascii="Times New Roman" w:hAnsi="Times New Roman"/>
          <w:sz w:val="28"/>
          <w:szCs w:val="28"/>
        </w:rPr>
        <w:t>приобретают</w:t>
      </w:r>
      <w:r w:rsidR="00263ABD">
        <w:rPr>
          <w:rFonts w:ascii="Times New Roman" w:hAnsi="Times New Roman"/>
          <w:sz w:val="28"/>
          <w:szCs w:val="28"/>
        </w:rPr>
        <w:t xml:space="preserve"> </w:t>
      </w:r>
      <w:r w:rsidRPr="008A2DD0">
        <w:rPr>
          <w:rFonts w:ascii="Times New Roman" w:hAnsi="Times New Roman"/>
          <w:sz w:val="28"/>
          <w:szCs w:val="28"/>
        </w:rPr>
        <w:t xml:space="preserve">тепловую энергию у </w:t>
      </w:r>
      <w:r w:rsidR="00263ABD">
        <w:rPr>
          <w:rFonts w:ascii="Times New Roman" w:hAnsi="Times New Roman"/>
          <w:sz w:val="28"/>
          <w:szCs w:val="28"/>
        </w:rPr>
        <w:t xml:space="preserve"> восьми</w:t>
      </w:r>
      <w:r w:rsidR="00713B98" w:rsidRPr="008A2DD0">
        <w:rPr>
          <w:rFonts w:ascii="Times New Roman" w:hAnsi="Times New Roman"/>
          <w:sz w:val="28"/>
          <w:szCs w:val="28"/>
        </w:rPr>
        <w:t xml:space="preserve"> </w:t>
      </w:r>
      <w:r w:rsidRPr="008A2DD0">
        <w:rPr>
          <w:rFonts w:ascii="Times New Roman" w:hAnsi="Times New Roman"/>
          <w:sz w:val="28"/>
          <w:szCs w:val="28"/>
        </w:rPr>
        <w:t xml:space="preserve">теплоснабжающих организаций </w:t>
      </w:r>
      <w:r w:rsidR="00713B98" w:rsidRPr="008A2DD0">
        <w:rPr>
          <w:rFonts w:ascii="Times New Roman" w:hAnsi="Times New Roman"/>
          <w:sz w:val="28"/>
          <w:szCs w:val="28"/>
        </w:rPr>
        <w:t>города.</w:t>
      </w:r>
    </w:p>
    <w:p w:rsidR="006D20AC" w:rsidRPr="008A2DD0" w:rsidRDefault="006D20AC" w:rsidP="00713B9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В соответствии с требованиями Феде</w:t>
      </w:r>
      <w:r w:rsidR="00713B98" w:rsidRPr="008A2DD0">
        <w:rPr>
          <w:rFonts w:ascii="Times New Roman" w:hAnsi="Times New Roman"/>
          <w:sz w:val="28"/>
          <w:szCs w:val="28"/>
        </w:rPr>
        <w:t>рального Закона Российской Феде</w:t>
      </w:r>
      <w:r w:rsidRPr="008A2DD0">
        <w:rPr>
          <w:rFonts w:ascii="Times New Roman" w:hAnsi="Times New Roman"/>
          <w:sz w:val="28"/>
          <w:szCs w:val="28"/>
        </w:rPr>
        <w:t>рации от 27.07.2010 №190-ФЗ «О теплоснабжении»:</w:t>
      </w:r>
    </w:p>
    <w:p w:rsidR="006D20AC" w:rsidRPr="008A2DD0" w:rsidRDefault="006D20AC" w:rsidP="00713B9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потребители тепловой энергии, в том числе застройщики, планирующие</w:t>
      </w:r>
      <w:r w:rsidR="00263ABD">
        <w:rPr>
          <w:rFonts w:ascii="Times New Roman" w:hAnsi="Times New Roman"/>
          <w:sz w:val="28"/>
          <w:szCs w:val="28"/>
        </w:rPr>
        <w:t xml:space="preserve"> </w:t>
      </w:r>
      <w:r w:rsidRPr="008A2DD0">
        <w:rPr>
          <w:rFonts w:ascii="Times New Roman" w:hAnsi="Times New Roman"/>
          <w:sz w:val="28"/>
          <w:szCs w:val="28"/>
        </w:rPr>
        <w:t>подключение к системе теплоснабжения, заключают договоры о подключении к</w:t>
      </w:r>
      <w:r w:rsidR="00263ABD">
        <w:rPr>
          <w:rFonts w:ascii="Times New Roman" w:hAnsi="Times New Roman"/>
          <w:sz w:val="28"/>
          <w:szCs w:val="28"/>
        </w:rPr>
        <w:t xml:space="preserve"> </w:t>
      </w:r>
      <w:r w:rsidRPr="008A2DD0">
        <w:rPr>
          <w:rFonts w:ascii="Times New Roman" w:hAnsi="Times New Roman"/>
          <w:sz w:val="28"/>
          <w:szCs w:val="28"/>
        </w:rPr>
        <w:t xml:space="preserve">системе теплоснабжения и вносят плату за </w:t>
      </w:r>
      <w:r w:rsidR="00713B98" w:rsidRPr="008A2DD0">
        <w:rPr>
          <w:rFonts w:ascii="Times New Roman" w:hAnsi="Times New Roman"/>
          <w:sz w:val="28"/>
          <w:szCs w:val="28"/>
        </w:rPr>
        <w:t>подключение к системе теплоснаб</w:t>
      </w:r>
      <w:r w:rsidRPr="008A2DD0">
        <w:rPr>
          <w:rFonts w:ascii="Times New Roman" w:hAnsi="Times New Roman"/>
          <w:sz w:val="28"/>
          <w:szCs w:val="28"/>
        </w:rPr>
        <w:t>жения;</w:t>
      </w:r>
    </w:p>
    <w:p w:rsidR="006D20AC" w:rsidRPr="008A2DD0" w:rsidRDefault="006D20AC" w:rsidP="00713B9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потребители, подключенные к систе</w:t>
      </w:r>
      <w:r w:rsidR="00713B98" w:rsidRPr="008A2DD0">
        <w:rPr>
          <w:rFonts w:ascii="Times New Roman" w:hAnsi="Times New Roman"/>
          <w:sz w:val="28"/>
          <w:szCs w:val="28"/>
        </w:rPr>
        <w:t>ме теплоснабжения, но не потреб</w:t>
      </w:r>
      <w:r w:rsidRPr="008A2DD0">
        <w:rPr>
          <w:rFonts w:ascii="Times New Roman" w:hAnsi="Times New Roman"/>
          <w:sz w:val="28"/>
          <w:szCs w:val="28"/>
        </w:rPr>
        <w:t>ляющие тепловую энергию (мощность), тепл</w:t>
      </w:r>
      <w:r w:rsidR="00713B98" w:rsidRPr="008A2DD0">
        <w:rPr>
          <w:rFonts w:ascii="Times New Roman" w:hAnsi="Times New Roman"/>
          <w:sz w:val="28"/>
          <w:szCs w:val="28"/>
        </w:rPr>
        <w:t>оноситель по договору теплоснаб</w:t>
      </w:r>
      <w:r w:rsidRPr="008A2DD0">
        <w:rPr>
          <w:rFonts w:ascii="Times New Roman" w:hAnsi="Times New Roman"/>
          <w:sz w:val="28"/>
          <w:szCs w:val="28"/>
        </w:rPr>
        <w:t>жения, заключают с теплоснабжающими организациями договоры оказания</w:t>
      </w:r>
      <w:r w:rsidR="00263ABD">
        <w:rPr>
          <w:rFonts w:ascii="Times New Roman" w:hAnsi="Times New Roman"/>
          <w:sz w:val="28"/>
          <w:szCs w:val="28"/>
        </w:rPr>
        <w:t xml:space="preserve"> </w:t>
      </w:r>
      <w:r w:rsidRPr="008A2DD0">
        <w:rPr>
          <w:rFonts w:ascii="Times New Roman" w:hAnsi="Times New Roman"/>
          <w:sz w:val="28"/>
          <w:szCs w:val="28"/>
        </w:rPr>
        <w:t>услуг по поддержанию резервной тепловой мощности;</w:t>
      </w:r>
    </w:p>
    <w:p w:rsidR="006D20AC" w:rsidRPr="008A2DD0" w:rsidRDefault="006D20AC" w:rsidP="00713B9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потребители могут заключать с теп</w:t>
      </w:r>
      <w:r w:rsidR="00713B98" w:rsidRPr="008A2DD0">
        <w:rPr>
          <w:rFonts w:ascii="Times New Roman" w:hAnsi="Times New Roman"/>
          <w:sz w:val="28"/>
          <w:szCs w:val="28"/>
        </w:rPr>
        <w:t>лоснабжающей организацией долго</w:t>
      </w:r>
      <w:r w:rsidRPr="008A2DD0">
        <w:rPr>
          <w:rFonts w:ascii="Times New Roman" w:hAnsi="Times New Roman"/>
          <w:sz w:val="28"/>
          <w:szCs w:val="28"/>
        </w:rPr>
        <w:t>срочные договоры теплоснабжения (на срок более чем один год) с условием</w:t>
      </w:r>
      <w:r w:rsidR="00263ABD">
        <w:rPr>
          <w:rFonts w:ascii="Times New Roman" w:hAnsi="Times New Roman"/>
          <w:sz w:val="28"/>
          <w:szCs w:val="28"/>
        </w:rPr>
        <w:t xml:space="preserve"> </w:t>
      </w:r>
      <w:r w:rsidRPr="008A2DD0">
        <w:rPr>
          <w:rFonts w:ascii="Times New Roman" w:hAnsi="Times New Roman"/>
          <w:sz w:val="28"/>
          <w:szCs w:val="28"/>
        </w:rPr>
        <w:t>оплаты потребленной тепловой энергии ка</w:t>
      </w:r>
      <w:r w:rsidR="00713B98" w:rsidRPr="008A2DD0">
        <w:rPr>
          <w:rFonts w:ascii="Times New Roman" w:hAnsi="Times New Roman"/>
          <w:sz w:val="28"/>
          <w:szCs w:val="28"/>
        </w:rPr>
        <w:t>к по долгосрочному тарифу, уста</w:t>
      </w:r>
      <w:r w:rsidRPr="008A2DD0">
        <w:rPr>
          <w:rFonts w:ascii="Times New Roman" w:hAnsi="Times New Roman"/>
          <w:sz w:val="28"/>
          <w:szCs w:val="28"/>
        </w:rPr>
        <w:t xml:space="preserve">навливаемому органом регулирования, так </w:t>
      </w:r>
      <w:r w:rsidR="00713B98" w:rsidRPr="008A2DD0">
        <w:rPr>
          <w:rFonts w:ascii="Times New Roman" w:hAnsi="Times New Roman"/>
          <w:sz w:val="28"/>
          <w:szCs w:val="28"/>
        </w:rPr>
        <w:t>и по ценам, определенным согла</w:t>
      </w:r>
      <w:r w:rsidRPr="008A2DD0">
        <w:rPr>
          <w:rFonts w:ascii="Times New Roman" w:hAnsi="Times New Roman"/>
          <w:sz w:val="28"/>
          <w:szCs w:val="28"/>
        </w:rPr>
        <w:t>шением сторон.</w:t>
      </w:r>
    </w:p>
    <w:p w:rsidR="006D20AC" w:rsidRPr="008A2DD0" w:rsidRDefault="006D20AC" w:rsidP="00713B98">
      <w:pPr>
        <w:autoSpaceDE w:val="0"/>
        <w:autoSpaceDN w:val="0"/>
        <w:adjustRightInd w:val="0"/>
        <w:spacing w:after="0" w:line="240" w:lineRule="auto"/>
        <w:ind w:firstLine="708"/>
        <w:jc w:val="both"/>
        <w:rPr>
          <w:rFonts w:ascii="Times New Roman" w:hAnsi="Times New Roman"/>
          <w:sz w:val="28"/>
          <w:szCs w:val="28"/>
        </w:rPr>
      </w:pPr>
      <w:r w:rsidRPr="008A2DD0">
        <w:rPr>
          <w:rFonts w:ascii="Times New Roman" w:hAnsi="Times New Roman"/>
          <w:sz w:val="28"/>
          <w:szCs w:val="28"/>
        </w:rPr>
        <w:t xml:space="preserve">В г. </w:t>
      </w:r>
      <w:r w:rsidR="008469D0" w:rsidRPr="008A2DD0">
        <w:rPr>
          <w:rFonts w:ascii="Times New Roman" w:hAnsi="Times New Roman"/>
          <w:sz w:val="28"/>
          <w:szCs w:val="28"/>
        </w:rPr>
        <w:t xml:space="preserve">Пятигорске </w:t>
      </w:r>
      <w:r w:rsidRPr="008A2DD0">
        <w:rPr>
          <w:rFonts w:ascii="Times New Roman" w:hAnsi="Times New Roman"/>
          <w:sz w:val="28"/>
          <w:szCs w:val="28"/>
        </w:rPr>
        <w:t xml:space="preserve">на момент </w:t>
      </w:r>
      <w:r w:rsidR="00CD759B" w:rsidRPr="008A2DD0">
        <w:rPr>
          <w:rFonts w:ascii="Times New Roman" w:hAnsi="Times New Roman"/>
          <w:sz w:val="28"/>
          <w:szCs w:val="28"/>
        </w:rPr>
        <w:t>актуализации</w:t>
      </w:r>
      <w:r w:rsidR="00F05E04">
        <w:rPr>
          <w:rFonts w:ascii="Times New Roman" w:hAnsi="Times New Roman"/>
          <w:sz w:val="28"/>
          <w:szCs w:val="28"/>
        </w:rPr>
        <w:t xml:space="preserve"> </w:t>
      </w:r>
      <w:r w:rsidR="00713B98" w:rsidRPr="008A2DD0">
        <w:rPr>
          <w:rFonts w:ascii="Times New Roman" w:hAnsi="Times New Roman"/>
          <w:sz w:val="28"/>
          <w:szCs w:val="28"/>
        </w:rPr>
        <w:t xml:space="preserve">Схемы </w:t>
      </w:r>
      <w:r w:rsidR="00CD759B" w:rsidRPr="008A2DD0">
        <w:rPr>
          <w:rFonts w:ascii="Times New Roman" w:hAnsi="Times New Roman"/>
          <w:sz w:val="28"/>
          <w:szCs w:val="28"/>
        </w:rPr>
        <w:t xml:space="preserve">- </w:t>
      </w:r>
      <w:r w:rsidR="00713B98" w:rsidRPr="008A2DD0">
        <w:rPr>
          <w:rFonts w:ascii="Times New Roman" w:hAnsi="Times New Roman"/>
          <w:sz w:val="28"/>
          <w:szCs w:val="28"/>
        </w:rPr>
        <w:t>значения существующей теп</w:t>
      </w:r>
      <w:r w:rsidRPr="008A2DD0">
        <w:rPr>
          <w:rFonts w:ascii="Times New Roman" w:hAnsi="Times New Roman"/>
          <w:sz w:val="28"/>
          <w:szCs w:val="28"/>
        </w:rPr>
        <w:t>ловой нагрузки указаны в заключенных дог</w:t>
      </w:r>
      <w:r w:rsidR="00713B98" w:rsidRPr="008A2DD0">
        <w:rPr>
          <w:rFonts w:ascii="Times New Roman" w:hAnsi="Times New Roman"/>
          <w:sz w:val="28"/>
          <w:szCs w:val="28"/>
        </w:rPr>
        <w:t>оворах теплоснабжения теплоснаб</w:t>
      </w:r>
      <w:r w:rsidRPr="008A2DD0">
        <w:rPr>
          <w:rFonts w:ascii="Times New Roman" w:hAnsi="Times New Roman"/>
          <w:sz w:val="28"/>
          <w:szCs w:val="28"/>
        </w:rPr>
        <w:t>жающих организаций и потребителей. Договора на поддержание резервной</w:t>
      </w:r>
      <w:r w:rsidR="00F05E04">
        <w:rPr>
          <w:rFonts w:ascii="Times New Roman" w:hAnsi="Times New Roman"/>
          <w:sz w:val="28"/>
          <w:szCs w:val="28"/>
        </w:rPr>
        <w:t xml:space="preserve"> </w:t>
      </w:r>
      <w:r w:rsidRPr="008A2DD0">
        <w:rPr>
          <w:rFonts w:ascii="Times New Roman" w:hAnsi="Times New Roman"/>
          <w:sz w:val="28"/>
          <w:szCs w:val="28"/>
        </w:rPr>
        <w:t>тепловой мощности, долгосрочные договоры теплоснабжения, по которым цена</w:t>
      </w:r>
      <w:r w:rsidR="00F05E04">
        <w:rPr>
          <w:rFonts w:ascii="Times New Roman" w:hAnsi="Times New Roman"/>
          <w:sz w:val="28"/>
          <w:szCs w:val="28"/>
        </w:rPr>
        <w:t xml:space="preserve"> </w:t>
      </w:r>
      <w:r w:rsidRPr="008A2DD0">
        <w:rPr>
          <w:rFonts w:ascii="Times New Roman" w:hAnsi="Times New Roman"/>
          <w:sz w:val="28"/>
          <w:szCs w:val="28"/>
        </w:rPr>
        <w:t>определяется по соглашению сторон, и долгосрочные договоры, в отношении</w:t>
      </w:r>
      <w:r w:rsidR="00F05E04">
        <w:rPr>
          <w:rFonts w:ascii="Times New Roman" w:hAnsi="Times New Roman"/>
          <w:sz w:val="28"/>
          <w:szCs w:val="28"/>
        </w:rPr>
        <w:t xml:space="preserve"> </w:t>
      </w:r>
      <w:r w:rsidRPr="008A2DD0">
        <w:rPr>
          <w:rFonts w:ascii="Times New Roman" w:hAnsi="Times New Roman"/>
          <w:sz w:val="28"/>
          <w:szCs w:val="28"/>
        </w:rPr>
        <w:t>которых установлен долгосрочный тариф, в городе не заключались.</w:t>
      </w:r>
    </w:p>
    <w:p w:rsidR="0008457B" w:rsidRPr="00012B53" w:rsidRDefault="0008457B" w:rsidP="00012B53">
      <w:pPr>
        <w:jc w:val="both"/>
        <w:rPr>
          <w:rFonts w:ascii="Times New Roman" w:hAnsi="Times New Roman"/>
        </w:rPr>
      </w:pPr>
    </w:p>
    <w:p w:rsidR="0008457B" w:rsidRPr="00012B53" w:rsidRDefault="0008457B" w:rsidP="00012B53">
      <w:pPr>
        <w:jc w:val="both"/>
        <w:rPr>
          <w:rFonts w:ascii="Times New Roman" w:hAnsi="Times New Roman"/>
          <w:b/>
          <w:bCs/>
          <w:sz w:val="24"/>
          <w:szCs w:val="24"/>
        </w:rPr>
        <w:sectPr w:rsidR="0008457B" w:rsidRPr="00012B53" w:rsidSect="00D457A9">
          <w:pgSz w:w="11906" w:h="16838" w:code="9"/>
          <w:pgMar w:top="567" w:right="454" w:bottom="993" w:left="1701" w:header="709" w:footer="709" w:gutter="0"/>
          <w:cols w:space="708"/>
          <w:docGrid w:linePitch="360"/>
        </w:sectPr>
      </w:pPr>
    </w:p>
    <w:p w:rsidR="0008457B" w:rsidRPr="008A2DD0" w:rsidRDefault="0008457B" w:rsidP="00012B53">
      <w:pPr>
        <w:jc w:val="both"/>
        <w:rPr>
          <w:rFonts w:ascii="Times New Roman" w:hAnsi="Times New Roman"/>
          <w:bCs/>
          <w:sz w:val="28"/>
          <w:szCs w:val="28"/>
        </w:rPr>
      </w:pPr>
      <w:r w:rsidRPr="008A2DD0">
        <w:rPr>
          <w:rFonts w:ascii="Times New Roman" w:hAnsi="Times New Roman"/>
          <w:bCs/>
          <w:sz w:val="28"/>
          <w:szCs w:val="28"/>
        </w:rPr>
        <w:lastRenderedPageBreak/>
        <w:t>Таблица 2.</w:t>
      </w:r>
      <w:r w:rsidR="00837ABD" w:rsidRPr="008A2DD0">
        <w:rPr>
          <w:rFonts w:ascii="Times New Roman" w:hAnsi="Times New Roman"/>
          <w:bCs/>
          <w:sz w:val="28"/>
          <w:szCs w:val="28"/>
        </w:rPr>
        <w:t>8</w:t>
      </w:r>
      <w:r w:rsidRPr="008A2DD0">
        <w:rPr>
          <w:rFonts w:ascii="Times New Roman" w:hAnsi="Times New Roman"/>
          <w:bCs/>
          <w:sz w:val="28"/>
          <w:szCs w:val="28"/>
        </w:rPr>
        <w:t xml:space="preserve"> – Существующие</w:t>
      </w:r>
      <w:r w:rsidR="00B31E3F" w:rsidRPr="008A2DD0">
        <w:rPr>
          <w:rFonts w:ascii="Times New Roman" w:hAnsi="Times New Roman"/>
          <w:bCs/>
          <w:sz w:val="28"/>
          <w:szCs w:val="28"/>
        </w:rPr>
        <w:t xml:space="preserve"> и перспективные</w:t>
      </w:r>
      <w:r w:rsidRPr="008A2DD0">
        <w:rPr>
          <w:rFonts w:ascii="Times New Roman" w:hAnsi="Times New Roman"/>
          <w:bCs/>
          <w:sz w:val="28"/>
          <w:szCs w:val="28"/>
        </w:rPr>
        <w:t xml:space="preserve"> балансы тепловой мощности и тепловых нагрузок в зонах </w:t>
      </w:r>
      <w:r w:rsidR="00E82866" w:rsidRPr="008A2DD0">
        <w:rPr>
          <w:rFonts w:ascii="Times New Roman" w:hAnsi="Times New Roman"/>
          <w:bCs/>
          <w:sz w:val="28"/>
          <w:szCs w:val="28"/>
        </w:rPr>
        <w:t>подключения к действующим</w:t>
      </w:r>
      <w:r w:rsidRPr="008A2DD0">
        <w:rPr>
          <w:rFonts w:ascii="Times New Roman" w:hAnsi="Times New Roman"/>
          <w:bCs/>
          <w:sz w:val="28"/>
          <w:szCs w:val="28"/>
        </w:rPr>
        <w:t xml:space="preserve"> источник</w:t>
      </w:r>
      <w:r w:rsidR="00E82866" w:rsidRPr="008A2DD0">
        <w:rPr>
          <w:rFonts w:ascii="Times New Roman" w:hAnsi="Times New Roman"/>
          <w:bCs/>
          <w:sz w:val="28"/>
          <w:szCs w:val="28"/>
        </w:rPr>
        <w:t>ам</w:t>
      </w:r>
      <w:r w:rsidRPr="008A2DD0">
        <w:rPr>
          <w:rFonts w:ascii="Times New Roman" w:hAnsi="Times New Roman"/>
          <w:bCs/>
          <w:sz w:val="28"/>
          <w:szCs w:val="28"/>
        </w:rPr>
        <w:t xml:space="preserve"> тепла</w:t>
      </w:r>
    </w:p>
    <w:tbl>
      <w:tblPr>
        <w:tblW w:w="4909" w:type="pct"/>
        <w:tblLayout w:type="fixed"/>
        <w:tblLook w:val="04A0" w:firstRow="1" w:lastRow="0" w:firstColumn="1" w:lastColumn="0" w:noHBand="0" w:noVBand="1"/>
      </w:tblPr>
      <w:tblGrid>
        <w:gridCol w:w="4539"/>
        <w:gridCol w:w="692"/>
        <w:gridCol w:w="970"/>
        <w:gridCol w:w="878"/>
        <w:gridCol w:w="729"/>
        <w:gridCol w:w="859"/>
        <w:gridCol w:w="897"/>
      </w:tblGrid>
      <w:tr w:rsidR="00F05E04" w:rsidRPr="008A2DD0" w:rsidTr="00F046F5">
        <w:trPr>
          <w:trHeight w:val="3630"/>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Наименование котельной</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 xml:space="preserve">Установленная мощность в </w:t>
            </w:r>
            <w:proofErr w:type="spellStart"/>
            <w:r w:rsidRPr="00591D60">
              <w:rPr>
                <w:rFonts w:ascii="Times New Roman" w:hAnsi="Times New Roman"/>
                <w:sz w:val="24"/>
                <w:szCs w:val="24"/>
                <w:lang w:eastAsia="ru-RU"/>
              </w:rPr>
              <w:t>наст.время</w:t>
            </w:r>
            <w:proofErr w:type="spellEnd"/>
            <w:r w:rsidRPr="00591D60">
              <w:rPr>
                <w:rFonts w:ascii="Times New Roman" w:hAnsi="Times New Roman"/>
                <w:sz w:val="24"/>
                <w:szCs w:val="24"/>
                <w:lang w:eastAsia="ru-RU"/>
              </w:rPr>
              <w:t>, Гкал/час</w:t>
            </w:r>
          </w:p>
        </w:tc>
        <w:tc>
          <w:tcPr>
            <w:tcW w:w="507" w:type="pct"/>
            <w:tcBorders>
              <w:top w:val="single" w:sz="4" w:space="0" w:color="auto"/>
              <w:left w:val="nil"/>
              <w:bottom w:val="single" w:sz="4" w:space="0" w:color="auto"/>
              <w:right w:val="single" w:sz="4" w:space="0" w:color="auto"/>
            </w:tcBorders>
            <w:shd w:val="clear" w:color="auto" w:fill="auto"/>
            <w:textDirection w:val="btLr"/>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Существующая подключенная тепловая нагрузка, Гкал/час на 2022 год</w:t>
            </w:r>
          </w:p>
        </w:tc>
        <w:tc>
          <w:tcPr>
            <w:tcW w:w="459" w:type="pct"/>
            <w:tcBorders>
              <w:top w:val="single" w:sz="4" w:space="0" w:color="auto"/>
              <w:left w:val="nil"/>
              <w:bottom w:val="single" w:sz="4" w:space="0" w:color="auto"/>
              <w:right w:val="single" w:sz="4" w:space="0" w:color="auto"/>
            </w:tcBorders>
            <w:shd w:val="clear" w:color="auto" w:fill="auto"/>
            <w:textDirection w:val="btLr"/>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Прирост нагрузки до 2030г, Гкал/час</w:t>
            </w:r>
          </w:p>
        </w:tc>
        <w:tc>
          <w:tcPr>
            <w:tcW w:w="38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Установленная мощность к 2022г, Гкал/час</w:t>
            </w:r>
          </w:p>
        </w:tc>
        <w:tc>
          <w:tcPr>
            <w:tcW w:w="449" w:type="pct"/>
            <w:tcBorders>
              <w:top w:val="single" w:sz="4" w:space="0" w:color="auto"/>
              <w:left w:val="nil"/>
              <w:bottom w:val="single" w:sz="4" w:space="0" w:color="auto"/>
              <w:right w:val="single" w:sz="4" w:space="0" w:color="auto"/>
            </w:tcBorders>
            <w:shd w:val="clear" w:color="auto" w:fill="auto"/>
            <w:textDirection w:val="btLr"/>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Расчетная нагрузка, Гкал/час</w:t>
            </w:r>
          </w:p>
        </w:tc>
        <w:tc>
          <w:tcPr>
            <w:tcW w:w="469" w:type="pct"/>
            <w:tcBorders>
              <w:top w:val="single" w:sz="4" w:space="0" w:color="auto"/>
              <w:left w:val="nil"/>
              <w:bottom w:val="single" w:sz="4" w:space="0" w:color="auto"/>
              <w:right w:val="single" w:sz="4" w:space="0" w:color="auto"/>
            </w:tcBorders>
            <w:shd w:val="clear" w:color="auto" w:fill="auto"/>
            <w:textDirection w:val="btLr"/>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Резерв мощности, Гкал/час</w:t>
            </w:r>
          </w:p>
        </w:tc>
      </w:tr>
      <w:tr w:rsidR="00F05E04" w:rsidRPr="008A2DD0" w:rsidTr="00F046F5">
        <w:trPr>
          <w:trHeight w:val="300"/>
        </w:trPr>
        <w:tc>
          <w:tcPr>
            <w:tcW w:w="2373" w:type="pct"/>
            <w:tcBorders>
              <w:top w:val="nil"/>
              <w:left w:val="single" w:sz="4" w:space="0" w:color="auto"/>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1</w:t>
            </w:r>
          </w:p>
        </w:tc>
        <w:tc>
          <w:tcPr>
            <w:tcW w:w="362"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2</w:t>
            </w:r>
          </w:p>
        </w:tc>
        <w:tc>
          <w:tcPr>
            <w:tcW w:w="507"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w:t>
            </w:r>
          </w:p>
        </w:tc>
        <w:tc>
          <w:tcPr>
            <w:tcW w:w="459"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4</w:t>
            </w:r>
          </w:p>
        </w:tc>
        <w:tc>
          <w:tcPr>
            <w:tcW w:w="381"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5</w:t>
            </w:r>
          </w:p>
        </w:tc>
        <w:tc>
          <w:tcPr>
            <w:tcW w:w="449"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6</w:t>
            </w:r>
          </w:p>
        </w:tc>
        <w:tc>
          <w:tcPr>
            <w:tcW w:w="469"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8</w:t>
            </w:r>
          </w:p>
        </w:tc>
      </w:tr>
      <w:tr w:rsidR="00F05E04" w:rsidRPr="008A2DD0" w:rsidTr="00F046F5">
        <w:trPr>
          <w:trHeight w:val="300"/>
        </w:trPr>
        <w:tc>
          <w:tcPr>
            <w:tcW w:w="2373" w:type="pct"/>
            <w:tcBorders>
              <w:top w:val="nil"/>
              <w:left w:val="single" w:sz="4" w:space="0" w:color="auto"/>
              <w:bottom w:val="single" w:sz="4" w:space="0" w:color="auto"/>
              <w:right w:val="single" w:sz="4" w:space="0" w:color="auto"/>
            </w:tcBorders>
            <w:shd w:val="clear" w:color="auto" w:fill="auto"/>
            <w:noWrap/>
            <w:vAlign w:val="bottom"/>
            <w:hideMark/>
          </w:tcPr>
          <w:p w:rsidR="00F05E04" w:rsidRPr="00591D60" w:rsidRDefault="00F05E04" w:rsidP="00F046F5">
            <w:pPr>
              <w:rPr>
                <w:rFonts w:ascii="Times New Roman" w:hAnsi="Times New Roman"/>
                <w:sz w:val="24"/>
                <w:szCs w:val="24"/>
                <w:lang w:eastAsia="ru-RU"/>
              </w:rPr>
            </w:pPr>
            <w:r w:rsidRPr="00591D60">
              <w:rPr>
                <w:rFonts w:ascii="Times New Roman" w:hAnsi="Times New Roman"/>
                <w:sz w:val="24"/>
                <w:szCs w:val="24"/>
                <w:lang w:eastAsia="ru-RU"/>
              </w:rPr>
              <w:t>"Белая Ромашка", ул. Московская,65</w:t>
            </w:r>
          </w:p>
        </w:tc>
        <w:tc>
          <w:tcPr>
            <w:tcW w:w="362"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74,9</w:t>
            </w:r>
          </w:p>
        </w:tc>
        <w:tc>
          <w:tcPr>
            <w:tcW w:w="507"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39,157</w:t>
            </w:r>
          </w:p>
        </w:tc>
        <w:tc>
          <w:tcPr>
            <w:tcW w:w="45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1,8</w:t>
            </w:r>
          </w:p>
        </w:tc>
        <w:tc>
          <w:tcPr>
            <w:tcW w:w="381"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74,9</w:t>
            </w:r>
          </w:p>
        </w:tc>
        <w:tc>
          <w:tcPr>
            <w:tcW w:w="44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40,957</w:t>
            </w:r>
          </w:p>
        </w:tc>
        <w:tc>
          <w:tcPr>
            <w:tcW w:w="46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33,94</w:t>
            </w:r>
          </w:p>
        </w:tc>
      </w:tr>
      <w:tr w:rsidR="00F05E04" w:rsidRPr="008A2DD0" w:rsidTr="00F046F5">
        <w:trPr>
          <w:trHeight w:val="300"/>
        </w:trPr>
        <w:tc>
          <w:tcPr>
            <w:tcW w:w="2373" w:type="pct"/>
            <w:tcBorders>
              <w:top w:val="nil"/>
              <w:left w:val="single" w:sz="4" w:space="0" w:color="auto"/>
              <w:bottom w:val="single" w:sz="4" w:space="0" w:color="auto"/>
              <w:right w:val="single" w:sz="4" w:space="0" w:color="auto"/>
            </w:tcBorders>
            <w:shd w:val="clear" w:color="auto" w:fill="auto"/>
            <w:noWrap/>
            <w:vAlign w:val="bottom"/>
            <w:hideMark/>
          </w:tcPr>
          <w:p w:rsidR="00F05E04" w:rsidRPr="00591D60" w:rsidRDefault="00F05E04" w:rsidP="00F046F5">
            <w:pPr>
              <w:rPr>
                <w:rFonts w:ascii="Times New Roman" w:hAnsi="Times New Roman"/>
                <w:sz w:val="24"/>
                <w:szCs w:val="24"/>
                <w:lang w:eastAsia="ru-RU"/>
              </w:rPr>
            </w:pPr>
            <w:r w:rsidRPr="00591D60">
              <w:rPr>
                <w:rFonts w:ascii="Times New Roman" w:hAnsi="Times New Roman"/>
                <w:sz w:val="24"/>
                <w:szCs w:val="24"/>
                <w:lang w:eastAsia="ru-RU"/>
              </w:rPr>
              <w:t>фирма "Кавказ", ул. Ермолова,12а</w:t>
            </w:r>
          </w:p>
        </w:tc>
        <w:tc>
          <w:tcPr>
            <w:tcW w:w="362"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9,0</w:t>
            </w:r>
          </w:p>
        </w:tc>
        <w:tc>
          <w:tcPr>
            <w:tcW w:w="507"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5,967</w:t>
            </w:r>
          </w:p>
        </w:tc>
        <w:tc>
          <w:tcPr>
            <w:tcW w:w="45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0,499</w:t>
            </w:r>
          </w:p>
        </w:tc>
        <w:tc>
          <w:tcPr>
            <w:tcW w:w="381"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9,0</w:t>
            </w:r>
          </w:p>
        </w:tc>
        <w:tc>
          <w:tcPr>
            <w:tcW w:w="44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6,466</w:t>
            </w:r>
          </w:p>
        </w:tc>
        <w:tc>
          <w:tcPr>
            <w:tcW w:w="46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2,534</w:t>
            </w:r>
          </w:p>
        </w:tc>
      </w:tr>
      <w:tr w:rsidR="00F05E04" w:rsidRPr="008A2DD0" w:rsidTr="00F046F5">
        <w:trPr>
          <w:trHeight w:val="300"/>
        </w:trPr>
        <w:tc>
          <w:tcPr>
            <w:tcW w:w="2373" w:type="pct"/>
            <w:tcBorders>
              <w:top w:val="nil"/>
              <w:left w:val="single" w:sz="4" w:space="0" w:color="auto"/>
              <w:bottom w:val="single" w:sz="4" w:space="0" w:color="auto"/>
              <w:right w:val="single" w:sz="4" w:space="0" w:color="auto"/>
            </w:tcBorders>
            <w:shd w:val="clear" w:color="auto" w:fill="auto"/>
            <w:noWrap/>
            <w:vAlign w:val="bottom"/>
            <w:hideMark/>
          </w:tcPr>
          <w:p w:rsidR="00F05E04" w:rsidRPr="00591D60" w:rsidRDefault="00F05E04" w:rsidP="00F046F5">
            <w:pPr>
              <w:rPr>
                <w:rFonts w:ascii="Times New Roman" w:hAnsi="Times New Roman"/>
                <w:sz w:val="24"/>
                <w:szCs w:val="24"/>
                <w:lang w:eastAsia="ru-RU"/>
              </w:rPr>
            </w:pPr>
            <w:r w:rsidRPr="00591D60">
              <w:rPr>
                <w:rFonts w:ascii="Times New Roman" w:hAnsi="Times New Roman"/>
                <w:sz w:val="24"/>
                <w:szCs w:val="24"/>
                <w:lang w:eastAsia="ru-RU"/>
              </w:rPr>
              <w:t>ВАО "Интурист", ул. Огородная,37</w:t>
            </w:r>
          </w:p>
        </w:tc>
        <w:tc>
          <w:tcPr>
            <w:tcW w:w="362"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3,4</w:t>
            </w:r>
          </w:p>
        </w:tc>
        <w:tc>
          <w:tcPr>
            <w:tcW w:w="507"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1,762</w:t>
            </w:r>
          </w:p>
        </w:tc>
        <w:tc>
          <w:tcPr>
            <w:tcW w:w="45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0,638</w:t>
            </w:r>
          </w:p>
        </w:tc>
        <w:tc>
          <w:tcPr>
            <w:tcW w:w="381"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3,4</w:t>
            </w:r>
          </w:p>
        </w:tc>
        <w:tc>
          <w:tcPr>
            <w:tcW w:w="44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2,4</w:t>
            </w:r>
          </w:p>
        </w:tc>
        <w:tc>
          <w:tcPr>
            <w:tcW w:w="46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1,0</w:t>
            </w:r>
          </w:p>
        </w:tc>
      </w:tr>
      <w:tr w:rsidR="00F05E04" w:rsidRPr="008A2DD0" w:rsidTr="00F046F5">
        <w:trPr>
          <w:trHeight w:val="300"/>
        </w:trPr>
        <w:tc>
          <w:tcPr>
            <w:tcW w:w="2373" w:type="pct"/>
            <w:tcBorders>
              <w:top w:val="nil"/>
              <w:left w:val="single" w:sz="4" w:space="0" w:color="auto"/>
              <w:bottom w:val="single" w:sz="4" w:space="0" w:color="auto"/>
              <w:right w:val="single" w:sz="4" w:space="0" w:color="auto"/>
            </w:tcBorders>
            <w:shd w:val="clear" w:color="auto" w:fill="auto"/>
            <w:noWrap/>
            <w:vAlign w:val="bottom"/>
            <w:hideMark/>
          </w:tcPr>
          <w:p w:rsidR="00F05E04" w:rsidRPr="00591D60" w:rsidRDefault="00F05E04" w:rsidP="00F046F5">
            <w:pPr>
              <w:rPr>
                <w:rFonts w:ascii="Times New Roman" w:hAnsi="Times New Roman"/>
                <w:sz w:val="24"/>
                <w:szCs w:val="24"/>
                <w:lang w:eastAsia="ru-RU"/>
              </w:rPr>
            </w:pPr>
            <w:r w:rsidRPr="00591D60">
              <w:rPr>
                <w:rFonts w:ascii="Times New Roman" w:hAnsi="Times New Roman"/>
                <w:sz w:val="24"/>
                <w:szCs w:val="24"/>
                <w:lang w:eastAsia="ru-RU"/>
              </w:rPr>
              <w:t>"Дом Советов", ул. К. Хетагурова,9</w:t>
            </w:r>
          </w:p>
        </w:tc>
        <w:tc>
          <w:tcPr>
            <w:tcW w:w="362"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24,9</w:t>
            </w:r>
          </w:p>
        </w:tc>
        <w:tc>
          <w:tcPr>
            <w:tcW w:w="507"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16,805</w:t>
            </w:r>
          </w:p>
        </w:tc>
        <w:tc>
          <w:tcPr>
            <w:tcW w:w="45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0,3</w:t>
            </w:r>
          </w:p>
        </w:tc>
        <w:tc>
          <w:tcPr>
            <w:tcW w:w="381"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24,9</w:t>
            </w:r>
          </w:p>
        </w:tc>
        <w:tc>
          <w:tcPr>
            <w:tcW w:w="44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17,105</w:t>
            </w:r>
          </w:p>
        </w:tc>
        <w:tc>
          <w:tcPr>
            <w:tcW w:w="46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7,795</w:t>
            </w:r>
          </w:p>
        </w:tc>
      </w:tr>
      <w:tr w:rsidR="00F05E04" w:rsidRPr="008A2DD0" w:rsidTr="00F046F5">
        <w:trPr>
          <w:trHeight w:val="300"/>
        </w:trPr>
        <w:tc>
          <w:tcPr>
            <w:tcW w:w="2373" w:type="pct"/>
            <w:tcBorders>
              <w:top w:val="nil"/>
              <w:left w:val="single" w:sz="4" w:space="0" w:color="auto"/>
              <w:bottom w:val="single" w:sz="4" w:space="0" w:color="auto"/>
              <w:right w:val="single" w:sz="4" w:space="0" w:color="auto"/>
            </w:tcBorders>
            <w:shd w:val="clear" w:color="auto" w:fill="auto"/>
            <w:noWrap/>
            <w:vAlign w:val="bottom"/>
            <w:hideMark/>
          </w:tcPr>
          <w:p w:rsidR="00F05E04" w:rsidRPr="00591D60" w:rsidRDefault="00F05E04" w:rsidP="00F046F5">
            <w:pPr>
              <w:rPr>
                <w:rFonts w:ascii="Times New Roman" w:hAnsi="Times New Roman"/>
                <w:sz w:val="24"/>
                <w:szCs w:val="24"/>
                <w:lang w:eastAsia="ru-RU"/>
              </w:rPr>
            </w:pPr>
            <w:r w:rsidRPr="00591D60">
              <w:rPr>
                <w:rFonts w:ascii="Times New Roman" w:hAnsi="Times New Roman"/>
                <w:sz w:val="24"/>
                <w:szCs w:val="24"/>
                <w:lang w:eastAsia="ru-RU"/>
              </w:rPr>
              <w:t>"Мотель"</w:t>
            </w:r>
          </w:p>
          <w:p w:rsidR="00F05E04" w:rsidRPr="00591D60" w:rsidRDefault="00F05E04" w:rsidP="00F046F5">
            <w:pPr>
              <w:rPr>
                <w:rFonts w:ascii="Times New Roman" w:hAnsi="Times New Roman"/>
                <w:sz w:val="24"/>
                <w:szCs w:val="24"/>
                <w:lang w:eastAsia="ru-RU"/>
              </w:rPr>
            </w:pPr>
            <w:r w:rsidRPr="00591D60">
              <w:rPr>
                <w:rFonts w:ascii="Times New Roman" w:hAnsi="Times New Roman"/>
                <w:sz w:val="24"/>
                <w:szCs w:val="24"/>
                <w:lang w:eastAsia="ru-RU"/>
              </w:rPr>
              <w:t xml:space="preserve"> </w:t>
            </w:r>
          </w:p>
          <w:p w:rsidR="00F05E04" w:rsidRPr="00591D60" w:rsidRDefault="00F05E04" w:rsidP="00F046F5">
            <w:pPr>
              <w:rPr>
                <w:rFonts w:ascii="Times New Roman" w:hAnsi="Times New Roman"/>
                <w:sz w:val="24"/>
                <w:szCs w:val="24"/>
                <w:lang w:eastAsia="ru-RU"/>
              </w:rPr>
            </w:pPr>
          </w:p>
        </w:tc>
        <w:tc>
          <w:tcPr>
            <w:tcW w:w="362"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41,5</w:t>
            </w:r>
          </w:p>
        </w:tc>
        <w:tc>
          <w:tcPr>
            <w:tcW w:w="507"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33,73</w:t>
            </w:r>
          </w:p>
        </w:tc>
        <w:tc>
          <w:tcPr>
            <w:tcW w:w="45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0,5</w:t>
            </w:r>
          </w:p>
        </w:tc>
        <w:tc>
          <w:tcPr>
            <w:tcW w:w="381" w:type="pct"/>
            <w:tcBorders>
              <w:top w:val="nil"/>
              <w:left w:val="nil"/>
              <w:bottom w:val="single" w:sz="4" w:space="0" w:color="auto"/>
              <w:right w:val="single" w:sz="4" w:space="0" w:color="auto"/>
            </w:tcBorders>
            <w:shd w:val="clear" w:color="auto" w:fill="auto"/>
            <w:noWrap/>
            <w:vAlign w:val="center"/>
            <w:hideMark/>
          </w:tcPr>
          <w:p w:rsidR="00F05E04" w:rsidRPr="00591D60" w:rsidRDefault="00F05E04" w:rsidP="00F046F5">
            <w:pPr>
              <w:jc w:val="center"/>
              <w:rPr>
                <w:rFonts w:ascii="Times New Roman" w:hAnsi="Times New Roman"/>
                <w:sz w:val="24"/>
                <w:szCs w:val="24"/>
                <w:lang w:eastAsia="ru-RU"/>
              </w:rPr>
            </w:pPr>
          </w:p>
          <w:p w:rsidR="00F05E04" w:rsidRPr="00591D60" w:rsidRDefault="00F05E04" w:rsidP="00F046F5">
            <w:pPr>
              <w:jc w:val="center"/>
              <w:rPr>
                <w:rFonts w:ascii="Times New Roman" w:hAnsi="Times New Roman"/>
                <w:sz w:val="24"/>
                <w:szCs w:val="24"/>
                <w:lang w:val="en-US" w:eastAsia="ru-RU"/>
              </w:rPr>
            </w:pPr>
          </w:p>
          <w:p w:rsidR="00F05E04" w:rsidRPr="00591D60" w:rsidRDefault="00F05E04" w:rsidP="00F046F5">
            <w:pPr>
              <w:jc w:val="center"/>
              <w:rPr>
                <w:rFonts w:ascii="Times New Roman" w:hAnsi="Times New Roman"/>
                <w:sz w:val="24"/>
                <w:szCs w:val="24"/>
                <w:lang w:val="en-US" w:eastAsia="ru-RU"/>
              </w:rPr>
            </w:pPr>
          </w:p>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41,5</w:t>
            </w:r>
          </w:p>
        </w:tc>
        <w:tc>
          <w:tcPr>
            <w:tcW w:w="44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34,925</w:t>
            </w:r>
          </w:p>
        </w:tc>
        <w:tc>
          <w:tcPr>
            <w:tcW w:w="469" w:type="pct"/>
            <w:tcBorders>
              <w:top w:val="nil"/>
              <w:left w:val="nil"/>
              <w:bottom w:val="single" w:sz="4" w:space="0" w:color="auto"/>
              <w:right w:val="single" w:sz="4" w:space="0" w:color="auto"/>
            </w:tcBorders>
            <w:shd w:val="clear" w:color="auto" w:fill="auto"/>
            <w:noWrap/>
            <w:vAlign w:val="bottom"/>
            <w:hideMark/>
          </w:tcPr>
          <w:p w:rsidR="00F05E04" w:rsidRPr="00591D60" w:rsidRDefault="00F05E04" w:rsidP="00F046F5">
            <w:pPr>
              <w:jc w:val="center"/>
              <w:rPr>
                <w:rFonts w:ascii="Times New Roman" w:hAnsi="Times New Roman"/>
                <w:sz w:val="24"/>
                <w:szCs w:val="24"/>
                <w:lang w:eastAsia="ru-RU"/>
              </w:rPr>
            </w:pPr>
            <w:r w:rsidRPr="00591D60">
              <w:rPr>
                <w:rFonts w:ascii="Times New Roman" w:hAnsi="Times New Roman"/>
                <w:sz w:val="24"/>
                <w:szCs w:val="24"/>
                <w:lang w:eastAsia="ru-RU"/>
              </w:rPr>
              <w:t>2,075</w:t>
            </w:r>
          </w:p>
        </w:tc>
      </w:tr>
    </w:tbl>
    <w:p w:rsidR="00F2261E" w:rsidRDefault="00F2261E" w:rsidP="00012B53">
      <w:pPr>
        <w:jc w:val="both"/>
        <w:rPr>
          <w:rFonts w:ascii="Times New Roman" w:hAnsi="Times New Roman"/>
          <w:sz w:val="24"/>
          <w:szCs w:val="24"/>
        </w:rPr>
      </w:pPr>
    </w:p>
    <w:p w:rsidR="00E82866" w:rsidRPr="008A2DD0" w:rsidRDefault="00E82866" w:rsidP="00012B53">
      <w:pPr>
        <w:jc w:val="both"/>
        <w:rPr>
          <w:rFonts w:ascii="Times New Roman" w:hAnsi="Times New Roman"/>
          <w:sz w:val="28"/>
          <w:szCs w:val="28"/>
        </w:rPr>
      </w:pPr>
      <w:r w:rsidRPr="008A2DD0">
        <w:rPr>
          <w:rFonts w:ascii="Times New Roman" w:hAnsi="Times New Roman"/>
          <w:sz w:val="28"/>
          <w:szCs w:val="28"/>
        </w:rPr>
        <w:t>По всем остальным котельным прироста тепловой нагрузки в зоне их действия не предполагается.</w:t>
      </w:r>
    </w:p>
    <w:p w:rsidR="006F266D" w:rsidRDefault="006F266D" w:rsidP="00012B53">
      <w:pPr>
        <w:jc w:val="both"/>
        <w:rPr>
          <w:rFonts w:ascii="Times New Roman" w:hAnsi="Times New Roman"/>
          <w:b/>
          <w:bCs/>
          <w:sz w:val="24"/>
          <w:szCs w:val="24"/>
        </w:rPr>
      </w:pPr>
    </w:p>
    <w:p w:rsidR="00E91571" w:rsidRPr="00012B53" w:rsidRDefault="00E91571" w:rsidP="00012B53">
      <w:pPr>
        <w:jc w:val="both"/>
        <w:rPr>
          <w:rFonts w:ascii="Times New Roman" w:hAnsi="Times New Roman"/>
          <w:sz w:val="24"/>
          <w:szCs w:val="24"/>
        </w:rPr>
        <w:sectPr w:rsidR="00E91571" w:rsidRPr="00012B53" w:rsidSect="00D457A9">
          <w:pgSz w:w="11906" w:h="16838" w:code="9"/>
          <w:pgMar w:top="567" w:right="454" w:bottom="567" w:left="1701" w:header="709" w:footer="709" w:gutter="0"/>
          <w:cols w:space="708"/>
          <w:docGrid w:linePitch="360"/>
        </w:sectPr>
      </w:pPr>
    </w:p>
    <w:p w:rsidR="00E91571" w:rsidRPr="00154DEE" w:rsidRDefault="00E91571" w:rsidP="008771EC">
      <w:pPr>
        <w:jc w:val="center"/>
        <w:rPr>
          <w:rFonts w:ascii="Times New Roman" w:hAnsi="Times New Roman"/>
          <w:sz w:val="24"/>
          <w:szCs w:val="24"/>
        </w:rPr>
      </w:pPr>
      <w:r w:rsidRPr="00154DEE">
        <w:rPr>
          <w:rFonts w:ascii="Times New Roman" w:hAnsi="Times New Roman"/>
          <w:bCs/>
          <w:sz w:val="28"/>
          <w:szCs w:val="28"/>
        </w:rPr>
        <w:lastRenderedPageBreak/>
        <w:t>Раздел 3 Перспективные балансы теплоносителя</w:t>
      </w:r>
    </w:p>
    <w:p w:rsidR="00E91571" w:rsidRPr="00154DEE" w:rsidRDefault="00E91571" w:rsidP="004A2FAA">
      <w:pPr>
        <w:autoSpaceDE w:val="0"/>
        <w:autoSpaceDN w:val="0"/>
        <w:adjustRightInd w:val="0"/>
        <w:spacing w:after="0" w:line="240" w:lineRule="auto"/>
        <w:ind w:firstLine="708"/>
        <w:jc w:val="both"/>
        <w:rPr>
          <w:rFonts w:ascii="Times New Roman" w:hAnsi="Times New Roman"/>
          <w:sz w:val="28"/>
          <w:szCs w:val="28"/>
        </w:rPr>
      </w:pPr>
      <w:r w:rsidRPr="00154DEE">
        <w:rPr>
          <w:rFonts w:ascii="Times New Roman" w:hAnsi="Times New Roman"/>
          <w:sz w:val="28"/>
          <w:szCs w:val="28"/>
        </w:rPr>
        <w:t xml:space="preserve">В городе </w:t>
      </w:r>
      <w:r w:rsidR="005D6D94" w:rsidRPr="00154DEE">
        <w:rPr>
          <w:rFonts w:ascii="Times New Roman" w:hAnsi="Times New Roman"/>
          <w:sz w:val="28"/>
          <w:szCs w:val="28"/>
        </w:rPr>
        <w:t xml:space="preserve">Пятигорске в основном </w:t>
      </w:r>
      <w:r w:rsidRPr="00154DEE">
        <w:rPr>
          <w:rFonts w:ascii="Times New Roman" w:hAnsi="Times New Roman"/>
          <w:sz w:val="28"/>
          <w:szCs w:val="28"/>
        </w:rPr>
        <w:t xml:space="preserve">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ее </w:t>
      </w:r>
      <w:proofErr w:type="spellStart"/>
      <w:r w:rsidRPr="00154DEE">
        <w:rPr>
          <w:rFonts w:ascii="Times New Roman" w:hAnsi="Times New Roman"/>
          <w:sz w:val="28"/>
          <w:szCs w:val="28"/>
        </w:rPr>
        <w:t>санкционированногоотбора</w:t>
      </w:r>
      <w:proofErr w:type="spellEnd"/>
      <w:r w:rsidRPr="00154DEE">
        <w:rPr>
          <w:rFonts w:ascii="Times New Roman" w:hAnsi="Times New Roman"/>
          <w:sz w:val="28"/>
          <w:szCs w:val="28"/>
        </w:rPr>
        <w:t xml:space="preserve"> из тепловой сети. В системе теплоснабжения возможна утечка </w:t>
      </w:r>
      <w:proofErr w:type="spellStart"/>
      <w:r w:rsidRPr="00154DEE">
        <w:rPr>
          <w:rFonts w:ascii="Times New Roman" w:hAnsi="Times New Roman"/>
          <w:sz w:val="28"/>
          <w:szCs w:val="28"/>
        </w:rPr>
        <w:t>сетевойводы</w:t>
      </w:r>
      <w:proofErr w:type="spellEnd"/>
      <w:r w:rsidRPr="00154DEE">
        <w:rPr>
          <w:rFonts w:ascii="Times New Roman" w:hAnsi="Times New Roman"/>
          <w:sz w:val="28"/>
          <w:szCs w:val="28"/>
        </w:rPr>
        <w:t xml:space="preserve"> из тепловых сетей, в системах теплопотребления, через </w:t>
      </w:r>
      <w:proofErr w:type="spellStart"/>
      <w:r w:rsidRPr="00154DEE">
        <w:rPr>
          <w:rFonts w:ascii="Times New Roman" w:hAnsi="Times New Roman"/>
          <w:sz w:val="28"/>
          <w:szCs w:val="28"/>
        </w:rPr>
        <w:t>неплотности</w:t>
      </w:r>
      <w:proofErr w:type="spellEnd"/>
      <w:r w:rsidRPr="00154DEE">
        <w:rPr>
          <w:rFonts w:ascii="Times New Roman" w:hAnsi="Times New Roman"/>
          <w:sz w:val="28"/>
          <w:szCs w:val="28"/>
        </w:rPr>
        <w:t xml:space="preserve"> соединений и уплотнений трубопроводной арматуры, насосов. Потери компенсируются на котельных </w:t>
      </w:r>
      <w:proofErr w:type="spellStart"/>
      <w:r w:rsidRPr="00154DEE">
        <w:rPr>
          <w:rFonts w:ascii="Times New Roman" w:hAnsi="Times New Roman"/>
          <w:sz w:val="28"/>
          <w:szCs w:val="28"/>
        </w:rPr>
        <w:t>подпиточной</w:t>
      </w:r>
      <w:proofErr w:type="spellEnd"/>
      <w:r w:rsidRPr="00154DEE">
        <w:rPr>
          <w:rFonts w:ascii="Times New Roman" w:hAnsi="Times New Roman"/>
          <w:sz w:val="28"/>
          <w:szCs w:val="28"/>
        </w:rPr>
        <w:t xml:space="preserve">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E91571" w:rsidRPr="00154DEE" w:rsidRDefault="00E91571" w:rsidP="005E0522">
      <w:pPr>
        <w:autoSpaceDE w:val="0"/>
        <w:autoSpaceDN w:val="0"/>
        <w:adjustRightInd w:val="0"/>
        <w:spacing w:after="0" w:line="240" w:lineRule="auto"/>
        <w:ind w:firstLine="708"/>
        <w:jc w:val="both"/>
        <w:rPr>
          <w:rFonts w:ascii="Times New Roman" w:hAnsi="Times New Roman"/>
          <w:sz w:val="28"/>
          <w:szCs w:val="28"/>
        </w:rPr>
      </w:pPr>
      <w:r w:rsidRPr="00154DEE">
        <w:rPr>
          <w:rFonts w:ascii="Times New Roman" w:hAnsi="Times New Roman"/>
          <w:sz w:val="28"/>
          <w:szCs w:val="28"/>
        </w:rPr>
        <w:t xml:space="preserve">В соответствии со СНиП 41-02-2003 «Тепловые сети» (п.6.17) </w:t>
      </w:r>
      <w:proofErr w:type="spellStart"/>
      <w:r w:rsidRPr="00154DEE">
        <w:rPr>
          <w:rFonts w:ascii="Times New Roman" w:hAnsi="Times New Roman"/>
          <w:sz w:val="28"/>
          <w:szCs w:val="28"/>
        </w:rPr>
        <w:t>аварийнаяподпитка</w:t>
      </w:r>
      <w:proofErr w:type="spellEnd"/>
      <w:r w:rsidRPr="00154DEE">
        <w:rPr>
          <w:rFonts w:ascii="Times New Roman" w:hAnsi="Times New Roman"/>
          <w:sz w:val="28"/>
          <w:szCs w:val="28"/>
        </w:rPr>
        <w:t xml:space="preserve"> в количестве 2 % от объема воды в тепловых сетях и </w:t>
      </w:r>
      <w:proofErr w:type="spellStart"/>
      <w:r w:rsidRPr="00154DEE">
        <w:rPr>
          <w:rFonts w:ascii="Times New Roman" w:hAnsi="Times New Roman"/>
          <w:sz w:val="28"/>
          <w:szCs w:val="28"/>
        </w:rPr>
        <w:t>присоединенныхк</w:t>
      </w:r>
      <w:proofErr w:type="spellEnd"/>
      <w:r w:rsidRPr="00154DEE">
        <w:rPr>
          <w:rFonts w:ascii="Times New Roman" w:hAnsi="Times New Roman"/>
          <w:sz w:val="28"/>
          <w:szCs w:val="28"/>
        </w:rPr>
        <w:t xml:space="preserve"> ним систем теплопотребления осуществляется химически обработанной</w:t>
      </w:r>
      <w:r w:rsidR="002B3741" w:rsidRPr="00154DEE">
        <w:rPr>
          <w:rFonts w:ascii="Times New Roman" w:hAnsi="Times New Roman"/>
          <w:sz w:val="28"/>
          <w:szCs w:val="28"/>
        </w:rPr>
        <w:t xml:space="preserve"> </w:t>
      </w:r>
      <w:proofErr w:type="spellStart"/>
      <w:r w:rsidR="002B3741" w:rsidRPr="00154DEE">
        <w:rPr>
          <w:rFonts w:ascii="Times New Roman" w:hAnsi="Times New Roman"/>
          <w:sz w:val="28"/>
          <w:szCs w:val="28"/>
        </w:rPr>
        <w:t>водойс</w:t>
      </w:r>
      <w:proofErr w:type="spellEnd"/>
      <w:r w:rsidR="002B3741" w:rsidRPr="00154DEE">
        <w:rPr>
          <w:rFonts w:ascii="Times New Roman" w:hAnsi="Times New Roman"/>
          <w:sz w:val="28"/>
          <w:szCs w:val="28"/>
        </w:rPr>
        <w:t xml:space="preserve"> системами удаления излишнего кислорода с применением деаэраторов и сепараторов воздуха</w:t>
      </w:r>
      <w:r w:rsidRPr="00154DEE">
        <w:rPr>
          <w:rFonts w:ascii="Times New Roman" w:hAnsi="Times New Roman"/>
          <w:sz w:val="28"/>
          <w:szCs w:val="28"/>
        </w:rPr>
        <w:t>.</w:t>
      </w:r>
    </w:p>
    <w:p w:rsidR="00E91571" w:rsidRPr="00154DEE" w:rsidRDefault="00E91571" w:rsidP="005E0522">
      <w:pPr>
        <w:autoSpaceDE w:val="0"/>
        <w:autoSpaceDN w:val="0"/>
        <w:adjustRightInd w:val="0"/>
        <w:spacing w:after="0" w:line="240" w:lineRule="auto"/>
        <w:ind w:firstLine="708"/>
        <w:jc w:val="both"/>
        <w:rPr>
          <w:rFonts w:ascii="Times New Roman" w:hAnsi="Times New Roman"/>
          <w:sz w:val="28"/>
          <w:szCs w:val="28"/>
        </w:rPr>
      </w:pPr>
      <w:r w:rsidRPr="00154DEE">
        <w:rPr>
          <w:rFonts w:ascii="Times New Roman" w:hAnsi="Times New Roman"/>
          <w:sz w:val="28"/>
          <w:szCs w:val="28"/>
        </w:rPr>
        <w:t xml:space="preserve">На основании принятых в Схеме объемов перспективного </w:t>
      </w:r>
      <w:proofErr w:type="spellStart"/>
      <w:r w:rsidRPr="00154DEE">
        <w:rPr>
          <w:rFonts w:ascii="Times New Roman" w:hAnsi="Times New Roman"/>
          <w:sz w:val="28"/>
          <w:szCs w:val="28"/>
        </w:rPr>
        <w:t>потреблениятепловой</w:t>
      </w:r>
      <w:proofErr w:type="spellEnd"/>
      <w:r w:rsidRPr="00154DEE">
        <w:rPr>
          <w:rFonts w:ascii="Times New Roman" w:hAnsi="Times New Roman"/>
          <w:sz w:val="28"/>
          <w:szCs w:val="28"/>
        </w:rPr>
        <w:t xml:space="preserve">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и аварийном режимах, а также требуемая производительность ХВО на котельных.</w:t>
      </w:r>
    </w:p>
    <w:p w:rsidR="00E91571" w:rsidRPr="00154DEE" w:rsidRDefault="00E91571" w:rsidP="005E0522">
      <w:pPr>
        <w:autoSpaceDE w:val="0"/>
        <w:autoSpaceDN w:val="0"/>
        <w:adjustRightInd w:val="0"/>
        <w:spacing w:after="0" w:line="240" w:lineRule="auto"/>
        <w:ind w:firstLine="708"/>
        <w:jc w:val="both"/>
        <w:rPr>
          <w:rFonts w:ascii="Times New Roman" w:hAnsi="Times New Roman"/>
          <w:sz w:val="28"/>
          <w:szCs w:val="28"/>
        </w:rPr>
      </w:pPr>
      <w:r w:rsidRPr="00154DEE">
        <w:rPr>
          <w:rFonts w:ascii="Times New Roman" w:hAnsi="Times New Roman"/>
          <w:sz w:val="28"/>
          <w:szCs w:val="28"/>
        </w:rPr>
        <w:t xml:space="preserve">Перспективные балансы теплоносителя для подпитки тепловой сети </w:t>
      </w:r>
      <w:proofErr w:type="spellStart"/>
      <w:r w:rsidRPr="00154DEE">
        <w:rPr>
          <w:rFonts w:ascii="Times New Roman" w:hAnsi="Times New Roman"/>
          <w:sz w:val="28"/>
          <w:szCs w:val="28"/>
        </w:rPr>
        <w:t>ипроизводительности</w:t>
      </w:r>
      <w:proofErr w:type="spellEnd"/>
      <w:r w:rsidRPr="00154DEE">
        <w:rPr>
          <w:rFonts w:ascii="Times New Roman" w:hAnsi="Times New Roman"/>
          <w:sz w:val="28"/>
          <w:szCs w:val="28"/>
        </w:rPr>
        <w:t xml:space="preserve"> водоподготовительных установок в номинальном и аварийном режимах в сравнении с существующей производительностью </w:t>
      </w:r>
      <w:proofErr w:type="spellStart"/>
      <w:r w:rsidRPr="00154DEE">
        <w:rPr>
          <w:rFonts w:ascii="Times New Roman" w:hAnsi="Times New Roman"/>
          <w:sz w:val="28"/>
          <w:szCs w:val="28"/>
        </w:rPr>
        <w:t>химводоподготовки</w:t>
      </w:r>
      <w:proofErr w:type="spellEnd"/>
      <w:r w:rsidRPr="00154DEE">
        <w:rPr>
          <w:rFonts w:ascii="Times New Roman" w:hAnsi="Times New Roman"/>
          <w:sz w:val="28"/>
          <w:szCs w:val="28"/>
        </w:rPr>
        <w:t xml:space="preserve"> приведены в таблице 3.1.</w:t>
      </w:r>
    </w:p>
    <w:p w:rsidR="00E91571" w:rsidRPr="00012B53" w:rsidRDefault="00E91571" w:rsidP="005E0522">
      <w:pPr>
        <w:autoSpaceDE w:val="0"/>
        <w:autoSpaceDN w:val="0"/>
        <w:adjustRightInd w:val="0"/>
        <w:spacing w:after="0" w:line="240" w:lineRule="auto"/>
        <w:jc w:val="both"/>
        <w:rPr>
          <w:rFonts w:ascii="Times New Roman" w:hAnsi="Times New Roman"/>
          <w:b/>
          <w:bCs/>
          <w:sz w:val="24"/>
          <w:szCs w:val="24"/>
        </w:rPr>
      </w:pPr>
    </w:p>
    <w:p w:rsidR="00B87BB8" w:rsidRPr="00154DEE" w:rsidRDefault="00E91571" w:rsidP="002E487F">
      <w:pPr>
        <w:autoSpaceDE w:val="0"/>
        <w:autoSpaceDN w:val="0"/>
        <w:adjustRightInd w:val="0"/>
        <w:spacing w:after="0" w:line="240" w:lineRule="auto"/>
        <w:jc w:val="both"/>
        <w:rPr>
          <w:rFonts w:ascii="Times New Roman" w:hAnsi="Times New Roman"/>
          <w:bCs/>
          <w:sz w:val="28"/>
          <w:szCs w:val="28"/>
        </w:rPr>
      </w:pPr>
      <w:r w:rsidRPr="00154DEE">
        <w:rPr>
          <w:rFonts w:ascii="Times New Roman" w:hAnsi="Times New Roman"/>
          <w:bCs/>
          <w:sz w:val="28"/>
          <w:szCs w:val="28"/>
        </w:rPr>
        <w:t>Таблица 3.1- Перспективные балансы производительности водоподготовительных установок и теплоносителя для подпитки тепловой сети в номинальном и аварийном режимах</w:t>
      </w:r>
    </w:p>
    <w:tbl>
      <w:tblPr>
        <w:tblpPr w:leftFromText="180" w:rightFromText="180" w:vertAnchor="text" w:tblpX="-176" w:tblpY="1"/>
        <w:tblOverlap w:val="neve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150"/>
        <w:gridCol w:w="1511"/>
        <w:gridCol w:w="1956"/>
        <w:gridCol w:w="2217"/>
        <w:gridCol w:w="1055"/>
      </w:tblGrid>
      <w:tr w:rsidR="008915B2" w:rsidRPr="00154DEE" w:rsidTr="00F046F5">
        <w:tc>
          <w:tcPr>
            <w:tcW w:w="2078" w:type="dxa"/>
            <w:vMerge w:val="restart"/>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Наименование теплоисточника</w:t>
            </w:r>
          </w:p>
        </w:tc>
        <w:tc>
          <w:tcPr>
            <w:tcW w:w="7889" w:type="dxa"/>
            <w:gridSpan w:val="5"/>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Показатели при перспективных тепловых нагрузках</w:t>
            </w:r>
          </w:p>
        </w:tc>
      </w:tr>
      <w:tr w:rsidR="008915B2" w:rsidRPr="00154DEE" w:rsidTr="00F046F5">
        <w:tc>
          <w:tcPr>
            <w:tcW w:w="2078" w:type="dxa"/>
            <w:vMerge/>
            <w:shd w:val="clear" w:color="auto" w:fill="auto"/>
          </w:tcPr>
          <w:p w:rsidR="008915B2" w:rsidRPr="00154DEE" w:rsidRDefault="008915B2" w:rsidP="00F046F5">
            <w:pPr>
              <w:jc w:val="center"/>
              <w:rPr>
                <w:rFonts w:ascii="Times New Roman" w:hAnsi="Times New Roman"/>
                <w:sz w:val="24"/>
                <w:szCs w:val="24"/>
              </w:rPr>
            </w:pP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Расход исходной воды, м3/ч</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 xml:space="preserve">Расход </w:t>
            </w:r>
            <w:proofErr w:type="spellStart"/>
            <w:r w:rsidRPr="00154DEE">
              <w:rPr>
                <w:rFonts w:ascii="Times New Roman" w:hAnsi="Times New Roman"/>
                <w:sz w:val="24"/>
                <w:szCs w:val="24"/>
              </w:rPr>
              <w:t>подпиточной</w:t>
            </w:r>
            <w:proofErr w:type="spellEnd"/>
            <w:r w:rsidRPr="00154DEE">
              <w:rPr>
                <w:rFonts w:ascii="Times New Roman" w:hAnsi="Times New Roman"/>
                <w:sz w:val="24"/>
                <w:szCs w:val="24"/>
              </w:rPr>
              <w:t xml:space="preserve"> воды, м3/ч норматив</w:t>
            </w:r>
          </w:p>
        </w:tc>
        <w:tc>
          <w:tcPr>
            <w:tcW w:w="1956"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Характеристика ВПУ</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Существующая производительность ВПУ, м3/ч</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Резерв (+), дефицит (-)</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Калинина, 33</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0,32</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0,28</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2шт.</w:t>
            </w:r>
          </w:p>
        </w:tc>
        <w:tc>
          <w:tcPr>
            <w:tcW w:w="2217"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 xml:space="preserve">33 </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32,72</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Крайнего, 2</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0,542</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0,4</w:t>
            </w:r>
          </w:p>
        </w:tc>
        <w:tc>
          <w:tcPr>
            <w:tcW w:w="1956" w:type="dxa"/>
            <w:shd w:val="clear" w:color="auto" w:fill="auto"/>
          </w:tcPr>
          <w:p w:rsidR="008915B2" w:rsidRPr="00154DEE" w:rsidRDefault="008915B2" w:rsidP="00F046F5">
            <w:pPr>
              <w:rPr>
                <w:rFonts w:ascii="Times New Roman" w:hAnsi="Times New Roman"/>
                <w:sz w:val="24"/>
                <w:szCs w:val="24"/>
              </w:rPr>
            </w:pPr>
            <w:r w:rsidRPr="00154DEE">
              <w:rPr>
                <w:rFonts w:ascii="Times New Roman" w:hAnsi="Times New Roman"/>
                <w:sz w:val="24"/>
                <w:szCs w:val="24"/>
              </w:rPr>
              <w:t>ф300 – 2шт.</w:t>
            </w:r>
          </w:p>
        </w:tc>
        <w:tc>
          <w:tcPr>
            <w:tcW w:w="2217"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11</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10,6</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lastRenderedPageBreak/>
              <w:t>Дом Советов</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2,64</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2,4</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ф2600 – 2шт.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364</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361,6</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Д/сад №37</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0,27</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0,24</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ф600 – 2шт.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27</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26,76</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Белая Ромашка</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7,6</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6,5</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ф1500 – 3шт.</w:t>
            </w:r>
          </w:p>
          <w:p w:rsidR="008915B2" w:rsidRPr="00154DEE" w:rsidRDefault="008915B2" w:rsidP="00F046F5">
            <w:pPr>
              <w:rPr>
                <w:rFonts w:ascii="Times New Roman" w:hAnsi="Times New Roman"/>
                <w:sz w:val="24"/>
                <w:szCs w:val="24"/>
              </w:rPr>
            </w:pPr>
            <w:r w:rsidRPr="00154DEE">
              <w:rPr>
                <w:rFonts w:ascii="Times New Roman" w:hAnsi="Times New Roman"/>
                <w:sz w:val="24"/>
                <w:szCs w:val="24"/>
              </w:rPr>
              <w:t>ДПУ-7-01</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210</w:t>
            </w:r>
          </w:p>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25</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203,5</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М-н. «Бештау»</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6,55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6,3</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3шт.</w:t>
            </w:r>
          </w:p>
          <w:p w:rsidR="008915B2" w:rsidRPr="00154DEE" w:rsidRDefault="008915B2" w:rsidP="00F046F5">
            <w:pPr>
              <w:rPr>
                <w:rFonts w:ascii="Times New Roman" w:hAnsi="Times New Roman"/>
                <w:sz w:val="24"/>
                <w:szCs w:val="24"/>
              </w:rPr>
            </w:pPr>
          </w:p>
          <w:p w:rsidR="008915B2" w:rsidRPr="00154DEE" w:rsidRDefault="008915B2" w:rsidP="00F046F5">
            <w:pPr>
              <w:rPr>
                <w:rFonts w:ascii="Times New Roman" w:hAnsi="Times New Roman"/>
                <w:sz w:val="24"/>
                <w:szCs w:val="24"/>
              </w:rPr>
            </w:pPr>
            <w:r w:rsidRPr="00154DEE">
              <w:rPr>
                <w:rFonts w:ascii="Times New Roman" w:hAnsi="Times New Roman"/>
                <w:sz w:val="24"/>
                <w:szCs w:val="24"/>
              </w:rPr>
              <w:t>АКУ-7-01</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p w:rsidR="008915B2" w:rsidRPr="00154DEE" w:rsidRDefault="008915B2" w:rsidP="00F046F5">
            <w:pPr>
              <w:jc w:val="center"/>
              <w:rPr>
                <w:rFonts w:ascii="Times New Roman" w:hAnsi="Times New Roman"/>
                <w:sz w:val="24"/>
                <w:szCs w:val="24"/>
              </w:rPr>
            </w:pPr>
          </w:p>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35</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46,7</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фирма «Кавказ»</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0,74</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0,6</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3шт.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52,4</w:t>
            </w:r>
          </w:p>
        </w:tc>
      </w:tr>
      <w:tr w:rsidR="008915B2" w:rsidRPr="00154DEE" w:rsidTr="00F046F5">
        <w:trPr>
          <w:trHeight w:val="446"/>
        </w:trPr>
        <w:tc>
          <w:tcPr>
            <w:tcW w:w="2078" w:type="dxa"/>
            <w:shd w:val="clear" w:color="auto" w:fill="auto"/>
            <w:vAlign w:val="center"/>
          </w:tcPr>
          <w:p w:rsidR="008915B2" w:rsidRPr="00154DEE" w:rsidRDefault="008915B2" w:rsidP="00F046F5">
            <w:pPr>
              <w:jc w:val="center"/>
              <w:rPr>
                <w:rFonts w:ascii="Times New Roman" w:hAnsi="Times New Roman"/>
                <w:sz w:val="24"/>
                <w:szCs w:val="24"/>
              </w:rPr>
            </w:pPr>
            <w:proofErr w:type="spellStart"/>
            <w:r w:rsidRPr="00154DEE">
              <w:rPr>
                <w:rFonts w:ascii="Times New Roman" w:hAnsi="Times New Roman"/>
                <w:sz w:val="24"/>
                <w:szCs w:val="24"/>
              </w:rPr>
              <w:t>Трампарк</w:t>
            </w:r>
            <w:proofErr w:type="spellEnd"/>
            <w:r w:rsidRPr="00154DEE">
              <w:rPr>
                <w:rFonts w:ascii="Times New Roman" w:hAnsi="Times New Roman"/>
                <w:sz w:val="24"/>
                <w:szCs w:val="24"/>
              </w:rPr>
              <w:t xml:space="preserve"> «Скачки»</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0,84</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0,62</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2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52,38</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proofErr w:type="spellStart"/>
            <w:r w:rsidRPr="00154DEE">
              <w:rPr>
                <w:rFonts w:ascii="Times New Roman" w:hAnsi="Times New Roman"/>
                <w:sz w:val="24"/>
                <w:szCs w:val="24"/>
              </w:rPr>
              <w:t>Туркомплекс</w:t>
            </w:r>
            <w:proofErr w:type="spellEnd"/>
            <w:r w:rsidRPr="00154DEE">
              <w:rPr>
                <w:rFonts w:ascii="Times New Roman" w:hAnsi="Times New Roman"/>
                <w:sz w:val="24"/>
                <w:szCs w:val="24"/>
              </w:rPr>
              <w:t xml:space="preserve"> «Озерный»</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0,44</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0,33</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2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52,67</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к-р «Бештау»</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0,33</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0,25</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ф700 – 2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27</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26,75</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ВАО «Интурист»</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0,16</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0,11</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ф1500 – 2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210</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209,89</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БАМ</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0,21</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0,15</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2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52,85</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proofErr w:type="spellStart"/>
            <w:r w:rsidRPr="00154DEE">
              <w:rPr>
                <w:rFonts w:ascii="Times New Roman" w:hAnsi="Times New Roman"/>
                <w:sz w:val="24"/>
                <w:szCs w:val="24"/>
              </w:rPr>
              <w:lastRenderedPageBreak/>
              <w:t>Станкоремзавод</w:t>
            </w:r>
            <w:proofErr w:type="spellEnd"/>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1,596</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1,3</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4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51,7</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ПЦВС</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0,637</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0,54</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ф700 – 3 шт.</w:t>
            </w:r>
          </w:p>
          <w:p w:rsidR="008915B2" w:rsidRPr="00154DEE" w:rsidRDefault="008915B2" w:rsidP="00F046F5">
            <w:pPr>
              <w:rPr>
                <w:rFonts w:ascii="Times New Roman" w:hAnsi="Times New Roman"/>
                <w:sz w:val="24"/>
                <w:szCs w:val="24"/>
              </w:rPr>
            </w:pPr>
            <w:r w:rsidRPr="00154DEE">
              <w:rPr>
                <w:rFonts w:ascii="Times New Roman" w:hAnsi="Times New Roman"/>
                <w:sz w:val="24"/>
                <w:szCs w:val="24"/>
              </w:rPr>
              <w:t>фильтр ф350 – 1шт.</w:t>
            </w:r>
          </w:p>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Магн</w:t>
            </w:r>
            <w:proofErr w:type="spellEnd"/>
            <w:r w:rsidRPr="00154DEE">
              <w:rPr>
                <w:rFonts w:ascii="Times New Roman" w:hAnsi="Times New Roman"/>
                <w:sz w:val="24"/>
                <w:szCs w:val="24"/>
              </w:rPr>
              <w:t xml:space="preserve"> УПОВС-30</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27</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26,46</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Чапаева 36</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0,21</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0,16</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ф500 – 2 шт. солерастворитель</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20</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19,84</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Привольное</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0,09125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0,0875</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2шт.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52,91</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Козлова 36</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0,0083</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0,0083</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Умягчитель</w:t>
            </w:r>
            <w:proofErr w:type="spellEnd"/>
            <w:r w:rsidRPr="00154DEE">
              <w:rPr>
                <w:rFonts w:ascii="Times New Roman" w:hAnsi="Times New Roman"/>
                <w:sz w:val="24"/>
                <w:szCs w:val="24"/>
              </w:rPr>
              <w:t xml:space="preserve"> воды SWP FS-70</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3,5</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3,4917</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Мотель</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6,56</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5,6</w:t>
            </w:r>
          </w:p>
        </w:tc>
        <w:tc>
          <w:tcPr>
            <w:tcW w:w="1956" w:type="dxa"/>
            <w:shd w:val="clear" w:color="auto" w:fill="auto"/>
          </w:tcPr>
          <w:p w:rsidR="008915B2" w:rsidRPr="00154DEE" w:rsidRDefault="008915B2" w:rsidP="00F046F5">
            <w:pPr>
              <w:rPr>
                <w:rFonts w:ascii="Times New Roman" w:hAnsi="Times New Roman"/>
                <w:sz w:val="24"/>
                <w:szCs w:val="24"/>
              </w:rPr>
            </w:pPr>
            <w:r w:rsidRPr="00154DEE">
              <w:rPr>
                <w:rFonts w:ascii="Times New Roman" w:hAnsi="Times New Roman"/>
                <w:sz w:val="24"/>
                <w:szCs w:val="24"/>
              </w:rPr>
              <w:t xml:space="preserve">УДК </w:t>
            </w:r>
            <w:proofErr w:type="spellStart"/>
            <w:r w:rsidRPr="00154DEE">
              <w:rPr>
                <w:rFonts w:ascii="Times New Roman" w:hAnsi="Times New Roman"/>
                <w:sz w:val="24"/>
                <w:szCs w:val="24"/>
              </w:rPr>
              <w:t>компл</w:t>
            </w:r>
            <w:proofErr w:type="spellEnd"/>
            <w:r w:rsidRPr="00154DEE">
              <w:rPr>
                <w:rFonts w:ascii="Times New Roman" w:hAnsi="Times New Roman"/>
                <w:sz w:val="24"/>
                <w:szCs w:val="24"/>
              </w:rPr>
              <w:t>.</w:t>
            </w:r>
          </w:p>
          <w:p w:rsidR="008915B2" w:rsidRPr="00154DEE" w:rsidRDefault="008915B2" w:rsidP="00F046F5">
            <w:pPr>
              <w:rPr>
                <w:rFonts w:ascii="Times New Roman" w:hAnsi="Times New Roman"/>
                <w:sz w:val="24"/>
                <w:szCs w:val="24"/>
              </w:rPr>
            </w:pPr>
            <w:r w:rsidRPr="00154DEE">
              <w:rPr>
                <w:rFonts w:ascii="Times New Roman" w:hAnsi="Times New Roman"/>
                <w:sz w:val="24"/>
                <w:szCs w:val="24"/>
              </w:rPr>
              <w:t>Деаэратор ДКЦ7-01</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5,6</w:t>
            </w:r>
          </w:p>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25</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19,4</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Новая Оранжерея</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5,75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5,7</w:t>
            </w:r>
          </w:p>
        </w:tc>
        <w:tc>
          <w:tcPr>
            <w:tcW w:w="1956" w:type="dxa"/>
            <w:shd w:val="clear" w:color="auto" w:fill="auto"/>
          </w:tcPr>
          <w:p w:rsidR="008915B2" w:rsidRPr="00154DEE" w:rsidRDefault="008915B2" w:rsidP="00F046F5">
            <w:pPr>
              <w:rPr>
                <w:rFonts w:ascii="Times New Roman" w:hAnsi="Times New Roman"/>
                <w:sz w:val="24"/>
                <w:szCs w:val="24"/>
              </w:rPr>
            </w:pPr>
            <w:r w:rsidRPr="00154DEE">
              <w:rPr>
                <w:rFonts w:ascii="Times New Roman" w:hAnsi="Times New Roman"/>
                <w:sz w:val="24"/>
                <w:szCs w:val="24"/>
              </w:rPr>
              <w:t>УДК ЭКО-1-16.1.50.100.16</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16</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10,3</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Константиновская</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0,23</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0,2</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ф700 – 1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8</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7,8</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proofErr w:type="spellStart"/>
            <w:r w:rsidRPr="00154DEE">
              <w:rPr>
                <w:rFonts w:ascii="Times New Roman" w:hAnsi="Times New Roman"/>
                <w:sz w:val="24"/>
                <w:szCs w:val="24"/>
              </w:rPr>
              <w:t>Машукская</w:t>
            </w:r>
            <w:proofErr w:type="spellEnd"/>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0,1019</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w:t>
            </w:r>
          </w:p>
        </w:tc>
        <w:tc>
          <w:tcPr>
            <w:tcW w:w="1956"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УДК</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6</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5,9</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Детская больница</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0,01125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0,01</w:t>
            </w:r>
          </w:p>
        </w:tc>
        <w:tc>
          <w:tcPr>
            <w:tcW w:w="1956"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УДК</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16</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15,99</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Баня №5</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0,01125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0,01</w:t>
            </w:r>
          </w:p>
        </w:tc>
        <w:tc>
          <w:tcPr>
            <w:tcW w:w="1956"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УДК</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16</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15,99</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Грязелечебница</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0,82</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0,40925</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2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24</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23,59</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proofErr w:type="spellStart"/>
            <w:r w:rsidRPr="00154DEE">
              <w:rPr>
                <w:rFonts w:ascii="Times New Roman" w:hAnsi="Times New Roman"/>
                <w:sz w:val="24"/>
                <w:szCs w:val="24"/>
              </w:rPr>
              <w:lastRenderedPageBreak/>
              <w:t>Нижнеподкумский</w:t>
            </w:r>
            <w:proofErr w:type="spellEnd"/>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0,13938</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0,1375</w:t>
            </w:r>
          </w:p>
        </w:tc>
        <w:tc>
          <w:tcPr>
            <w:tcW w:w="1956"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УДК</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16</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15,86</w:t>
            </w:r>
          </w:p>
        </w:tc>
      </w:tr>
      <w:tr w:rsidR="008915B2" w:rsidRPr="00154DEE" w:rsidTr="00F046F5">
        <w:tc>
          <w:tcPr>
            <w:tcW w:w="2078"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Матвеева</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0,3</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0,052</w:t>
            </w:r>
          </w:p>
        </w:tc>
        <w:tc>
          <w:tcPr>
            <w:tcW w:w="1956" w:type="dxa"/>
            <w:shd w:val="clear" w:color="auto" w:fill="auto"/>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УДК</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6</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5,948</w:t>
            </w:r>
          </w:p>
        </w:tc>
      </w:tr>
      <w:tr w:rsidR="008915B2" w:rsidRPr="00154DEE" w:rsidTr="00F046F5">
        <w:tc>
          <w:tcPr>
            <w:tcW w:w="9967" w:type="dxa"/>
            <w:gridSpan w:val="6"/>
            <w:shd w:val="clear" w:color="auto" w:fill="auto"/>
          </w:tcPr>
          <w:p w:rsidR="008915B2" w:rsidRPr="00154DEE" w:rsidRDefault="008915B2" w:rsidP="00F046F5">
            <w:pPr>
              <w:jc w:val="center"/>
              <w:rPr>
                <w:rFonts w:ascii="Times New Roman" w:hAnsi="Times New Roman"/>
                <w:sz w:val="24"/>
                <w:szCs w:val="24"/>
              </w:rPr>
            </w:pP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Береговая</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3,7</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w:t>
            </w:r>
            <w:r>
              <w:rPr>
                <w:rFonts w:ascii="Times New Roman" w:hAnsi="Times New Roman"/>
                <w:sz w:val="24"/>
                <w:szCs w:val="24"/>
              </w:rPr>
              <w:t>6</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 xml:space="preserve">-катион. фильтр ф2600 – </w:t>
            </w:r>
            <w:r>
              <w:rPr>
                <w:rFonts w:ascii="Times New Roman" w:hAnsi="Times New Roman"/>
                <w:sz w:val="24"/>
                <w:szCs w:val="24"/>
              </w:rPr>
              <w:t>3</w:t>
            </w:r>
            <w:r w:rsidRPr="00154DEE">
              <w:rPr>
                <w:rFonts w:ascii="Times New Roman" w:hAnsi="Times New Roman"/>
                <w:sz w:val="24"/>
                <w:szCs w:val="24"/>
              </w:rPr>
              <w:t xml:space="preserve">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10,25</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9,65</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Казачка</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0,52</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w:t>
            </w:r>
            <w:r>
              <w:rPr>
                <w:rFonts w:ascii="Times New Roman" w:hAnsi="Times New Roman"/>
                <w:sz w:val="24"/>
                <w:szCs w:val="24"/>
              </w:rPr>
              <w:t>7</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 ф1000 – 3 шт.</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10</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99,</w:t>
            </w:r>
            <w:r>
              <w:rPr>
                <w:rFonts w:ascii="Times New Roman" w:hAnsi="Times New Roman"/>
                <w:sz w:val="24"/>
                <w:szCs w:val="24"/>
              </w:rPr>
              <w:t>3</w:t>
            </w:r>
            <w:r w:rsidRPr="00154DEE">
              <w:rPr>
                <w:rFonts w:ascii="Times New Roman" w:hAnsi="Times New Roman"/>
                <w:sz w:val="24"/>
                <w:szCs w:val="24"/>
              </w:rPr>
              <w:t>0</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«Машук» ООО «Энергетик»</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w:t>
            </w:r>
            <w:r>
              <w:rPr>
                <w:rFonts w:ascii="Times New Roman" w:hAnsi="Times New Roman"/>
                <w:sz w:val="24"/>
                <w:szCs w:val="24"/>
              </w:rPr>
              <w:t>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0,</w:t>
            </w:r>
            <w:r>
              <w:rPr>
                <w:rFonts w:ascii="Times New Roman" w:hAnsi="Times New Roman"/>
                <w:sz w:val="24"/>
                <w:szCs w:val="24"/>
              </w:rPr>
              <w:t>3</w:t>
            </w:r>
          </w:p>
        </w:tc>
        <w:tc>
          <w:tcPr>
            <w:tcW w:w="1956" w:type="dxa"/>
            <w:shd w:val="clear" w:color="auto" w:fill="auto"/>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Гейзер</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6,2</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5,9</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ООО госпиталь ветеранов войн</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0,05</w:t>
            </w:r>
          </w:p>
        </w:tc>
        <w:tc>
          <w:tcPr>
            <w:tcW w:w="1511" w:type="dxa"/>
            <w:shd w:val="clear" w:color="auto" w:fill="auto"/>
            <w:vAlign w:val="center"/>
          </w:tcPr>
          <w:p w:rsidR="008915B2" w:rsidRPr="00154DEE" w:rsidRDefault="008915B2" w:rsidP="00F046F5">
            <w:pPr>
              <w:jc w:val="center"/>
              <w:rPr>
                <w:rFonts w:ascii="Times New Roman" w:hAnsi="Times New Roman"/>
                <w:sz w:val="24"/>
                <w:szCs w:val="24"/>
                <w:highlight w:val="yellow"/>
              </w:rPr>
            </w:pPr>
            <w:r w:rsidRPr="00A00B13">
              <w:rPr>
                <w:rFonts w:ascii="Times New Roman" w:hAnsi="Times New Roman"/>
                <w:sz w:val="24"/>
                <w:szCs w:val="24"/>
              </w:rPr>
              <w:t>0,03</w:t>
            </w:r>
          </w:p>
        </w:tc>
        <w:tc>
          <w:tcPr>
            <w:tcW w:w="1956" w:type="dxa"/>
            <w:shd w:val="clear" w:color="auto" w:fill="auto"/>
          </w:tcPr>
          <w:p w:rsidR="008915B2" w:rsidRDefault="008915B2" w:rsidP="00F046F5">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Аквариус</w:t>
            </w:r>
            <w:proofErr w:type="spellEnd"/>
            <w:r>
              <w:rPr>
                <w:rFonts w:ascii="Times New Roman" w:hAnsi="Times New Roman"/>
                <w:sz w:val="24"/>
                <w:szCs w:val="24"/>
              </w:rPr>
              <w:t>»</w:t>
            </w:r>
            <w:r w:rsidR="00F97A24">
              <w:rPr>
                <w:rFonts w:ascii="Times New Roman" w:hAnsi="Times New Roman"/>
                <w:sz w:val="24"/>
                <w:szCs w:val="24"/>
              </w:rPr>
              <w:t xml:space="preserve"> и</w:t>
            </w:r>
          </w:p>
          <w:p w:rsidR="00F97A24" w:rsidRPr="00F97A24" w:rsidRDefault="00F97A24" w:rsidP="00F046F5">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Энергокомплект</w:t>
            </w:r>
            <w:proofErr w:type="spellEnd"/>
            <w:r>
              <w:rPr>
                <w:rFonts w:ascii="Times New Roman" w:hAnsi="Times New Roman"/>
                <w:sz w:val="24"/>
                <w:szCs w:val="24"/>
              </w:rPr>
              <w:t>»</w:t>
            </w:r>
          </w:p>
        </w:tc>
        <w:tc>
          <w:tcPr>
            <w:tcW w:w="2217" w:type="dxa"/>
            <w:shd w:val="clear" w:color="auto" w:fill="auto"/>
            <w:vAlign w:val="center"/>
          </w:tcPr>
          <w:p w:rsidR="008915B2" w:rsidRPr="00154DEE" w:rsidRDefault="008915B2" w:rsidP="00F046F5">
            <w:pPr>
              <w:jc w:val="center"/>
              <w:rPr>
                <w:rFonts w:ascii="Times New Roman" w:hAnsi="Times New Roman"/>
                <w:sz w:val="24"/>
                <w:szCs w:val="24"/>
                <w:highlight w:val="yellow"/>
              </w:rPr>
            </w:pPr>
            <w:r w:rsidRPr="00A00B13">
              <w:rPr>
                <w:rFonts w:ascii="Times New Roman" w:hAnsi="Times New Roman"/>
                <w:sz w:val="24"/>
                <w:szCs w:val="24"/>
              </w:rPr>
              <w:t>0,8</w:t>
            </w:r>
          </w:p>
        </w:tc>
        <w:tc>
          <w:tcPr>
            <w:tcW w:w="1055" w:type="dxa"/>
            <w:shd w:val="clear" w:color="auto" w:fill="auto"/>
            <w:vAlign w:val="center"/>
          </w:tcPr>
          <w:p w:rsidR="008915B2" w:rsidRPr="00154DEE" w:rsidRDefault="008915B2" w:rsidP="00F046F5">
            <w:pPr>
              <w:jc w:val="center"/>
              <w:rPr>
                <w:rFonts w:ascii="Times New Roman" w:hAnsi="Times New Roman"/>
                <w:sz w:val="24"/>
                <w:szCs w:val="24"/>
                <w:highlight w:val="yellow"/>
              </w:rPr>
            </w:pPr>
            <w:r w:rsidRPr="00A00B13">
              <w:rPr>
                <w:rFonts w:ascii="Times New Roman" w:hAnsi="Times New Roman"/>
                <w:sz w:val="24"/>
                <w:szCs w:val="24"/>
              </w:rPr>
              <w:t>0,77</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ООО «ПТЭК»</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7</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2,5</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25</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22,5</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санаторий «Родник»</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25,4</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0,66</w:t>
            </w:r>
          </w:p>
        </w:tc>
        <w:tc>
          <w:tcPr>
            <w:tcW w:w="1956" w:type="dxa"/>
            <w:shd w:val="clear" w:color="auto" w:fill="auto"/>
          </w:tcPr>
          <w:p w:rsidR="008915B2" w:rsidRPr="00154DEE" w:rsidRDefault="008915B2" w:rsidP="00F046F5">
            <w:pPr>
              <w:rPr>
                <w:rFonts w:ascii="Times New Roman" w:hAnsi="Times New Roman"/>
                <w:sz w:val="24"/>
                <w:szCs w:val="24"/>
              </w:rPr>
            </w:pPr>
            <w:proofErr w:type="spellStart"/>
            <w:r w:rsidRPr="00154DEE">
              <w:rPr>
                <w:rFonts w:ascii="Times New Roman" w:hAnsi="Times New Roman"/>
                <w:sz w:val="24"/>
                <w:szCs w:val="24"/>
              </w:rPr>
              <w:t>Na</w:t>
            </w:r>
            <w:proofErr w:type="spellEnd"/>
            <w:r w:rsidRPr="00154DEE">
              <w:rPr>
                <w:rFonts w:ascii="Times New Roman" w:hAnsi="Times New Roman"/>
                <w:sz w:val="24"/>
                <w:szCs w:val="24"/>
              </w:rPr>
              <w:t>-катион фильтр</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10</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9,34</w:t>
            </w:r>
          </w:p>
        </w:tc>
      </w:tr>
      <w:tr w:rsidR="008915B2" w:rsidRPr="00154DEE" w:rsidTr="00F046F5">
        <w:tc>
          <w:tcPr>
            <w:tcW w:w="2078" w:type="dxa"/>
            <w:shd w:val="clear" w:color="auto" w:fill="auto"/>
            <w:vAlign w:val="center"/>
          </w:tcPr>
          <w:p w:rsidR="008915B2" w:rsidRPr="00154DEE" w:rsidRDefault="008915B2" w:rsidP="00F046F5">
            <w:pPr>
              <w:jc w:val="center"/>
              <w:rPr>
                <w:rFonts w:ascii="Times New Roman" w:hAnsi="Times New Roman"/>
                <w:sz w:val="24"/>
                <w:szCs w:val="24"/>
              </w:rPr>
            </w:pPr>
            <w:r w:rsidRPr="00154DEE">
              <w:rPr>
                <w:rFonts w:ascii="Times New Roman" w:hAnsi="Times New Roman"/>
                <w:sz w:val="24"/>
                <w:szCs w:val="24"/>
              </w:rPr>
              <w:t>санаторий «Тарханы»</w:t>
            </w:r>
          </w:p>
        </w:tc>
        <w:tc>
          <w:tcPr>
            <w:tcW w:w="1150"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0,09</w:t>
            </w:r>
          </w:p>
        </w:tc>
        <w:tc>
          <w:tcPr>
            <w:tcW w:w="1511"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0,06</w:t>
            </w:r>
          </w:p>
        </w:tc>
        <w:tc>
          <w:tcPr>
            <w:tcW w:w="1956" w:type="dxa"/>
            <w:shd w:val="clear" w:color="auto" w:fill="auto"/>
          </w:tcPr>
          <w:p w:rsidR="008915B2" w:rsidRPr="001924DE" w:rsidRDefault="008915B2" w:rsidP="00F046F5">
            <w:pPr>
              <w:jc w:val="center"/>
              <w:rPr>
                <w:rFonts w:ascii="Times New Roman" w:hAnsi="Times New Roman"/>
                <w:sz w:val="24"/>
                <w:szCs w:val="24"/>
              </w:rPr>
            </w:pPr>
            <w:r w:rsidRPr="001924DE">
              <w:rPr>
                <w:rFonts w:ascii="Times New Roman" w:hAnsi="Times New Roman"/>
                <w:sz w:val="24"/>
                <w:szCs w:val="24"/>
              </w:rPr>
              <w:t>НД 1.6</w:t>
            </w:r>
          </w:p>
        </w:tc>
        <w:tc>
          <w:tcPr>
            <w:tcW w:w="2217"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3</w:t>
            </w:r>
          </w:p>
        </w:tc>
        <w:tc>
          <w:tcPr>
            <w:tcW w:w="1055" w:type="dxa"/>
            <w:shd w:val="clear" w:color="auto" w:fill="auto"/>
            <w:vAlign w:val="center"/>
          </w:tcPr>
          <w:p w:rsidR="008915B2" w:rsidRPr="00154DEE" w:rsidRDefault="008915B2" w:rsidP="00F046F5">
            <w:pPr>
              <w:jc w:val="center"/>
              <w:rPr>
                <w:rFonts w:ascii="Times New Roman" w:hAnsi="Times New Roman"/>
                <w:sz w:val="24"/>
                <w:szCs w:val="24"/>
              </w:rPr>
            </w:pPr>
            <w:r>
              <w:rPr>
                <w:rFonts w:ascii="Times New Roman" w:hAnsi="Times New Roman"/>
                <w:sz w:val="24"/>
                <w:szCs w:val="24"/>
              </w:rPr>
              <w:t>2,94</w:t>
            </w:r>
          </w:p>
        </w:tc>
      </w:tr>
    </w:tbl>
    <w:p w:rsidR="00B87BB8" w:rsidRPr="00BE5D0C" w:rsidRDefault="00B87BB8" w:rsidP="002E487F">
      <w:pPr>
        <w:autoSpaceDE w:val="0"/>
        <w:autoSpaceDN w:val="0"/>
        <w:adjustRightInd w:val="0"/>
        <w:spacing w:after="0" w:line="240" w:lineRule="auto"/>
        <w:jc w:val="both"/>
        <w:rPr>
          <w:rFonts w:ascii="Times New Roman" w:hAnsi="Times New Roman"/>
          <w:b/>
          <w:bCs/>
          <w:sz w:val="24"/>
          <w:szCs w:val="24"/>
          <w:lang w:val="en-US"/>
        </w:rPr>
      </w:pPr>
    </w:p>
    <w:p w:rsidR="003F7818" w:rsidRPr="0074251A" w:rsidRDefault="003F7818" w:rsidP="00497804">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xml:space="preserve">Как видно из таблицы 3.1, существующая производительность ВПУ на котельных обеспечивает компенсацию утечек в тепловой сети в текущем состоянии </w:t>
      </w:r>
      <w:r w:rsidR="004A2FAA" w:rsidRPr="0074251A">
        <w:rPr>
          <w:rFonts w:ascii="Times New Roman" w:hAnsi="Times New Roman"/>
          <w:sz w:val="28"/>
          <w:szCs w:val="28"/>
        </w:rPr>
        <w:t xml:space="preserve">и </w:t>
      </w:r>
      <w:r w:rsidRPr="0074251A">
        <w:rPr>
          <w:rFonts w:ascii="Times New Roman" w:hAnsi="Times New Roman"/>
          <w:sz w:val="28"/>
          <w:szCs w:val="28"/>
        </w:rPr>
        <w:t>при перспективных тепловых нагрузках.</w:t>
      </w:r>
    </w:p>
    <w:p w:rsidR="00550049" w:rsidRPr="0074251A" w:rsidRDefault="00153CC6" w:rsidP="00497804">
      <w:pPr>
        <w:autoSpaceDE w:val="0"/>
        <w:autoSpaceDN w:val="0"/>
        <w:adjustRightInd w:val="0"/>
        <w:spacing w:after="0" w:line="240" w:lineRule="auto"/>
        <w:ind w:firstLine="708"/>
        <w:jc w:val="both"/>
        <w:rPr>
          <w:rFonts w:ascii="F4" w:hAnsi="F4" w:cs="F4"/>
          <w:b/>
          <w:bCs/>
          <w:sz w:val="28"/>
          <w:szCs w:val="28"/>
        </w:rPr>
      </w:pPr>
      <w:r w:rsidRPr="0074251A">
        <w:rPr>
          <w:rFonts w:ascii="Times New Roman" w:hAnsi="Times New Roman"/>
          <w:sz w:val="28"/>
          <w:szCs w:val="28"/>
        </w:rPr>
        <w:t>На  всех  остальных   котельных установлена магнитная  обработка воды МВПУ-20.</w:t>
      </w:r>
      <w:r w:rsidR="00E209AD" w:rsidRPr="0074251A">
        <w:rPr>
          <w:rFonts w:ascii="Times New Roman" w:hAnsi="Times New Roman"/>
          <w:sz w:val="28"/>
          <w:szCs w:val="28"/>
        </w:rPr>
        <w:t>Вновь построенные к</w:t>
      </w:r>
      <w:r w:rsidR="00515E5B" w:rsidRPr="0074251A">
        <w:rPr>
          <w:rFonts w:ascii="Times New Roman" w:hAnsi="Times New Roman"/>
          <w:sz w:val="28"/>
          <w:szCs w:val="28"/>
        </w:rPr>
        <w:t>отельные детских садов и школы №31 оборудованы установкой «Комплексон-6».</w:t>
      </w:r>
    </w:p>
    <w:p w:rsidR="00550049" w:rsidRPr="0074251A" w:rsidRDefault="00550049" w:rsidP="00497804">
      <w:pPr>
        <w:autoSpaceDE w:val="0"/>
        <w:autoSpaceDN w:val="0"/>
        <w:adjustRightInd w:val="0"/>
        <w:spacing w:after="0" w:line="240" w:lineRule="auto"/>
        <w:ind w:firstLine="708"/>
        <w:jc w:val="both"/>
        <w:rPr>
          <w:rFonts w:ascii="F5" w:hAnsi="F5" w:cs="F5"/>
          <w:sz w:val="28"/>
          <w:szCs w:val="28"/>
        </w:rPr>
      </w:pPr>
      <w:r w:rsidRPr="0074251A">
        <w:rPr>
          <w:rFonts w:ascii="Times New Roman" w:hAnsi="Times New Roman"/>
          <w:sz w:val="28"/>
          <w:szCs w:val="28"/>
        </w:rPr>
        <w:t xml:space="preserve">Стоимость реконструкции и строительства ВПУ включена в суммарные </w:t>
      </w:r>
      <w:r w:rsidR="00C62B48" w:rsidRPr="0074251A">
        <w:rPr>
          <w:rFonts w:ascii="Times New Roman" w:hAnsi="Times New Roman"/>
          <w:sz w:val="28"/>
          <w:szCs w:val="28"/>
        </w:rPr>
        <w:t>к</w:t>
      </w:r>
      <w:r w:rsidRPr="0074251A">
        <w:rPr>
          <w:rFonts w:ascii="Times New Roman" w:hAnsi="Times New Roman"/>
          <w:sz w:val="28"/>
          <w:szCs w:val="28"/>
        </w:rPr>
        <w:t xml:space="preserve">апиталовложения в строительство </w:t>
      </w:r>
      <w:r w:rsidR="00EA6D3A" w:rsidRPr="0074251A">
        <w:rPr>
          <w:rFonts w:ascii="Times New Roman" w:hAnsi="Times New Roman"/>
          <w:sz w:val="28"/>
          <w:szCs w:val="28"/>
        </w:rPr>
        <w:t>и реконструкцию теплоисточников</w:t>
      </w:r>
      <w:r w:rsidR="00C62B48" w:rsidRPr="0074251A">
        <w:rPr>
          <w:rFonts w:ascii="Times New Roman" w:hAnsi="Times New Roman"/>
          <w:sz w:val="28"/>
          <w:szCs w:val="28"/>
        </w:rPr>
        <w:t xml:space="preserve"> при низком качестве </w:t>
      </w:r>
      <w:proofErr w:type="spellStart"/>
      <w:r w:rsidR="00C62B48" w:rsidRPr="0074251A">
        <w:rPr>
          <w:rFonts w:ascii="Times New Roman" w:hAnsi="Times New Roman"/>
          <w:sz w:val="28"/>
          <w:szCs w:val="28"/>
        </w:rPr>
        <w:t>подпиточной</w:t>
      </w:r>
      <w:proofErr w:type="spellEnd"/>
      <w:r w:rsidR="00C62B48" w:rsidRPr="0074251A">
        <w:rPr>
          <w:rFonts w:ascii="Times New Roman" w:hAnsi="Times New Roman"/>
          <w:sz w:val="28"/>
          <w:szCs w:val="28"/>
        </w:rPr>
        <w:t xml:space="preserve"> воды</w:t>
      </w:r>
      <w:r w:rsidR="00071ADB" w:rsidRPr="0074251A">
        <w:rPr>
          <w:rFonts w:ascii="Times New Roman" w:hAnsi="Times New Roman"/>
          <w:sz w:val="28"/>
          <w:szCs w:val="28"/>
        </w:rPr>
        <w:t>.</w:t>
      </w:r>
    </w:p>
    <w:p w:rsidR="0065281D" w:rsidRDefault="0065281D" w:rsidP="00550049">
      <w:pPr>
        <w:autoSpaceDE w:val="0"/>
        <w:autoSpaceDN w:val="0"/>
        <w:adjustRightInd w:val="0"/>
        <w:spacing w:after="0" w:line="240" w:lineRule="auto"/>
        <w:rPr>
          <w:rFonts w:ascii="F4" w:hAnsi="F4" w:cs="F4"/>
          <w:b/>
          <w:bCs/>
          <w:sz w:val="28"/>
          <w:szCs w:val="28"/>
        </w:rPr>
      </w:pPr>
    </w:p>
    <w:p w:rsidR="00550049" w:rsidRPr="0074251A" w:rsidRDefault="00550049" w:rsidP="00550049">
      <w:pPr>
        <w:autoSpaceDE w:val="0"/>
        <w:autoSpaceDN w:val="0"/>
        <w:adjustRightInd w:val="0"/>
        <w:spacing w:after="0" w:line="240" w:lineRule="auto"/>
        <w:rPr>
          <w:rFonts w:ascii="Times New Roman" w:hAnsi="Times New Roman"/>
          <w:bCs/>
          <w:sz w:val="28"/>
          <w:szCs w:val="28"/>
        </w:rPr>
      </w:pPr>
      <w:r w:rsidRPr="0074251A">
        <w:rPr>
          <w:rFonts w:ascii="Times New Roman" w:hAnsi="Times New Roman"/>
          <w:bCs/>
          <w:sz w:val="28"/>
          <w:szCs w:val="28"/>
        </w:rPr>
        <w:t>Раздел 4 Предложения по строительству, реконструкции и техническому перевооружению источников тепловой энергии</w:t>
      </w:r>
    </w:p>
    <w:p w:rsidR="00550049" w:rsidRPr="0074251A" w:rsidRDefault="00550049" w:rsidP="00550049">
      <w:pPr>
        <w:autoSpaceDE w:val="0"/>
        <w:autoSpaceDN w:val="0"/>
        <w:adjustRightInd w:val="0"/>
        <w:spacing w:after="0" w:line="240" w:lineRule="auto"/>
        <w:rPr>
          <w:rFonts w:ascii="Times New Roman" w:hAnsi="Times New Roman"/>
          <w:bCs/>
          <w:sz w:val="28"/>
          <w:szCs w:val="28"/>
        </w:rPr>
      </w:pPr>
    </w:p>
    <w:p w:rsidR="00550049" w:rsidRPr="0074251A" w:rsidRDefault="00550049" w:rsidP="00550049">
      <w:pPr>
        <w:autoSpaceDE w:val="0"/>
        <w:autoSpaceDN w:val="0"/>
        <w:adjustRightInd w:val="0"/>
        <w:spacing w:after="0" w:line="240" w:lineRule="auto"/>
        <w:rPr>
          <w:rFonts w:ascii="Times New Roman" w:hAnsi="Times New Roman"/>
          <w:bCs/>
          <w:sz w:val="28"/>
          <w:szCs w:val="28"/>
        </w:rPr>
      </w:pPr>
      <w:r w:rsidRPr="0074251A">
        <w:rPr>
          <w:rFonts w:ascii="Times New Roman" w:hAnsi="Times New Roman"/>
          <w:bCs/>
          <w:sz w:val="28"/>
          <w:szCs w:val="28"/>
        </w:rPr>
        <w:t xml:space="preserve">4.1 Варианты развития системы теплоснабжения г. </w:t>
      </w:r>
      <w:r w:rsidR="005D6D94" w:rsidRPr="0074251A">
        <w:rPr>
          <w:rFonts w:ascii="Times New Roman" w:hAnsi="Times New Roman"/>
          <w:bCs/>
          <w:sz w:val="28"/>
          <w:szCs w:val="28"/>
        </w:rPr>
        <w:t>Пятигорска</w:t>
      </w:r>
    </w:p>
    <w:p w:rsidR="00550049" w:rsidRPr="0074251A" w:rsidRDefault="00550049" w:rsidP="00BE5D0C">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lastRenderedPageBreak/>
        <w:t xml:space="preserve">Текущее состояние системы теплоснабжения г. </w:t>
      </w:r>
      <w:r w:rsidR="009B6167" w:rsidRPr="0074251A">
        <w:rPr>
          <w:rFonts w:ascii="Times New Roman" w:hAnsi="Times New Roman"/>
          <w:sz w:val="28"/>
          <w:szCs w:val="28"/>
        </w:rPr>
        <w:t>Пятигорска</w:t>
      </w:r>
      <w:r w:rsidRPr="0074251A">
        <w:rPr>
          <w:rFonts w:ascii="Times New Roman" w:hAnsi="Times New Roman"/>
          <w:sz w:val="28"/>
          <w:szCs w:val="28"/>
        </w:rPr>
        <w:t xml:space="preserve"> </w:t>
      </w:r>
      <w:proofErr w:type="spellStart"/>
      <w:r w:rsidRPr="0074251A">
        <w:rPr>
          <w:rFonts w:ascii="Times New Roman" w:hAnsi="Times New Roman"/>
          <w:sz w:val="28"/>
          <w:szCs w:val="28"/>
        </w:rPr>
        <w:t>характеризуетсяследующими</w:t>
      </w:r>
      <w:proofErr w:type="spellEnd"/>
      <w:r w:rsidRPr="0074251A">
        <w:rPr>
          <w:rFonts w:ascii="Times New Roman" w:hAnsi="Times New Roman"/>
          <w:sz w:val="28"/>
          <w:szCs w:val="28"/>
        </w:rPr>
        <w:t xml:space="preserve"> условиями:</w:t>
      </w:r>
    </w:p>
    <w:p w:rsidR="00550049" w:rsidRPr="0074251A" w:rsidRDefault="00550049" w:rsidP="006A2CAC">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xml:space="preserve">- отсутствие в целом по городу дефицита тепла и наличие резерва тепловой мощности существующих источников тепла в размере </w:t>
      </w:r>
      <w:r w:rsidR="00BE5D0C">
        <w:rPr>
          <w:rFonts w:ascii="Times New Roman" w:hAnsi="Times New Roman"/>
          <w:sz w:val="28"/>
          <w:szCs w:val="28"/>
        </w:rPr>
        <w:t>246,26</w:t>
      </w:r>
      <w:r w:rsidR="00BE5D0C" w:rsidRPr="0074251A">
        <w:rPr>
          <w:rFonts w:ascii="Times New Roman" w:hAnsi="Times New Roman"/>
          <w:sz w:val="28"/>
          <w:szCs w:val="28"/>
        </w:rPr>
        <w:t xml:space="preserve"> </w:t>
      </w:r>
      <w:r w:rsidRPr="0074251A">
        <w:rPr>
          <w:rFonts w:ascii="Times New Roman" w:hAnsi="Times New Roman"/>
          <w:sz w:val="28"/>
          <w:szCs w:val="28"/>
        </w:rPr>
        <w:t>Гкал/ч</w:t>
      </w:r>
      <w:r w:rsidR="00AC7F54" w:rsidRPr="0074251A">
        <w:rPr>
          <w:rFonts w:ascii="Times New Roman" w:hAnsi="Times New Roman"/>
          <w:sz w:val="28"/>
          <w:szCs w:val="28"/>
        </w:rPr>
        <w:t>.</w:t>
      </w:r>
    </w:p>
    <w:p w:rsidR="00550049" w:rsidRPr="0074251A" w:rsidRDefault="00550049" w:rsidP="006A2CAC">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xml:space="preserve">- наличие дефицита тепла в </w:t>
      </w:r>
      <w:r w:rsidR="006A2CAC" w:rsidRPr="0074251A">
        <w:rPr>
          <w:rFonts w:ascii="Times New Roman" w:hAnsi="Times New Roman"/>
          <w:sz w:val="28"/>
          <w:szCs w:val="28"/>
        </w:rPr>
        <w:t xml:space="preserve">зонах </w:t>
      </w:r>
      <w:r w:rsidRPr="0074251A">
        <w:rPr>
          <w:rFonts w:ascii="Times New Roman" w:hAnsi="Times New Roman"/>
          <w:sz w:val="28"/>
          <w:szCs w:val="28"/>
        </w:rPr>
        <w:t xml:space="preserve">новой </w:t>
      </w:r>
      <w:r w:rsidR="006A2CAC" w:rsidRPr="0074251A">
        <w:rPr>
          <w:rFonts w:ascii="Times New Roman" w:hAnsi="Times New Roman"/>
          <w:sz w:val="28"/>
          <w:szCs w:val="28"/>
        </w:rPr>
        <w:t>многоэтажной</w:t>
      </w:r>
      <w:r w:rsidRPr="0074251A">
        <w:rPr>
          <w:rFonts w:ascii="Times New Roman" w:hAnsi="Times New Roman"/>
          <w:sz w:val="28"/>
          <w:szCs w:val="28"/>
        </w:rPr>
        <w:t xml:space="preserve"> застройки</w:t>
      </w:r>
      <w:r w:rsidR="006A2CAC" w:rsidRPr="0074251A">
        <w:rPr>
          <w:rFonts w:ascii="Times New Roman" w:hAnsi="Times New Roman"/>
          <w:sz w:val="28"/>
          <w:szCs w:val="28"/>
        </w:rPr>
        <w:t>;</w:t>
      </w:r>
    </w:p>
    <w:p w:rsidR="00550049" w:rsidRPr="0074251A" w:rsidRDefault="00550049" w:rsidP="006A2CAC">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размещение вне радиуса эффекти</w:t>
      </w:r>
      <w:r w:rsidR="006A2CAC" w:rsidRPr="0074251A">
        <w:rPr>
          <w:rFonts w:ascii="Times New Roman" w:hAnsi="Times New Roman"/>
          <w:sz w:val="28"/>
          <w:szCs w:val="28"/>
        </w:rPr>
        <w:t xml:space="preserve">вного теплоснабжения действующих </w:t>
      </w:r>
      <w:r w:rsidRPr="0074251A">
        <w:rPr>
          <w:rFonts w:ascii="Times New Roman" w:hAnsi="Times New Roman"/>
          <w:sz w:val="28"/>
          <w:szCs w:val="28"/>
        </w:rPr>
        <w:t>котельн</w:t>
      </w:r>
      <w:r w:rsidR="006A2CAC" w:rsidRPr="0074251A">
        <w:rPr>
          <w:rFonts w:ascii="Times New Roman" w:hAnsi="Times New Roman"/>
          <w:sz w:val="28"/>
          <w:szCs w:val="28"/>
        </w:rPr>
        <w:t>ых</w:t>
      </w:r>
      <w:r w:rsidRPr="0074251A">
        <w:rPr>
          <w:rFonts w:ascii="Times New Roman" w:hAnsi="Times New Roman"/>
          <w:sz w:val="28"/>
          <w:szCs w:val="28"/>
        </w:rPr>
        <w:t xml:space="preserve"> нов</w:t>
      </w:r>
      <w:r w:rsidR="006A2CAC" w:rsidRPr="0074251A">
        <w:rPr>
          <w:rFonts w:ascii="Times New Roman" w:hAnsi="Times New Roman"/>
          <w:sz w:val="28"/>
          <w:szCs w:val="28"/>
        </w:rPr>
        <w:t>ых</w:t>
      </w:r>
      <w:r w:rsidRPr="0074251A">
        <w:rPr>
          <w:rFonts w:ascii="Times New Roman" w:hAnsi="Times New Roman"/>
          <w:sz w:val="28"/>
          <w:szCs w:val="28"/>
        </w:rPr>
        <w:t xml:space="preserve"> детск</w:t>
      </w:r>
      <w:r w:rsidR="006A2CAC" w:rsidRPr="0074251A">
        <w:rPr>
          <w:rFonts w:ascii="Times New Roman" w:hAnsi="Times New Roman"/>
          <w:sz w:val="28"/>
          <w:szCs w:val="28"/>
        </w:rPr>
        <w:t>их</w:t>
      </w:r>
      <w:r w:rsidRPr="0074251A">
        <w:rPr>
          <w:rFonts w:ascii="Times New Roman" w:hAnsi="Times New Roman"/>
          <w:sz w:val="28"/>
          <w:szCs w:val="28"/>
        </w:rPr>
        <w:t xml:space="preserve"> сад</w:t>
      </w:r>
      <w:r w:rsidR="006A2CAC" w:rsidRPr="0074251A">
        <w:rPr>
          <w:rFonts w:ascii="Times New Roman" w:hAnsi="Times New Roman"/>
          <w:sz w:val="28"/>
          <w:szCs w:val="28"/>
        </w:rPr>
        <w:t>ов</w:t>
      </w:r>
      <w:r w:rsidRPr="0074251A">
        <w:rPr>
          <w:rFonts w:ascii="Times New Roman" w:hAnsi="Times New Roman"/>
          <w:sz w:val="28"/>
          <w:szCs w:val="28"/>
        </w:rPr>
        <w:t>, размещаем</w:t>
      </w:r>
      <w:r w:rsidR="006A2CAC" w:rsidRPr="0074251A">
        <w:rPr>
          <w:rFonts w:ascii="Times New Roman" w:hAnsi="Times New Roman"/>
          <w:sz w:val="28"/>
          <w:szCs w:val="28"/>
        </w:rPr>
        <w:t>ых</w:t>
      </w:r>
      <w:r w:rsidRPr="0074251A">
        <w:rPr>
          <w:rFonts w:ascii="Times New Roman" w:hAnsi="Times New Roman"/>
          <w:sz w:val="28"/>
          <w:szCs w:val="28"/>
        </w:rPr>
        <w:t xml:space="preserve"> среди индивидуальной жилой застройки;</w:t>
      </w:r>
    </w:p>
    <w:p w:rsidR="00550049" w:rsidRPr="0074251A" w:rsidRDefault="00550049" w:rsidP="004A2FAA">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xml:space="preserve">- низкая экономичность действующих в городе котельных. Причиной является то, что </w:t>
      </w:r>
      <w:r w:rsidR="008B4CE1" w:rsidRPr="0074251A">
        <w:rPr>
          <w:rFonts w:ascii="Times New Roman" w:hAnsi="Times New Roman"/>
          <w:sz w:val="28"/>
          <w:szCs w:val="28"/>
        </w:rPr>
        <w:t>36</w:t>
      </w:r>
      <w:r w:rsidRPr="0074251A">
        <w:rPr>
          <w:rFonts w:ascii="Times New Roman" w:hAnsi="Times New Roman"/>
          <w:sz w:val="28"/>
          <w:szCs w:val="28"/>
        </w:rPr>
        <w:t xml:space="preserve"> % котельных выработало свой ресурс</w:t>
      </w:r>
      <w:r w:rsidR="009B6167" w:rsidRPr="0074251A">
        <w:rPr>
          <w:rFonts w:ascii="Times New Roman" w:hAnsi="Times New Roman"/>
          <w:sz w:val="28"/>
          <w:szCs w:val="28"/>
        </w:rPr>
        <w:t>,</w:t>
      </w:r>
      <w:r w:rsidRPr="0074251A">
        <w:rPr>
          <w:rFonts w:ascii="Times New Roman" w:hAnsi="Times New Roman"/>
          <w:sz w:val="28"/>
          <w:szCs w:val="28"/>
        </w:rPr>
        <w:t xml:space="preserve"> высокая себестоимость вырабатываемой тепловой энергии, вследствие</w:t>
      </w:r>
      <w:r w:rsidR="00220649" w:rsidRPr="00220649">
        <w:rPr>
          <w:rFonts w:ascii="Times New Roman" w:hAnsi="Times New Roman"/>
          <w:sz w:val="28"/>
          <w:szCs w:val="28"/>
        </w:rPr>
        <w:t xml:space="preserve"> </w:t>
      </w:r>
      <w:r w:rsidRPr="0074251A">
        <w:rPr>
          <w:rFonts w:ascii="Times New Roman" w:hAnsi="Times New Roman"/>
          <w:sz w:val="28"/>
          <w:szCs w:val="28"/>
        </w:rPr>
        <w:t xml:space="preserve">чего </w:t>
      </w:r>
      <w:r w:rsidR="008B4CE1" w:rsidRPr="0074251A">
        <w:rPr>
          <w:rFonts w:ascii="Times New Roman" w:hAnsi="Times New Roman"/>
          <w:sz w:val="28"/>
          <w:szCs w:val="28"/>
        </w:rPr>
        <w:t xml:space="preserve">часть </w:t>
      </w:r>
      <w:r w:rsidRPr="0074251A">
        <w:rPr>
          <w:rFonts w:ascii="Times New Roman" w:hAnsi="Times New Roman"/>
          <w:sz w:val="28"/>
          <w:szCs w:val="28"/>
        </w:rPr>
        <w:t>котельных являются убыточными.</w:t>
      </w:r>
    </w:p>
    <w:p w:rsidR="00550049" w:rsidRPr="0074251A" w:rsidRDefault="00550049" w:rsidP="009B6167">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Причинами высокой себестоимости тепловой энергии являются:</w:t>
      </w:r>
    </w:p>
    <w:p w:rsidR="00550049" w:rsidRPr="0074251A" w:rsidRDefault="00550049" w:rsidP="009B6167">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а) высокий процент (до 9 %</w:t>
      </w:r>
      <w:r w:rsidR="00E25E43" w:rsidRPr="0074251A">
        <w:rPr>
          <w:rFonts w:ascii="Times New Roman" w:hAnsi="Times New Roman"/>
          <w:sz w:val="28"/>
          <w:szCs w:val="28"/>
        </w:rPr>
        <w:t xml:space="preserve"> и до50%</w:t>
      </w:r>
      <w:r w:rsidRPr="0074251A">
        <w:rPr>
          <w:rFonts w:ascii="Times New Roman" w:hAnsi="Times New Roman"/>
          <w:sz w:val="28"/>
          <w:szCs w:val="28"/>
        </w:rPr>
        <w:t>) в структуре тарифа на тепловую энергию составляют затраты на покупку электроэнергии</w:t>
      </w:r>
      <w:r w:rsidR="00E25E43" w:rsidRPr="0074251A">
        <w:rPr>
          <w:rFonts w:ascii="Times New Roman" w:hAnsi="Times New Roman"/>
          <w:sz w:val="28"/>
          <w:szCs w:val="28"/>
        </w:rPr>
        <w:t xml:space="preserve"> для транспорта тепла</w:t>
      </w:r>
      <w:r w:rsidR="00220649" w:rsidRPr="00220649">
        <w:rPr>
          <w:rFonts w:ascii="Times New Roman" w:hAnsi="Times New Roman"/>
          <w:sz w:val="28"/>
          <w:szCs w:val="28"/>
        </w:rPr>
        <w:t xml:space="preserve"> </w:t>
      </w:r>
      <w:r w:rsidR="00E25E43" w:rsidRPr="0074251A">
        <w:rPr>
          <w:rFonts w:ascii="Times New Roman" w:hAnsi="Times New Roman"/>
          <w:sz w:val="28"/>
          <w:szCs w:val="28"/>
        </w:rPr>
        <w:t xml:space="preserve">и природного газа </w:t>
      </w:r>
      <w:r w:rsidRPr="0074251A">
        <w:rPr>
          <w:rFonts w:ascii="Times New Roman" w:hAnsi="Times New Roman"/>
          <w:sz w:val="28"/>
          <w:szCs w:val="28"/>
        </w:rPr>
        <w:t xml:space="preserve">для </w:t>
      </w:r>
      <w:r w:rsidR="00E25E43" w:rsidRPr="0074251A">
        <w:rPr>
          <w:rFonts w:ascii="Times New Roman" w:hAnsi="Times New Roman"/>
          <w:sz w:val="28"/>
          <w:szCs w:val="28"/>
        </w:rPr>
        <w:t>выработки</w:t>
      </w:r>
      <w:r w:rsidRPr="0074251A">
        <w:rPr>
          <w:rFonts w:ascii="Times New Roman" w:hAnsi="Times New Roman"/>
          <w:sz w:val="28"/>
          <w:szCs w:val="28"/>
        </w:rPr>
        <w:t xml:space="preserve"> тепла;</w:t>
      </w:r>
    </w:p>
    <w:p w:rsidR="00550049" w:rsidRPr="0074251A" w:rsidRDefault="00550049" w:rsidP="009B6167">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в) отсутствие на теплоисточниках города электрогенерирующего оборудования;</w:t>
      </w:r>
    </w:p>
    <w:p w:rsidR="00550049" w:rsidRPr="0074251A" w:rsidRDefault="00550049" w:rsidP="009B6167">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г) низкая степень надежности транспорта тепла из-за значительного износа тепловых сетей, отработавших более 20 лет.</w:t>
      </w:r>
    </w:p>
    <w:p w:rsidR="002906AF" w:rsidRPr="00626C4C" w:rsidRDefault="00242251" w:rsidP="00242251">
      <w:pPr>
        <w:autoSpaceDE w:val="0"/>
        <w:autoSpaceDN w:val="0"/>
        <w:adjustRightInd w:val="0"/>
        <w:spacing w:after="0" w:line="240" w:lineRule="auto"/>
        <w:ind w:firstLine="708"/>
        <w:jc w:val="both"/>
        <w:rPr>
          <w:rFonts w:ascii="Times New Roman" w:hAnsi="Times New Roman"/>
          <w:sz w:val="28"/>
          <w:szCs w:val="28"/>
        </w:rPr>
      </w:pPr>
      <w:proofErr w:type="spellStart"/>
      <w:r w:rsidRPr="0074251A">
        <w:rPr>
          <w:rFonts w:ascii="Times New Roman" w:hAnsi="Times New Roman"/>
          <w:sz w:val="28"/>
          <w:szCs w:val="28"/>
        </w:rPr>
        <w:t>Вар</w:t>
      </w:r>
      <w:r w:rsidR="008F3A7D" w:rsidRPr="0074251A">
        <w:rPr>
          <w:rFonts w:ascii="Times New Roman" w:hAnsi="Times New Roman"/>
          <w:sz w:val="28"/>
          <w:szCs w:val="28"/>
        </w:rPr>
        <w:t>иантно</w:t>
      </w:r>
      <w:proofErr w:type="spellEnd"/>
      <w:r w:rsidR="008F3A7D" w:rsidRPr="0074251A">
        <w:rPr>
          <w:rFonts w:ascii="Times New Roman" w:hAnsi="Times New Roman"/>
          <w:sz w:val="28"/>
          <w:szCs w:val="28"/>
        </w:rPr>
        <w:t xml:space="preserve">, </w:t>
      </w:r>
      <w:r w:rsidRPr="0074251A">
        <w:rPr>
          <w:rFonts w:ascii="Times New Roman" w:hAnsi="Times New Roman"/>
          <w:sz w:val="28"/>
          <w:szCs w:val="28"/>
        </w:rPr>
        <w:t xml:space="preserve">рассматривается обеспечение теплом потребителей в зоне централизованного теплоснабжения с тепловой нагрузкой в размере </w:t>
      </w:r>
      <w:r w:rsidR="00041C91" w:rsidRPr="0074251A">
        <w:rPr>
          <w:rFonts w:ascii="Times New Roman" w:hAnsi="Times New Roman"/>
          <w:sz w:val="28"/>
          <w:szCs w:val="28"/>
        </w:rPr>
        <w:t>3,737</w:t>
      </w:r>
      <w:r w:rsidRPr="0074251A">
        <w:rPr>
          <w:rFonts w:ascii="Times New Roman" w:hAnsi="Times New Roman"/>
          <w:sz w:val="28"/>
          <w:szCs w:val="28"/>
        </w:rPr>
        <w:t xml:space="preserve"> Гкал/ч.</w:t>
      </w:r>
    </w:p>
    <w:p w:rsidR="00220649" w:rsidRPr="00220649" w:rsidRDefault="00220649" w:rsidP="00220649">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Предварительно, с заинтересованными организациями: Администрация города Пятигорска, ООО «</w:t>
      </w:r>
      <w:proofErr w:type="spellStart"/>
      <w:r w:rsidRPr="0074251A">
        <w:rPr>
          <w:rFonts w:ascii="Times New Roman" w:hAnsi="Times New Roman"/>
          <w:sz w:val="28"/>
          <w:szCs w:val="28"/>
        </w:rPr>
        <w:t>Пятигорсктеплосервис</w:t>
      </w:r>
      <w:proofErr w:type="spellEnd"/>
      <w:r w:rsidRPr="0074251A">
        <w:rPr>
          <w:rFonts w:ascii="Times New Roman" w:hAnsi="Times New Roman"/>
          <w:sz w:val="28"/>
          <w:szCs w:val="28"/>
        </w:rPr>
        <w:t xml:space="preserve">», </w:t>
      </w:r>
      <w:r>
        <w:rPr>
          <w:rFonts w:ascii="Times New Roman" w:hAnsi="Times New Roman"/>
          <w:sz w:val="28"/>
          <w:szCs w:val="28"/>
        </w:rPr>
        <w:t>ОО</w:t>
      </w:r>
      <w:r w:rsidRPr="0074251A">
        <w:rPr>
          <w:rFonts w:ascii="Times New Roman" w:hAnsi="Times New Roman"/>
          <w:sz w:val="28"/>
          <w:szCs w:val="28"/>
        </w:rPr>
        <w:t xml:space="preserve">О "Объединение котельных курорта", </w:t>
      </w:r>
      <w:r>
        <w:rPr>
          <w:rFonts w:ascii="Times New Roman" w:hAnsi="Times New Roman"/>
          <w:sz w:val="28"/>
          <w:szCs w:val="28"/>
        </w:rPr>
        <w:t xml:space="preserve">Предгорный филиал ГУП СК </w:t>
      </w:r>
      <w:r w:rsidRPr="0074251A">
        <w:rPr>
          <w:rFonts w:ascii="Times New Roman" w:hAnsi="Times New Roman"/>
          <w:sz w:val="28"/>
          <w:szCs w:val="28"/>
        </w:rPr>
        <w:t xml:space="preserve"> «</w:t>
      </w:r>
      <w:proofErr w:type="spellStart"/>
      <w:r>
        <w:rPr>
          <w:rFonts w:ascii="Times New Roman" w:hAnsi="Times New Roman"/>
          <w:sz w:val="28"/>
          <w:szCs w:val="28"/>
        </w:rPr>
        <w:t>Крайтеплоэнерго</w:t>
      </w:r>
      <w:proofErr w:type="spellEnd"/>
      <w:r w:rsidRPr="0074251A">
        <w:rPr>
          <w:rFonts w:ascii="Times New Roman" w:hAnsi="Times New Roman"/>
          <w:sz w:val="28"/>
          <w:szCs w:val="28"/>
        </w:rPr>
        <w:t xml:space="preserve">», ООО «Энергетик», </w:t>
      </w:r>
      <w:r>
        <w:rPr>
          <w:rFonts w:ascii="Times New Roman" w:hAnsi="Times New Roman"/>
          <w:sz w:val="28"/>
          <w:szCs w:val="28"/>
        </w:rPr>
        <w:t>А</w:t>
      </w:r>
      <w:r w:rsidRPr="0074251A">
        <w:rPr>
          <w:rFonts w:ascii="Times New Roman" w:hAnsi="Times New Roman"/>
          <w:sz w:val="28"/>
          <w:szCs w:val="28"/>
        </w:rPr>
        <w:t>О ПТЭК, санаторий «Тарханы»</w:t>
      </w:r>
      <w:r>
        <w:rPr>
          <w:rFonts w:ascii="Times New Roman" w:hAnsi="Times New Roman"/>
          <w:sz w:val="28"/>
          <w:szCs w:val="28"/>
        </w:rPr>
        <w:t>, ЛПУП Санаторий «Родник», ГКУЗ «Ставропольский краевой госпиталь для ветеранов войн»</w:t>
      </w:r>
      <w:r w:rsidRPr="0074251A">
        <w:rPr>
          <w:rFonts w:ascii="Times New Roman" w:hAnsi="Times New Roman"/>
          <w:sz w:val="28"/>
          <w:szCs w:val="28"/>
        </w:rPr>
        <w:t xml:space="preserve"> для рассмотрения в Схеме в составе «Акта выбора вариантов разработки схемы теплоснабжения города Пятигорска» были согласованы четыре возможных варианта развития системы централизованного теплоснабжения города:</w:t>
      </w:r>
    </w:p>
    <w:p w:rsidR="00242251" w:rsidRPr="0074251A" w:rsidRDefault="00242251"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bCs/>
          <w:sz w:val="28"/>
          <w:szCs w:val="28"/>
        </w:rPr>
        <w:t xml:space="preserve">Вариант 1, </w:t>
      </w:r>
      <w:r w:rsidRPr="0074251A">
        <w:rPr>
          <w:rFonts w:ascii="Times New Roman" w:hAnsi="Times New Roman"/>
          <w:sz w:val="28"/>
          <w:szCs w:val="28"/>
        </w:rPr>
        <w:t xml:space="preserve">предусматривающий модернизацию отдельных существующих источников выработки тепловой энергии и участков тепловых сетей с заменой оборудования на </w:t>
      </w:r>
      <w:proofErr w:type="spellStart"/>
      <w:r w:rsidRPr="0074251A">
        <w:rPr>
          <w:rFonts w:ascii="Times New Roman" w:hAnsi="Times New Roman"/>
          <w:sz w:val="28"/>
          <w:szCs w:val="28"/>
        </w:rPr>
        <w:t>энергоэффективное</w:t>
      </w:r>
      <w:proofErr w:type="spellEnd"/>
      <w:r w:rsidRPr="0074251A">
        <w:rPr>
          <w:rFonts w:ascii="Times New Roman" w:hAnsi="Times New Roman"/>
          <w:sz w:val="28"/>
          <w:szCs w:val="28"/>
        </w:rPr>
        <w:t xml:space="preserve"> без изменения существующей схемы.</w:t>
      </w:r>
    </w:p>
    <w:p w:rsidR="00242251" w:rsidRPr="0074251A" w:rsidRDefault="00242251"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bCs/>
          <w:sz w:val="28"/>
          <w:szCs w:val="28"/>
        </w:rPr>
        <w:t xml:space="preserve">Вариант 2, </w:t>
      </w:r>
      <w:r w:rsidRPr="0074251A">
        <w:rPr>
          <w:rFonts w:ascii="Times New Roman" w:hAnsi="Times New Roman"/>
          <w:sz w:val="28"/>
          <w:szCs w:val="28"/>
        </w:rPr>
        <w:t>предусматривающий частичное изменение существующей схемы с перераспределением нагрузки между источниками тепловой энергии, закрытием нерентабельных котельных.</w:t>
      </w:r>
    </w:p>
    <w:p w:rsidR="00242251" w:rsidRPr="0074251A" w:rsidRDefault="00220649" w:rsidP="00242251">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 xml:space="preserve">Вариант </w:t>
      </w:r>
      <w:r w:rsidRPr="00220649">
        <w:rPr>
          <w:rFonts w:ascii="Times New Roman" w:hAnsi="Times New Roman"/>
          <w:bCs/>
          <w:sz w:val="28"/>
          <w:szCs w:val="28"/>
        </w:rPr>
        <w:t>3</w:t>
      </w:r>
      <w:r w:rsidR="00242251" w:rsidRPr="0074251A">
        <w:rPr>
          <w:rFonts w:ascii="Times New Roman" w:hAnsi="Times New Roman"/>
          <w:bCs/>
          <w:sz w:val="28"/>
          <w:szCs w:val="28"/>
        </w:rPr>
        <w:t xml:space="preserve">, </w:t>
      </w:r>
      <w:r w:rsidR="00242251" w:rsidRPr="0074251A">
        <w:rPr>
          <w:rFonts w:ascii="Times New Roman" w:hAnsi="Times New Roman"/>
          <w:sz w:val="28"/>
          <w:szCs w:val="28"/>
        </w:rPr>
        <w:t xml:space="preserve">предусматривающий применение комплексного решения вопроса теплоснабжения города по различным вариантам, указанным выше, с внедрением на источниках тепловой энергии и у потребителей энергосберегающих мероприятий, повышающих </w:t>
      </w:r>
      <w:proofErr w:type="spellStart"/>
      <w:r w:rsidR="00242251" w:rsidRPr="0074251A">
        <w:rPr>
          <w:rFonts w:ascii="Times New Roman" w:hAnsi="Times New Roman"/>
          <w:sz w:val="28"/>
          <w:szCs w:val="28"/>
        </w:rPr>
        <w:t>энергоэффективность</w:t>
      </w:r>
      <w:proofErr w:type="spellEnd"/>
      <w:r w:rsidR="00242251" w:rsidRPr="0074251A">
        <w:rPr>
          <w:rFonts w:ascii="Times New Roman" w:hAnsi="Times New Roman"/>
          <w:sz w:val="28"/>
          <w:szCs w:val="28"/>
        </w:rPr>
        <w:t xml:space="preserve"> теплоисточников и снижающих потери тепловой энергии.</w:t>
      </w:r>
    </w:p>
    <w:p w:rsidR="00242251" w:rsidRPr="0074251A" w:rsidRDefault="00242251"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Вариант 4 предусматривает:</w:t>
      </w:r>
    </w:p>
    <w:p w:rsidR="00242251" w:rsidRPr="0074251A" w:rsidRDefault="00273A9B"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lastRenderedPageBreak/>
        <w:t xml:space="preserve">- </w:t>
      </w:r>
      <w:r w:rsidR="00242251" w:rsidRPr="0074251A">
        <w:rPr>
          <w:rFonts w:ascii="Times New Roman" w:hAnsi="Times New Roman"/>
          <w:sz w:val="28"/>
          <w:szCs w:val="28"/>
        </w:rPr>
        <w:t>решения по повышению эффективности системы теплоснабжения, которые применяются во всех рассмотренных ранее вариантах;</w:t>
      </w:r>
    </w:p>
    <w:p w:rsidR="00242251" w:rsidRPr="0074251A" w:rsidRDefault="00242251"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xml:space="preserve">- вывод из работы </w:t>
      </w:r>
      <w:proofErr w:type="spellStart"/>
      <w:r w:rsidRPr="0074251A">
        <w:rPr>
          <w:rFonts w:ascii="Times New Roman" w:hAnsi="Times New Roman"/>
          <w:sz w:val="28"/>
          <w:szCs w:val="28"/>
        </w:rPr>
        <w:t>низкоэкономичных</w:t>
      </w:r>
      <w:proofErr w:type="spellEnd"/>
      <w:r w:rsidRPr="0074251A">
        <w:rPr>
          <w:rFonts w:ascii="Times New Roman" w:hAnsi="Times New Roman"/>
          <w:sz w:val="28"/>
          <w:szCs w:val="28"/>
        </w:rPr>
        <w:t xml:space="preserve"> теплоисточников</w:t>
      </w:r>
      <w:r w:rsidR="00D16508" w:rsidRPr="0074251A">
        <w:rPr>
          <w:rFonts w:ascii="Times New Roman" w:hAnsi="Times New Roman"/>
          <w:sz w:val="28"/>
          <w:szCs w:val="28"/>
        </w:rPr>
        <w:t>;</w:t>
      </w:r>
      <w:r w:rsidRPr="0074251A">
        <w:rPr>
          <w:rFonts w:ascii="Times New Roman" w:hAnsi="Times New Roman"/>
          <w:sz w:val="28"/>
          <w:szCs w:val="28"/>
        </w:rPr>
        <w:t xml:space="preserve"> со строительством </w:t>
      </w:r>
      <w:r w:rsidR="00D16508" w:rsidRPr="0074251A">
        <w:rPr>
          <w:rFonts w:ascii="Times New Roman" w:hAnsi="Times New Roman"/>
          <w:sz w:val="28"/>
          <w:szCs w:val="28"/>
        </w:rPr>
        <w:t>на их месте новых</w:t>
      </w:r>
      <w:r w:rsidRPr="0074251A">
        <w:rPr>
          <w:rFonts w:ascii="Times New Roman" w:hAnsi="Times New Roman"/>
          <w:sz w:val="28"/>
          <w:szCs w:val="28"/>
        </w:rPr>
        <w:t xml:space="preserve"> с </w:t>
      </w:r>
      <w:proofErr w:type="spellStart"/>
      <w:r w:rsidR="00D16508" w:rsidRPr="0074251A">
        <w:rPr>
          <w:rFonts w:ascii="Times New Roman" w:hAnsi="Times New Roman"/>
          <w:sz w:val="28"/>
          <w:szCs w:val="28"/>
        </w:rPr>
        <w:t>энергоэффективным</w:t>
      </w:r>
      <w:proofErr w:type="spellEnd"/>
      <w:r w:rsidR="00D16508" w:rsidRPr="0074251A">
        <w:rPr>
          <w:rFonts w:ascii="Times New Roman" w:hAnsi="Times New Roman"/>
          <w:sz w:val="28"/>
          <w:szCs w:val="28"/>
        </w:rPr>
        <w:t xml:space="preserve"> оборудованием</w:t>
      </w:r>
      <w:r w:rsidRPr="0074251A">
        <w:rPr>
          <w:rFonts w:ascii="Times New Roman" w:hAnsi="Times New Roman"/>
          <w:sz w:val="28"/>
          <w:szCs w:val="28"/>
        </w:rPr>
        <w:t xml:space="preserve"> или переключение их тепловых нагрузок на более экономичные теплоисточники;</w:t>
      </w:r>
    </w:p>
    <w:p w:rsidR="00242251" w:rsidRPr="0074251A" w:rsidRDefault="00242251"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реконструкция тепловых сетей для подключения новых потребителей и повышения надежности теплоснабжения;</w:t>
      </w:r>
    </w:p>
    <w:p w:rsidR="00242251" w:rsidRPr="0074251A" w:rsidRDefault="00242251" w:rsidP="00242251">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 повышение качества сетевой воды путем установки современных систем ХВО;</w:t>
      </w:r>
    </w:p>
    <w:p w:rsidR="00242251" w:rsidRPr="0074251A" w:rsidRDefault="00242251" w:rsidP="00242251">
      <w:pPr>
        <w:ind w:firstLine="708"/>
        <w:jc w:val="both"/>
        <w:rPr>
          <w:rFonts w:ascii="Times New Roman" w:hAnsi="Times New Roman"/>
          <w:sz w:val="28"/>
          <w:szCs w:val="28"/>
        </w:rPr>
      </w:pPr>
      <w:r w:rsidRPr="0074251A">
        <w:rPr>
          <w:rFonts w:ascii="Times New Roman" w:hAnsi="Times New Roman"/>
          <w:sz w:val="28"/>
          <w:szCs w:val="28"/>
        </w:rPr>
        <w:t>- автоматизация котельного и сетевого оборудования.</w:t>
      </w:r>
    </w:p>
    <w:p w:rsidR="00725666" w:rsidRPr="0074251A" w:rsidRDefault="00725666" w:rsidP="00242251">
      <w:pPr>
        <w:ind w:firstLine="708"/>
        <w:jc w:val="both"/>
        <w:rPr>
          <w:rFonts w:ascii="Times New Roman" w:hAnsi="Times New Roman"/>
          <w:sz w:val="28"/>
          <w:szCs w:val="24"/>
        </w:rPr>
      </w:pPr>
      <w:r w:rsidRPr="0074251A">
        <w:rPr>
          <w:rFonts w:ascii="Times New Roman" w:hAnsi="Times New Roman"/>
          <w:sz w:val="28"/>
          <w:szCs w:val="24"/>
        </w:rPr>
        <w:t>4.2. Обоснование выбора рекомендуемого варианта</w:t>
      </w:r>
    </w:p>
    <w:p w:rsidR="00550049" w:rsidRPr="0074251A" w:rsidRDefault="00550049" w:rsidP="0074251A">
      <w:pPr>
        <w:spacing w:after="0" w:line="240" w:lineRule="auto"/>
        <w:ind w:firstLine="709"/>
        <w:jc w:val="both"/>
        <w:rPr>
          <w:rFonts w:ascii="Times New Roman" w:hAnsi="Times New Roman"/>
          <w:sz w:val="28"/>
          <w:szCs w:val="24"/>
        </w:rPr>
      </w:pPr>
      <w:r w:rsidRPr="0074251A">
        <w:rPr>
          <w:rFonts w:ascii="Times New Roman" w:hAnsi="Times New Roman"/>
          <w:sz w:val="28"/>
          <w:szCs w:val="24"/>
        </w:rPr>
        <w:t>Предлагаемые варианты содержат следующие пути оптимизации работ</w:t>
      </w:r>
      <w:r w:rsidR="00F860B8">
        <w:rPr>
          <w:rFonts w:ascii="Times New Roman" w:hAnsi="Times New Roman"/>
          <w:sz w:val="28"/>
          <w:szCs w:val="24"/>
        </w:rPr>
        <w:t xml:space="preserve">ы </w:t>
      </w:r>
      <w:r w:rsidRPr="0074251A">
        <w:rPr>
          <w:rFonts w:ascii="Times New Roman" w:hAnsi="Times New Roman"/>
          <w:sz w:val="28"/>
          <w:szCs w:val="24"/>
        </w:rPr>
        <w:t xml:space="preserve">системы теплоснабжения г. </w:t>
      </w:r>
      <w:r w:rsidR="0062526C" w:rsidRPr="0074251A">
        <w:rPr>
          <w:rFonts w:ascii="Times New Roman" w:hAnsi="Times New Roman"/>
          <w:sz w:val="28"/>
          <w:szCs w:val="24"/>
        </w:rPr>
        <w:t>Пятигорска</w:t>
      </w:r>
      <w:r w:rsidRPr="0074251A">
        <w:rPr>
          <w:rFonts w:ascii="Times New Roman" w:hAnsi="Times New Roman"/>
          <w:sz w:val="28"/>
          <w:szCs w:val="24"/>
        </w:rPr>
        <w:t>:</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74251A">
        <w:rPr>
          <w:rFonts w:ascii="Times New Roman" w:hAnsi="Times New Roman"/>
          <w:sz w:val="28"/>
          <w:szCs w:val="24"/>
        </w:rPr>
        <w:t>а) доведение технического состояния сохраняемого существующего оборудования до нормативных требований с повышением эффективности его</w:t>
      </w:r>
      <w:r w:rsidR="00F860B8">
        <w:rPr>
          <w:rFonts w:ascii="Times New Roman" w:hAnsi="Times New Roman"/>
          <w:sz w:val="28"/>
          <w:szCs w:val="24"/>
        </w:rPr>
        <w:t xml:space="preserve"> </w:t>
      </w:r>
      <w:r w:rsidRPr="0074251A">
        <w:rPr>
          <w:rFonts w:ascii="Times New Roman" w:hAnsi="Times New Roman"/>
          <w:sz w:val="28"/>
          <w:szCs w:val="24"/>
        </w:rPr>
        <w:t>работы;</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74251A">
        <w:rPr>
          <w:rFonts w:ascii="Times New Roman" w:hAnsi="Times New Roman"/>
          <w:sz w:val="28"/>
          <w:szCs w:val="24"/>
        </w:rPr>
        <w:t>б) замены низко</w:t>
      </w:r>
      <w:r w:rsidR="00F860B8">
        <w:rPr>
          <w:rFonts w:ascii="Times New Roman" w:hAnsi="Times New Roman"/>
          <w:sz w:val="28"/>
          <w:szCs w:val="24"/>
        </w:rPr>
        <w:t xml:space="preserve"> </w:t>
      </w:r>
      <w:r w:rsidRPr="0074251A">
        <w:rPr>
          <w:rFonts w:ascii="Times New Roman" w:hAnsi="Times New Roman"/>
          <w:sz w:val="28"/>
          <w:szCs w:val="24"/>
        </w:rPr>
        <w:t xml:space="preserve">экономичного оборудования на </w:t>
      </w:r>
      <w:proofErr w:type="spellStart"/>
      <w:r w:rsidRPr="0074251A">
        <w:rPr>
          <w:rFonts w:ascii="Times New Roman" w:hAnsi="Times New Roman"/>
          <w:sz w:val="28"/>
          <w:szCs w:val="24"/>
        </w:rPr>
        <w:t>энергоэффективное</w:t>
      </w:r>
      <w:proofErr w:type="spellEnd"/>
      <w:r w:rsidRPr="0074251A">
        <w:rPr>
          <w:rFonts w:ascii="Times New Roman" w:hAnsi="Times New Roman"/>
          <w:sz w:val="28"/>
          <w:szCs w:val="24"/>
        </w:rPr>
        <w:t>,</w:t>
      </w:r>
      <w:r w:rsidR="00F860B8">
        <w:rPr>
          <w:rFonts w:ascii="Times New Roman" w:hAnsi="Times New Roman"/>
          <w:sz w:val="28"/>
          <w:szCs w:val="24"/>
        </w:rPr>
        <w:t xml:space="preserve"> </w:t>
      </w:r>
      <w:r w:rsidRPr="0074251A">
        <w:rPr>
          <w:rFonts w:ascii="Times New Roman" w:hAnsi="Times New Roman"/>
          <w:sz w:val="28"/>
          <w:szCs w:val="24"/>
        </w:rPr>
        <w:t>работающее на природном газе;</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74251A">
        <w:rPr>
          <w:rFonts w:ascii="Times New Roman" w:hAnsi="Times New Roman"/>
          <w:sz w:val="28"/>
          <w:szCs w:val="24"/>
        </w:rPr>
        <w:t xml:space="preserve">в) закрытие неэффективных </w:t>
      </w:r>
      <w:r w:rsidR="00E25E43" w:rsidRPr="0074251A">
        <w:rPr>
          <w:rFonts w:ascii="Times New Roman" w:hAnsi="Times New Roman"/>
          <w:sz w:val="28"/>
          <w:szCs w:val="24"/>
        </w:rPr>
        <w:t xml:space="preserve">подвальных </w:t>
      </w:r>
      <w:r w:rsidRPr="0074251A">
        <w:rPr>
          <w:rFonts w:ascii="Times New Roman" w:hAnsi="Times New Roman"/>
          <w:sz w:val="28"/>
          <w:szCs w:val="24"/>
        </w:rPr>
        <w:t>котельных с передачей их тепловой нагрузки на более эффективные источники тепла</w:t>
      </w:r>
      <w:r w:rsidR="00E25E43" w:rsidRPr="0074251A">
        <w:rPr>
          <w:rFonts w:ascii="Times New Roman" w:hAnsi="Times New Roman"/>
          <w:sz w:val="28"/>
          <w:szCs w:val="24"/>
        </w:rPr>
        <w:t xml:space="preserve"> или строительство новых БМК</w:t>
      </w:r>
      <w:r w:rsidRPr="0074251A">
        <w:rPr>
          <w:rFonts w:ascii="Times New Roman" w:hAnsi="Times New Roman"/>
          <w:sz w:val="28"/>
          <w:szCs w:val="24"/>
        </w:rPr>
        <w:t>;</w:t>
      </w:r>
    </w:p>
    <w:p w:rsidR="00550049" w:rsidRPr="0074251A" w:rsidRDefault="00F860B8" w:rsidP="0074251A">
      <w:pPr>
        <w:autoSpaceDE w:val="0"/>
        <w:autoSpaceDN w:val="0"/>
        <w:adjustRightInd w:val="0"/>
        <w:spacing w:after="0" w:line="240" w:lineRule="auto"/>
        <w:ind w:firstLine="709"/>
        <w:jc w:val="both"/>
        <w:rPr>
          <w:rFonts w:ascii="Times New Roman" w:hAnsi="Times New Roman"/>
          <w:sz w:val="28"/>
          <w:szCs w:val="24"/>
        </w:rPr>
      </w:pPr>
      <w:r>
        <w:rPr>
          <w:rFonts w:ascii="Times New Roman" w:hAnsi="Times New Roman"/>
          <w:sz w:val="28"/>
          <w:szCs w:val="24"/>
        </w:rPr>
        <w:t>г</w:t>
      </w:r>
      <w:r w:rsidR="00550049" w:rsidRPr="0074251A">
        <w:rPr>
          <w:rFonts w:ascii="Times New Roman" w:hAnsi="Times New Roman"/>
          <w:sz w:val="28"/>
          <w:szCs w:val="24"/>
        </w:rPr>
        <w:t>) повышение надежности системы теплоснабжения за счет:</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74251A">
        <w:rPr>
          <w:rFonts w:ascii="Times New Roman" w:hAnsi="Times New Roman"/>
          <w:sz w:val="28"/>
          <w:szCs w:val="24"/>
        </w:rPr>
        <w:t>- увеличения в последующие годы объемов замены теплопроводов, выработавших свой ресурс;</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F860B8">
        <w:rPr>
          <w:rFonts w:ascii="Times New Roman" w:hAnsi="Times New Roman"/>
          <w:sz w:val="28"/>
          <w:szCs w:val="24"/>
        </w:rPr>
        <w:t>- обеспечения требуемого по нормативам резервирования подачи тепла.</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591D60">
        <w:rPr>
          <w:rFonts w:ascii="Times New Roman" w:hAnsi="Times New Roman"/>
          <w:sz w:val="28"/>
          <w:szCs w:val="24"/>
        </w:rPr>
        <w:t xml:space="preserve">Тепловая нагрузка в сетевой воде потребителей г. </w:t>
      </w:r>
      <w:r w:rsidR="00E25E43" w:rsidRPr="00591D60">
        <w:rPr>
          <w:rFonts w:ascii="Times New Roman" w:hAnsi="Times New Roman"/>
          <w:sz w:val="28"/>
          <w:szCs w:val="24"/>
        </w:rPr>
        <w:t xml:space="preserve">Пятигорска </w:t>
      </w:r>
      <w:r w:rsidR="00F860B8" w:rsidRPr="00591D60">
        <w:rPr>
          <w:rFonts w:ascii="Times New Roman" w:hAnsi="Times New Roman"/>
          <w:sz w:val="28"/>
          <w:szCs w:val="24"/>
        </w:rPr>
        <w:t>на 2033</w:t>
      </w:r>
      <w:r w:rsidRPr="00591D60">
        <w:rPr>
          <w:rFonts w:ascii="Times New Roman" w:hAnsi="Times New Roman"/>
          <w:sz w:val="28"/>
          <w:szCs w:val="24"/>
        </w:rPr>
        <w:t xml:space="preserve"> год</w:t>
      </w:r>
      <w:r w:rsidR="00F860B8" w:rsidRPr="00591D60">
        <w:rPr>
          <w:rFonts w:ascii="Times New Roman" w:hAnsi="Times New Roman"/>
          <w:sz w:val="28"/>
          <w:szCs w:val="24"/>
        </w:rPr>
        <w:t xml:space="preserve"> </w:t>
      </w:r>
      <w:r w:rsidRPr="00591D60">
        <w:rPr>
          <w:rFonts w:ascii="Times New Roman" w:hAnsi="Times New Roman"/>
          <w:sz w:val="28"/>
          <w:szCs w:val="24"/>
        </w:rPr>
        <w:t xml:space="preserve">определена в размере </w:t>
      </w:r>
      <w:r w:rsidR="00E25E43" w:rsidRPr="00591D60">
        <w:rPr>
          <w:rFonts w:ascii="Times New Roman" w:hAnsi="Times New Roman"/>
          <w:sz w:val="28"/>
          <w:szCs w:val="24"/>
        </w:rPr>
        <w:t>426,02</w:t>
      </w:r>
      <w:r w:rsidRPr="00591D60">
        <w:rPr>
          <w:rFonts w:ascii="Times New Roman" w:hAnsi="Times New Roman"/>
          <w:sz w:val="28"/>
          <w:szCs w:val="24"/>
        </w:rPr>
        <w:t xml:space="preserve"> Гкал/ч (с учетом тепловых потерь), в том числе </w:t>
      </w:r>
      <w:proofErr w:type="spellStart"/>
      <w:r w:rsidRPr="00591D60">
        <w:rPr>
          <w:rFonts w:ascii="Times New Roman" w:hAnsi="Times New Roman"/>
          <w:sz w:val="28"/>
          <w:szCs w:val="24"/>
        </w:rPr>
        <w:t>взонах</w:t>
      </w:r>
      <w:proofErr w:type="spellEnd"/>
      <w:r w:rsidRPr="00591D60">
        <w:rPr>
          <w:rFonts w:ascii="Times New Roman" w:hAnsi="Times New Roman"/>
          <w:sz w:val="28"/>
          <w:szCs w:val="24"/>
        </w:rPr>
        <w:t xml:space="preserve"> централизованного теплоснабжения – </w:t>
      </w:r>
      <w:r w:rsidR="00A16751" w:rsidRPr="00591D60">
        <w:rPr>
          <w:rFonts w:ascii="Times New Roman" w:hAnsi="Times New Roman"/>
          <w:sz w:val="28"/>
          <w:szCs w:val="24"/>
        </w:rPr>
        <w:t>379,17</w:t>
      </w:r>
      <w:r w:rsidRPr="00591D60">
        <w:rPr>
          <w:rFonts w:ascii="Times New Roman" w:hAnsi="Times New Roman"/>
          <w:sz w:val="28"/>
          <w:szCs w:val="24"/>
        </w:rPr>
        <w:t xml:space="preserve"> Гкал/ч, индивидуального</w:t>
      </w:r>
      <w:r w:rsidR="00F860B8" w:rsidRPr="00591D60">
        <w:rPr>
          <w:rFonts w:ascii="Times New Roman" w:hAnsi="Times New Roman"/>
          <w:sz w:val="28"/>
          <w:szCs w:val="24"/>
        </w:rPr>
        <w:t xml:space="preserve"> </w:t>
      </w:r>
      <w:r w:rsidRPr="00591D60">
        <w:rPr>
          <w:rFonts w:ascii="Times New Roman" w:hAnsi="Times New Roman"/>
          <w:sz w:val="28"/>
          <w:szCs w:val="24"/>
        </w:rPr>
        <w:t>теплоснабжения –</w:t>
      </w:r>
      <w:r w:rsidR="00A16751" w:rsidRPr="00591D60">
        <w:rPr>
          <w:rFonts w:ascii="Times New Roman" w:hAnsi="Times New Roman"/>
          <w:sz w:val="28"/>
          <w:szCs w:val="24"/>
        </w:rPr>
        <w:t xml:space="preserve">46,85 </w:t>
      </w:r>
      <w:r w:rsidRPr="00591D60">
        <w:rPr>
          <w:rFonts w:ascii="Times New Roman" w:hAnsi="Times New Roman"/>
          <w:sz w:val="28"/>
          <w:szCs w:val="24"/>
        </w:rPr>
        <w:t>Гкал/ч.</w:t>
      </w:r>
      <w:r w:rsidRPr="0074251A">
        <w:rPr>
          <w:rFonts w:ascii="Times New Roman" w:hAnsi="Times New Roman"/>
          <w:sz w:val="28"/>
          <w:szCs w:val="24"/>
        </w:rPr>
        <w:t xml:space="preserve"> </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74251A">
        <w:rPr>
          <w:rFonts w:ascii="Times New Roman" w:hAnsi="Times New Roman"/>
          <w:sz w:val="28"/>
          <w:szCs w:val="24"/>
        </w:rPr>
        <w:t xml:space="preserve">Учитывая неудовлетворительное текущее состояние большинства теплоисточников города, по всем вариантам предусматривается их </w:t>
      </w:r>
      <w:proofErr w:type="spellStart"/>
      <w:r w:rsidRPr="0074251A">
        <w:rPr>
          <w:rFonts w:ascii="Times New Roman" w:hAnsi="Times New Roman"/>
          <w:sz w:val="28"/>
          <w:szCs w:val="24"/>
        </w:rPr>
        <w:t>реконструкцияс</w:t>
      </w:r>
      <w:proofErr w:type="spellEnd"/>
      <w:r w:rsidRPr="0074251A">
        <w:rPr>
          <w:rFonts w:ascii="Times New Roman" w:hAnsi="Times New Roman"/>
          <w:sz w:val="28"/>
          <w:szCs w:val="24"/>
        </w:rPr>
        <w:t xml:space="preserve"> доведением состояния оборудования до паспортного, а в случае невозможности выполнения такой реконструкции, замена оборудования на </w:t>
      </w:r>
      <w:proofErr w:type="spellStart"/>
      <w:r w:rsidRPr="0074251A">
        <w:rPr>
          <w:rFonts w:ascii="Times New Roman" w:hAnsi="Times New Roman"/>
          <w:sz w:val="28"/>
          <w:szCs w:val="24"/>
        </w:rPr>
        <w:t>энергоэффективное</w:t>
      </w:r>
      <w:proofErr w:type="spellEnd"/>
      <w:r w:rsidRPr="0074251A">
        <w:rPr>
          <w:rFonts w:ascii="Times New Roman" w:hAnsi="Times New Roman"/>
          <w:sz w:val="28"/>
          <w:szCs w:val="24"/>
        </w:rPr>
        <w:t xml:space="preserve"> и технически совершенное.</w:t>
      </w:r>
    </w:p>
    <w:p w:rsidR="00550049" w:rsidRPr="0074251A" w:rsidRDefault="00550049" w:rsidP="0074251A">
      <w:pPr>
        <w:autoSpaceDE w:val="0"/>
        <w:autoSpaceDN w:val="0"/>
        <w:adjustRightInd w:val="0"/>
        <w:spacing w:after="0" w:line="240" w:lineRule="auto"/>
        <w:ind w:firstLine="709"/>
        <w:jc w:val="both"/>
        <w:rPr>
          <w:rFonts w:ascii="Times New Roman" w:hAnsi="Times New Roman"/>
          <w:sz w:val="28"/>
          <w:szCs w:val="24"/>
        </w:rPr>
      </w:pPr>
      <w:r w:rsidRPr="0074251A">
        <w:rPr>
          <w:rFonts w:ascii="Times New Roman" w:hAnsi="Times New Roman"/>
          <w:sz w:val="28"/>
          <w:szCs w:val="24"/>
        </w:rPr>
        <w:t xml:space="preserve">По всем вариантам развития системы теплоснабжения города </w:t>
      </w:r>
      <w:proofErr w:type="spellStart"/>
      <w:r w:rsidRPr="0074251A">
        <w:rPr>
          <w:rFonts w:ascii="Times New Roman" w:hAnsi="Times New Roman"/>
          <w:sz w:val="28"/>
          <w:szCs w:val="24"/>
        </w:rPr>
        <w:t>одинаковопредусматривается</w:t>
      </w:r>
      <w:proofErr w:type="spellEnd"/>
      <w:r w:rsidRPr="0074251A">
        <w:rPr>
          <w:rFonts w:ascii="Times New Roman" w:hAnsi="Times New Roman"/>
          <w:sz w:val="28"/>
          <w:szCs w:val="24"/>
        </w:rPr>
        <w:t xml:space="preserve"> обеспечение теплом </w:t>
      </w:r>
      <w:r w:rsidR="00A16751" w:rsidRPr="0074251A">
        <w:rPr>
          <w:rFonts w:ascii="Times New Roman" w:hAnsi="Times New Roman"/>
          <w:sz w:val="28"/>
          <w:szCs w:val="24"/>
        </w:rPr>
        <w:t>новых зон застройки</w:t>
      </w:r>
      <w:r w:rsidRPr="0074251A">
        <w:rPr>
          <w:rFonts w:ascii="Times New Roman" w:hAnsi="Times New Roman"/>
          <w:sz w:val="28"/>
          <w:szCs w:val="24"/>
        </w:rPr>
        <w:t xml:space="preserve"> города с суммарной тепловой нагрузкой в сетевой воде </w:t>
      </w:r>
      <w:r w:rsidR="00A16751" w:rsidRPr="00591D60">
        <w:rPr>
          <w:rFonts w:ascii="Times New Roman" w:hAnsi="Times New Roman"/>
          <w:sz w:val="28"/>
          <w:szCs w:val="24"/>
        </w:rPr>
        <w:t>138,28</w:t>
      </w:r>
      <w:r w:rsidRPr="00591D60">
        <w:rPr>
          <w:rFonts w:ascii="Times New Roman" w:hAnsi="Times New Roman"/>
          <w:sz w:val="28"/>
          <w:szCs w:val="24"/>
        </w:rPr>
        <w:t xml:space="preserve"> Гкал/ч,</w:t>
      </w:r>
      <w:r w:rsidRPr="0074251A">
        <w:rPr>
          <w:rFonts w:ascii="Times New Roman" w:hAnsi="Times New Roman"/>
          <w:sz w:val="28"/>
          <w:szCs w:val="24"/>
        </w:rPr>
        <w:t xml:space="preserve"> обеспечиваемо</w:t>
      </w:r>
      <w:r w:rsidR="002E7D18" w:rsidRPr="0074251A">
        <w:rPr>
          <w:rFonts w:ascii="Times New Roman" w:hAnsi="Times New Roman"/>
          <w:sz w:val="28"/>
          <w:szCs w:val="24"/>
        </w:rPr>
        <w:t>й от следующих источников тепла.</w:t>
      </w:r>
    </w:p>
    <w:p w:rsidR="002E7D18" w:rsidRPr="0074251A" w:rsidRDefault="002E7D18" w:rsidP="0074251A">
      <w:pPr>
        <w:spacing w:after="0" w:line="240" w:lineRule="auto"/>
        <w:ind w:firstLine="709"/>
        <w:jc w:val="both"/>
        <w:rPr>
          <w:rFonts w:ascii="Times New Roman" w:hAnsi="Times New Roman"/>
          <w:sz w:val="28"/>
          <w:szCs w:val="24"/>
        </w:rPr>
      </w:pPr>
      <w:r w:rsidRPr="0074251A">
        <w:rPr>
          <w:rFonts w:ascii="Times New Roman" w:hAnsi="Times New Roman"/>
          <w:sz w:val="28"/>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сформированы на основе ме</w:t>
      </w:r>
      <w:r w:rsidRPr="0074251A">
        <w:rPr>
          <w:rFonts w:ascii="Times New Roman" w:hAnsi="Times New Roman"/>
          <w:sz w:val="28"/>
          <w:szCs w:val="24"/>
        </w:rPr>
        <w:lastRenderedPageBreak/>
        <w:t>роприятий, прописанных в разделе 4 «Предложения по строительству, реконструкции и техническому перевооружению источников тепловой энергии» и разделе 5 «Предложения по строительству и реконструкции тепловых сетей».</w:t>
      </w:r>
    </w:p>
    <w:p w:rsidR="002E7D18" w:rsidRPr="0074251A" w:rsidRDefault="002E7D18" w:rsidP="0074251A">
      <w:pPr>
        <w:spacing w:after="0" w:line="240" w:lineRule="auto"/>
        <w:ind w:firstLine="709"/>
        <w:jc w:val="both"/>
        <w:rPr>
          <w:rFonts w:ascii="Times New Roman" w:hAnsi="Times New Roman"/>
          <w:sz w:val="28"/>
          <w:szCs w:val="24"/>
        </w:rPr>
      </w:pPr>
      <w:r w:rsidRPr="0074251A">
        <w:rPr>
          <w:rFonts w:ascii="Times New Roman" w:hAnsi="Times New Roman"/>
          <w:sz w:val="28"/>
          <w:szCs w:val="24"/>
        </w:rPr>
        <w:t>Оценка стоимости капитальных вложений по каждому объекту рассчитывается на основе укрупненных средних ценовых предложений организаций на российском рынке. Расчеты производятся на основе следующих данных, указан</w:t>
      </w:r>
      <w:r w:rsidR="00F860B8">
        <w:rPr>
          <w:rFonts w:ascii="Times New Roman" w:hAnsi="Times New Roman"/>
          <w:sz w:val="28"/>
          <w:szCs w:val="24"/>
        </w:rPr>
        <w:t>ных в ценах 2022</w:t>
      </w:r>
      <w:r w:rsidRPr="0074251A">
        <w:rPr>
          <w:rFonts w:ascii="Times New Roman" w:hAnsi="Times New Roman"/>
          <w:sz w:val="28"/>
          <w:szCs w:val="24"/>
        </w:rPr>
        <w:t xml:space="preserve"> года:</w:t>
      </w:r>
    </w:p>
    <w:p w:rsidR="00F860B8" w:rsidRPr="000A7A6A" w:rsidRDefault="00F860B8" w:rsidP="00F860B8">
      <w:pPr>
        <w:spacing w:after="0" w:line="240" w:lineRule="auto"/>
        <w:ind w:firstLine="709"/>
        <w:jc w:val="both"/>
        <w:rPr>
          <w:rFonts w:ascii="Times New Roman" w:hAnsi="Times New Roman"/>
          <w:sz w:val="28"/>
          <w:szCs w:val="24"/>
        </w:rPr>
      </w:pPr>
      <w:r w:rsidRPr="000A7A6A">
        <w:rPr>
          <w:rFonts w:ascii="Times New Roman" w:hAnsi="Times New Roman"/>
          <w:sz w:val="28"/>
          <w:szCs w:val="24"/>
        </w:rPr>
        <w:t xml:space="preserve">- Строительство </w:t>
      </w:r>
      <w:proofErr w:type="spellStart"/>
      <w:r w:rsidRPr="000A7A6A">
        <w:rPr>
          <w:rFonts w:ascii="Times New Roman" w:hAnsi="Times New Roman"/>
          <w:sz w:val="28"/>
          <w:szCs w:val="24"/>
        </w:rPr>
        <w:t>блочно</w:t>
      </w:r>
      <w:proofErr w:type="spellEnd"/>
      <w:r w:rsidRPr="000A7A6A">
        <w:rPr>
          <w:rFonts w:ascii="Times New Roman" w:hAnsi="Times New Roman"/>
          <w:sz w:val="28"/>
          <w:szCs w:val="24"/>
        </w:rPr>
        <w:t xml:space="preserve">-модульной котельной «под ключ» - 15,5 </w:t>
      </w:r>
      <w:proofErr w:type="spellStart"/>
      <w:r w:rsidRPr="000A7A6A">
        <w:rPr>
          <w:rFonts w:ascii="Times New Roman" w:hAnsi="Times New Roman"/>
          <w:sz w:val="28"/>
          <w:szCs w:val="24"/>
        </w:rPr>
        <w:t>млн.руб</w:t>
      </w:r>
      <w:proofErr w:type="spellEnd"/>
      <w:r w:rsidRPr="000A7A6A">
        <w:rPr>
          <w:rFonts w:ascii="Times New Roman" w:hAnsi="Times New Roman"/>
          <w:sz w:val="28"/>
          <w:szCs w:val="24"/>
        </w:rPr>
        <w:t>. за 1 МВт;</w:t>
      </w:r>
    </w:p>
    <w:p w:rsidR="00F860B8" w:rsidRPr="000A7A6A" w:rsidRDefault="00F860B8" w:rsidP="00F860B8">
      <w:pPr>
        <w:spacing w:after="0" w:line="240" w:lineRule="auto"/>
        <w:ind w:firstLine="709"/>
        <w:jc w:val="both"/>
        <w:rPr>
          <w:rFonts w:ascii="Times New Roman" w:hAnsi="Times New Roman"/>
          <w:sz w:val="28"/>
          <w:szCs w:val="24"/>
        </w:rPr>
      </w:pPr>
      <w:r w:rsidRPr="000A7A6A">
        <w:rPr>
          <w:rFonts w:ascii="Times New Roman" w:hAnsi="Times New Roman"/>
          <w:sz w:val="28"/>
          <w:szCs w:val="24"/>
        </w:rPr>
        <w:t>- Модернизация котельной – замена котлов – 3,5 млн. руб. за 1 Гкал/ч;</w:t>
      </w:r>
    </w:p>
    <w:p w:rsidR="00F860B8" w:rsidRPr="000A7A6A" w:rsidRDefault="00F860B8" w:rsidP="00F860B8">
      <w:pPr>
        <w:spacing w:after="0" w:line="240" w:lineRule="auto"/>
        <w:ind w:firstLine="709"/>
        <w:jc w:val="both"/>
        <w:rPr>
          <w:rFonts w:ascii="Times New Roman" w:hAnsi="Times New Roman"/>
          <w:sz w:val="28"/>
          <w:szCs w:val="24"/>
        </w:rPr>
      </w:pPr>
      <w:r w:rsidRPr="000A7A6A">
        <w:rPr>
          <w:rFonts w:ascii="Times New Roman" w:hAnsi="Times New Roman"/>
          <w:sz w:val="28"/>
          <w:szCs w:val="24"/>
        </w:rPr>
        <w:t>- Замена трубопроводов теплотрассы - цена трубопровода варьируется в зависимости от диаметра, материала и способа прокладки и в среднем берется в размере - 38,6 млн. руб. за 1 км.</w:t>
      </w:r>
    </w:p>
    <w:p w:rsidR="00F860B8" w:rsidRPr="0074251A" w:rsidRDefault="00F860B8" w:rsidP="00F860B8">
      <w:pPr>
        <w:spacing w:after="0" w:line="240" w:lineRule="auto"/>
        <w:ind w:firstLine="709"/>
        <w:jc w:val="both"/>
        <w:rPr>
          <w:rFonts w:ascii="Times New Roman" w:hAnsi="Times New Roman"/>
          <w:sz w:val="28"/>
          <w:szCs w:val="24"/>
        </w:rPr>
      </w:pPr>
      <w:r w:rsidRPr="000A7A6A">
        <w:rPr>
          <w:rFonts w:ascii="Times New Roman" w:hAnsi="Times New Roman"/>
          <w:sz w:val="28"/>
          <w:szCs w:val="24"/>
        </w:rPr>
        <w:t>Точный объем финансовых средств необходимо уточнять по факту принятия решения о строительстве и реконструкции каждого объекта в индивидуальном порядке на основе проектно-сметной документации.</w:t>
      </w:r>
    </w:p>
    <w:p w:rsidR="002E7D18" w:rsidRPr="009B6167" w:rsidRDefault="002E7D18" w:rsidP="00F860B8">
      <w:pPr>
        <w:autoSpaceDE w:val="0"/>
        <w:autoSpaceDN w:val="0"/>
        <w:adjustRightInd w:val="0"/>
        <w:spacing w:after="0" w:line="240" w:lineRule="auto"/>
        <w:jc w:val="both"/>
        <w:rPr>
          <w:rFonts w:ascii="Times New Roman" w:hAnsi="Times New Roman"/>
          <w:sz w:val="24"/>
          <w:szCs w:val="24"/>
        </w:rPr>
      </w:pPr>
    </w:p>
    <w:p w:rsidR="00FB52F4" w:rsidRPr="0074251A" w:rsidRDefault="00725666" w:rsidP="008F5BFD">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4.3 Предложения по строительству новых и реконструкции существующих источников тепла по рекомендуемому варианту</w:t>
      </w:r>
    </w:p>
    <w:p w:rsidR="002E7D18" w:rsidRPr="0074251A" w:rsidRDefault="002E7D18" w:rsidP="008F5BFD">
      <w:pPr>
        <w:autoSpaceDE w:val="0"/>
        <w:autoSpaceDN w:val="0"/>
        <w:adjustRightInd w:val="0"/>
        <w:spacing w:after="0" w:line="240" w:lineRule="auto"/>
        <w:ind w:firstLine="708"/>
        <w:jc w:val="both"/>
        <w:rPr>
          <w:rFonts w:ascii="Times New Roman" w:hAnsi="Times New Roman"/>
          <w:sz w:val="28"/>
          <w:szCs w:val="28"/>
        </w:rPr>
      </w:pPr>
    </w:p>
    <w:p w:rsidR="00550049" w:rsidRPr="0074251A" w:rsidRDefault="003710B9" w:rsidP="008F5BFD">
      <w:pPr>
        <w:autoSpaceDE w:val="0"/>
        <w:autoSpaceDN w:val="0"/>
        <w:adjustRightInd w:val="0"/>
        <w:spacing w:after="0" w:line="240" w:lineRule="auto"/>
        <w:ind w:firstLine="708"/>
        <w:jc w:val="both"/>
        <w:rPr>
          <w:rFonts w:ascii="Times New Roman" w:hAnsi="Times New Roman"/>
          <w:sz w:val="28"/>
          <w:szCs w:val="28"/>
        </w:rPr>
      </w:pPr>
      <w:r w:rsidRPr="0074251A">
        <w:rPr>
          <w:rFonts w:ascii="Times New Roman" w:hAnsi="Times New Roman"/>
          <w:sz w:val="28"/>
          <w:szCs w:val="28"/>
        </w:rPr>
        <w:t>4.</w:t>
      </w:r>
      <w:r w:rsidR="00725666" w:rsidRPr="0074251A">
        <w:rPr>
          <w:rFonts w:ascii="Times New Roman" w:hAnsi="Times New Roman"/>
          <w:sz w:val="28"/>
          <w:szCs w:val="28"/>
        </w:rPr>
        <w:t>3</w:t>
      </w:r>
      <w:r w:rsidRPr="0074251A">
        <w:rPr>
          <w:rFonts w:ascii="Times New Roman" w:hAnsi="Times New Roman"/>
          <w:sz w:val="28"/>
          <w:szCs w:val="28"/>
        </w:rPr>
        <w:t>.</w:t>
      </w:r>
      <w:r w:rsidR="008F5BFD" w:rsidRPr="0074251A">
        <w:rPr>
          <w:rFonts w:ascii="Times New Roman" w:hAnsi="Times New Roman"/>
          <w:sz w:val="28"/>
          <w:szCs w:val="28"/>
        </w:rPr>
        <w:t>1.</w:t>
      </w:r>
      <w:r w:rsidR="00F65F9E" w:rsidRPr="0074251A">
        <w:rPr>
          <w:rFonts w:ascii="Times New Roman" w:hAnsi="Times New Roman"/>
          <w:sz w:val="28"/>
          <w:szCs w:val="28"/>
        </w:rPr>
        <w:t>Предложения по реконструкции и модернизации существующих источников</w:t>
      </w:r>
      <w:r w:rsidR="00DB62F0">
        <w:rPr>
          <w:rFonts w:ascii="Times New Roman" w:hAnsi="Times New Roman"/>
          <w:sz w:val="28"/>
          <w:szCs w:val="28"/>
        </w:rPr>
        <w:t xml:space="preserve"> </w:t>
      </w:r>
      <w:r w:rsidR="00F65F9E" w:rsidRPr="0074251A">
        <w:rPr>
          <w:rFonts w:ascii="Times New Roman" w:hAnsi="Times New Roman"/>
          <w:sz w:val="28"/>
          <w:szCs w:val="28"/>
        </w:rPr>
        <w:t>тепловой энергии для повышения экономичности и надежности их работы</w:t>
      </w:r>
      <w:r w:rsidR="00550049" w:rsidRPr="0074251A">
        <w:rPr>
          <w:rFonts w:ascii="Times New Roman" w:hAnsi="Times New Roman"/>
          <w:sz w:val="28"/>
          <w:szCs w:val="28"/>
        </w:rPr>
        <w:t>:</w:t>
      </w:r>
    </w:p>
    <w:p w:rsidR="002E7D18" w:rsidRPr="0074251A" w:rsidRDefault="002E7D18" w:rsidP="008F5BFD">
      <w:pPr>
        <w:autoSpaceDE w:val="0"/>
        <w:autoSpaceDN w:val="0"/>
        <w:adjustRightInd w:val="0"/>
        <w:spacing w:after="0" w:line="240" w:lineRule="auto"/>
        <w:ind w:firstLine="708"/>
        <w:jc w:val="both"/>
        <w:rPr>
          <w:rFonts w:ascii="Times New Roman" w:hAnsi="Times New Roman"/>
          <w:b/>
          <w:sz w:val="28"/>
          <w:szCs w:val="28"/>
        </w:rPr>
      </w:pPr>
      <w:r w:rsidRPr="0074251A">
        <w:rPr>
          <w:rFonts w:ascii="Times New Roman" w:hAnsi="Times New Roman"/>
          <w:sz w:val="28"/>
          <w:szCs w:val="28"/>
        </w:rPr>
        <w:t>Замена котлов в существующих котельных и наращивание их установленной мощности.  Проведенный анализ показал, что уровень использования мощности в котельных, где предполагается замена котлов, достаточно высок ( см. рис. 4.1).</w:t>
      </w:r>
    </w:p>
    <w:p w:rsidR="002E7D18" w:rsidRPr="0074251A" w:rsidRDefault="002E7D18" w:rsidP="002E7D18">
      <w:pPr>
        <w:spacing w:before="120" w:after="0"/>
        <w:ind w:firstLine="708"/>
        <w:jc w:val="both"/>
        <w:rPr>
          <w:rFonts w:ascii="Times New Roman" w:hAnsi="Times New Roman"/>
          <w:sz w:val="28"/>
          <w:szCs w:val="28"/>
        </w:rPr>
      </w:pPr>
      <w:r w:rsidRPr="0074251A">
        <w:rPr>
          <w:rFonts w:ascii="Times New Roman" w:hAnsi="Times New Roman"/>
          <w:sz w:val="28"/>
          <w:szCs w:val="28"/>
        </w:rPr>
        <w:t>Кроме того, срок службы большинства котлов в котельных, где предполагается их замена, составляет 25-30 лет. Это свидетельствует об их высоком износе, как моральном, так и физическом, что обуславливает значительную энергоемкость и трудоемкость производства тепловой энергии.</w:t>
      </w:r>
    </w:p>
    <w:p w:rsidR="002E7D18" w:rsidRPr="0074251A" w:rsidRDefault="002E7D18" w:rsidP="008F5BFD">
      <w:pPr>
        <w:autoSpaceDE w:val="0"/>
        <w:autoSpaceDN w:val="0"/>
        <w:adjustRightInd w:val="0"/>
        <w:spacing w:after="0" w:line="240" w:lineRule="auto"/>
        <w:ind w:firstLine="708"/>
        <w:jc w:val="both"/>
        <w:rPr>
          <w:rFonts w:ascii="Times New Roman" w:hAnsi="Times New Roman"/>
          <w:b/>
          <w:sz w:val="28"/>
          <w:szCs w:val="28"/>
        </w:rPr>
      </w:pPr>
    </w:p>
    <w:p w:rsidR="00B02870" w:rsidRPr="000C4DB3" w:rsidRDefault="00CC17FF" w:rsidP="00B02870">
      <w:pPr>
        <w:rPr>
          <w:sz w:val="16"/>
          <w:szCs w:val="16"/>
        </w:rPr>
      </w:pPr>
      <w:r>
        <w:rPr>
          <w:noProof/>
          <w:lang w:eastAsia="ru-RU"/>
        </w:rPr>
        <w:lastRenderedPageBreak/>
        <w:drawing>
          <wp:inline distT="0" distB="0" distL="0" distR="0">
            <wp:extent cx="6167120" cy="3348990"/>
            <wp:effectExtent l="19050" t="0" r="508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67120" cy="3348990"/>
                    </a:xfrm>
                    <a:prstGeom prst="rect">
                      <a:avLst/>
                    </a:prstGeom>
                    <a:noFill/>
                    <a:ln w="9525">
                      <a:noFill/>
                      <a:miter lim="800000"/>
                      <a:headEnd/>
                      <a:tailEnd/>
                    </a:ln>
                  </pic:spPr>
                </pic:pic>
              </a:graphicData>
            </a:graphic>
          </wp:inline>
        </w:drawing>
      </w:r>
    </w:p>
    <w:tbl>
      <w:tblPr>
        <w:tblStyle w:val="a5"/>
        <w:tblW w:w="8363"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283"/>
        <w:gridCol w:w="1418"/>
        <w:gridCol w:w="709"/>
        <w:gridCol w:w="708"/>
        <w:gridCol w:w="709"/>
        <w:gridCol w:w="709"/>
        <w:gridCol w:w="567"/>
        <w:gridCol w:w="709"/>
        <w:gridCol w:w="1417"/>
      </w:tblGrid>
      <w:tr w:rsidR="00B02870" w:rsidRPr="000C4DB3" w:rsidTr="00CC17FF">
        <w:trPr>
          <w:cantSplit/>
          <w:trHeight w:val="1896"/>
        </w:trPr>
        <w:tc>
          <w:tcPr>
            <w:tcW w:w="567" w:type="dxa"/>
            <w:textDirection w:val="btLr"/>
          </w:tcPr>
          <w:p w:rsidR="00B02870" w:rsidRPr="007A5972" w:rsidRDefault="00B02870" w:rsidP="008469D0">
            <w:pPr>
              <w:ind w:left="113" w:right="113"/>
              <w:jc w:val="center"/>
              <w:rPr>
                <w:sz w:val="16"/>
                <w:szCs w:val="16"/>
              </w:rPr>
            </w:pPr>
            <w:r w:rsidRPr="007A5972">
              <w:rPr>
                <w:sz w:val="16"/>
                <w:szCs w:val="16"/>
              </w:rPr>
              <w:t>«Белая Ромашка», ул. Московская, 65</w:t>
            </w:r>
          </w:p>
        </w:tc>
        <w:tc>
          <w:tcPr>
            <w:tcW w:w="567" w:type="dxa"/>
            <w:textDirection w:val="btLr"/>
          </w:tcPr>
          <w:p w:rsidR="00B02870" w:rsidRPr="007A5972" w:rsidRDefault="00B02870" w:rsidP="008469D0">
            <w:pPr>
              <w:ind w:left="113" w:right="113"/>
              <w:jc w:val="center"/>
              <w:rPr>
                <w:sz w:val="16"/>
                <w:szCs w:val="16"/>
              </w:rPr>
            </w:pPr>
            <w:proofErr w:type="spellStart"/>
            <w:r>
              <w:rPr>
                <w:sz w:val="16"/>
                <w:szCs w:val="16"/>
              </w:rPr>
              <w:t>Мкр</w:t>
            </w:r>
            <w:proofErr w:type="spellEnd"/>
            <w:r>
              <w:rPr>
                <w:sz w:val="16"/>
                <w:szCs w:val="16"/>
              </w:rPr>
              <w:t>. «Бештау», ул. Адмиральского, 4</w:t>
            </w:r>
          </w:p>
        </w:tc>
        <w:tc>
          <w:tcPr>
            <w:tcW w:w="283" w:type="dxa"/>
            <w:textDirection w:val="btLr"/>
          </w:tcPr>
          <w:p w:rsidR="00B02870" w:rsidRPr="000C4DB3" w:rsidRDefault="00B02870" w:rsidP="008469D0">
            <w:pPr>
              <w:ind w:left="113" w:right="113"/>
              <w:jc w:val="center"/>
              <w:rPr>
                <w:sz w:val="16"/>
                <w:szCs w:val="16"/>
              </w:rPr>
            </w:pPr>
            <w:r w:rsidRPr="007A5972">
              <w:rPr>
                <w:sz w:val="16"/>
                <w:szCs w:val="16"/>
              </w:rPr>
              <w:t>«Мотель», ул. 295 Стрелковой Дивизии,3</w:t>
            </w:r>
          </w:p>
        </w:tc>
        <w:tc>
          <w:tcPr>
            <w:tcW w:w="1418" w:type="dxa"/>
            <w:textDirection w:val="btLr"/>
          </w:tcPr>
          <w:p w:rsidR="00B02870" w:rsidRDefault="00CC17FF" w:rsidP="008469D0">
            <w:pPr>
              <w:ind w:left="113" w:right="113"/>
              <w:jc w:val="center"/>
              <w:rPr>
                <w:sz w:val="16"/>
                <w:szCs w:val="16"/>
              </w:rPr>
            </w:pPr>
            <w:r>
              <w:rPr>
                <w:sz w:val="16"/>
                <w:szCs w:val="16"/>
              </w:rPr>
              <w:t xml:space="preserve">Стрелковой Дивизии,3  </w:t>
            </w:r>
          </w:p>
          <w:p w:rsidR="00CC17FF" w:rsidRDefault="00CC17FF" w:rsidP="008469D0">
            <w:pPr>
              <w:ind w:left="113" w:right="113"/>
              <w:jc w:val="center"/>
              <w:rPr>
                <w:sz w:val="16"/>
                <w:szCs w:val="16"/>
              </w:rPr>
            </w:pPr>
          </w:p>
          <w:p w:rsidR="00B02870" w:rsidRPr="007A5972" w:rsidRDefault="00B02870" w:rsidP="008469D0">
            <w:pPr>
              <w:ind w:left="113" w:right="113"/>
              <w:jc w:val="center"/>
              <w:rPr>
                <w:sz w:val="16"/>
                <w:szCs w:val="16"/>
              </w:rPr>
            </w:pPr>
            <w:r w:rsidRPr="007A5972">
              <w:rPr>
                <w:sz w:val="16"/>
                <w:szCs w:val="16"/>
              </w:rPr>
              <w:t>«Новая Оранжерея», ул. Пестова, 36</w:t>
            </w:r>
          </w:p>
        </w:tc>
        <w:tc>
          <w:tcPr>
            <w:tcW w:w="709" w:type="dxa"/>
            <w:textDirection w:val="btLr"/>
          </w:tcPr>
          <w:p w:rsidR="00B02870" w:rsidRPr="007A5972" w:rsidRDefault="00B02870" w:rsidP="008469D0">
            <w:pPr>
              <w:ind w:left="113" w:right="113"/>
              <w:jc w:val="center"/>
              <w:rPr>
                <w:sz w:val="16"/>
                <w:szCs w:val="16"/>
              </w:rPr>
            </w:pPr>
            <w:r>
              <w:rPr>
                <w:sz w:val="16"/>
                <w:szCs w:val="16"/>
              </w:rPr>
              <w:t>«Дом Советов», ул. К. Хетагурова, 9</w:t>
            </w:r>
          </w:p>
        </w:tc>
        <w:tc>
          <w:tcPr>
            <w:tcW w:w="708" w:type="dxa"/>
            <w:textDirection w:val="btLr"/>
          </w:tcPr>
          <w:p w:rsidR="00B02870" w:rsidRPr="000C4DB3" w:rsidRDefault="00B02870" w:rsidP="008469D0">
            <w:pPr>
              <w:ind w:left="113" w:right="113"/>
              <w:jc w:val="center"/>
              <w:rPr>
                <w:sz w:val="16"/>
                <w:szCs w:val="16"/>
              </w:rPr>
            </w:pPr>
            <w:proofErr w:type="spellStart"/>
            <w:r w:rsidRPr="000C4DB3">
              <w:rPr>
                <w:sz w:val="16"/>
                <w:szCs w:val="16"/>
              </w:rPr>
              <w:t>Станкоремзавод</w:t>
            </w:r>
            <w:proofErr w:type="spellEnd"/>
            <w:r w:rsidRPr="000C4DB3">
              <w:rPr>
                <w:sz w:val="16"/>
                <w:szCs w:val="16"/>
              </w:rPr>
              <w:t>, ул. Ясная, 17</w:t>
            </w:r>
          </w:p>
        </w:tc>
        <w:tc>
          <w:tcPr>
            <w:tcW w:w="709" w:type="dxa"/>
            <w:textDirection w:val="btLr"/>
          </w:tcPr>
          <w:p w:rsidR="00B02870" w:rsidRPr="000C4DB3" w:rsidRDefault="00B02870" w:rsidP="008469D0">
            <w:pPr>
              <w:ind w:left="113" w:right="113"/>
              <w:jc w:val="center"/>
              <w:rPr>
                <w:sz w:val="16"/>
                <w:szCs w:val="16"/>
              </w:rPr>
            </w:pPr>
            <w:r w:rsidRPr="000C4DB3">
              <w:rPr>
                <w:sz w:val="16"/>
                <w:szCs w:val="16"/>
              </w:rPr>
              <w:t>Ф-</w:t>
            </w:r>
            <w:proofErr w:type="spellStart"/>
            <w:r w:rsidRPr="000C4DB3">
              <w:rPr>
                <w:sz w:val="16"/>
                <w:szCs w:val="16"/>
              </w:rPr>
              <w:t>ма</w:t>
            </w:r>
            <w:proofErr w:type="spellEnd"/>
            <w:r w:rsidRPr="000C4DB3">
              <w:rPr>
                <w:sz w:val="16"/>
                <w:szCs w:val="16"/>
              </w:rPr>
              <w:t xml:space="preserve"> Кавказ», ул. Ермолова, 12</w:t>
            </w:r>
            <w:r w:rsidR="00CC17FF">
              <w:rPr>
                <w:sz w:val="16"/>
                <w:szCs w:val="16"/>
              </w:rPr>
              <w:t xml:space="preserve"> а</w:t>
            </w:r>
          </w:p>
        </w:tc>
        <w:tc>
          <w:tcPr>
            <w:tcW w:w="709" w:type="dxa"/>
            <w:textDirection w:val="btLr"/>
          </w:tcPr>
          <w:p w:rsidR="00B02870" w:rsidRPr="000C4DB3" w:rsidRDefault="00B02870" w:rsidP="008469D0">
            <w:pPr>
              <w:ind w:left="113" w:right="113"/>
              <w:jc w:val="center"/>
              <w:rPr>
                <w:sz w:val="16"/>
                <w:szCs w:val="16"/>
              </w:rPr>
            </w:pPr>
            <w:r>
              <w:rPr>
                <w:sz w:val="16"/>
                <w:szCs w:val="16"/>
              </w:rPr>
              <w:t>РКМ, ул. 40 лет Октября, 27</w:t>
            </w:r>
          </w:p>
        </w:tc>
        <w:tc>
          <w:tcPr>
            <w:tcW w:w="567" w:type="dxa"/>
            <w:textDirection w:val="btLr"/>
          </w:tcPr>
          <w:p w:rsidR="00B02870" w:rsidRPr="000C4DB3" w:rsidRDefault="00B02870" w:rsidP="008469D0">
            <w:pPr>
              <w:ind w:left="113" w:right="113"/>
              <w:jc w:val="center"/>
              <w:rPr>
                <w:sz w:val="16"/>
                <w:szCs w:val="16"/>
              </w:rPr>
            </w:pPr>
            <w:r>
              <w:rPr>
                <w:sz w:val="16"/>
                <w:szCs w:val="16"/>
              </w:rPr>
              <w:t>Калинина, 42а</w:t>
            </w:r>
          </w:p>
        </w:tc>
        <w:tc>
          <w:tcPr>
            <w:tcW w:w="709" w:type="dxa"/>
            <w:textDirection w:val="btLr"/>
          </w:tcPr>
          <w:p w:rsidR="00B02870" w:rsidRPr="000C4DB3" w:rsidRDefault="00B02870" w:rsidP="008469D0">
            <w:pPr>
              <w:ind w:left="113" w:right="113"/>
              <w:jc w:val="center"/>
              <w:rPr>
                <w:sz w:val="16"/>
                <w:szCs w:val="16"/>
              </w:rPr>
            </w:pPr>
            <w:r>
              <w:rPr>
                <w:sz w:val="16"/>
                <w:szCs w:val="16"/>
              </w:rPr>
              <w:t>ВАО «Интурист», ул. Огородная, 39</w:t>
            </w:r>
          </w:p>
        </w:tc>
        <w:tc>
          <w:tcPr>
            <w:tcW w:w="1417" w:type="dxa"/>
            <w:textDirection w:val="btLr"/>
          </w:tcPr>
          <w:p w:rsidR="00B02870" w:rsidRDefault="00B02870" w:rsidP="00CC17FF">
            <w:pPr>
              <w:ind w:left="113" w:right="113"/>
              <w:jc w:val="center"/>
              <w:rPr>
                <w:sz w:val="16"/>
                <w:szCs w:val="16"/>
              </w:rPr>
            </w:pPr>
            <w:proofErr w:type="spellStart"/>
            <w:r>
              <w:rPr>
                <w:sz w:val="16"/>
                <w:szCs w:val="16"/>
              </w:rPr>
              <w:t>Туркомплекс</w:t>
            </w:r>
            <w:proofErr w:type="spellEnd"/>
            <w:r>
              <w:rPr>
                <w:sz w:val="16"/>
                <w:szCs w:val="16"/>
              </w:rPr>
              <w:t xml:space="preserve"> «Озерный», ул. Егоршина, </w:t>
            </w:r>
            <w:r w:rsidR="00CC17FF">
              <w:rPr>
                <w:sz w:val="16"/>
                <w:szCs w:val="16"/>
              </w:rPr>
              <w:t>4</w:t>
            </w:r>
          </w:p>
        </w:tc>
      </w:tr>
    </w:tbl>
    <w:p w:rsidR="008F5BFD" w:rsidRDefault="008F5BFD" w:rsidP="009B6167">
      <w:pPr>
        <w:autoSpaceDE w:val="0"/>
        <w:autoSpaceDN w:val="0"/>
        <w:adjustRightInd w:val="0"/>
        <w:spacing w:after="0" w:line="240" w:lineRule="auto"/>
        <w:jc w:val="both"/>
        <w:rPr>
          <w:rFonts w:ascii="Arial" w:hAnsi="Arial" w:cs="Arial"/>
        </w:rPr>
      </w:pPr>
    </w:p>
    <w:p w:rsidR="008F5BFD" w:rsidRPr="0074251A" w:rsidRDefault="008F5BFD" w:rsidP="009B6167">
      <w:pPr>
        <w:autoSpaceDE w:val="0"/>
        <w:autoSpaceDN w:val="0"/>
        <w:adjustRightInd w:val="0"/>
        <w:spacing w:after="0" w:line="240" w:lineRule="auto"/>
        <w:jc w:val="both"/>
        <w:rPr>
          <w:rFonts w:ascii="Times New Roman" w:hAnsi="Times New Roman"/>
          <w:sz w:val="28"/>
          <w:szCs w:val="24"/>
        </w:rPr>
      </w:pPr>
      <w:r w:rsidRPr="0074251A">
        <w:rPr>
          <w:rFonts w:ascii="Times New Roman" w:hAnsi="Times New Roman"/>
          <w:sz w:val="28"/>
          <w:szCs w:val="24"/>
        </w:rPr>
        <w:t>Рис.</w:t>
      </w:r>
      <w:r w:rsidR="00F416F0" w:rsidRPr="0074251A">
        <w:rPr>
          <w:rFonts w:ascii="Times New Roman" w:hAnsi="Times New Roman"/>
          <w:sz w:val="28"/>
          <w:szCs w:val="24"/>
        </w:rPr>
        <w:t>4.1.</w:t>
      </w:r>
      <w:r w:rsidRPr="0074251A">
        <w:rPr>
          <w:rFonts w:ascii="Times New Roman" w:hAnsi="Times New Roman"/>
          <w:sz w:val="28"/>
          <w:szCs w:val="24"/>
        </w:rPr>
        <w:t xml:space="preserve"> Процент использования мощности по котельным</w:t>
      </w:r>
    </w:p>
    <w:p w:rsidR="008F5BFD" w:rsidRDefault="008F5BFD" w:rsidP="009B6167">
      <w:pPr>
        <w:autoSpaceDE w:val="0"/>
        <w:autoSpaceDN w:val="0"/>
        <w:adjustRightInd w:val="0"/>
        <w:spacing w:after="0" w:line="240" w:lineRule="auto"/>
        <w:jc w:val="both"/>
        <w:rPr>
          <w:rFonts w:ascii="Arial" w:hAnsi="Arial" w:cs="Arial"/>
        </w:rPr>
      </w:pPr>
    </w:p>
    <w:p w:rsidR="00DB62F0" w:rsidRDefault="00AE69C2" w:rsidP="00DB62F0">
      <w:pPr>
        <w:spacing w:before="120" w:after="0"/>
        <w:ind w:firstLine="708"/>
        <w:jc w:val="both"/>
        <w:rPr>
          <w:rFonts w:ascii="Times New Roman" w:hAnsi="Times New Roman"/>
          <w:sz w:val="28"/>
          <w:szCs w:val="24"/>
        </w:rPr>
      </w:pPr>
      <w:r w:rsidRPr="0074251A">
        <w:rPr>
          <w:rFonts w:ascii="Times New Roman" w:hAnsi="Times New Roman"/>
          <w:sz w:val="28"/>
          <w:szCs w:val="24"/>
        </w:rPr>
        <w:t>Котельные «Мотель»,</w:t>
      </w:r>
      <w:r w:rsidR="008F5BFD" w:rsidRPr="0074251A">
        <w:rPr>
          <w:rFonts w:ascii="Times New Roman" w:hAnsi="Times New Roman"/>
          <w:sz w:val="28"/>
          <w:szCs w:val="24"/>
        </w:rPr>
        <w:t xml:space="preserve"> «</w:t>
      </w:r>
      <w:proofErr w:type="spellStart"/>
      <w:r w:rsidR="008F5BFD" w:rsidRPr="0074251A">
        <w:rPr>
          <w:rFonts w:ascii="Times New Roman" w:hAnsi="Times New Roman"/>
          <w:sz w:val="28"/>
          <w:szCs w:val="24"/>
        </w:rPr>
        <w:t>Туркомплекс</w:t>
      </w:r>
      <w:proofErr w:type="spellEnd"/>
      <w:r w:rsidR="008F5BFD" w:rsidRPr="0074251A">
        <w:rPr>
          <w:rFonts w:ascii="Times New Roman" w:hAnsi="Times New Roman"/>
          <w:sz w:val="28"/>
          <w:szCs w:val="24"/>
        </w:rPr>
        <w:t xml:space="preserve"> Озерный»</w:t>
      </w:r>
      <w:r w:rsidRPr="0074251A">
        <w:rPr>
          <w:rFonts w:ascii="Times New Roman" w:hAnsi="Times New Roman"/>
          <w:sz w:val="28"/>
          <w:szCs w:val="24"/>
        </w:rPr>
        <w:t xml:space="preserve">, «РКМ», «Калинина,42а» </w:t>
      </w:r>
      <w:r w:rsidR="008F5BFD" w:rsidRPr="0074251A">
        <w:rPr>
          <w:rFonts w:ascii="Times New Roman" w:hAnsi="Times New Roman"/>
          <w:sz w:val="28"/>
          <w:szCs w:val="24"/>
        </w:rPr>
        <w:t xml:space="preserve"> работают на пределе установленной мощности.</w:t>
      </w:r>
      <w:r w:rsidR="00DB62F0">
        <w:rPr>
          <w:rFonts w:ascii="Times New Roman" w:hAnsi="Times New Roman"/>
          <w:sz w:val="28"/>
          <w:szCs w:val="24"/>
        </w:rPr>
        <w:t xml:space="preserve"> </w:t>
      </w:r>
      <w:r w:rsidR="008F5BFD" w:rsidRPr="0074251A">
        <w:rPr>
          <w:rFonts w:ascii="Times New Roman" w:hAnsi="Times New Roman"/>
          <w:sz w:val="28"/>
          <w:szCs w:val="24"/>
        </w:rPr>
        <w:t>Остальные котельные приближаются к 60-70% границе испол</w:t>
      </w:r>
      <w:r w:rsidRPr="0074251A">
        <w:rPr>
          <w:rFonts w:ascii="Times New Roman" w:hAnsi="Times New Roman"/>
          <w:sz w:val="28"/>
          <w:szCs w:val="24"/>
        </w:rPr>
        <w:t>ьзования установленной мощности, за исключением котельных «Белая Ромашка», «ВАО Интурист».</w:t>
      </w:r>
      <w:r w:rsidR="008F5BFD" w:rsidRPr="0074251A">
        <w:rPr>
          <w:rFonts w:ascii="Times New Roman" w:hAnsi="Times New Roman"/>
          <w:sz w:val="28"/>
          <w:szCs w:val="24"/>
        </w:rPr>
        <w:t xml:space="preserve"> При 30-ти процентном нормативе резервирования установленной мощности можно говорить о том, что указанные котельные работают также на пределе установленной мощности.</w:t>
      </w:r>
      <w:r w:rsidR="00DB62F0" w:rsidRPr="00DB62F0">
        <w:rPr>
          <w:rFonts w:ascii="Times New Roman" w:hAnsi="Times New Roman"/>
          <w:sz w:val="28"/>
          <w:szCs w:val="24"/>
        </w:rPr>
        <w:t xml:space="preserve"> </w:t>
      </w:r>
    </w:p>
    <w:p w:rsidR="00DB62F0" w:rsidRPr="0074251A" w:rsidRDefault="00DB62F0" w:rsidP="00DB62F0">
      <w:pPr>
        <w:spacing w:before="120" w:after="0"/>
        <w:ind w:firstLine="708"/>
        <w:jc w:val="both"/>
        <w:rPr>
          <w:rFonts w:ascii="Times New Roman" w:hAnsi="Times New Roman"/>
          <w:sz w:val="28"/>
          <w:szCs w:val="24"/>
        </w:rPr>
      </w:pPr>
      <w:r>
        <w:rPr>
          <w:rFonts w:ascii="Times New Roman" w:hAnsi="Times New Roman"/>
          <w:sz w:val="28"/>
          <w:szCs w:val="24"/>
        </w:rPr>
        <w:t xml:space="preserve">Актуальным становится вопрос по </w:t>
      </w:r>
      <w:proofErr w:type="spellStart"/>
      <w:r>
        <w:rPr>
          <w:rFonts w:ascii="Times New Roman" w:hAnsi="Times New Roman"/>
          <w:sz w:val="28"/>
          <w:szCs w:val="24"/>
        </w:rPr>
        <w:t>импорто</w:t>
      </w:r>
      <w:proofErr w:type="spellEnd"/>
      <w:r>
        <w:rPr>
          <w:rFonts w:ascii="Times New Roman" w:hAnsi="Times New Roman"/>
          <w:sz w:val="28"/>
          <w:szCs w:val="24"/>
        </w:rPr>
        <w:t xml:space="preserve"> замещению установленного оборудования, в связи с невозможностью приобретения запасных частей.</w:t>
      </w:r>
    </w:p>
    <w:p w:rsidR="00E67B92" w:rsidRPr="0074251A" w:rsidRDefault="00E67B92" w:rsidP="00C62B48">
      <w:pPr>
        <w:spacing w:before="120" w:after="0"/>
        <w:ind w:firstLine="708"/>
        <w:jc w:val="both"/>
        <w:rPr>
          <w:rFonts w:ascii="Times New Roman" w:hAnsi="Times New Roman"/>
          <w:sz w:val="28"/>
          <w:szCs w:val="24"/>
        </w:rPr>
      </w:pPr>
      <w:r w:rsidRPr="0074251A">
        <w:rPr>
          <w:rFonts w:ascii="Times New Roman" w:hAnsi="Times New Roman"/>
          <w:sz w:val="28"/>
          <w:szCs w:val="24"/>
        </w:rPr>
        <w:t>Предполагается произвести замену  котлового оборудования на объектах теплоснабжения, где оборудование в эксплуатации находится более 30 лет (табли</w:t>
      </w:r>
      <w:r w:rsidR="009A3739" w:rsidRPr="0074251A">
        <w:rPr>
          <w:rFonts w:ascii="Times New Roman" w:hAnsi="Times New Roman"/>
          <w:sz w:val="28"/>
          <w:szCs w:val="24"/>
        </w:rPr>
        <w:t>ца</w:t>
      </w:r>
      <w:r w:rsidR="00790242">
        <w:rPr>
          <w:rFonts w:ascii="Times New Roman" w:hAnsi="Times New Roman"/>
          <w:sz w:val="28"/>
          <w:szCs w:val="24"/>
        </w:rPr>
        <w:t xml:space="preserve"> </w:t>
      </w:r>
      <w:r w:rsidR="009A3739" w:rsidRPr="0074251A">
        <w:rPr>
          <w:rFonts w:ascii="Times New Roman" w:hAnsi="Times New Roman"/>
          <w:sz w:val="28"/>
          <w:szCs w:val="24"/>
        </w:rPr>
        <w:t>7.1</w:t>
      </w:r>
      <w:r w:rsidR="00755B5B" w:rsidRPr="0074251A">
        <w:rPr>
          <w:rFonts w:ascii="Times New Roman" w:hAnsi="Times New Roman"/>
          <w:sz w:val="28"/>
          <w:szCs w:val="24"/>
        </w:rPr>
        <w:t xml:space="preserve"> «Объем инвестиций в строительство, реконструкцию и техническое перевооружение источников теплоснабжения»</w:t>
      </w:r>
      <w:r w:rsidR="009A3739" w:rsidRPr="0074251A">
        <w:rPr>
          <w:rFonts w:ascii="Times New Roman" w:hAnsi="Times New Roman"/>
          <w:sz w:val="28"/>
          <w:szCs w:val="24"/>
        </w:rPr>
        <w:t>)</w:t>
      </w:r>
      <w:r w:rsidR="00790242">
        <w:rPr>
          <w:rFonts w:ascii="Times New Roman" w:hAnsi="Times New Roman"/>
          <w:sz w:val="28"/>
          <w:szCs w:val="24"/>
        </w:rPr>
        <w:t xml:space="preserve"> и котлов импортного производства</w:t>
      </w:r>
      <w:r w:rsidR="00755B5B" w:rsidRPr="0074251A">
        <w:rPr>
          <w:rFonts w:ascii="Times New Roman" w:hAnsi="Times New Roman"/>
          <w:sz w:val="28"/>
          <w:szCs w:val="24"/>
        </w:rPr>
        <w:t>.</w:t>
      </w:r>
    </w:p>
    <w:p w:rsidR="00E67B92" w:rsidRPr="0074251A" w:rsidRDefault="00E67B92" w:rsidP="00E67B92">
      <w:pPr>
        <w:spacing w:before="120" w:after="0"/>
        <w:ind w:firstLine="708"/>
        <w:jc w:val="both"/>
        <w:rPr>
          <w:rFonts w:ascii="Times New Roman" w:hAnsi="Times New Roman"/>
          <w:sz w:val="28"/>
          <w:szCs w:val="24"/>
        </w:rPr>
      </w:pPr>
      <w:r w:rsidRPr="0074251A">
        <w:rPr>
          <w:rFonts w:ascii="Times New Roman" w:hAnsi="Times New Roman"/>
          <w:sz w:val="28"/>
          <w:szCs w:val="24"/>
        </w:rPr>
        <w:lastRenderedPageBreak/>
        <w:t>Проведение указанных мероприятий обусловлено уровнем износа указанных объектов теплоснабжения более 85%. Кроме того, как свидетельствуют отчеты о результатах технического обследования указанных объектов теплоснабжения,  фактические характеристики оборудования не соответствуют проектным данным и современным требованиям эксплуатации котельного оборудования.</w:t>
      </w:r>
    </w:p>
    <w:p w:rsidR="00E67B92" w:rsidRPr="0074251A" w:rsidRDefault="00E67B92" w:rsidP="00E67B92">
      <w:pPr>
        <w:spacing w:before="120" w:after="0"/>
        <w:ind w:firstLine="708"/>
        <w:jc w:val="both"/>
        <w:rPr>
          <w:rFonts w:ascii="Times New Roman" w:hAnsi="Times New Roman"/>
          <w:sz w:val="28"/>
          <w:szCs w:val="24"/>
        </w:rPr>
      </w:pPr>
      <w:r w:rsidRPr="0074251A">
        <w:rPr>
          <w:rFonts w:ascii="Times New Roman" w:hAnsi="Times New Roman"/>
          <w:sz w:val="28"/>
          <w:szCs w:val="24"/>
        </w:rPr>
        <w:t xml:space="preserve">Например, стоимость замены одного котла мощностью 8 Гкал/час, включая монтажные, наладочные работы и демонтаж старого котла, составит </w:t>
      </w:r>
      <w:r w:rsidR="00790242">
        <w:rPr>
          <w:rFonts w:ascii="Times New Roman" w:hAnsi="Times New Roman"/>
          <w:sz w:val="28"/>
          <w:szCs w:val="24"/>
        </w:rPr>
        <w:t>28</w:t>
      </w:r>
      <w:r w:rsidRPr="0074251A">
        <w:rPr>
          <w:rFonts w:ascii="Times New Roman" w:hAnsi="Times New Roman"/>
          <w:sz w:val="28"/>
          <w:szCs w:val="24"/>
        </w:rPr>
        <w:t xml:space="preserve"> млн. руб.</w:t>
      </w:r>
    </w:p>
    <w:p w:rsidR="002A5830" w:rsidRPr="0074251A" w:rsidRDefault="002A5830" w:rsidP="002A5830">
      <w:pPr>
        <w:pStyle w:val="af1"/>
        <w:spacing w:before="120"/>
        <w:ind w:left="1287" w:firstLine="0"/>
        <w:rPr>
          <w:rFonts w:ascii="Times New Roman" w:hAnsi="Times New Roman"/>
          <w:sz w:val="28"/>
          <w:szCs w:val="24"/>
        </w:rPr>
      </w:pPr>
      <w:r w:rsidRPr="0074251A">
        <w:rPr>
          <w:rFonts w:ascii="Times New Roman" w:hAnsi="Times New Roman"/>
          <w:sz w:val="28"/>
          <w:szCs w:val="24"/>
        </w:rPr>
        <w:t xml:space="preserve">Ориентировочные капитальные вложения составят – </w:t>
      </w:r>
      <w:r w:rsidR="00790242">
        <w:rPr>
          <w:rFonts w:ascii="Times New Roman" w:hAnsi="Times New Roman"/>
          <w:sz w:val="28"/>
          <w:szCs w:val="24"/>
        </w:rPr>
        <w:t>453,08</w:t>
      </w:r>
      <w:r w:rsidRPr="0074251A">
        <w:rPr>
          <w:rFonts w:ascii="Times New Roman" w:hAnsi="Times New Roman"/>
          <w:sz w:val="28"/>
          <w:szCs w:val="24"/>
        </w:rPr>
        <w:t xml:space="preserve"> млн. руб.</w:t>
      </w:r>
    </w:p>
    <w:p w:rsidR="004D68C0" w:rsidRPr="0074251A" w:rsidRDefault="003710B9" w:rsidP="004C747C">
      <w:pPr>
        <w:pStyle w:val="3"/>
        <w:keepLines w:val="0"/>
        <w:numPr>
          <w:ilvl w:val="2"/>
          <w:numId w:val="19"/>
        </w:numPr>
        <w:tabs>
          <w:tab w:val="clear" w:pos="0"/>
          <w:tab w:val="clear" w:pos="851"/>
          <w:tab w:val="num" w:pos="720"/>
        </w:tabs>
        <w:suppressAutoHyphens/>
        <w:spacing w:before="240" w:line="240" w:lineRule="auto"/>
        <w:ind w:left="720" w:hanging="720"/>
        <w:rPr>
          <w:rFonts w:ascii="Times New Roman" w:hAnsi="Times New Roman"/>
          <w:b w:val="0"/>
          <w:sz w:val="28"/>
          <w:szCs w:val="28"/>
        </w:rPr>
      </w:pPr>
      <w:r w:rsidRPr="0074251A">
        <w:rPr>
          <w:rFonts w:ascii="Times New Roman" w:hAnsi="Times New Roman"/>
          <w:b w:val="0"/>
          <w:sz w:val="28"/>
          <w:szCs w:val="28"/>
        </w:rPr>
        <w:t>4.</w:t>
      </w:r>
      <w:r w:rsidR="00725666" w:rsidRPr="0074251A">
        <w:rPr>
          <w:rFonts w:ascii="Times New Roman" w:hAnsi="Times New Roman"/>
          <w:b w:val="0"/>
          <w:sz w:val="28"/>
          <w:szCs w:val="28"/>
        </w:rPr>
        <w:t>3</w:t>
      </w:r>
      <w:r w:rsidRPr="0074251A">
        <w:rPr>
          <w:rFonts w:ascii="Times New Roman" w:hAnsi="Times New Roman"/>
          <w:b w:val="0"/>
          <w:sz w:val="28"/>
          <w:szCs w:val="28"/>
        </w:rPr>
        <w:t>.</w:t>
      </w:r>
      <w:r w:rsidR="004D68C0" w:rsidRPr="0074251A">
        <w:rPr>
          <w:rFonts w:ascii="Times New Roman" w:hAnsi="Times New Roman"/>
          <w:b w:val="0"/>
          <w:sz w:val="28"/>
          <w:szCs w:val="28"/>
        </w:rPr>
        <w:t xml:space="preserve">2. </w:t>
      </w:r>
      <w:r w:rsidR="00F65F9E" w:rsidRPr="0074251A">
        <w:rPr>
          <w:rFonts w:ascii="Times New Roman" w:hAnsi="Times New Roman"/>
          <w:b w:val="0"/>
          <w:sz w:val="28"/>
          <w:szCs w:val="28"/>
        </w:rPr>
        <w:t>Предложения по д</w:t>
      </w:r>
      <w:r w:rsidR="004D68C0" w:rsidRPr="0074251A">
        <w:rPr>
          <w:rFonts w:ascii="Times New Roman" w:hAnsi="Times New Roman"/>
          <w:b w:val="0"/>
          <w:sz w:val="28"/>
          <w:szCs w:val="28"/>
        </w:rPr>
        <w:t>ецентрализаци</w:t>
      </w:r>
      <w:r w:rsidR="00F65F9E" w:rsidRPr="0074251A">
        <w:rPr>
          <w:rFonts w:ascii="Times New Roman" w:hAnsi="Times New Roman"/>
          <w:b w:val="0"/>
          <w:sz w:val="28"/>
          <w:szCs w:val="28"/>
        </w:rPr>
        <w:t>и</w:t>
      </w:r>
      <w:r w:rsidR="004D68C0" w:rsidRPr="0074251A">
        <w:rPr>
          <w:rFonts w:ascii="Times New Roman" w:hAnsi="Times New Roman"/>
          <w:b w:val="0"/>
          <w:sz w:val="28"/>
          <w:szCs w:val="28"/>
        </w:rPr>
        <w:t xml:space="preserve"> существующего теплоснабжения и перевод ряда объектов на теплоснабжение от индивидуальных БМК.</w:t>
      </w:r>
    </w:p>
    <w:p w:rsidR="00CB5859" w:rsidRPr="0074251A" w:rsidRDefault="007B31FB" w:rsidP="00CB5859">
      <w:pPr>
        <w:spacing w:before="120" w:after="0"/>
        <w:ind w:firstLine="708"/>
        <w:jc w:val="both"/>
        <w:rPr>
          <w:rFonts w:ascii="Times New Roman" w:hAnsi="Times New Roman"/>
          <w:sz w:val="28"/>
          <w:szCs w:val="28"/>
        </w:rPr>
      </w:pPr>
      <w:r>
        <w:rPr>
          <w:rFonts w:ascii="Times New Roman" w:hAnsi="Times New Roman"/>
          <w:sz w:val="28"/>
          <w:szCs w:val="28"/>
        </w:rPr>
        <w:t>1</w:t>
      </w:r>
      <w:r w:rsidR="00CB5859" w:rsidRPr="0074251A">
        <w:rPr>
          <w:rFonts w:ascii="Times New Roman" w:hAnsi="Times New Roman"/>
          <w:sz w:val="28"/>
          <w:szCs w:val="28"/>
        </w:rPr>
        <w:t>.Удаленность теплотрассы до жилого дома Ермолова,225</w:t>
      </w:r>
      <w:r>
        <w:rPr>
          <w:rFonts w:ascii="Times New Roman" w:hAnsi="Times New Roman"/>
          <w:sz w:val="28"/>
          <w:szCs w:val="28"/>
        </w:rPr>
        <w:t>/1</w:t>
      </w:r>
      <w:r w:rsidR="00CB5859" w:rsidRPr="0074251A">
        <w:rPr>
          <w:rFonts w:ascii="Times New Roman" w:hAnsi="Times New Roman"/>
          <w:sz w:val="28"/>
          <w:szCs w:val="28"/>
        </w:rPr>
        <w:t xml:space="preserve"> от теплоснабжающей котельной "</w:t>
      </w:r>
      <w:proofErr w:type="spellStart"/>
      <w:r w:rsidR="00CB5859" w:rsidRPr="0074251A">
        <w:rPr>
          <w:rFonts w:ascii="Times New Roman" w:hAnsi="Times New Roman"/>
          <w:sz w:val="28"/>
          <w:szCs w:val="28"/>
        </w:rPr>
        <w:t>Трампарк</w:t>
      </w:r>
      <w:proofErr w:type="spellEnd"/>
      <w:r w:rsidR="00CB5859" w:rsidRPr="0074251A">
        <w:rPr>
          <w:rFonts w:ascii="Times New Roman" w:hAnsi="Times New Roman"/>
          <w:sz w:val="28"/>
          <w:szCs w:val="28"/>
        </w:rPr>
        <w:t>- Скачки" составляет 650 м. Кроме того, теплотрасса проходит под трамвайными путями и вдоль железнодорожного полотна. Наличие блуждающих токов, а также постоянное подтопление грунтовыми водами вызывают коррозию металла, приводят к ежегодным аварийным затратам по ремонту теплотрассы и большими потерями тепла.</w:t>
      </w:r>
    </w:p>
    <w:p w:rsidR="007B31FB" w:rsidRPr="0074251A" w:rsidRDefault="007B31FB" w:rsidP="007B31FB">
      <w:pPr>
        <w:spacing w:before="120" w:after="0"/>
        <w:ind w:firstLine="708"/>
        <w:jc w:val="both"/>
        <w:rPr>
          <w:rFonts w:ascii="Times New Roman" w:hAnsi="Times New Roman"/>
          <w:sz w:val="28"/>
          <w:szCs w:val="28"/>
        </w:rPr>
      </w:pPr>
      <w:r>
        <w:rPr>
          <w:rFonts w:ascii="Times New Roman" w:hAnsi="Times New Roman"/>
          <w:sz w:val="28"/>
          <w:szCs w:val="28"/>
        </w:rPr>
        <w:t>2</w:t>
      </w:r>
      <w:r w:rsidRPr="0074251A">
        <w:rPr>
          <w:rFonts w:ascii="Times New Roman" w:hAnsi="Times New Roman"/>
          <w:sz w:val="28"/>
          <w:szCs w:val="28"/>
        </w:rPr>
        <w:t>. Теплоснабжение здания общеобразовательной школы №23 по ул. 8-ая линия,54 в настоящее время осуществляется от котельной «</w:t>
      </w:r>
      <w:proofErr w:type="spellStart"/>
      <w:r w:rsidRPr="0074251A">
        <w:rPr>
          <w:rFonts w:ascii="Times New Roman" w:hAnsi="Times New Roman"/>
          <w:sz w:val="28"/>
          <w:szCs w:val="28"/>
        </w:rPr>
        <w:t>Станкоремзавод</w:t>
      </w:r>
      <w:proofErr w:type="spellEnd"/>
      <w:r w:rsidRPr="0074251A">
        <w:rPr>
          <w:rFonts w:ascii="Times New Roman" w:hAnsi="Times New Roman"/>
          <w:sz w:val="28"/>
          <w:szCs w:val="28"/>
        </w:rPr>
        <w:t xml:space="preserve">» по ул. Ясная,7. Удаленность теплотрассы до здания школы от теплоснабжающей котельной составляет 498 м, большая часть теплотрассы проходит по территории частных домовладений под существующими постройками и находится в аварийном состоянии, что делает невозможным проводить аварийные работы по его замене. Кроме того, приводит к большим потерям тепла и падению давления теплоносителя на границе отпуска тепловой энергии, а это в свою очередь ведет к увеличению электрической мощности сетевых и </w:t>
      </w:r>
      <w:proofErr w:type="spellStart"/>
      <w:r w:rsidRPr="0074251A">
        <w:rPr>
          <w:rFonts w:ascii="Times New Roman" w:hAnsi="Times New Roman"/>
          <w:sz w:val="28"/>
          <w:szCs w:val="28"/>
        </w:rPr>
        <w:t>подпиточных</w:t>
      </w:r>
      <w:proofErr w:type="spellEnd"/>
      <w:r w:rsidRPr="0074251A">
        <w:rPr>
          <w:rFonts w:ascii="Times New Roman" w:hAnsi="Times New Roman"/>
          <w:sz w:val="28"/>
          <w:szCs w:val="28"/>
        </w:rPr>
        <w:t xml:space="preserve"> насосов.</w:t>
      </w:r>
    </w:p>
    <w:p w:rsidR="007B31FB" w:rsidRPr="0074251A" w:rsidRDefault="007B31FB" w:rsidP="007B31FB">
      <w:pPr>
        <w:spacing w:before="120" w:after="0"/>
        <w:ind w:firstLine="708"/>
        <w:jc w:val="both"/>
        <w:rPr>
          <w:rFonts w:ascii="Times New Roman" w:hAnsi="Times New Roman"/>
          <w:sz w:val="28"/>
          <w:szCs w:val="28"/>
        </w:rPr>
      </w:pPr>
      <w:r w:rsidRPr="0074251A">
        <w:rPr>
          <w:rFonts w:ascii="Times New Roman" w:hAnsi="Times New Roman"/>
          <w:sz w:val="28"/>
          <w:szCs w:val="28"/>
        </w:rPr>
        <w:t xml:space="preserve"> </w:t>
      </w:r>
      <w:r>
        <w:rPr>
          <w:rFonts w:ascii="Times New Roman" w:hAnsi="Times New Roman"/>
          <w:sz w:val="28"/>
          <w:szCs w:val="28"/>
        </w:rPr>
        <w:t>3</w:t>
      </w:r>
      <w:r w:rsidRPr="0074251A">
        <w:rPr>
          <w:rFonts w:ascii="Times New Roman" w:hAnsi="Times New Roman"/>
          <w:sz w:val="28"/>
          <w:szCs w:val="28"/>
        </w:rPr>
        <w:t>. Теплоснабжение зданий общеобразовательной школы №1 по пр. 40 лет Октября,99 в настоящее время осуществляется от котельной «Дом Советов» по ул. К. Хетагурова,9. Тепловой ввод находится в аварийном состоянии, проходит по территории частных домовладений под существующими постройками, что делает невозможным проводить работы по его замене. В настоящее время отсутствует гарантия безаварийной поставки тепловой энергии в здания школы №1. Кроме того, имеется перспектива строительства спортивного зала на территории школы и увеличение присоединенной нагрузки на нужды отопления и горячего водоснабжения.</w:t>
      </w:r>
    </w:p>
    <w:p w:rsidR="007B31FB" w:rsidRPr="0074251A" w:rsidRDefault="007B31FB" w:rsidP="007B31FB">
      <w:pPr>
        <w:spacing w:before="120" w:after="0"/>
        <w:ind w:firstLine="708"/>
        <w:jc w:val="both"/>
        <w:rPr>
          <w:rFonts w:ascii="Times New Roman" w:hAnsi="Times New Roman"/>
          <w:sz w:val="28"/>
          <w:szCs w:val="28"/>
        </w:rPr>
      </w:pPr>
      <w:r w:rsidRPr="0074251A">
        <w:rPr>
          <w:rFonts w:ascii="Times New Roman" w:hAnsi="Times New Roman"/>
          <w:sz w:val="28"/>
          <w:szCs w:val="28"/>
        </w:rPr>
        <w:lastRenderedPageBreak/>
        <w:t>Установка на данных объектах БМК, оснащенных современным энергосберегающим оборудованием, позволит сэкономить средства на всех этапах, начиная от проектирования и заканчивая  их эксплуатацией. Максимальная готовность котельной: монтаж заключается только в подводке внешних коммуникаций.</w:t>
      </w:r>
    </w:p>
    <w:p w:rsidR="007B31FB" w:rsidRPr="0074251A" w:rsidRDefault="007B31FB" w:rsidP="007B31FB">
      <w:pPr>
        <w:spacing w:before="120" w:after="0"/>
        <w:ind w:firstLine="708"/>
        <w:jc w:val="both"/>
        <w:rPr>
          <w:rFonts w:ascii="Times New Roman" w:hAnsi="Times New Roman"/>
          <w:sz w:val="28"/>
          <w:szCs w:val="28"/>
        </w:rPr>
      </w:pPr>
      <w:r w:rsidRPr="0074251A">
        <w:rPr>
          <w:rFonts w:ascii="Times New Roman" w:hAnsi="Times New Roman"/>
          <w:sz w:val="28"/>
          <w:szCs w:val="28"/>
        </w:rPr>
        <w:t>Полная автоматизация процессов, многоуровневая система контроля позволяет эксплуатировать котельные без обслуживающего персонала. Отказ от существующих магистральных сетей теплоснабжения позволит  снизить эксплуатационные затраты  и улучшить качество снабжение потребителей тепловой энергией.</w:t>
      </w:r>
    </w:p>
    <w:p w:rsidR="007B31FB" w:rsidRPr="0074251A" w:rsidRDefault="007B31FB" w:rsidP="007B31FB">
      <w:pPr>
        <w:spacing w:before="120" w:after="0"/>
        <w:ind w:firstLine="708"/>
        <w:jc w:val="both"/>
        <w:rPr>
          <w:rFonts w:ascii="Times New Roman" w:hAnsi="Times New Roman"/>
          <w:sz w:val="28"/>
          <w:szCs w:val="28"/>
        </w:rPr>
      </w:pPr>
      <w:r w:rsidRPr="0074251A">
        <w:rPr>
          <w:rFonts w:ascii="Times New Roman" w:hAnsi="Times New Roman"/>
          <w:sz w:val="28"/>
          <w:szCs w:val="28"/>
        </w:rPr>
        <w:t xml:space="preserve"> Ориентировочные капитальные вложения составят – </w:t>
      </w:r>
      <w:r w:rsidRPr="0053707A">
        <w:rPr>
          <w:rFonts w:ascii="Times New Roman" w:hAnsi="Times New Roman"/>
          <w:sz w:val="28"/>
          <w:szCs w:val="28"/>
        </w:rPr>
        <w:t>23,25</w:t>
      </w:r>
      <w:r w:rsidRPr="0074251A">
        <w:rPr>
          <w:rFonts w:ascii="Times New Roman" w:hAnsi="Times New Roman"/>
          <w:sz w:val="28"/>
          <w:szCs w:val="28"/>
        </w:rPr>
        <w:t xml:space="preserve"> млн. руб.</w:t>
      </w:r>
    </w:p>
    <w:p w:rsidR="004A7B3E" w:rsidRPr="00FC22EC" w:rsidRDefault="003710B9" w:rsidP="00AD585F">
      <w:pPr>
        <w:spacing w:before="120" w:after="0"/>
        <w:ind w:firstLine="708"/>
        <w:jc w:val="both"/>
        <w:rPr>
          <w:rFonts w:ascii="Times New Roman" w:hAnsi="Times New Roman"/>
          <w:sz w:val="28"/>
          <w:szCs w:val="28"/>
        </w:rPr>
      </w:pPr>
      <w:r w:rsidRPr="00FC22EC">
        <w:rPr>
          <w:rFonts w:ascii="Times New Roman" w:hAnsi="Times New Roman"/>
          <w:sz w:val="28"/>
          <w:szCs w:val="28"/>
        </w:rPr>
        <w:t>4.</w:t>
      </w:r>
      <w:r w:rsidR="00725666" w:rsidRPr="00FC22EC">
        <w:rPr>
          <w:rFonts w:ascii="Times New Roman" w:hAnsi="Times New Roman"/>
          <w:sz w:val="28"/>
          <w:szCs w:val="28"/>
        </w:rPr>
        <w:t>3</w:t>
      </w:r>
      <w:r w:rsidRPr="00FC22EC">
        <w:rPr>
          <w:rFonts w:ascii="Times New Roman" w:hAnsi="Times New Roman"/>
          <w:sz w:val="28"/>
          <w:szCs w:val="28"/>
        </w:rPr>
        <w:t>.</w:t>
      </w:r>
      <w:r w:rsidR="004A7B3E" w:rsidRPr="00FC22EC">
        <w:rPr>
          <w:rFonts w:ascii="Times New Roman" w:hAnsi="Times New Roman"/>
          <w:sz w:val="28"/>
          <w:szCs w:val="28"/>
        </w:rPr>
        <w:t xml:space="preserve">3. </w:t>
      </w:r>
      <w:r w:rsidR="00F65F9E" w:rsidRPr="00FC22EC">
        <w:rPr>
          <w:rFonts w:ascii="Times New Roman" w:hAnsi="Times New Roman"/>
          <w:sz w:val="28"/>
          <w:szCs w:val="28"/>
        </w:rPr>
        <w:t>Предложения по в</w:t>
      </w:r>
      <w:r w:rsidR="004A7B3E" w:rsidRPr="00FC22EC">
        <w:rPr>
          <w:rFonts w:ascii="Times New Roman" w:hAnsi="Times New Roman"/>
          <w:sz w:val="28"/>
          <w:szCs w:val="28"/>
        </w:rPr>
        <w:t>ывод</w:t>
      </w:r>
      <w:r w:rsidR="00F65F9E" w:rsidRPr="00FC22EC">
        <w:rPr>
          <w:rFonts w:ascii="Times New Roman" w:hAnsi="Times New Roman"/>
          <w:sz w:val="28"/>
          <w:szCs w:val="28"/>
        </w:rPr>
        <w:t>у из эксплуатации</w:t>
      </w:r>
      <w:r w:rsidR="004A7B3E" w:rsidRPr="00FC22EC">
        <w:rPr>
          <w:rFonts w:ascii="Times New Roman" w:hAnsi="Times New Roman"/>
          <w:sz w:val="28"/>
          <w:szCs w:val="28"/>
        </w:rPr>
        <w:t xml:space="preserve"> подвальных котельных с переключением потребителей в зону теплоснабжения других </w:t>
      </w:r>
      <w:r w:rsidR="00F65F9E" w:rsidRPr="00FC22EC">
        <w:rPr>
          <w:rFonts w:ascii="Times New Roman" w:hAnsi="Times New Roman"/>
          <w:sz w:val="28"/>
          <w:szCs w:val="28"/>
        </w:rPr>
        <w:t>объектов</w:t>
      </w:r>
      <w:r w:rsidR="004A7B3E" w:rsidRPr="00FC22EC">
        <w:rPr>
          <w:rFonts w:ascii="Times New Roman" w:hAnsi="Times New Roman"/>
          <w:sz w:val="28"/>
          <w:szCs w:val="28"/>
        </w:rPr>
        <w:t>, либо путем строительства новых БМК</w:t>
      </w:r>
    </w:p>
    <w:p w:rsidR="00055FD8" w:rsidRPr="00FC22EC" w:rsidRDefault="00055FD8" w:rsidP="00FB52F4">
      <w:pPr>
        <w:spacing w:before="120" w:after="0"/>
        <w:ind w:firstLine="708"/>
        <w:jc w:val="both"/>
        <w:rPr>
          <w:rFonts w:ascii="Times New Roman" w:hAnsi="Times New Roman"/>
          <w:sz w:val="28"/>
          <w:szCs w:val="28"/>
        </w:rPr>
      </w:pPr>
      <w:r w:rsidRPr="00FC22EC">
        <w:rPr>
          <w:rFonts w:ascii="Times New Roman" w:hAnsi="Times New Roman"/>
          <w:sz w:val="28"/>
          <w:szCs w:val="28"/>
        </w:rPr>
        <w:t>В</w:t>
      </w:r>
      <w:r w:rsidR="00FB52F4" w:rsidRPr="00FC22EC">
        <w:rPr>
          <w:rFonts w:ascii="Times New Roman" w:hAnsi="Times New Roman"/>
          <w:sz w:val="28"/>
          <w:szCs w:val="28"/>
        </w:rPr>
        <w:t xml:space="preserve"> соответствии с требованиями </w:t>
      </w:r>
      <w:r w:rsidRPr="00FC22EC">
        <w:rPr>
          <w:rFonts w:ascii="Times New Roman" w:hAnsi="Times New Roman"/>
          <w:sz w:val="28"/>
          <w:szCs w:val="28"/>
        </w:rPr>
        <w:t xml:space="preserve">п.1.7 </w:t>
      </w:r>
      <w:r w:rsidR="00FB52F4" w:rsidRPr="00FC22EC">
        <w:rPr>
          <w:rFonts w:ascii="Times New Roman" w:hAnsi="Times New Roman"/>
          <w:sz w:val="28"/>
          <w:szCs w:val="28"/>
        </w:rPr>
        <w:t>СНиП II-35-76</w:t>
      </w:r>
      <w:r w:rsidRPr="00FC22EC">
        <w:rPr>
          <w:rFonts w:ascii="Times New Roman" w:hAnsi="Times New Roman"/>
          <w:sz w:val="28"/>
          <w:szCs w:val="28"/>
          <w:vertAlign w:val="superscript"/>
        </w:rPr>
        <w:t>*</w:t>
      </w:r>
      <w:r w:rsidR="00FB52F4" w:rsidRPr="00FC22EC">
        <w:rPr>
          <w:rFonts w:ascii="Times New Roman" w:hAnsi="Times New Roman"/>
          <w:sz w:val="28"/>
          <w:szCs w:val="28"/>
        </w:rPr>
        <w:t xml:space="preserve"> «Котельные установки»(</w:t>
      </w:r>
      <w:r w:rsidR="00A125FA" w:rsidRPr="00FC22EC">
        <w:rPr>
          <w:rFonts w:ascii="Times New Roman" w:hAnsi="Times New Roman"/>
          <w:sz w:val="28"/>
          <w:szCs w:val="28"/>
        </w:rPr>
        <w:t xml:space="preserve">СП 89.13330.2012) </w:t>
      </w:r>
      <w:r w:rsidRPr="00FC22EC">
        <w:rPr>
          <w:rFonts w:ascii="Times New Roman" w:hAnsi="Times New Roman"/>
          <w:sz w:val="28"/>
          <w:szCs w:val="28"/>
        </w:rPr>
        <w:t xml:space="preserve"> размещение котельных, встроенных в многоквартирные жилые дома и здания не допускается.</w:t>
      </w:r>
    </w:p>
    <w:p w:rsidR="00055FD8" w:rsidRPr="00FC22EC" w:rsidRDefault="00055FD8" w:rsidP="00055FD8">
      <w:pPr>
        <w:spacing w:before="120" w:after="0"/>
        <w:ind w:firstLine="708"/>
        <w:jc w:val="both"/>
        <w:rPr>
          <w:rFonts w:ascii="Times New Roman" w:hAnsi="Times New Roman"/>
          <w:sz w:val="28"/>
          <w:szCs w:val="28"/>
        </w:rPr>
      </w:pPr>
      <w:r w:rsidRPr="00FC22EC">
        <w:rPr>
          <w:rFonts w:ascii="Times New Roman" w:hAnsi="Times New Roman"/>
          <w:sz w:val="28"/>
          <w:szCs w:val="28"/>
        </w:rPr>
        <w:t>1. Котельная «Калинина,42 а», ул. Калинина,42а - подвальная ко</w:t>
      </w:r>
      <w:r w:rsidR="007B31FB">
        <w:rPr>
          <w:rFonts w:ascii="Times New Roman" w:hAnsi="Times New Roman"/>
          <w:sz w:val="28"/>
          <w:szCs w:val="28"/>
        </w:rPr>
        <w:t>тельная в здании общежития ПГ</w:t>
      </w:r>
      <w:r w:rsidR="00383735">
        <w:rPr>
          <w:rFonts w:ascii="Times New Roman" w:hAnsi="Times New Roman"/>
          <w:sz w:val="28"/>
          <w:szCs w:val="28"/>
        </w:rPr>
        <w:t xml:space="preserve">У </w:t>
      </w:r>
      <w:r w:rsidRPr="00FC22EC">
        <w:rPr>
          <w:rFonts w:ascii="Times New Roman" w:hAnsi="Times New Roman"/>
          <w:sz w:val="28"/>
          <w:szCs w:val="28"/>
        </w:rPr>
        <w:t>Котельная «Калинина,42 а» переносится в зону действия котельной «РКМ» с монтажом нового оборудования. Оборудование котельной «Калинина,42 а» предлагается демонтировать. Теплотрассы котельных могут быть объединены через существующую перемычку. Предлагается демонтировать существующее оборудование котельной РКМ и на этом же месте установить котлы на объ</w:t>
      </w:r>
      <w:r w:rsidR="007B31FB">
        <w:rPr>
          <w:rFonts w:ascii="Times New Roman" w:hAnsi="Times New Roman"/>
          <w:sz w:val="28"/>
          <w:szCs w:val="28"/>
        </w:rPr>
        <w:t>единенную нагрузку 5,73Гкал/ч (7,0</w:t>
      </w:r>
      <w:r w:rsidRPr="00FC22EC">
        <w:rPr>
          <w:rFonts w:ascii="Times New Roman" w:hAnsi="Times New Roman"/>
          <w:sz w:val="28"/>
          <w:szCs w:val="28"/>
        </w:rPr>
        <w:t>МВт/ч).</w:t>
      </w:r>
    </w:p>
    <w:p w:rsidR="002A58AA" w:rsidRPr="00FC22EC" w:rsidRDefault="002A58AA" w:rsidP="00A526B8">
      <w:pPr>
        <w:spacing w:before="120" w:after="0"/>
        <w:ind w:firstLine="708"/>
        <w:jc w:val="both"/>
        <w:rPr>
          <w:rFonts w:ascii="Times New Roman" w:hAnsi="Times New Roman"/>
          <w:sz w:val="28"/>
          <w:szCs w:val="28"/>
        </w:rPr>
      </w:pPr>
      <w:r w:rsidRPr="00FC22EC">
        <w:rPr>
          <w:rFonts w:ascii="Times New Roman" w:hAnsi="Times New Roman"/>
          <w:sz w:val="28"/>
          <w:szCs w:val="28"/>
        </w:rPr>
        <w:t>2.  Котельные «Кирова,33», «Рубина,2</w:t>
      </w:r>
      <w:r w:rsidR="00A125FA" w:rsidRPr="00FC22EC">
        <w:rPr>
          <w:rFonts w:ascii="Times New Roman" w:hAnsi="Times New Roman"/>
          <w:sz w:val="28"/>
          <w:szCs w:val="28"/>
        </w:rPr>
        <w:t>» находятся в подвальных помещениях общественных зданий и поставляют тепло не только на эти здания, но и на жилые дома, поэтому</w:t>
      </w:r>
      <w:r w:rsidR="003F06E1" w:rsidRPr="00FC22EC">
        <w:rPr>
          <w:rFonts w:ascii="Times New Roman" w:hAnsi="Times New Roman"/>
          <w:sz w:val="28"/>
          <w:szCs w:val="28"/>
        </w:rPr>
        <w:t xml:space="preserve">  предполагается </w:t>
      </w:r>
      <w:r w:rsidR="007F4818" w:rsidRPr="00FC22EC">
        <w:rPr>
          <w:rFonts w:ascii="Times New Roman" w:hAnsi="Times New Roman"/>
          <w:sz w:val="28"/>
          <w:szCs w:val="28"/>
        </w:rPr>
        <w:t>строительство новых</w:t>
      </w:r>
      <w:r w:rsidR="00A125FA" w:rsidRPr="00FC22EC">
        <w:rPr>
          <w:rFonts w:ascii="Times New Roman" w:hAnsi="Times New Roman"/>
          <w:sz w:val="28"/>
          <w:szCs w:val="28"/>
        </w:rPr>
        <w:t xml:space="preserve"> отдельно стоящих</w:t>
      </w:r>
      <w:r w:rsidR="007F4818" w:rsidRPr="00FC22EC">
        <w:rPr>
          <w:rFonts w:ascii="Times New Roman" w:hAnsi="Times New Roman"/>
          <w:sz w:val="28"/>
          <w:szCs w:val="28"/>
        </w:rPr>
        <w:t xml:space="preserve"> БМК</w:t>
      </w:r>
      <w:r w:rsidR="00A125FA" w:rsidRPr="00FC22EC">
        <w:rPr>
          <w:rFonts w:ascii="Times New Roman" w:hAnsi="Times New Roman"/>
          <w:sz w:val="28"/>
          <w:szCs w:val="28"/>
        </w:rPr>
        <w:t>, установленной мощностью – 0,431 Гкал/ч(0,5Мвт), 0,344 Гкал/ч (0,4 МВт) соответственно.</w:t>
      </w:r>
    </w:p>
    <w:p w:rsidR="002A58AA" w:rsidRPr="00FC22EC" w:rsidRDefault="007F4818" w:rsidP="007F4818">
      <w:pPr>
        <w:spacing w:before="120" w:after="0"/>
        <w:ind w:firstLine="708"/>
        <w:jc w:val="both"/>
        <w:rPr>
          <w:rFonts w:ascii="Times New Roman" w:hAnsi="Times New Roman"/>
          <w:sz w:val="28"/>
          <w:szCs w:val="28"/>
        </w:rPr>
      </w:pPr>
      <w:r w:rsidRPr="00FC22EC">
        <w:rPr>
          <w:rFonts w:ascii="Times New Roman" w:hAnsi="Times New Roman"/>
          <w:sz w:val="28"/>
          <w:szCs w:val="28"/>
        </w:rPr>
        <w:t>3</w:t>
      </w:r>
      <w:r w:rsidR="002A58AA" w:rsidRPr="00FC22EC">
        <w:rPr>
          <w:rFonts w:ascii="Times New Roman" w:hAnsi="Times New Roman"/>
          <w:sz w:val="28"/>
          <w:szCs w:val="28"/>
        </w:rPr>
        <w:t>.Котельные «Соборная,7», «Соборная,15»</w:t>
      </w:r>
      <w:r w:rsidR="00A125FA" w:rsidRPr="00FC22EC">
        <w:rPr>
          <w:rFonts w:ascii="Times New Roman" w:hAnsi="Times New Roman"/>
          <w:sz w:val="28"/>
          <w:szCs w:val="28"/>
        </w:rPr>
        <w:t xml:space="preserve"> находятся в полуподвальных помещениях жилых </w:t>
      </w:r>
      <w:proofErr w:type="spellStart"/>
      <w:r w:rsidR="00A125FA" w:rsidRPr="00FC22EC">
        <w:rPr>
          <w:rFonts w:ascii="Times New Roman" w:hAnsi="Times New Roman"/>
          <w:sz w:val="28"/>
          <w:szCs w:val="28"/>
        </w:rPr>
        <w:t>домов.П</w:t>
      </w:r>
      <w:r w:rsidR="00055FD8" w:rsidRPr="00FC22EC">
        <w:rPr>
          <w:rFonts w:ascii="Times New Roman" w:hAnsi="Times New Roman"/>
          <w:sz w:val="28"/>
          <w:szCs w:val="28"/>
        </w:rPr>
        <w:t>редполагается</w:t>
      </w:r>
      <w:r w:rsidR="00B106F5" w:rsidRPr="00FC22EC">
        <w:rPr>
          <w:rFonts w:ascii="Times New Roman" w:hAnsi="Times New Roman"/>
          <w:sz w:val="28"/>
          <w:szCs w:val="28"/>
        </w:rPr>
        <w:t>строительство</w:t>
      </w:r>
      <w:proofErr w:type="spellEnd"/>
      <w:r w:rsidR="00B106F5" w:rsidRPr="00FC22EC">
        <w:rPr>
          <w:rFonts w:ascii="Times New Roman" w:hAnsi="Times New Roman"/>
          <w:sz w:val="28"/>
          <w:szCs w:val="28"/>
        </w:rPr>
        <w:t xml:space="preserve"> новой одной замещающей БМК</w:t>
      </w:r>
      <w:r w:rsidR="00055FD8" w:rsidRPr="00FC22EC">
        <w:rPr>
          <w:rFonts w:ascii="Times New Roman" w:hAnsi="Times New Roman"/>
          <w:sz w:val="28"/>
          <w:szCs w:val="28"/>
        </w:rPr>
        <w:t xml:space="preserve"> на суммарную тепловую</w:t>
      </w:r>
      <w:r w:rsidR="00A125FA" w:rsidRPr="00FC22EC">
        <w:rPr>
          <w:rFonts w:ascii="Times New Roman" w:hAnsi="Times New Roman"/>
          <w:sz w:val="28"/>
          <w:szCs w:val="28"/>
        </w:rPr>
        <w:t xml:space="preserve"> 0,512 Гкал/ч (0,6 МВт)</w:t>
      </w:r>
      <w:r w:rsidRPr="00FC22EC">
        <w:rPr>
          <w:rFonts w:ascii="Times New Roman" w:hAnsi="Times New Roman"/>
          <w:sz w:val="28"/>
          <w:szCs w:val="28"/>
        </w:rPr>
        <w:t>.</w:t>
      </w:r>
    </w:p>
    <w:p w:rsidR="00B31D9A" w:rsidRPr="00FC22EC" w:rsidRDefault="00A526B8" w:rsidP="00B31D9A">
      <w:pPr>
        <w:spacing w:before="120" w:after="0"/>
        <w:ind w:firstLine="708"/>
        <w:jc w:val="both"/>
        <w:rPr>
          <w:rFonts w:ascii="Times New Roman" w:hAnsi="Times New Roman"/>
          <w:sz w:val="28"/>
          <w:szCs w:val="28"/>
        </w:rPr>
      </w:pPr>
      <w:r w:rsidRPr="00FC22EC">
        <w:rPr>
          <w:rFonts w:ascii="Times New Roman" w:hAnsi="Times New Roman"/>
          <w:sz w:val="28"/>
          <w:szCs w:val="28"/>
        </w:rPr>
        <w:tab/>
      </w:r>
      <w:r w:rsidR="00013EC7" w:rsidRPr="00FC22EC">
        <w:rPr>
          <w:rFonts w:ascii="Times New Roman" w:hAnsi="Times New Roman"/>
          <w:sz w:val="28"/>
          <w:szCs w:val="28"/>
        </w:rPr>
        <w:t xml:space="preserve">Ориентировочные капитальные вложения составят – </w:t>
      </w:r>
      <w:r w:rsidR="00013EC7">
        <w:rPr>
          <w:rFonts w:ascii="Times New Roman" w:hAnsi="Times New Roman"/>
          <w:sz w:val="28"/>
          <w:szCs w:val="28"/>
        </w:rPr>
        <w:t xml:space="preserve">130,85 </w:t>
      </w:r>
      <w:r w:rsidR="00013EC7" w:rsidRPr="00FC22EC">
        <w:rPr>
          <w:rFonts w:ascii="Times New Roman" w:hAnsi="Times New Roman"/>
          <w:sz w:val="28"/>
          <w:szCs w:val="28"/>
        </w:rPr>
        <w:t>млн. руб.</w:t>
      </w:r>
    </w:p>
    <w:p w:rsidR="002A5830" w:rsidRDefault="002A5830" w:rsidP="007F4818">
      <w:pPr>
        <w:spacing w:before="120" w:after="0"/>
        <w:jc w:val="both"/>
        <w:rPr>
          <w:rFonts w:ascii="Times New Roman" w:hAnsi="Times New Roman"/>
          <w:b/>
          <w:sz w:val="24"/>
          <w:szCs w:val="24"/>
        </w:rPr>
      </w:pPr>
    </w:p>
    <w:p w:rsidR="004A7B3E" w:rsidRPr="00FC22EC" w:rsidRDefault="00A526B8" w:rsidP="00BD6C87">
      <w:pPr>
        <w:spacing w:before="120" w:after="0"/>
        <w:ind w:firstLine="708"/>
        <w:jc w:val="both"/>
        <w:rPr>
          <w:rFonts w:ascii="Times New Roman" w:hAnsi="Times New Roman"/>
          <w:sz w:val="28"/>
          <w:szCs w:val="28"/>
        </w:rPr>
      </w:pPr>
      <w:r w:rsidRPr="00FC22EC">
        <w:rPr>
          <w:rFonts w:ascii="Times New Roman" w:hAnsi="Times New Roman"/>
          <w:sz w:val="28"/>
          <w:szCs w:val="28"/>
        </w:rPr>
        <w:t>4.</w:t>
      </w:r>
      <w:r w:rsidR="005F6C70" w:rsidRPr="00FC22EC">
        <w:rPr>
          <w:rFonts w:ascii="Times New Roman" w:hAnsi="Times New Roman"/>
          <w:sz w:val="28"/>
          <w:szCs w:val="28"/>
        </w:rPr>
        <w:t>3</w:t>
      </w:r>
      <w:r w:rsidRPr="00FC22EC">
        <w:rPr>
          <w:rFonts w:ascii="Times New Roman" w:hAnsi="Times New Roman"/>
          <w:sz w:val="28"/>
          <w:szCs w:val="28"/>
        </w:rPr>
        <w:t xml:space="preserve">.4 </w:t>
      </w:r>
      <w:r w:rsidR="00F65F9E" w:rsidRPr="00FC22EC">
        <w:rPr>
          <w:rFonts w:ascii="Times New Roman" w:hAnsi="Times New Roman"/>
          <w:sz w:val="28"/>
          <w:szCs w:val="28"/>
        </w:rPr>
        <w:t>Предложения по с</w:t>
      </w:r>
      <w:r w:rsidR="00D27FA3" w:rsidRPr="00FC22EC">
        <w:rPr>
          <w:rFonts w:ascii="Times New Roman" w:hAnsi="Times New Roman"/>
          <w:sz w:val="28"/>
          <w:szCs w:val="28"/>
        </w:rPr>
        <w:t>троительств</w:t>
      </w:r>
      <w:r w:rsidR="00F65F9E" w:rsidRPr="00FC22EC">
        <w:rPr>
          <w:rFonts w:ascii="Times New Roman" w:hAnsi="Times New Roman"/>
          <w:sz w:val="28"/>
          <w:szCs w:val="28"/>
        </w:rPr>
        <w:t>у</w:t>
      </w:r>
      <w:r w:rsidR="00D27FA3" w:rsidRPr="00FC22EC">
        <w:rPr>
          <w:rFonts w:ascii="Times New Roman" w:hAnsi="Times New Roman"/>
          <w:sz w:val="28"/>
          <w:szCs w:val="28"/>
        </w:rPr>
        <w:t xml:space="preserve"> новых </w:t>
      </w:r>
      <w:r w:rsidR="00162853" w:rsidRPr="00FC22EC">
        <w:rPr>
          <w:rFonts w:ascii="Times New Roman" w:hAnsi="Times New Roman"/>
          <w:sz w:val="28"/>
          <w:szCs w:val="28"/>
        </w:rPr>
        <w:t>объектов теплоснабжения</w:t>
      </w:r>
      <w:r w:rsidR="00013EC7" w:rsidRPr="00013EC7">
        <w:rPr>
          <w:rFonts w:ascii="Times New Roman" w:hAnsi="Times New Roman"/>
          <w:sz w:val="28"/>
          <w:szCs w:val="28"/>
        </w:rPr>
        <w:t xml:space="preserve"> </w:t>
      </w:r>
      <w:r w:rsidR="00013EC7">
        <w:rPr>
          <w:rFonts w:ascii="Times New Roman" w:hAnsi="Times New Roman"/>
          <w:sz w:val="28"/>
          <w:szCs w:val="28"/>
        </w:rPr>
        <w:t xml:space="preserve">и замена оборудования существующих объектов на </w:t>
      </w:r>
      <w:proofErr w:type="spellStart"/>
      <w:r w:rsidR="00013EC7">
        <w:rPr>
          <w:rFonts w:ascii="Times New Roman" w:hAnsi="Times New Roman"/>
          <w:sz w:val="28"/>
          <w:szCs w:val="28"/>
        </w:rPr>
        <w:t>блочно</w:t>
      </w:r>
      <w:proofErr w:type="spellEnd"/>
      <w:r w:rsidR="00013EC7">
        <w:rPr>
          <w:rFonts w:ascii="Times New Roman" w:hAnsi="Times New Roman"/>
          <w:sz w:val="28"/>
          <w:szCs w:val="28"/>
        </w:rPr>
        <w:t>-модульные котельные</w:t>
      </w:r>
    </w:p>
    <w:p w:rsidR="00614F74" w:rsidRPr="00BD6C87" w:rsidRDefault="00614F74" w:rsidP="00BD6C87">
      <w:pPr>
        <w:spacing w:before="120" w:line="240" w:lineRule="auto"/>
        <w:rPr>
          <w:rFonts w:ascii="Times New Roman" w:hAnsi="Times New Roman"/>
          <w:sz w:val="28"/>
          <w:szCs w:val="24"/>
        </w:rPr>
      </w:pPr>
      <w:r w:rsidRPr="00BD6C87">
        <w:rPr>
          <w:rFonts w:ascii="Times New Roman" w:hAnsi="Times New Roman"/>
          <w:sz w:val="28"/>
          <w:szCs w:val="24"/>
        </w:rPr>
        <w:lastRenderedPageBreak/>
        <w:t xml:space="preserve">1. Взамен существующих объектов, пристроенных к многоквартирным жилым домам с котлами КВ-200, КЖВГ-100, такие как «Украинская,14», «40 лет Октября,55», «Теплосерная,123», «Тольятти,263». Низкий КПД котлов, невозможность автоматизации процесса горения, удельная норма газа на выработку тепловой энергии составляет 197-238 кг </w:t>
      </w:r>
      <w:proofErr w:type="spellStart"/>
      <w:r w:rsidRPr="00BD6C87">
        <w:rPr>
          <w:rFonts w:ascii="Times New Roman" w:hAnsi="Times New Roman"/>
          <w:sz w:val="28"/>
          <w:szCs w:val="24"/>
        </w:rPr>
        <w:t>ут</w:t>
      </w:r>
      <w:proofErr w:type="spellEnd"/>
      <w:r w:rsidRPr="00BD6C87">
        <w:rPr>
          <w:rFonts w:ascii="Times New Roman" w:hAnsi="Times New Roman"/>
          <w:sz w:val="28"/>
          <w:szCs w:val="24"/>
        </w:rPr>
        <w:t>/Гкал.</w:t>
      </w:r>
    </w:p>
    <w:p w:rsidR="00614F74" w:rsidRPr="00614F74" w:rsidRDefault="00614F74" w:rsidP="00BD6C87">
      <w:pPr>
        <w:pStyle w:val="af1"/>
        <w:numPr>
          <w:ilvl w:val="0"/>
          <w:numId w:val="19"/>
        </w:numPr>
        <w:spacing w:before="120" w:line="240" w:lineRule="auto"/>
        <w:ind w:left="0" w:firstLine="0"/>
        <w:rPr>
          <w:rFonts w:ascii="Times New Roman" w:hAnsi="Times New Roman"/>
          <w:sz w:val="28"/>
          <w:szCs w:val="24"/>
        </w:rPr>
      </w:pPr>
      <w:r w:rsidRPr="00614F74">
        <w:rPr>
          <w:rFonts w:ascii="Times New Roman" w:hAnsi="Times New Roman"/>
          <w:sz w:val="28"/>
          <w:szCs w:val="24"/>
        </w:rPr>
        <w:t xml:space="preserve">Ориентировочные капитальные вложения составят – 29,47 млн. </w:t>
      </w:r>
      <w:proofErr w:type="spellStart"/>
      <w:r w:rsidRPr="00614F74">
        <w:rPr>
          <w:rFonts w:ascii="Times New Roman" w:hAnsi="Times New Roman"/>
          <w:sz w:val="28"/>
          <w:szCs w:val="24"/>
        </w:rPr>
        <w:t>руб</w:t>
      </w:r>
      <w:proofErr w:type="spellEnd"/>
    </w:p>
    <w:p w:rsidR="00614F74" w:rsidRPr="00614F74" w:rsidRDefault="00614F74" w:rsidP="00BD6C87">
      <w:pPr>
        <w:pStyle w:val="af1"/>
        <w:numPr>
          <w:ilvl w:val="0"/>
          <w:numId w:val="19"/>
        </w:numPr>
        <w:spacing w:before="120" w:line="240" w:lineRule="auto"/>
        <w:ind w:left="0" w:firstLine="0"/>
        <w:rPr>
          <w:rFonts w:ascii="Times New Roman" w:hAnsi="Times New Roman"/>
          <w:sz w:val="28"/>
          <w:szCs w:val="24"/>
        </w:rPr>
      </w:pPr>
      <w:r w:rsidRPr="00614F74">
        <w:rPr>
          <w:rFonts w:ascii="Times New Roman" w:hAnsi="Times New Roman"/>
          <w:sz w:val="28"/>
          <w:szCs w:val="24"/>
        </w:rPr>
        <w:t xml:space="preserve">2. Взамен котельной «Грязелечебница», пр. Кирова,67 – оборудование и здание которой находится в аварийном состоянии и в аренде от частного лица, и в целях обеспечения тепловой энергией жилищного фонда, государственных, муниципальных предприятий и социальных объектов города - построить новую  </w:t>
      </w:r>
      <w:proofErr w:type="spellStart"/>
      <w:r w:rsidRPr="00614F74">
        <w:rPr>
          <w:rFonts w:ascii="Times New Roman" w:hAnsi="Times New Roman"/>
          <w:sz w:val="28"/>
          <w:szCs w:val="24"/>
        </w:rPr>
        <w:t>блочно</w:t>
      </w:r>
      <w:proofErr w:type="spellEnd"/>
      <w:r w:rsidRPr="00614F74">
        <w:rPr>
          <w:rFonts w:ascii="Times New Roman" w:hAnsi="Times New Roman"/>
          <w:sz w:val="28"/>
          <w:szCs w:val="24"/>
        </w:rPr>
        <w:t xml:space="preserve">-модульную котельную БМК 12 МВт в районе ул. Козлова,30 или в месте, выделенном городом под застройку. </w:t>
      </w:r>
    </w:p>
    <w:p w:rsidR="00614F74" w:rsidRPr="00614F74" w:rsidRDefault="00614F74" w:rsidP="00BD6C87">
      <w:pPr>
        <w:pStyle w:val="af1"/>
        <w:numPr>
          <w:ilvl w:val="0"/>
          <w:numId w:val="19"/>
        </w:numPr>
        <w:spacing w:before="120" w:line="240" w:lineRule="auto"/>
        <w:ind w:left="0" w:firstLine="0"/>
        <w:rPr>
          <w:rFonts w:ascii="Times New Roman" w:hAnsi="Times New Roman"/>
          <w:sz w:val="28"/>
          <w:szCs w:val="24"/>
        </w:rPr>
      </w:pPr>
      <w:r w:rsidRPr="00614F74">
        <w:rPr>
          <w:rFonts w:ascii="Times New Roman" w:hAnsi="Times New Roman"/>
          <w:sz w:val="28"/>
          <w:szCs w:val="24"/>
        </w:rPr>
        <w:t>Ориентировочные капитальные вложения составят – 186 млн. руб.</w:t>
      </w:r>
    </w:p>
    <w:p w:rsidR="00614F74" w:rsidRPr="00614F74" w:rsidRDefault="00614F74" w:rsidP="00BD6C87">
      <w:pPr>
        <w:pStyle w:val="af1"/>
        <w:numPr>
          <w:ilvl w:val="0"/>
          <w:numId w:val="19"/>
        </w:numPr>
        <w:spacing w:before="120" w:line="240" w:lineRule="auto"/>
        <w:ind w:left="0" w:firstLine="0"/>
        <w:rPr>
          <w:rFonts w:ascii="Times New Roman" w:hAnsi="Times New Roman"/>
          <w:sz w:val="28"/>
          <w:szCs w:val="24"/>
        </w:rPr>
      </w:pPr>
      <w:r w:rsidRPr="00614F74">
        <w:rPr>
          <w:rFonts w:ascii="Times New Roman" w:hAnsi="Times New Roman"/>
          <w:sz w:val="28"/>
          <w:szCs w:val="24"/>
        </w:rPr>
        <w:t>3. Взамен котельной «Береговая», ул. Партизанская,1</w:t>
      </w:r>
      <w:r>
        <w:rPr>
          <w:rFonts w:ascii="Times New Roman" w:hAnsi="Times New Roman"/>
          <w:sz w:val="28"/>
          <w:szCs w:val="24"/>
        </w:rPr>
        <w:t xml:space="preserve"> ГУП СК  «</w:t>
      </w:r>
      <w:proofErr w:type="spellStart"/>
      <w:r>
        <w:rPr>
          <w:rFonts w:ascii="Times New Roman" w:hAnsi="Times New Roman"/>
          <w:sz w:val="28"/>
          <w:szCs w:val="24"/>
        </w:rPr>
        <w:t>Крайтеплоэнерго</w:t>
      </w:r>
      <w:proofErr w:type="spellEnd"/>
      <w:r>
        <w:rPr>
          <w:rFonts w:ascii="Times New Roman" w:hAnsi="Times New Roman"/>
          <w:sz w:val="28"/>
          <w:szCs w:val="24"/>
        </w:rPr>
        <w:t>»</w:t>
      </w:r>
      <w:r w:rsidRPr="00614F74">
        <w:rPr>
          <w:rFonts w:ascii="Times New Roman" w:hAnsi="Times New Roman"/>
          <w:sz w:val="28"/>
          <w:szCs w:val="24"/>
        </w:rPr>
        <w:t xml:space="preserve"> </w:t>
      </w:r>
      <w:r>
        <w:rPr>
          <w:rFonts w:ascii="Times New Roman" w:hAnsi="Times New Roman"/>
          <w:sz w:val="28"/>
          <w:szCs w:val="24"/>
        </w:rPr>
        <w:t>планируется строительство</w:t>
      </w:r>
      <w:r w:rsidRPr="00614F74">
        <w:rPr>
          <w:rFonts w:ascii="Times New Roman" w:hAnsi="Times New Roman"/>
          <w:sz w:val="28"/>
          <w:szCs w:val="24"/>
        </w:rPr>
        <w:t xml:space="preserve"> ко</w:t>
      </w:r>
      <w:r>
        <w:rPr>
          <w:rFonts w:ascii="Times New Roman" w:hAnsi="Times New Roman"/>
          <w:sz w:val="28"/>
          <w:szCs w:val="24"/>
        </w:rPr>
        <w:t>тель</w:t>
      </w:r>
      <w:r w:rsidR="00BD6C87">
        <w:rPr>
          <w:rFonts w:ascii="Times New Roman" w:hAnsi="Times New Roman"/>
          <w:sz w:val="28"/>
          <w:szCs w:val="24"/>
        </w:rPr>
        <w:t>н</w:t>
      </w:r>
      <w:r>
        <w:rPr>
          <w:rFonts w:ascii="Times New Roman" w:hAnsi="Times New Roman"/>
          <w:sz w:val="28"/>
          <w:szCs w:val="24"/>
        </w:rPr>
        <w:t>ой</w:t>
      </w:r>
      <w:r w:rsidRPr="00614F74">
        <w:rPr>
          <w:rFonts w:ascii="Times New Roman" w:hAnsi="Times New Roman"/>
          <w:sz w:val="28"/>
          <w:szCs w:val="24"/>
        </w:rPr>
        <w:t>, установленной мощностью 16 МВт в</w:t>
      </w:r>
      <w:r>
        <w:rPr>
          <w:rFonts w:ascii="Times New Roman" w:hAnsi="Times New Roman"/>
          <w:sz w:val="28"/>
          <w:szCs w:val="24"/>
        </w:rPr>
        <w:t xml:space="preserve"> рамках заключения</w:t>
      </w:r>
      <w:r w:rsidRPr="00614F74">
        <w:rPr>
          <w:rFonts w:ascii="Times New Roman" w:hAnsi="Times New Roman"/>
          <w:sz w:val="28"/>
          <w:szCs w:val="24"/>
        </w:rPr>
        <w:t xml:space="preserve"> соответст</w:t>
      </w:r>
      <w:r>
        <w:rPr>
          <w:rFonts w:ascii="Times New Roman" w:hAnsi="Times New Roman"/>
          <w:sz w:val="28"/>
          <w:szCs w:val="24"/>
        </w:rPr>
        <w:t xml:space="preserve">вующего </w:t>
      </w:r>
      <w:r w:rsidRPr="00614F74">
        <w:rPr>
          <w:rFonts w:ascii="Times New Roman" w:hAnsi="Times New Roman"/>
          <w:sz w:val="28"/>
          <w:szCs w:val="24"/>
        </w:rPr>
        <w:t xml:space="preserve"> соглашени</w:t>
      </w:r>
      <w:r>
        <w:rPr>
          <w:rFonts w:ascii="Times New Roman" w:hAnsi="Times New Roman"/>
          <w:sz w:val="28"/>
          <w:szCs w:val="24"/>
        </w:rPr>
        <w:t>я</w:t>
      </w:r>
      <w:r w:rsidRPr="00614F74">
        <w:rPr>
          <w:rFonts w:ascii="Times New Roman" w:hAnsi="Times New Roman"/>
          <w:sz w:val="28"/>
          <w:szCs w:val="24"/>
        </w:rPr>
        <w:t xml:space="preserve"> о реализации проекта с Фондом содействия реформирования ЖКХ. Изменение мощности котельной обусловлено уточненной информацией о тепловой нагрузке объектов теплопотребления, присоединяемых к </w:t>
      </w:r>
      <w:proofErr w:type="spellStart"/>
      <w:r w:rsidRPr="00614F74">
        <w:rPr>
          <w:rFonts w:ascii="Times New Roman" w:hAnsi="Times New Roman"/>
          <w:sz w:val="28"/>
          <w:szCs w:val="24"/>
        </w:rPr>
        <w:t>блочно</w:t>
      </w:r>
      <w:proofErr w:type="spellEnd"/>
      <w:r w:rsidRPr="00614F74">
        <w:rPr>
          <w:rFonts w:ascii="Times New Roman" w:hAnsi="Times New Roman"/>
          <w:sz w:val="28"/>
          <w:szCs w:val="24"/>
        </w:rPr>
        <w:t>-модульной котельной.</w:t>
      </w:r>
    </w:p>
    <w:p w:rsidR="00614F74" w:rsidRDefault="00614F74" w:rsidP="00BD6C87">
      <w:pPr>
        <w:pStyle w:val="af1"/>
        <w:numPr>
          <w:ilvl w:val="0"/>
          <w:numId w:val="19"/>
        </w:numPr>
        <w:spacing w:before="120" w:line="240" w:lineRule="auto"/>
        <w:ind w:left="0" w:firstLine="0"/>
        <w:rPr>
          <w:rFonts w:ascii="Times New Roman" w:hAnsi="Times New Roman"/>
          <w:sz w:val="28"/>
          <w:szCs w:val="24"/>
        </w:rPr>
      </w:pPr>
      <w:r w:rsidRPr="00614F74">
        <w:rPr>
          <w:rFonts w:ascii="Times New Roman" w:hAnsi="Times New Roman"/>
          <w:sz w:val="28"/>
          <w:szCs w:val="24"/>
        </w:rPr>
        <w:t>Строительство предполагается осуществить за период 2023-2024 годы.</w:t>
      </w:r>
      <w:r>
        <w:rPr>
          <w:rFonts w:ascii="Times New Roman" w:hAnsi="Times New Roman"/>
          <w:sz w:val="28"/>
          <w:szCs w:val="24"/>
        </w:rPr>
        <w:t xml:space="preserve"> </w:t>
      </w:r>
      <w:r w:rsidRPr="00614F74">
        <w:rPr>
          <w:rFonts w:ascii="Times New Roman" w:hAnsi="Times New Roman"/>
          <w:sz w:val="28"/>
          <w:szCs w:val="24"/>
        </w:rPr>
        <w:t>Стоимость затрат составит -</w:t>
      </w:r>
      <w:r w:rsidR="00373222">
        <w:rPr>
          <w:rFonts w:ascii="Times New Roman" w:hAnsi="Times New Roman"/>
          <w:sz w:val="28"/>
          <w:szCs w:val="24"/>
        </w:rPr>
        <w:t>171,973</w:t>
      </w:r>
      <w:r w:rsidRPr="00614F74">
        <w:rPr>
          <w:rFonts w:ascii="Times New Roman" w:hAnsi="Times New Roman"/>
          <w:sz w:val="28"/>
          <w:szCs w:val="24"/>
        </w:rPr>
        <w:t xml:space="preserve"> млн. руб.</w:t>
      </w:r>
    </w:p>
    <w:p w:rsidR="00BD6C87" w:rsidRPr="00BD6C87" w:rsidRDefault="00BD6C87" w:rsidP="00BD6C87">
      <w:pPr>
        <w:pStyle w:val="af1"/>
        <w:numPr>
          <w:ilvl w:val="0"/>
          <w:numId w:val="19"/>
        </w:numPr>
        <w:spacing w:before="120" w:line="240" w:lineRule="auto"/>
        <w:ind w:left="0" w:firstLine="0"/>
        <w:rPr>
          <w:rFonts w:ascii="Times New Roman" w:hAnsi="Times New Roman"/>
          <w:sz w:val="28"/>
          <w:szCs w:val="24"/>
        </w:rPr>
      </w:pPr>
      <w:r w:rsidRPr="00BD6C87">
        <w:rPr>
          <w:rFonts w:ascii="Times New Roman" w:hAnsi="Times New Roman"/>
          <w:sz w:val="28"/>
          <w:szCs w:val="24"/>
        </w:rPr>
        <w:t>4. Взамен котельной «Кинотеатр Бештау», ул. 50 лет ВЛКСМ,102 – здание котельной находится в аварийном состоянии, оборудование морально и физически устарело, предполагается построить БМК, установленной мощности -2 МВт.</w:t>
      </w:r>
    </w:p>
    <w:p w:rsidR="00BD6C87" w:rsidRPr="00BD6C87" w:rsidRDefault="00BD6C87" w:rsidP="00BD6C87">
      <w:pPr>
        <w:pStyle w:val="af1"/>
        <w:numPr>
          <w:ilvl w:val="0"/>
          <w:numId w:val="19"/>
        </w:numPr>
        <w:spacing w:before="120" w:line="240" w:lineRule="auto"/>
        <w:ind w:left="0" w:firstLine="0"/>
        <w:rPr>
          <w:rFonts w:ascii="Times New Roman" w:hAnsi="Times New Roman"/>
          <w:sz w:val="28"/>
          <w:szCs w:val="24"/>
        </w:rPr>
      </w:pPr>
      <w:r w:rsidRPr="00BD6C87">
        <w:rPr>
          <w:rFonts w:ascii="Times New Roman" w:hAnsi="Times New Roman"/>
          <w:sz w:val="28"/>
          <w:szCs w:val="24"/>
        </w:rPr>
        <w:t xml:space="preserve"> Ориентировочные капитальные вложения составят -31 млн. руб.</w:t>
      </w:r>
    </w:p>
    <w:p w:rsidR="00BD6C87" w:rsidRDefault="00BD6C87" w:rsidP="00BD6C87">
      <w:pPr>
        <w:pStyle w:val="af1"/>
        <w:numPr>
          <w:ilvl w:val="0"/>
          <w:numId w:val="19"/>
        </w:numPr>
        <w:spacing w:before="120" w:line="240" w:lineRule="auto"/>
        <w:ind w:left="0" w:firstLine="0"/>
        <w:rPr>
          <w:rFonts w:ascii="Times New Roman" w:hAnsi="Times New Roman"/>
          <w:sz w:val="28"/>
          <w:szCs w:val="24"/>
        </w:rPr>
      </w:pPr>
    </w:p>
    <w:p w:rsidR="00BD6C87" w:rsidRPr="00BD6C87" w:rsidRDefault="00BD6C87" w:rsidP="00BD6C87">
      <w:pPr>
        <w:pStyle w:val="af1"/>
        <w:numPr>
          <w:ilvl w:val="0"/>
          <w:numId w:val="19"/>
        </w:numPr>
        <w:spacing w:before="120" w:line="240" w:lineRule="auto"/>
        <w:ind w:left="0" w:firstLine="0"/>
        <w:rPr>
          <w:rFonts w:ascii="Times New Roman" w:hAnsi="Times New Roman"/>
          <w:sz w:val="28"/>
          <w:szCs w:val="24"/>
        </w:rPr>
      </w:pPr>
      <w:r w:rsidRPr="00BD6C87">
        <w:rPr>
          <w:rFonts w:ascii="Times New Roman" w:hAnsi="Times New Roman"/>
          <w:sz w:val="28"/>
          <w:szCs w:val="24"/>
        </w:rPr>
        <w:t>Всего по данному разделу ориентировочные к</w:t>
      </w:r>
      <w:r w:rsidR="00851DEB">
        <w:rPr>
          <w:rFonts w:ascii="Times New Roman" w:hAnsi="Times New Roman"/>
          <w:sz w:val="28"/>
          <w:szCs w:val="24"/>
        </w:rPr>
        <w:t>апитальные вложения составят -418,443</w:t>
      </w:r>
      <w:r w:rsidRPr="00BD6C87">
        <w:rPr>
          <w:rFonts w:ascii="Times New Roman" w:hAnsi="Times New Roman"/>
          <w:sz w:val="28"/>
          <w:szCs w:val="24"/>
        </w:rPr>
        <w:t xml:space="preserve"> млн. руб.</w:t>
      </w:r>
    </w:p>
    <w:p w:rsidR="002A5DC3" w:rsidRDefault="002A5DC3" w:rsidP="002A5DC3">
      <w:pPr>
        <w:pStyle w:val="af1"/>
        <w:spacing w:before="120" w:line="240" w:lineRule="auto"/>
        <w:ind w:left="567" w:firstLine="0"/>
        <w:rPr>
          <w:rFonts w:ascii="Times New Roman" w:hAnsi="Times New Roman"/>
          <w:sz w:val="28"/>
          <w:szCs w:val="24"/>
        </w:rPr>
      </w:pPr>
    </w:p>
    <w:p w:rsidR="00071ADB" w:rsidRPr="002A5DC3" w:rsidRDefault="002A5DC3" w:rsidP="002A5DC3">
      <w:pPr>
        <w:pStyle w:val="af1"/>
        <w:spacing w:before="120" w:line="240" w:lineRule="auto"/>
        <w:ind w:left="0" w:firstLine="709"/>
        <w:rPr>
          <w:rFonts w:ascii="Times New Roman" w:hAnsi="Times New Roman"/>
          <w:sz w:val="28"/>
          <w:szCs w:val="24"/>
        </w:rPr>
      </w:pPr>
      <w:r>
        <w:rPr>
          <w:rFonts w:ascii="Times New Roman" w:hAnsi="Times New Roman"/>
          <w:sz w:val="28"/>
          <w:szCs w:val="24"/>
        </w:rPr>
        <w:t xml:space="preserve">4.3.5. Предложения по замене существующих насосных агрегатов с внедрением частотных регуляторов </w:t>
      </w:r>
    </w:p>
    <w:p w:rsidR="000028B8" w:rsidRPr="00521D1D" w:rsidRDefault="000028B8" w:rsidP="000028B8">
      <w:pPr>
        <w:pStyle w:val="29"/>
        <w:spacing w:before="120"/>
        <w:ind w:left="0" w:firstLine="708"/>
        <w:rPr>
          <w:rFonts w:ascii="Calibri" w:eastAsia="Calibri" w:hAnsi="Calibri"/>
          <w:noProof/>
          <w:sz w:val="22"/>
          <w:szCs w:val="22"/>
          <w:lang w:eastAsia="ru-RU"/>
        </w:rPr>
      </w:pPr>
      <w:r w:rsidRPr="00521D1D">
        <w:rPr>
          <w:sz w:val="28"/>
          <w:szCs w:val="24"/>
        </w:rPr>
        <w:t>Повышение ресурсной эффективности системы теплоснабжения возможно за счет оптимизации нерациональных затрат, что связано в первую очередь с установкой менее энергоемкого оборудования (соответствующего загрузке), а также использования системы автоматического контроля и управления технологическим процессом производства тепловой энергии, основанной на преобразователях частоты (частотных регуляторах), аппаратах плавного пуска электромоторов</w:t>
      </w:r>
      <w:r w:rsidRPr="00521D1D">
        <w:rPr>
          <w:rFonts w:ascii="Arial" w:hAnsi="Arial" w:cs="Arial"/>
          <w:sz w:val="28"/>
          <w:szCs w:val="24"/>
        </w:rPr>
        <w:t>.</w:t>
      </w:r>
    </w:p>
    <w:p w:rsidR="000028B8" w:rsidRDefault="00CA0E63" w:rsidP="000028B8">
      <w:pPr>
        <w:autoSpaceDE w:val="0"/>
        <w:autoSpaceDN w:val="0"/>
        <w:adjustRightInd w:val="0"/>
        <w:spacing w:after="0" w:line="240" w:lineRule="auto"/>
        <w:jc w:val="both"/>
        <w:rPr>
          <w:rFonts w:ascii="Times New Roman" w:hAnsi="Times New Roman"/>
          <w:color w:val="FF0000"/>
          <w:sz w:val="24"/>
          <w:szCs w:val="24"/>
        </w:rPr>
      </w:pPr>
      <w:r>
        <w:rPr>
          <w:noProof/>
          <w:lang w:eastAsia="ru-RU"/>
        </w:rPr>
        <w:lastRenderedPageBreak/>
        <w:drawing>
          <wp:inline distT="0" distB="0" distL="0" distR="0">
            <wp:extent cx="6191885" cy="3288293"/>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91885" cy="3288293"/>
                    </a:xfrm>
                    <a:prstGeom prst="rect">
                      <a:avLst/>
                    </a:prstGeom>
                    <a:noFill/>
                    <a:ln w="9525">
                      <a:noFill/>
                      <a:miter lim="800000"/>
                      <a:headEnd/>
                      <a:tailEnd/>
                    </a:ln>
                  </pic:spPr>
                </pic:pic>
              </a:graphicData>
            </a:graphic>
          </wp:inline>
        </w:drawing>
      </w:r>
    </w:p>
    <w:p w:rsidR="000028B8" w:rsidRPr="00521D1D" w:rsidRDefault="000028B8" w:rsidP="000028B8">
      <w:pPr>
        <w:tabs>
          <w:tab w:val="left" w:pos="1080"/>
        </w:tabs>
        <w:jc w:val="both"/>
        <w:rPr>
          <w:rFonts w:ascii="Times New Roman" w:hAnsi="Times New Roman"/>
          <w:sz w:val="28"/>
          <w:szCs w:val="28"/>
        </w:rPr>
      </w:pPr>
      <w:r w:rsidRPr="00521D1D">
        <w:rPr>
          <w:rFonts w:ascii="Times New Roman" w:hAnsi="Times New Roman"/>
          <w:sz w:val="28"/>
          <w:szCs w:val="28"/>
        </w:rPr>
        <w:t>Рис.4.</w:t>
      </w:r>
      <w:r w:rsidR="00466CA2" w:rsidRPr="00521D1D">
        <w:rPr>
          <w:rFonts w:ascii="Times New Roman" w:hAnsi="Times New Roman"/>
          <w:sz w:val="28"/>
          <w:szCs w:val="28"/>
        </w:rPr>
        <w:t>6</w:t>
      </w:r>
      <w:r w:rsidRPr="00521D1D">
        <w:rPr>
          <w:rFonts w:ascii="Times New Roman" w:hAnsi="Times New Roman"/>
          <w:sz w:val="28"/>
          <w:szCs w:val="28"/>
        </w:rPr>
        <w:t>. Зависимость мощности электродвигателя привода насоса от его производительности</w:t>
      </w:r>
    </w:p>
    <w:p w:rsidR="000028B8" w:rsidRPr="00521D1D" w:rsidRDefault="000028B8" w:rsidP="000028B8">
      <w:pPr>
        <w:pStyle w:val="29"/>
        <w:spacing w:before="120"/>
        <w:ind w:left="0"/>
        <w:rPr>
          <w:sz w:val="28"/>
          <w:szCs w:val="24"/>
        </w:rPr>
      </w:pPr>
      <w:r w:rsidRPr="00521D1D">
        <w:rPr>
          <w:sz w:val="28"/>
          <w:szCs w:val="24"/>
        </w:rPr>
        <w:t>Внедрение частотных преобразователей позволяет автоматически поддерживать технологические параметры производственного процесса (давление, расход ресурсов, температура и пр.) за счет скорости регулирования вращения двигателя, что позволяет сократить потребление электроэнергии до 10-20%.</w:t>
      </w:r>
    </w:p>
    <w:p w:rsidR="000028B8" w:rsidRPr="00521D1D" w:rsidRDefault="000028B8" w:rsidP="00521D1D">
      <w:pPr>
        <w:pStyle w:val="29"/>
        <w:spacing w:before="0"/>
        <w:ind w:left="0"/>
        <w:rPr>
          <w:sz w:val="28"/>
          <w:szCs w:val="24"/>
        </w:rPr>
      </w:pPr>
      <w:r w:rsidRPr="00521D1D">
        <w:rPr>
          <w:sz w:val="28"/>
          <w:szCs w:val="24"/>
        </w:rPr>
        <w:t>При этом одновременно обеспечивается:</w:t>
      </w:r>
    </w:p>
    <w:p w:rsidR="000028B8" w:rsidRPr="00521D1D" w:rsidRDefault="000028B8" w:rsidP="00521D1D">
      <w:pPr>
        <w:pStyle w:val="29"/>
        <w:numPr>
          <w:ilvl w:val="0"/>
          <w:numId w:val="20"/>
        </w:numPr>
        <w:spacing w:before="0"/>
        <w:rPr>
          <w:sz w:val="28"/>
          <w:szCs w:val="24"/>
        </w:rPr>
      </w:pPr>
      <w:r w:rsidRPr="00521D1D">
        <w:rPr>
          <w:sz w:val="28"/>
          <w:szCs w:val="24"/>
        </w:rPr>
        <w:t xml:space="preserve">уменьшение удельного расхода топлива; </w:t>
      </w:r>
    </w:p>
    <w:p w:rsidR="000028B8" w:rsidRPr="00521D1D" w:rsidRDefault="000028B8" w:rsidP="00521D1D">
      <w:pPr>
        <w:pStyle w:val="29"/>
        <w:numPr>
          <w:ilvl w:val="0"/>
          <w:numId w:val="20"/>
        </w:numPr>
        <w:spacing w:before="0"/>
        <w:rPr>
          <w:sz w:val="28"/>
          <w:szCs w:val="24"/>
        </w:rPr>
      </w:pPr>
      <w:r w:rsidRPr="00521D1D">
        <w:rPr>
          <w:sz w:val="28"/>
          <w:szCs w:val="24"/>
        </w:rPr>
        <w:t>«мягкий» пуск двигателя, увеличивающий срок его службы, а также запорно-регулирующей арматуры;</w:t>
      </w:r>
    </w:p>
    <w:p w:rsidR="000028B8" w:rsidRPr="00521D1D" w:rsidRDefault="000028B8" w:rsidP="00521D1D">
      <w:pPr>
        <w:pStyle w:val="29"/>
        <w:numPr>
          <w:ilvl w:val="0"/>
          <w:numId w:val="20"/>
        </w:numPr>
        <w:spacing w:before="0"/>
        <w:rPr>
          <w:sz w:val="28"/>
          <w:szCs w:val="24"/>
        </w:rPr>
      </w:pPr>
      <w:r w:rsidRPr="00521D1D">
        <w:rPr>
          <w:sz w:val="28"/>
          <w:szCs w:val="24"/>
        </w:rPr>
        <w:t>повышение  эффективности защиты электродвигателя от перегрузки, обрыва фаз;</w:t>
      </w:r>
    </w:p>
    <w:p w:rsidR="000028B8" w:rsidRPr="00521D1D" w:rsidRDefault="000028B8" w:rsidP="00521D1D">
      <w:pPr>
        <w:pStyle w:val="29"/>
        <w:numPr>
          <w:ilvl w:val="0"/>
          <w:numId w:val="20"/>
        </w:numPr>
        <w:spacing w:before="0"/>
        <w:rPr>
          <w:sz w:val="28"/>
          <w:szCs w:val="24"/>
        </w:rPr>
      </w:pPr>
      <w:r w:rsidRPr="00521D1D">
        <w:rPr>
          <w:sz w:val="28"/>
          <w:szCs w:val="24"/>
        </w:rPr>
        <w:t>оптимизация  технологических процессов;</w:t>
      </w:r>
    </w:p>
    <w:p w:rsidR="000028B8" w:rsidRPr="00521D1D" w:rsidRDefault="000028B8" w:rsidP="00521D1D">
      <w:pPr>
        <w:pStyle w:val="29"/>
        <w:numPr>
          <w:ilvl w:val="0"/>
          <w:numId w:val="20"/>
        </w:numPr>
        <w:spacing w:before="0"/>
        <w:rPr>
          <w:sz w:val="28"/>
          <w:szCs w:val="24"/>
        </w:rPr>
      </w:pPr>
      <w:r w:rsidRPr="00521D1D">
        <w:rPr>
          <w:sz w:val="28"/>
          <w:szCs w:val="24"/>
        </w:rPr>
        <w:t>оптимизация количества дежурного и ремонтного персонала.</w:t>
      </w:r>
    </w:p>
    <w:p w:rsidR="004D33AE" w:rsidRPr="00521D1D" w:rsidRDefault="004D33AE" w:rsidP="00521D1D">
      <w:pPr>
        <w:spacing w:after="0" w:line="240" w:lineRule="auto"/>
        <w:ind w:firstLine="284"/>
        <w:jc w:val="both"/>
        <w:rPr>
          <w:rFonts w:ascii="Times New Roman" w:hAnsi="Times New Roman"/>
          <w:sz w:val="28"/>
          <w:szCs w:val="24"/>
        </w:rPr>
      </w:pPr>
    </w:p>
    <w:p w:rsidR="001F4466" w:rsidRPr="00521D1D" w:rsidRDefault="00AC3908" w:rsidP="00521D1D">
      <w:pPr>
        <w:spacing w:after="0" w:line="240" w:lineRule="auto"/>
        <w:ind w:firstLine="284"/>
        <w:jc w:val="both"/>
        <w:rPr>
          <w:sz w:val="28"/>
          <w:szCs w:val="24"/>
        </w:rPr>
      </w:pPr>
      <w:proofErr w:type="spellStart"/>
      <w:r w:rsidRPr="00521D1D">
        <w:rPr>
          <w:rFonts w:ascii="Times New Roman" w:hAnsi="Times New Roman"/>
          <w:sz w:val="28"/>
          <w:szCs w:val="24"/>
        </w:rPr>
        <w:t>Описаниемероприятий</w:t>
      </w:r>
      <w:proofErr w:type="spellEnd"/>
      <w:r w:rsidRPr="00521D1D">
        <w:rPr>
          <w:rFonts w:ascii="Times New Roman" w:hAnsi="Times New Roman"/>
          <w:sz w:val="28"/>
          <w:szCs w:val="24"/>
        </w:rPr>
        <w:t xml:space="preserve"> </w:t>
      </w:r>
      <w:r w:rsidR="006748A7" w:rsidRPr="00521D1D">
        <w:rPr>
          <w:rFonts w:ascii="Times New Roman" w:hAnsi="Times New Roman"/>
          <w:sz w:val="28"/>
          <w:szCs w:val="24"/>
        </w:rPr>
        <w:t xml:space="preserve">и </w:t>
      </w:r>
      <w:r w:rsidRPr="00521D1D">
        <w:rPr>
          <w:rFonts w:ascii="Times New Roman" w:hAnsi="Times New Roman"/>
          <w:sz w:val="28"/>
          <w:szCs w:val="24"/>
        </w:rPr>
        <w:t xml:space="preserve">инвестиций, необходимых для их осуществления, представлены в </w:t>
      </w:r>
      <w:r w:rsidR="00466CA2" w:rsidRPr="00521D1D">
        <w:rPr>
          <w:rFonts w:ascii="Times New Roman" w:hAnsi="Times New Roman"/>
          <w:sz w:val="28"/>
          <w:szCs w:val="24"/>
        </w:rPr>
        <w:t>Таблице 4.2</w:t>
      </w:r>
      <w:r w:rsidR="00F65BD7" w:rsidRPr="00521D1D">
        <w:rPr>
          <w:rFonts w:ascii="Times New Roman" w:hAnsi="Times New Roman"/>
          <w:sz w:val="28"/>
          <w:szCs w:val="24"/>
        </w:rPr>
        <w:t>.</w:t>
      </w:r>
    </w:p>
    <w:p w:rsidR="00F13CA7" w:rsidRDefault="00F13CA7" w:rsidP="00F65BD7">
      <w:pPr>
        <w:pStyle w:val="29"/>
        <w:spacing w:before="120"/>
        <w:jc w:val="center"/>
        <w:rPr>
          <w:sz w:val="24"/>
          <w:szCs w:val="24"/>
        </w:rPr>
      </w:pPr>
    </w:p>
    <w:p w:rsidR="00F13CA7" w:rsidRDefault="00F13CA7" w:rsidP="00F65BD7">
      <w:pPr>
        <w:pStyle w:val="29"/>
        <w:spacing w:before="120"/>
        <w:jc w:val="center"/>
        <w:rPr>
          <w:sz w:val="24"/>
          <w:szCs w:val="24"/>
        </w:rPr>
      </w:pPr>
    </w:p>
    <w:p w:rsidR="00786DEE" w:rsidRDefault="00786DEE" w:rsidP="00F65BD7">
      <w:pPr>
        <w:pStyle w:val="29"/>
        <w:spacing w:before="120"/>
        <w:jc w:val="center"/>
        <w:rPr>
          <w:sz w:val="24"/>
          <w:szCs w:val="24"/>
        </w:rPr>
      </w:pPr>
    </w:p>
    <w:p w:rsidR="00786DEE" w:rsidRDefault="00786DEE" w:rsidP="00F65BD7">
      <w:pPr>
        <w:pStyle w:val="29"/>
        <w:spacing w:before="120"/>
        <w:jc w:val="center"/>
        <w:rPr>
          <w:sz w:val="24"/>
          <w:szCs w:val="24"/>
        </w:rPr>
      </w:pPr>
    </w:p>
    <w:p w:rsidR="00786DEE" w:rsidRDefault="00786DEE" w:rsidP="00F65BD7">
      <w:pPr>
        <w:pStyle w:val="29"/>
        <w:spacing w:before="120"/>
        <w:jc w:val="center"/>
        <w:rPr>
          <w:sz w:val="24"/>
          <w:szCs w:val="24"/>
        </w:rPr>
      </w:pPr>
    </w:p>
    <w:p w:rsidR="00786DEE" w:rsidRDefault="00786DEE" w:rsidP="00F65BD7">
      <w:pPr>
        <w:pStyle w:val="29"/>
        <w:spacing w:before="120"/>
        <w:jc w:val="center"/>
        <w:rPr>
          <w:sz w:val="24"/>
          <w:szCs w:val="24"/>
        </w:rPr>
      </w:pPr>
    </w:p>
    <w:p w:rsidR="00786DEE" w:rsidRDefault="00786DEE" w:rsidP="00F65BD7">
      <w:pPr>
        <w:pStyle w:val="29"/>
        <w:spacing w:before="120"/>
        <w:jc w:val="center"/>
        <w:rPr>
          <w:sz w:val="24"/>
          <w:szCs w:val="24"/>
        </w:rPr>
      </w:pPr>
    </w:p>
    <w:p w:rsidR="00117E1D" w:rsidRPr="00521D1D" w:rsidRDefault="00653C7C" w:rsidP="00653C7C">
      <w:pPr>
        <w:pStyle w:val="29"/>
        <w:spacing w:before="120"/>
        <w:jc w:val="center"/>
        <w:rPr>
          <w:sz w:val="28"/>
          <w:szCs w:val="24"/>
        </w:rPr>
      </w:pPr>
      <w:r w:rsidRPr="00521D1D">
        <w:rPr>
          <w:sz w:val="28"/>
          <w:szCs w:val="24"/>
        </w:rPr>
        <w:lastRenderedPageBreak/>
        <w:t>Описание мероприятий и инвестиций, необходимых для их осуществления</w:t>
      </w:r>
    </w:p>
    <w:p w:rsidR="001F4466" w:rsidRDefault="006E53C9" w:rsidP="00F13CA7">
      <w:pPr>
        <w:pStyle w:val="29"/>
        <w:spacing w:before="120"/>
        <w:jc w:val="right"/>
        <w:rPr>
          <w:sz w:val="28"/>
          <w:szCs w:val="24"/>
        </w:rPr>
      </w:pPr>
      <w:r w:rsidRPr="00521D1D">
        <w:rPr>
          <w:sz w:val="28"/>
          <w:szCs w:val="24"/>
        </w:rPr>
        <w:t>Таблица</w:t>
      </w:r>
      <w:r w:rsidR="00F65BD7" w:rsidRPr="00521D1D">
        <w:rPr>
          <w:sz w:val="28"/>
          <w:szCs w:val="24"/>
        </w:rPr>
        <w:t xml:space="preserve"> 4.2</w:t>
      </w:r>
    </w:p>
    <w:p w:rsidR="0080360A" w:rsidRPr="00521D1D" w:rsidRDefault="0080360A" w:rsidP="00F13CA7">
      <w:pPr>
        <w:pStyle w:val="29"/>
        <w:spacing w:before="120"/>
        <w:jc w:val="right"/>
        <w:rPr>
          <w:sz w:val="28"/>
          <w:szCs w:val="24"/>
        </w:rPr>
      </w:pPr>
    </w:p>
    <w:tbl>
      <w:tblPr>
        <w:tblW w:w="48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
        <w:gridCol w:w="4864"/>
        <w:gridCol w:w="1639"/>
        <w:gridCol w:w="1132"/>
        <w:gridCol w:w="1387"/>
      </w:tblGrid>
      <w:tr w:rsidR="0080360A" w:rsidRPr="00521D1D" w:rsidTr="00F046F5">
        <w:trPr>
          <w:trHeight w:val="1258"/>
        </w:trPr>
        <w:tc>
          <w:tcPr>
            <w:tcW w:w="265" w:type="pct"/>
            <w:vAlign w:val="center"/>
          </w:tcPr>
          <w:p w:rsidR="0080360A" w:rsidRPr="00521D1D" w:rsidRDefault="0080360A" w:rsidP="00F046F5">
            <w:pPr>
              <w:jc w:val="center"/>
              <w:rPr>
                <w:rFonts w:ascii="Times New Roman" w:hAnsi="Times New Roman"/>
                <w:sz w:val="24"/>
                <w:szCs w:val="24"/>
              </w:rPr>
            </w:pPr>
          </w:p>
        </w:tc>
        <w:tc>
          <w:tcPr>
            <w:tcW w:w="2553"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Мероприятие</w:t>
            </w:r>
          </w:p>
        </w:tc>
        <w:tc>
          <w:tcPr>
            <w:tcW w:w="860" w:type="pct"/>
            <w:vAlign w:val="center"/>
          </w:tcPr>
          <w:p w:rsidR="0080360A" w:rsidRPr="00521D1D" w:rsidRDefault="0080360A" w:rsidP="00F046F5">
            <w:pPr>
              <w:jc w:val="center"/>
              <w:rPr>
                <w:rFonts w:ascii="Times New Roman" w:hAnsi="Times New Roman"/>
                <w:sz w:val="24"/>
                <w:szCs w:val="24"/>
              </w:rPr>
            </w:pPr>
            <w:proofErr w:type="spellStart"/>
            <w:r w:rsidRPr="00521D1D">
              <w:rPr>
                <w:rFonts w:ascii="Times New Roman" w:hAnsi="Times New Roman"/>
                <w:sz w:val="24"/>
                <w:szCs w:val="24"/>
              </w:rPr>
              <w:t>Ед.измер</w:t>
            </w:r>
            <w:proofErr w:type="spellEnd"/>
            <w:r w:rsidRPr="00521D1D">
              <w:rPr>
                <w:rFonts w:ascii="Times New Roman" w:hAnsi="Times New Roman"/>
                <w:sz w:val="24"/>
                <w:szCs w:val="24"/>
              </w:rPr>
              <w:t>.</w:t>
            </w:r>
          </w:p>
        </w:tc>
        <w:tc>
          <w:tcPr>
            <w:tcW w:w="594"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Кол-во</w:t>
            </w:r>
          </w:p>
        </w:tc>
        <w:tc>
          <w:tcPr>
            <w:tcW w:w="728"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 xml:space="preserve">Инвестиции, </w:t>
            </w:r>
            <w:proofErr w:type="spellStart"/>
            <w:r w:rsidRPr="00521D1D">
              <w:rPr>
                <w:rFonts w:ascii="Times New Roman" w:hAnsi="Times New Roman"/>
                <w:sz w:val="24"/>
                <w:szCs w:val="24"/>
              </w:rPr>
              <w:t>млн.руб</w:t>
            </w:r>
            <w:proofErr w:type="spellEnd"/>
            <w:r w:rsidRPr="00521D1D">
              <w:rPr>
                <w:rFonts w:ascii="Times New Roman" w:hAnsi="Times New Roman"/>
                <w:sz w:val="24"/>
                <w:szCs w:val="24"/>
              </w:rPr>
              <w:t>.</w:t>
            </w:r>
          </w:p>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(без учета НДС)</w:t>
            </w:r>
          </w:p>
        </w:tc>
      </w:tr>
      <w:tr w:rsidR="0080360A" w:rsidRPr="00521D1D" w:rsidTr="00F046F5">
        <w:tc>
          <w:tcPr>
            <w:tcW w:w="5000" w:type="pct"/>
            <w:gridSpan w:val="5"/>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ООО «</w:t>
            </w:r>
            <w:proofErr w:type="spellStart"/>
            <w:r w:rsidRPr="00521D1D">
              <w:rPr>
                <w:rFonts w:ascii="Times New Roman" w:hAnsi="Times New Roman"/>
                <w:sz w:val="24"/>
                <w:szCs w:val="24"/>
              </w:rPr>
              <w:t>Пятигорсктеплосервис</w:t>
            </w:r>
            <w:proofErr w:type="spellEnd"/>
            <w:r w:rsidRPr="00521D1D">
              <w:rPr>
                <w:rFonts w:ascii="Times New Roman" w:hAnsi="Times New Roman"/>
                <w:sz w:val="24"/>
                <w:szCs w:val="24"/>
              </w:rPr>
              <w:t>»</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1</w:t>
            </w:r>
          </w:p>
        </w:tc>
        <w:tc>
          <w:tcPr>
            <w:tcW w:w="2553" w:type="pct"/>
            <w:vAlign w:val="center"/>
          </w:tcPr>
          <w:p w:rsidR="0080360A" w:rsidRPr="00521D1D" w:rsidRDefault="0080360A" w:rsidP="00F046F5">
            <w:pPr>
              <w:rPr>
                <w:rFonts w:ascii="Times New Roman" w:hAnsi="Times New Roman"/>
                <w:sz w:val="24"/>
                <w:szCs w:val="24"/>
              </w:rPr>
            </w:pPr>
            <w:r w:rsidRPr="00521D1D">
              <w:rPr>
                <w:rFonts w:ascii="Times New Roman" w:hAnsi="Times New Roman"/>
                <w:sz w:val="24"/>
                <w:szCs w:val="24"/>
              </w:rPr>
              <w:t xml:space="preserve">Замена котлов </w:t>
            </w:r>
            <w:r>
              <w:rPr>
                <w:rFonts w:ascii="Times New Roman" w:hAnsi="Times New Roman"/>
                <w:sz w:val="24"/>
                <w:szCs w:val="24"/>
              </w:rPr>
              <w:t xml:space="preserve">ПТВМ-30; </w:t>
            </w:r>
            <w:r w:rsidRPr="00521D1D">
              <w:rPr>
                <w:rFonts w:ascii="Times New Roman" w:hAnsi="Times New Roman"/>
                <w:sz w:val="24"/>
                <w:szCs w:val="24"/>
              </w:rPr>
              <w:t>КВГМ-20;КВГМ-10;ТВГ-8;ТВГ-4;ТВГ-3,ТВГ-1,5;ТВГ-0,75;КВС-2,9, КВ-1/95,</w:t>
            </w:r>
            <w:r>
              <w:rPr>
                <w:rFonts w:ascii="Times New Roman" w:hAnsi="Times New Roman"/>
                <w:sz w:val="24"/>
                <w:szCs w:val="24"/>
              </w:rPr>
              <w:t xml:space="preserve"> Е1/9</w:t>
            </w:r>
            <w:r w:rsidRPr="00521D1D">
              <w:rPr>
                <w:rFonts w:ascii="Times New Roman" w:hAnsi="Times New Roman"/>
                <w:sz w:val="24"/>
                <w:szCs w:val="24"/>
              </w:rPr>
              <w:t xml:space="preserve">  на современные котлы с модулируемыми газовыми горелками с установкой автоматики регулирования </w:t>
            </w:r>
          </w:p>
        </w:tc>
        <w:tc>
          <w:tcPr>
            <w:tcW w:w="860" w:type="pct"/>
            <w:vAlign w:val="center"/>
          </w:tcPr>
          <w:p w:rsidR="0080360A" w:rsidRPr="00521D1D" w:rsidRDefault="0080360A" w:rsidP="00F046F5">
            <w:pPr>
              <w:jc w:val="center"/>
              <w:rPr>
                <w:rFonts w:ascii="Times New Roman" w:hAnsi="Times New Roman"/>
                <w:sz w:val="24"/>
                <w:szCs w:val="24"/>
              </w:rPr>
            </w:pPr>
            <w:proofErr w:type="spellStart"/>
            <w:r w:rsidRPr="00521D1D">
              <w:rPr>
                <w:rFonts w:ascii="Times New Roman" w:hAnsi="Times New Roman"/>
                <w:sz w:val="24"/>
                <w:szCs w:val="24"/>
              </w:rPr>
              <w:t>колич</w:t>
            </w:r>
            <w:proofErr w:type="spellEnd"/>
            <w:r w:rsidRPr="00521D1D">
              <w:rPr>
                <w:rFonts w:ascii="Times New Roman" w:hAnsi="Times New Roman"/>
                <w:sz w:val="24"/>
                <w:szCs w:val="24"/>
              </w:rPr>
              <w:t xml:space="preserve">. котлов, </w:t>
            </w:r>
            <w:proofErr w:type="spellStart"/>
            <w:r w:rsidRPr="00521D1D">
              <w:rPr>
                <w:rFonts w:ascii="Times New Roman" w:hAnsi="Times New Roman"/>
                <w:sz w:val="24"/>
                <w:szCs w:val="24"/>
              </w:rPr>
              <w:t>шт</w:t>
            </w:r>
            <w:proofErr w:type="spellEnd"/>
          </w:p>
        </w:tc>
        <w:tc>
          <w:tcPr>
            <w:tcW w:w="594" w:type="pct"/>
            <w:shd w:val="clear" w:color="auto" w:fill="auto"/>
            <w:vAlign w:val="center"/>
          </w:tcPr>
          <w:p w:rsidR="0080360A" w:rsidRPr="00BC0478" w:rsidRDefault="0080360A" w:rsidP="00F046F5">
            <w:pPr>
              <w:jc w:val="center"/>
              <w:rPr>
                <w:rFonts w:ascii="Times New Roman" w:hAnsi="Times New Roman"/>
                <w:sz w:val="24"/>
                <w:szCs w:val="24"/>
              </w:rPr>
            </w:pPr>
            <w:r w:rsidRPr="00BC0478">
              <w:rPr>
                <w:rFonts w:ascii="Times New Roman" w:hAnsi="Times New Roman"/>
                <w:sz w:val="24"/>
                <w:szCs w:val="24"/>
              </w:rPr>
              <w:t>47</w:t>
            </w:r>
          </w:p>
        </w:tc>
        <w:tc>
          <w:tcPr>
            <w:tcW w:w="728" w:type="pct"/>
            <w:shd w:val="clear" w:color="auto" w:fill="auto"/>
            <w:vAlign w:val="center"/>
          </w:tcPr>
          <w:p w:rsidR="0080360A" w:rsidRPr="00BC0478" w:rsidRDefault="0080360A" w:rsidP="00F046F5">
            <w:pPr>
              <w:jc w:val="center"/>
              <w:rPr>
                <w:rFonts w:ascii="Times New Roman" w:hAnsi="Times New Roman"/>
                <w:sz w:val="24"/>
                <w:szCs w:val="24"/>
              </w:rPr>
            </w:pPr>
            <w:r w:rsidRPr="00BC0478">
              <w:rPr>
                <w:rFonts w:ascii="Times New Roman" w:hAnsi="Times New Roman"/>
                <w:sz w:val="24"/>
                <w:szCs w:val="24"/>
              </w:rPr>
              <w:t>4</w:t>
            </w:r>
            <w:r>
              <w:rPr>
                <w:rFonts w:ascii="Times New Roman" w:hAnsi="Times New Roman"/>
                <w:sz w:val="24"/>
                <w:szCs w:val="24"/>
              </w:rPr>
              <w:t>5</w:t>
            </w:r>
            <w:r w:rsidRPr="00BC0478">
              <w:rPr>
                <w:rFonts w:ascii="Times New Roman" w:hAnsi="Times New Roman"/>
                <w:sz w:val="24"/>
                <w:szCs w:val="24"/>
              </w:rPr>
              <w:t>3,08</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2</w:t>
            </w:r>
          </w:p>
        </w:tc>
        <w:tc>
          <w:tcPr>
            <w:tcW w:w="2553" w:type="pct"/>
            <w:vAlign w:val="center"/>
          </w:tcPr>
          <w:p w:rsidR="0080360A" w:rsidRPr="00521D1D" w:rsidRDefault="0080360A" w:rsidP="00F046F5">
            <w:pPr>
              <w:rPr>
                <w:rFonts w:ascii="Times New Roman" w:hAnsi="Times New Roman"/>
                <w:sz w:val="24"/>
                <w:szCs w:val="24"/>
              </w:rPr>
            </w:pPr>
            <w:r>
              <w:rPr>
                <w:rFonts w:ascii="Times New Roman" w:hAnsi="Times New Roman"/>
                <w:sz w:val="24"/>
                <w:szCs w:val="24"/>
              </w:rPr>
              <w:t>Замена котлов импортного производства на котлы Российского производителя</w:t>
            </w:r>
          </w:p>
        </w:tc>
        <w:tc>
          <w:tcPr>
            <w:tcW w:w="860"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объектов</w:t>
            </w:r>
          </w:p>
        </w:tc>
        <w:tc>
          <w:tcPr>
            <w:tcW w:w="594" w:type="pct"/>
            <w:vAlign w:val="center"/>
          </w:tcPr>
          <w:p w:rsidR="0080360A" w:rsidRPr="00BC0478" w:rsidRDefault="0080360A" w:rsidP="00F046F5">
            <w:pPr>
              <w:jc w:val="center"/>
              <w:rPr>
                <w:rFonts w:ascii="Times New Roman" w:hAnsi="Times New Roman"/>
                <w:sz w:val="24"/>
                <w:szCs w:val="24"/>
              </w:rPr>
            </w:pPr>
            <w:r w:rsidRPr="00BC0478">
              <w:rPr>
                <w:rFonts w:ascii="Times New Roman" w:hAnsi="Times New Roman"/>
                <w:sz w:val="24"/>
                <w:szCs w:val="24"/>
              </w:rPr>
              <w:t>6</w:t>
            </w:r>
          </w:p>
        </w:tc>
        <w:tc>
          <w:tcPr>
            <w:tcW w:w="728" w:type="pct"/>
            <w:vAlign w:val="center"/>
          </w:tcPr>
          <w:p w:rsidR="0080360A" w:rsidRPr="00BC0478" w:rsidRDefault="0080360A" w:rsidP="00F046F5">
            <w:pPr>
              <w:jc w:val="center"/>
              <w:rPr>
                <w:rFonts w:ascii="Times New Roman" w:hAnsi="Times New Roman"/>
                <w:sz w:val="24"/>
                <w:szCs w:val="24"/>
              </w:rPr>
            </w:pPr>
            <w:r w:rsidRPr="00BC0478">
              <w:rPr>
                <w:rFonts w:ascii="Times New Roman" w:hAnsi="Times New Roman"/>
                <w:sz w:val="24"/>
                <w:szCs w:val="24"/>
              </w:rPr>
              <w:t>19,50</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3</w:t>
            </w:r>
          </w:p>
        </w:tc>
        <w:tc>
          <w:tcPr>
            <w:tcW w:w="2553" w:type="pct"/>
            <w:vAlign w:val="center"/>
          </w:tcPr>
          <w:p w:rsidR="0080360A" w:rsidRPr="00521D1D" w:rsidRDefault="0080360A" w:rsidP="00F046F5">
            <w:pPr>
              <w:rPr>
                <w:rFonts w:ascii="Times New Roman" w:hAnsi="Times New Roman"/>
                <w:sz w:val="24"/>
                <w:szCs w:val="24"/>
              </w:rPr>
            </w:pPr>
            <w:r>
              <w:rPr>
                <w:rFonts w:ascii="Times New Roman" w:hAnsi="Times New Roman"/>
                <w:sz w:val="24"/>
                <w:szCs w:val="24"/>
              </w:rPr>
              <w:t xml:space="preserve">Замена скоростных </w:t>
            </w:r>
            <w:proofErr w:type="spellStart"/>
            <w:r>
              <w:rPr>
                <w:rFonts w:ascii="Times New Roman" w:hAnsi="Times New Roman"/>
                <w:sz w:val="24"/>
                <w:szCs w:val="24"/>
              </w:rPr>
              <w:t>водоводяных</w:t>
            </w:r>
            <w:proofErr w:type="spellEnd"/>
            <w:r>
              <w:rPr>
                <w:rFonts w:ascii="Times New Roman" w:hAnsi="Times New Roman"/>
                <w:sz w:val="24"/>
                <w:szCs w:val="24"/>
              </w:rPr>
              <w:t xml:space="preserve"> подогревателей</w:t>
            </w:r>
          </w:p>
        </w:tc>
        <w:tc>
          <w:tcPr>
            <w:tcW w:w="860"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 xml:space="preserve">Кол-во ЦТП, </w:t>
            </w:r>
            <w:proofErr w:type="spellStart"/>
            <w:r>
              <w:rPr>
                <w:rFonts w:ascii="Times New Roman" w:hAnsi="Times New Roman"/>
                <w:sz w:val="24"/>
                <w:szCs w:val="24"/>
              </w:rPr>
              <w:t>шт</w:t>
            </w:r>
            <w:proofErr w:type="spellEnd"/>
          </w:p>
        </w:tc>
        <w:tc>
          <w:tcPr>
            <w:tcW w:w="594"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7</w:t>
            </w:r>
          </w:p>
        </w:tc>
        <w:tc>
          <w:tcPr>
            <w:tcW w:w="728"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17,64</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4</w:t>
            </w:r>
          </w:p>
        </w:tc>
        <w:tc>
          <w:tcPr>
            <w:tcW w:w="2553" w:type="pct"/>
            <w:vAlign w:val="center"/>
          </w:tcPr>
          <w:p w:rsidR="0080360A" w:rsidRPr="00521D1D" w:rsidRDefault="0080360A" w:rsidP="00F046F5">
            <w:pPr>
              <w:rPr>
                <w:rFonts w:ascii="Times New Roman" w:hAnsi="Times New Roman"/>
                <w:sz w:val="24"/>
                <w:szCs w:val="24"/>
              </w:rPr>
            </w:pPr>
            <w:r>
              <w:rPr>
                <w:rFonts w:ascii="Times New Roman" w:hAnsi="Times New Roman"/>
                <w:sz w:val="24"/>
                <w:szCs w:val="24"/>
              </w:rPr>
              <w:t xml:space="preserve">Строительство </w:t>
            </w:r>
            <w:r w:rsidRPr="00521D1D">
              <w:rPr>
                <w:rFonts w:ascii="Times New Roman" w:hAnsi="Times New Roman"/>
                <w:sz w:val="24"/>
                <w:szCs w:val="24"/>
              </w:rPr>
              <w:t>БМК</w:t>
            </w:r>
          </w:p>
        </w:tc>
        <w:tc>
          <w:tcPr>
            <w:tcW w:w="860"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объектов</w:t>
            </w:r>
          </w:p>
        </w:tc>
        <w:tc>
          <w:tcPr>
            <w:tcW w:w="594" w:type="pct"/>
            <w:vAlign w:val="center"/>
          </w:tcPr>
          <w:p w:rsidR="0080360A" w:rsidRPr="00BC0478" w:rsidRDefault="0080360A" w:rsidP="00F046F5">
            <w:pPr>
              <w:jc w:val="center"/>
              <w:rPr>
                <w:rFonts w:ascii="Times New Roman" w:hAnsi="Times New Roman"/>
                <w:sz w:val="24"/>
                <w:szCs w:val="24"/>
              </w:rPr>
            </w:pPr>
            <w:r>
              <w:rPr>
                <w:rFonts w:ascii="Times New Roman" w:hAnsi="Times New Roman"/>
                <w:sz w:val="24"/>
                <w:szCs w:val="24"/>
              </w:rPr>
              <w:t>13</w:t>
            </w:r>
          </w:p>
        </w:tc>
        <w:tc>
          <w:tcPr>
            <w:tcW w:w="728"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408,22</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5</w:t>
            </w:r>
          </w:p>
        </w:tc>
        <w:tc>
          <w:tcPr>
            <w:tcW w:w="2553" w:type="pct"/>
            <w:vAlign w:val="center"/>
          </w:tcPr>
          <w:p w:rsidR="0080360A" w:rsidRPr="00521D1D" w:rsidRDefault="0080360A" w:rsidP="00F046F5">
            <w:pPr>
              <w:rPr>
                <w:rFonts w:ascii="Times New Roman" w:hAnsi="Times New Roman"/>
                <w:sz w:val="24"/>
                <w:szCs w:val="24"/>
              </w:rPr>
            </w:pPr>
            <w:r w:rsidRPr="00521D1D">
              <w:rPr>
                <w:rFonts w:ascii="Times New Roman" w:hAnsi="Times New Roman"/>
                <w:sz w:val="24"/>
                <w:szCs w:val="24"/>
              </w:rPr>
              <w:t xml:space="preserve">Замена энергоемких сетевых насосных агрегатов на насосную станцию </w:t>
            </w:r>
            <w:r>
              <w:rPr>
                <w:rFonts w:ascii="Times New Roman" w:hAnsi="Times New Roman"/>
                <w:sz w:val="24"/>
                <w:szCs w:val="24"/>
              </w:rPr>
              <w:t xml:space="preserve"> с преобразователями частоты</w:t>
            </w:r>
          </w:p>
        </w:tc>
        <w:tc>
          <w:tcPr>
            <w:tcW w:w="860" w:type="pct"/>
            <w:vAlign w:val="center"/>
          </w:tcPr>
          <w:p w:rsidR="0080360A" w:rsidRPr="00521D1D" w:rsidRDefault="0080360A" w:rsidP="00F046F5">
            <w:pPr>
              <w:jc w:val="center"/>
              <w:rPr>
                <w:rFonts w:ascii="Times New Roman" w:hAnsi="Times New Roman"/>
                <w:sz w:val="24"/>
                <w:szCs w:val="24"/>
              </w:rPr>
            </w:pPr>
            <w:proofErr w:type="spellStart"/>
            <w:r w:rsidRPr="00521D1D">
              <w:rPr>
                <w:rFonts w:ascii="Times New Roman" w:hAnsi="Times New Roman"/>
                <w:sz w:val="24"/>
                <w:szCs w:val="24"/>
              </w:rPr>
              <w:t>колич</w:t>
            </w:r>
            <w:proofErr w:type="spellEnd"/>
            <w:r w:rsidRPr="00521D1D">
              <w:rPr>
                <w:rFonts w:ascii="Times New Roman" w:hAnsi="Times New Roman"/>
                <w:sz w:val="24"/>
                <w:szCs w:val="24"/>
              </w:rPr>
              <w:t xml:space="preserve">. насосов, </w:t>
            </w:r>
            <w:proofErr w:type="spellStart"/>
            <w:r w:rsidRPr="00521D1D">
              <w:rPr>
                <w:rFonts w:ascii="Times New Roman" w:hAnsi="Times New Roman"/>
                <w:sz w:val="24"/>
                <w:szCs w:val="24"/>
              </w:rPr>
              <w:t>шт</w:t>
            </w:r>
            <w:proofErr w:type="spellEnd"/>
          </w:p>
        </w:tc>
        <w:tc>
          <w:tcPr>
            <w:tcW w:w="594"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10</w:t>
            </w:r>
          </w:p>
        </w:tc>
        <w:tc>
          <w:tcPr>
            <w:tcW w:w="728"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13,0</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6</w:t>
            </w:r>
          </w:p>
        </w:tc>
        <w:tc>
          <w:tcPr>
            <w:tcW w:w="2553" w:type="pct"/>
            <w:vAlign w:val="center"/>
          </w:tcPr>
          <w:p w:rsidR="0080360A" w:rsidRPr="00521D1D" w:rsidRDefault="0080360A" w:rsidP="00F046F5">
            <w:pPr>
              <w:rPr>
                <w:rFonts w:ascii="Times New Roman" w:hAnsi="Times New Roman"/>
                <w:sz w:val="24"/>
                <w:szCs w:val="24"/>
              </w:rPr>
            </w:pPr>
            <w:r w:rsidRPr="00521D1D">
              <w:rPr>
                <w:rFonts w:ascii="Times New Roman" w:hAnsi="Times New Roman"/>
                <w:sz w:val="24"/>
                <w:szCs w:val="24"/>
              </w:rPr>
              <w:t>Установка приборов учета</w:t>
            </w:r>
          </w:p>
        </w:tc>
        <w:tc>
          <w:tcPr>
            <w:tcW w:w="860"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шт.</w:t>
            </w:r>
          </w:p>
        </w:tc>
        <w:tc>
          <w:tcPr>
            <w:tcW w:w="594" w:type="pct"/>
            <w:vAlign w:val="center"/>
          </w:tcPr>
          <w:p w:rsidR="0080360A" w:rsidRPr="00521D1D" w:rsidRDefault="0080360A" w:rsidP="00F046F5">
            <w:pPr>
              <w:jc w:val="center"/>
              <w:rPr>
                <w:rFonts w:ascii="Times New Roman" w:hAnsi="Times New Roman"/>
                <w:sz w:val="24"/>
                <w:szCs w:val="24"/>
              </w:rPr>
            </w:pPr>
            <w:r w:rsidRPr="00521D1D">
              <w:rPr>
                <w:rFonts w:ascii="Times New Roman" w:hAnsi="Times New Roman"/>
                <w:sz w:val="24"/>
                <w:szCs w:val="24"/>
              </w:rPr>
              <w:t>59</w:t>
            </w:r>
          </w:p>
        </w:tc>
        <w:tc>
          <w:tcPr>
            <w:tcW w:w="728"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29,50</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p>
        </w:tc>
        <w:tc>
          <w:tcPr>
            <w:tcW w:w="2553" w:type="pct"/>
            <w:vAlign w:val="center"/>
          </w:tcPr>
          <w:p w:rsidR="0080360A" w:rsidRPr="00521D1D" w:rsidRDefault="0080360A" w:rsidP="00F046F5">
            <w:pPr>
              <w:rPr>
                <w:rFonts w:ascii="Times New Roman" w:hAnsi="Times New Roman"/>
                <w:sz w:val="24"/>
                <w:szCs w:val="24"/>
              </w:rPr>
            </w:pPr>
            <w:r w:rsidRPr="00521D1D">
              <w:rPr>
                <w:rFonts w:ascii="Times New Roman" w:hAnsi="Times New Roman"/>
                <w:sz w:val="24"/>
                <w:szCs w:val="24"/>
              </w:rPr>
              <w:t>Итого  по  ООО «</w:t>
            </w:r>
            <w:proofErr w:type="spellStart"/>
            <w:r w:rsidRPr="00521D1D">
              <w:rPr>
                <w:rFonts w:ascii="Times New Roman" w:hAnsi="Times New Roman"/>
                <w:sz w:val="24"/>
                <w:szCs w:val="24"/>
              </w:rPr>
              <w:t>Пятигорсктеплосервис</w:t>
            </w:r>
            <w:proofErr w:type="spellEnd"/>
            <w:r w:rsidRPr="00521D1D">
              <w:rPr>
                <w:rFonts w:ascii="Times New Roman" w:hAnsi="Times New Roman"/>
                <w:sz w:val="24"/>
                <w:szCs w:val="24"/>
              </w:rPr>
              <w:t>»</w:t>
            </w:r>
          </w:p>
        </w:tc>
        <w:tc>
          <w:tcPr>
            <w:tcW w:w="860" w:type="pct"/>
            <w:vAlign w:val="center"/>
          </w:tcPr>
          <w:p w:rsidR="0080360A" w:rsidRPr="00521D1D" w:rsidRDefault="0080360A" w:rsidP="00F046F5">
            <w:pPr>
              <w:jc w:val="center"/>
              <w:rPr>
                <w:rFonts w:ascii="Times New Roman" w:hAnsi="Times New Roman"/>
                <w:sz w:val="24"/>
                <w:szCs w:val="24"/>
              </w:rPr>
            </w:pPr>
          </w:p>
        </w:tc>
        <w:tc>
          <w:tcPr>
            <w:tcW w:w="594" w:type="pct"/>
            <w:vAlign w:val="center"/>
          </w:tcPr>
          <w:p w:rsidR="0080360A" w:rsidRPr="00521D1D" w:rsidRDefault="0080360A" w:rsidP="00F046F5">
            <w:pPr>
              <w:jc w:val="center"/>
              <w:rPr>
                <w:rFonts w:ascii="Times New Roman" w:hAnsi="Times New Roman"/>
                <w:sz w:val="24"/>
                <w:szCs w:val="24"/>
              </w:rPr>
            </w:pPr>
          </w:p>
        </w:tc>
        <w:tc>
          <w:tcPr>
            <w:tcW w:w="728" w:type="pct"/>
            <w:vAlign w:val="center"/>
          </w:tcPr>
          <w:p w:rsidR="0080360A" w:rsidRPr="00973882" w:rsidRDefault="0080360A" w:rsidP="00F046F5">
            <w:pPr>
              <w:jc w:val="center"/>
              <w:rPr>
                <w:rFonts w:ascii="Times New Roman" w:hAnsi="Times New Roman"/>
                <w:b/>
                <w:sz w:val="24"/>
                <w:szCs w:val="24"/>
              </w:rPr>
            </w:pPr>
            <w:r>
              <w:rPr>
                <w:rFonts w:ascii="Times New Roman" w:hAnsi="Times New Roman"/>
                <w:b/>
                <w:sz w:val="24"/>
                <w:szCs w:val="24"/>
              </w:rPr>
              <w:t>940,94</w:t>
            </w:r>
          </w:p>
        </w:tc>
      </w:tr>
      <w:tr w:rsidR="0080360A" w:rsidRPr="00521D1D" w:rsidTr="00F046F5">
        <w:tc>
          <w:tcPr>
            <w:tcW w:w="5000" w:type="pct"/>
            <w:gridSpan w:val="5"/>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Предгорный филиал ГУП СК «</w:t>
            </w:r>
            <w:proofErr w:type="spellStart"/>
            <w:r>
              <w:rPr>
                <w:rFonts w:ascii="Times New Roman" w:hAnsi="Times New Roman"/>
                <w:sz w:val="24"/>
                <w:szCs w:val="24"/>
              </w:rPr>
              <w:t>Крайтеплоэнерго</w:t>
            </w:r>
            <w:proofErr w:type="spellEnd"/>
            <w:r>
              <w:rPr>
                <w:rFonts w:ascii="Times New Roman" w:hAnsi="Times New Roman"/>
                <w:sz w:val="24"/>
                <w:szCs w:val="24"/>
              </w:rPr>
              <w:t>»</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p>
        </w:tc>
        <w:tc>
          <w:tcPr>
            <w:tcW w:w="2553" w:type="pct"/>
            <w:vAlign w:val="center"/>
          </w:tcPr>
          <w:p w:rsidR="0080360A" w:rsidRPr="00521D1D" w:rsidRDefault="0080360A" w:rsidP="00F046F5">
            <w:pPr>
              <w:rPr>
                <w:rFonts w:ascii="Times New Roman" w:hAnsi="Times New Roman"/>
                <w:sz w:val="24"/>
                <w:szCs w:val="24"/>
              </w:rPr>
            </w:pPr>
            <w:r>
              <w:rPr>
                <w:rFonts w:ascii="Times New Roman" w:hAnsi="Times New Roman"/>
                <w:sz w:val="24"/>
                <w:szCs w:val="24"/>
              </w:rPr>
              <w:t>Строительство БМК 16 МВт</w:t>
            </w:r>
          </w:p>
        </w:tc>
        <w:tc>
          <w:tcPr>
            <w:tcW w:w="860"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объект</w:t>
            </w:r>
          </w:p>
        </w:tc>
        <w:tc>
          <w:tcPr>
            <w:tcW w:w="594" w:type="pct"/>
            <w:vAlign w:val="center"/>
          </w:tcPr>
          <w:p w:rsidR="0080360A" w:rsidRPr="00521D1D" w:rsidRDefault="0080360A" w:rsidP="00F046F5">
            <w:pPr>
              <w:jc w:val="center"/>
              <w:rPr>
                <w:rFonts w:ascii="Times New Roman" w:hAnsi="Times New Roman"/>
                <w:sz w:val="24"/>
                <w:szCs w:val="24"/>
              </w:rPr>
            </w:pPr>
            <w:r>
              <w:rPr>
                <w:rFonts w:ascii="Times New Roman" w:hAnsi="Times New Roman"/>
                <w:sz w:val="24"/>
                <w:szCs w:val="24"/>
              </w:rPr>
              <w:t>1</w:t>
            </w:r>
          </w:p>
        </w:tc>
        <w:tc>
          <w:tcPr>
            <w:tcW w:w="728" w:type="pct"/>
            <w:vAlign w:val="center"/>
          </w:tcPr>
          <w:p w:rsidR="0080360A" w:rsidRPr="00521D1D" w:rsidRDefault="00F42666" w:rsidP="00F42666">
            <w:pPr>
              <w:jc w:val="center"/>
              <w:rPr>
                <w:rFonts w:ascii="Times New Roman" w:hAnsi="Times New Roman"/>
                <w:sz w:val="24"/>
                <w:szCs w:val="24"/>
              </w:rPr>
            </w:pPr>
            <w:r>
              <w:rPr>
                <w:rFonts w:ascii="Times New Roman" w:hAnsi="Times New Roman"/>
                <w:sz w:val="24"/>
                <w:szCs w:val="24"/>
              </w:rPr>
              <w:t>171,973</w:t>
            </w:r>
          </w:p>
        </w:tc>
      </w:tr>
      <w:tr w:rsidR="0080360A" w:rsidRPr="00521D1D" w:rsidTr="00F046F5">
        <w:tc>
          <w:tcPr>
            <w:tcW w:w="265" w:type="pct"/>
            <w:vAlign w:val="center"/>
          </w:tcPr>
          <w:p w:rsidR="0080360A" w:rsidRPr="00521D1D" w:rsidRDefault="0080360A" w:rsidP="00F046F5">
            <w:pPr>
              <w:jc w:val="center"/>
              <w:rPr>
                <w:rFonts w:ascii="Times New Roman" w:hAnsi="Times New Roman"/>
                <w:sz w:val="24"/>
                <w:szCs w:val="24"/>
              </w:rPr>
            </w:pPr>
          </w:p>
        </w:tc>
        <w:tc>
          <w:tcPr>
            <w:tcW w:w="2553" w:type="pct"/>
            <w:vAlign w:val="center"/>
          </w:tcPr>
          <w:p w:rsidR="0080360A" w:rsidRPr="00521D1D" w:rsidRDefault="0080360A" w:rsidP="00F046F5">
            <w:pPr>
              <w:rPr>
                <w:rFonts w:ascii="Times New Roman" w:hAnsi="Times New Roman"/>
                <w:sz w:val="24"/>
                <w:szCs w:val="24"/>
              </w:rPr>
            </w:pPr>
            <w:r>
              <w:rPr>
                <w:rFonts w:ascii="Times New Roman" w:hAnsi="Times New Roman"/>
                <w:sz w:val="24"/>
                <w:szCs w:val="24"/>
              </w:rPr>
              <w:t xml:space="preserve">ИТОГО по </w:t>
            </w:r>
            <w:proofErr w:type="spellStart"/>
            <w:r w:rsidRPr="00521D1D">
              <w:rPr>
                <w:rFonts w:ascii="Times New Roman" w:hAnsi="Times New Roman"/>
                <w:sz w:val="24"/>
                <w:szCs w:val="24"/>
              </w:rPr>
              <w:t>теплосетевым</w:t>
            </w:r>
            <w:proofErr w:type="spellEnd"/>
            <w:r w:rsidRPr="00521D1D">
              <w:rPr>
                <w:rFonts w:ascii="Times New Roman" w:hAnsi="Times New Roman"/>
                <w:sz w:val="24"/>
                <w:szCs w:val="24"/>
              </w:rPr>
              <w:t xml:space="preserve"> организациям:</w:t>
            </w:r>
          </w:p>
        </w:tc>
        <w:tc>
          <w:tcPr>
            <w:tcW w:w="860" w:type="pct"/>
            <w:vAlign w:val="center"/>
          </w:tcPr>
          <w:p w:rsidR="0080360A" w:rsidRPr="00521D1D" w:rsidRDefault="0080360A" w:rsidP="00F046F5">
            <w:pPr>
              <w:jc w:val="center"/>
              <w:rPr>
                <w:rFonts w:ascii="Times New Roman" w:hAnsi="Times New Roman"/>
                <w:sz w:val="24"/>
                <w:szCs w:val="24"/>
              </w:rPr>
            </w:pPr>
          </w:p>
        </w:tc>
        <w:tc>
          <w:tcPr>
            <w:tcW w:w="594" w:type="pct"/>
            <w:vAlign w:val="center"/>
          </w:tcPr>
          <w:p w:rsidR="0080360A" w:rsidRPr="00521D1D" w:rsidRDefault="0080360A" w:rsidP="00F046F5">
            <w:pPr>
              <w:jc w:val="center"/>
              <w:rPr>
                <w:rFonts w:ascii="Times New Roman" w:hAnsi="Times New Roman"/>
                <w:sz w:val="24"/>
                <w:szCs w:val="24"/>
              </w:rPr>
            </w:pPr>
          </w:p>
        </w:tc>
        <w:tc>
          <w:tcPr>
            <w:tcW w:w="728" w:type="pct"/>
            <w:vAlign w:val="center"/>
          </w:tcPr>
          <w:p w:rsidR="0080360A" w:rsidRPr="00973882" w:rsidRDefault="0080360A" w:rsidP="00F42666">
            <w:pPr>
              <w:jc w:val="center"/>
              <w:rPr>
                <w:rFonts w:ascii="Times New Roman" w:hAnsi="Times New Roman"/>
                <w:b/>
                <w:sz w:val="24"/>
                <w:szCs w:val="24"/>
              </w:rPr>
            </w:pPr>
            <w:r w:rsidRPr="00973882">
              <w:rPr>
                <w:rFonts w:ascii="Times New Roman" w:hAnsi="Times New Roman"/>
                <w:b/>
                <w:sz w:val="24"/>
                <w:szCs w:val="24"/>
              </w:rPr>
              <w:t>1</w:t>
            </w:r>
            <w:r>
              <w:rPr>
                <w:rFonts w:ascii="Times New Roman" w:hAnsi="Times New Roman"/>
                <w:b/>
                <w:sz w:val="24"/>
                <w:szCs w:val="24"/>
              </w:rPr>
              <w:t>1</w:t>
            </w:r>
            <w:r w:rsidR="00F42666">
              <w:rPr>
                <w:rFonts w:ascii="Times New Roman" w:hAnsi="Times New Roman"/>
                <w:b/>
                <w:sz w:val="24"/>
                <w:szCs w:val="24"/>
              </w:rPr>
              <w:t>12,913</w:t>
            </w:r>
          </w:p>
        </w:tc>
      </w:tr>
    </w:tbl>
    <w:p w:rsidR="001750FC" w:rsidRDefault="001750FC" w:rsidP="00F65BD7">
      <w:pPr>
        <w:pStyle w:val="29"/>
        <w:spacing w:before="120"/>
        <w:jc w:val="center"/>
        <w:rPr>
          <w:sz w:val="24"/>
          <w:szCs w:val="24"/>
        </w:rPr>
      </w:pPr>
    </w:p>
    <w:p w:rsidR="00FF5E1F" w:rsidRPr="00521D1D" w:rsidRDefault="00FF5E1F" w:rsidP="00FF5E1F">
      <w:pPr>
        <w:autoSpaceDE w:val="0"/>
        <w:autoSpaceDN w:val="0"/>
        <w:adjustRightInd w:val="0"/>
        <w:spacing w:after="0" w:line="240" w:lineRule="auto"/>
        <w:ind w:firstLine="708"/>
        <w:rPr>
          <w:rFonts w:ascii="Times New Roman" w:hAnsi="Times New Roman"/>
          <w:bCs/>
          <w:sz w:val="28"/>
          <w:szCs w:val="24"/>
        </w:rPr>
      </w:pPr>
      <w:r w:rsidRPr="00521D1D">
        <w:rPr>
          <w:rFonts w:ascii="Times New Roman" w:hAnsi="Times New Roman"/>
          <w:bCs/>
          <w:sz w:val="28"/>
          <w:szCs w:val="24"/>
        </w:rPr>
        <w:t>Необходимо отметить, что состав оборудования должен быть уточнен на последующих стадиях проектирования.</w:t>
      </w:r>
    </w:p>
    <w:p w:rsidR="00FF5E1F" w:rsidRPr="00521D1D" w:rsidRDefault="009B36CD" w:rsidP="00FF5E1F">
      <w:pPr>
        <w:autoSpaceDE w:val="0"/>
        <w:autoSpaceDN w:val="0"/>
        <w:adjustRightInd w:val="0"/>
        <w:spacing w:after="0" w:line="240" w:lineRule="auto"/>
        <w:ind w:firstLine="708"/>
        <w:rPr>
          <w:rFonts w:ascii="Times New Roman" w:hAnsi="Times New Roman"/>
          <w:bCs/>
          <w:sz w:val="28"/>
          <w:szCs w:val="24"/>
        </w:rPr>
      </w:pPr>
      <w:r w:rsidRPr="00521D1D">
        <w:rPr>
          <w:rFonts w:ascii="Times New Roman" w:hAnsi="Times New Roman"/>
          <w:bCs/>
          <w:sz w:val="28"/>
          <w:szCs w:val="24"/>
        </w:rPr>
        <w:t>Ориентировочны</w:t>
      </w:r>
      <w:r w:rsidR="0080360A">
        <w:rPr>
          <w:rFonts w:ascii="Times New Roman" w:hAnsi="Times New Roman"/>
          <w:bCs/>
          <w:sz w:val="28"/>
          <w:szCs w:val="24"/>
        </w:rPr>
        <w:t>е затраты определены в ценах 2022</w:t>
      </w:r>
      <w:r w:rsidRPr="00521D1D">
        <w:rPr>
          <w:rFonts w:ascii="Times New Roman" w:hAnsi="Times New Roman"/>
          <w:bCs/>
          <w:sz w:val="28"/>
          <w:szCs w:val="24"/>
        </w:rPr>
        <w:t xml:space="preserve"> года.</w:t>
      </w:r>
    </w:p>
    <w:p w:rsidR="00371AC5" w:rsidRDefault="00371AC5" w:rsidP="00D2732C">
      <w:pPr>
        <w:autoSpaceDE w:val="0"/>
        <w:autoSpaceDN w:val="0"/>
        <w:adjustRightInd w:val="0"/>
        <w:spacing w:after="0" w:line="240" w:lineRule="auto"/>
        <w:ind w:firstLine="708"/>
        <w:rPr>
          <w:rFonts w:ascii="Times New Roman" w:hAnsi="Times New Roman"/>
          <w:b/>
          <w:bCs/>
          <w:sz w:val="28"/>
          <w:szCs w:val="28"/>
        </w:rPr>
      </w:pPr>
    </w:p>
    <w:p w:rsidR="0080360A" w:rsidRDefault="0080360A" w:rsidP="00D2732C">
      <w:pPr>
        <w:autoSpaceDE w:val="0"/>
        <w:autoSpaceDN w:val="0"/>
        <w:adjustRightInd w:val="0"/>
        <w:spacing w:after="0" w:line="240" w:lineRule="auto"/>
        <w:ind w:firstLine="708"/>
        <w:rPr>
          <w:rFonts w:ascii="Times New Roman" w:hAnsi="Times New Roman"/>
          <w:bCs/>
          <w:sz w:val="28"/>
          <w:szCs w:val="28"/>
        </w:rPr>
      </w:pPr>
    </w:p>
    <w:p w:rsidR="00D2732C" w:rsidRDefault="006748A7" w:rsidP="0080360A">
      <w:pPr>
        <w:autoSpaceDE w:val="0"/>
        <w:autoSpaceDN w:val="0"/>
        <w:adjustRightInd w:val="0"/>
        <w:spacing w:after="0" w:line="240" w:lineRule="auto"/>
        <w:ind w:firstLine="708"/>
        <w:rPr>
          <w:rFonts w:ascii="Times New Roman" w:hAnsi="Times New Roman"/>
          <w:bCs/>
          <w:sz w:val="28"/>
          <w:szCs w:val="28"/>
        </w:rPr>
      </w:pPr>
      <w:r w:rsidRPr="00383735">
        <w:rPr>
          <w:rFonts w:ascii="Times New Roman" w:hAnsi="Times New Roman"/>
          <w:bCs/>
          <w:sz w:val="28"/>
          <w:szCs w:val="28"/>
        </w:rPr>
        <w:t>Р</w:t>
      </w:r>
      <w:r w:rsidR="00D2732C" w:rsidRPr="00383735">
        <w:rPr>
          <w:rFonts w:ascii="Times New Roman" w:hAnsi="Times New Roman"/>
          <w:bCs/>
          <w:sz w:val="28"/>
          <w:szCs w:val="28"/>
        </w:rPr>
        <w:t>аздел 5</w:t>
      </w:r>
      <w:r w:rsidR="000E727E" w:rsidRPr="00383735">
        <w:rPr>
          <w:rFonts w:ascii="Times New Roman" w:hAnsi="Times New Roman"/>
          <w:bCs/>
          <w:sz w:val="28"/>
          <w:szCs w:val="28"/>
        </w:rPr>
        <w:t>.</w:t>
      </w:r>
      <w:r w:rsidR="00D2732C" w:rsidRPr="00383735">
        <w:rPr>
          <w:rFonts w:ascii="Times New Roman" w:hAnsi="Times New Roman"/>
          <w:bCs/>
          <w:sz w:val="28"/>
          <w:szCs w:val="28"/>
        </w:rPr>
        <w:t xml:space="preserve"> Предложения по строительству и реконструкции</w:t>
      </w:r>
      <w:r w:rsidR="0080360A">
        <w:rPr>
          <w:rFonts w:ascii="Times New Roman" w:hAnsi="Times New Roman"/>
          <w:bCs/>
          <w:sz w:val="28"/>
          <w:szCs w:val="28"/>
        </w:rPr>
        <w:t xml:space="preserve"> </w:t>
      </w:r>
      <w:r w:rsidR="00D2732C" w:rsidRPr="00383735">
        <w:rPr>
          <w:rFonts w:ascii="Times New Roman" w:hAnsi="Times New Roman"/>
          <w:bCs/>
          <w:sz w:val="28"/>
          <w:szCs w:val="28"/>
        </w:rPr>
        <w:t>тепловых сетей</w:t>
      </w:r>
    </w:p>
    <w:p w:rsidR="0080360A" w:rsidRPr="00383735" w:rsidRDefault="0080360A" w:rsidP="0080360A">
      <w:pPr>
        <w:autoSpaceDE w:val="0"/>
        <w:autoSpaceDN w:val="0"/>
        <w:adjustRightInd w:val="0"/>
        <w:spacing w:after="0" w:line="240" w:lineRule="auto"/>
        <w:ind w:firstLine="708"/>
        <w:rPr>
          <w:rFonts w:ascii="Times New Roman" w:hAnsi="Times New Roman"/>
          <w:bCs/>
          <w:sz w:val="28"/>
          <w:szCs w:val="28"/>
        </w:rPr>
      </w:pPr>
    </w:p>
    <w:p w:rsidR="00041627" w:rsidRPr="00521D1D" w:rsidRDefault="00041627" w:rsidP="00D2732C">
      <w:pPr>
        <w:autoSpaceDE w:val="0"/>
        <w:autoSpaceDN w:val="0"/>
        <w:adjustRightInd w:val="0"/>
        <w:spacing w:after="0" w:line="240" w:lineRule="auto"/>
        <w:rPr>
          <w:rFonts w:ascii="Times New Roman" w:hAnsi="Times New Roman"/>
          <w:bCs/>
          <w:sz w:val="28"/>
          <w:szCs w:val="24"/>
        </w:rPr>
      </w:pPr>
      <w:r w:rsidRPr="00521D1D">
        <w:rPr>
          <w:rFonts w:ascii="Times New Roman" w:hAnsi="Times New Roman"/>
          <w:bCs/>
          <w:sz w:val="28"/>
          <w:szCs w:val="24"/>
        </w:rPr>
        <w:t xml:space="preserve">5.1 </w:t>
      </w:r>
      <w:r w:rsidR="00F61C4F" w:rsidRPr="00521D1D">
        <w:rPr>
          <w:rFonts w:ascii="Times New Roman" w:hAnsi="Times New Roman"/>
          <w:bCs/>
          <w:sz w:val="28"/>
          <w:szCs w:val="24"/>
        </w:rPr>
        <w:t xml:space="preserve">Предложения по строительству тепловых сетей для обеспечения </w:t>
      </w:r>
      <w:r w:rsidR="00162853" w:rsidRPr="00521D1D">
        <w:rPr>
          <w:rFonts w:ascii="Times New Roman" w:hAnsi="Times New Roman"/>
          <w:bCs/>
          <w:sz w:val="28"/>
          <w:szCs w:val="24"/>
        </w:rPr>
        <w:t xml:space="preserve">прироста </w:t>
      </w:r>
      <w:r w:rsidR="00F61C4F" w:rsidRPr="00521D1D">
        <w:rPr>
          <w:rFonts w:ascii="Times New Roman" w:hAnsi="Times New Roman"/>
          <w:bCs/>
          <w:sz w:val="28"/>
          <w:szCs w:val="24"/>
        </w:rPr>
        <w:t>тепловых нагрузок</w:t>
      </w:r>
    </w:p>
    <w:p w:rsidR="00D2732C" w:rsidRPr="00521D1D" w:rsidRDefault="00D2732C" w:rsidP="000A0C4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F61C4F" w:rsidRPr="00521D1D" w:rsidRDefault="00D2732C" w:rsidP="00041627">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По рекомендуемому варианту Схемы развитие тепловых сетей города</w:t>
      </w:r>
      <w:r w:rsidR="0080360A">
        <w:rPr>
          <w:rFonts w:ascii="Times New Roman" w:hAnsi="Times New Roman"/>
          <w:sz w:val="28"/>
          <w:szCs w:val="24"/>
        </w:rPr>
        <w:t xml:space="preserve"> </w:t>
      </w:r>
      <w:r w:rsidRPr="00521D1D">
        <w:rPr>
          <w:rFonts w:ascii="Times New Roman" w:hAnsi="Times New Roman"/>
          <w:sz w:val="28"/>
          <w:szCs w:val="24"/>
        </w:rPr>
        <w:t>предусматривается с сохранением зон т</w:t>
      </w:r>
      <w:r w:rsidR="000A0C46" w:rsidRPr="00521D1D">
        <w:rPr>
          <w:rFonts w:ascii="Times New Roman" w:hAnsi="Times New Roman"/>
          <w:sz w:val="28"/>
          <w:szCs w:val="24"/>
        </w:rPr>
        <w:t>еплоснабжения большинства тепло</w:t>
      </w:r>
      <w:r w:rsidR="008A72D3" w:rsidRPr="00521D1D">
        <w:rPr>
          <w:rFonts w:ascii="Times New Roman" w:hAnsi="Times New Roman"/>
          <w:sz w:val="28"/>
          <w:szCs w:val="24"/>
        </w:rPr>
        <w:t>источников в городе.</w:t>
      </w:r>
    </w:p>
    <w:p w:rsidR="00D2732C" w:rsidRPr="00521D1D" w:rsidRDefault="00D2732C" w:rsidP="000219D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Схемой предусматривается, что в зонах теплоснабжения всех котельны</w:t>
      </w:r>
      <w:r w:rsidR="0080360A">
        <w:rPr>
          <w:rFonts w:ascii="Times New Roman" w:hAnsi="Times New Roman"/>
          <w:sz w:val="28"/>
          <w:szCs w:val="24"/>
        </w:rPr>
        <w:t xml:space="preserve">х </w:t>
      </w:r>
      <w:r w:rsidRPr="00521D1D">
        <w:rPr>
          <w:rFonts w:ascii="Times New Roman" w:hAnsi="Times New Roman"/>
          <w:sz w:val="28"/>
          <w:szCs w:val="24"/>
        </w:rPr>
        <w:t>будет проведена наладка систем отопления и установка, наладка регуляторов</w:t>
      </w:r>
      <w:r w:rsidR="0080360A">
        <w:rPr>
          <w:rFonts w:ascii="Times New Roman" w:hAnsi="Times New Roman"/>
          <w:sz w:val="28"/>
          <w:szCs w:val="24"/>
        </w:rPr>
        <w:t xml:space="preserve"> </w:t>
      </w:r>
      <w:r w:rsidRPr="00521D1D">
        <w:rPr>
          <w:rFonts w:ascii="Times New Roman" w:hAnsi="Times New Roman"/>
          <w:sz w:val="28"/>
          <w:szCs w:val="24"/>
        </w:rPr>
        <w:t>горячего водоснабжения с целью снижения температуры обратной сетевой воды.</w:t>
      </w:r>
    </w:p>
    <w:p w:rsidR="00740CAE" w:rsidRPr="00521D1D" w:rsidRDefault="00740CAE" w:rsidP="00740CAE">
      <w:pPr>
        <w:tabs>
          <w:tab w:val="left" w:pos="1560"/>
        </w:tabs>
        <w:rPr>
          <w:rFonts w:ascii="Times New Roman" w:hAnsi="Times New Roman"/>
          <w:sz w:val="28"/>
          <w:szCs w:val="24"/>
        </w:rPr>
      </w:pPr>
      <w:r w:rsidRPr="00521D1D">
        <w:rPr>
          <w:rFonts w:ascii="Times New Roman" w:hAnsi="Times New Roman"/>
          <w:sz w:val="28"/>
          <w:szCs w:val="24"/>
        </w:rPr>
        <w:t>Реконструируемые сети должны соответствовать требованиям:</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 - СНиП 41.02.2003 «Тепловые сети»;</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 - экологическим показателям и требованиям безопасности;</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 - обеспечить поддержание температуры транспортируемого теплоносителя согласно СНиП 41.02.2003 «Тепловые сети»;</w:t>
      </w:r>
    </w:p>
    <w:p w:rsidR="00740CAE" w:rsidRPr="00521D1D" w:rsidRDefault="00A52B1F"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 - </w:t>
      </w:r>
      <w:r w:rsidR="00740CAE" w:rsidRPr="00521D1D">
        <w:rPr>
          <w:rFonts w:ascii="Times New Roman" w:hAnsi="Times New Roman"/>
          <w:sz w:val="28"/>
          <w:szCs w:val="24"/>
        </w:rPr>
        <w:t>применяемый утеплитель должен соответствовать санитарным нормам и требованиям пожарной безопасности.</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Реконструируемые сети и тепловые камеры обеспечиваются </w:t>
      </w:r>
      <w:proofErr w:type="spellStart"/>
      <w:r w:rsidRPr="00521D1D">
        <w:rPr>
          <w:rFonts w:ascii="Times New Roman" w:hAnsi="Times New Roman"/>
          <w:sz w:val="28"/>
          <w:szCs w:val="24"/>
        </w:rPr>
        <w:t>канализированием</w:t>
      </w:r>
      <w:proofErr w:type="spellEnd"/>
      <w:r w:rsidRPr="00521D1D">
        <w:rPr>
          <w:rFonts w:ascii="Times New Roman" w:hAnsi="Times New Roman"/>
          <w:sz w:val="28"/>
          <w:szCs w:val="24"/>
        </w:rPr>
        <w:t xml:space="preserve"> стоков, грунтовых и паводковых вод от действующей инженерной инфраструктуры.</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Тепловые камеры реконструируемых сетей оснащаются люками с запорными устройствами, не позволяющими проникновения в камеру посторонних лиц и предметов.</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На всех реконструируемых магистральных тепловых сетях устанавливаются оборудование и системы сетей, обеспечивающие возможность обнаружения мест утечек теплоносителя. </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Срок службы материалов и оборудования должен быть не менее 25 лет. </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Выбор материалов и оборудования сетей производится на стадии рабочего проектирования и по результатам тендерных торгов в соответствие с требованиями МБРР.</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Тепловые камеры реконструируемых сетей оборудуются оснасткой, позволяющей безопасное обслуживание и ремонт установленного оборудования и трубопроводов.</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В тепловых камерах реконструируемых тепловых сетей устанавливаются приборы контроля параметров транспортируемого теплоносителя по температуре и давлению на подающем и обратном трубопроводах.</w:t>
      </w:r>
    </w:p>
    <w:p w:rsidR="0086301E" w:rsidRPr="00521D1D" w:rsidRDefault="001D0EB3"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На сегодняшний день большая </w:t>
      </w:r>
      <w:r w:rsidR="00740CAE" w:rsidRPr="00521D1D">
        <w:rPr>
          <w:rFonts w:ascii="Times New Roman" w:hAnsi="Times New Roman"/>
          <w:sz w:val="28"/>
          <w:szCs w:val="24"/>
        </w:rPr>
        <w:t xml:space="preserve">часть тепловых сетей в городе  проложена в непроходных подземных каналах с тепловой изоляцией из минеральной ваты </w:t>
      </w:r>
      <w:r w:rsidR="00740CAE" w:rsidRPr="00521D1D">
        <w:rPr>
          <w:rFonts w:ascii="Times New Roman" w:hAnsi="Times New Roman"/>
          <w:sz w:val="28"/>
          <w:szCs w:val="24"/>
        </w:rPr>
        <w:lastRenderedPageBreak/>
        <w:t xml:space="preserve">(шлаковаты). </w:t>
      </w:r>
      <w:r w:rsidR="0086301E" w:rsidRPr="00521D1D">
        <w:rPr>
          <w:rFonts w:ascii="Times New Roman" w:hAnsi="Times New Roman"/>
          <w:sz w:val="28"/>
          <w:szCs w:val="24"/>
        </w:rPr>
        <w:tab/>
      </w:r>
      <w:r w:rsidR="00740CAE" w:rsidRPr="00521D1D">
        <w:rPr>
          <w:rFonts w:ascii="Times New Roman" w:hAnsi="Times New Roman"/>
          <w:sz w:val="28"/>
          <w:szCs w:val="24"/>
        </w:rPr>
        <w:t>Опыт эксплуатации показал, что теплотрассы с таким типом изоляции не обеспечивают надежное и экономичное теплоснабжение потребителей</w:t>
      </w:r>
      <w:r w:rsidR="0086301E" w:rsidRPr="00521D1D">
        <w:rPr>
          <w:rFonts w:ascii="Times New Roman" w:hAnsi="Times New Roman"/>
          <w:sz w:val="28"/>
          <w:szCs w:val="24"/>
        </w:rPr>
        <w:t>,</w:t>
      </w:r>
      <w:r w:rsidR="00740CAE" w:rsidRPr="00521D1D">
        <w:rPr>
          <w:rFonts w:ascii="Times New Roman" w:hAnsi="Times New Roman"/>
          <w:sz w:val="28"/>
          <w:szCs w:val="24"/>
        </w:rPr>
        <w:t xml:space="preserve"> вследствие большой частоты повреждений труб из-за наружной коррозии и значительных потерь тепла через изоляцию из-за ее увлажнения и разрушения. </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Наиболее эффективным решением данной проблемы является внедрение </w:t>
      </w:r>
      <w:proofErr w:type="spellStart"/>
      <w:r w:rsidRPr="00521D1D">
        <w:rPr>
          <w:rFonts w:ascii="Times New Roman" w:hAnsi="Times New Roman"/>
          <w:sz w:val="28"/>
          <w:szCs w:val="24"/>
        </w:rPr>
        <w:t>предизолированных</w:t>
      </w:r>
      <w:proofErr w:type="spellEnd"/>
      <w:r w:rsidRPr="00521D1D">
        <w:rPr>
          <w:rFonts w:ascii="Times New Roman" w:hAnsi="Times New Roman"/>
          <w:sz w:val="28"/>
          <w:szCs w:val="24"/>
        </w:rPr>
        <w:t xml:space="preserve"> трубопроводов заводского изготовления с использованием пенополиуретановой (ППУ) тепловой изоляции (рис. 1).</w:t>
      </w:r>
    </w:p>
    <w:p w:rsidR="008D16B3" w:rsidRPr="00653C7C" w:rsidRDefault="008D16B3" w:rsidP="00740CAE">
      <w:pPr>
        <w:autoSpaceDE w:val="0"/>
        <w:autoSpaceDN w:val="0"/>
        <w:adjustRightInd w:val="0"/>
        <w:spacing w:after="0" w:line="240" w:lineRule="auto"/>
        <w:ind w:firstLine="708"/>
        <w:jc w:val="both"/>
        <w:rPr>
          <w:rFonts w:ascii="Times New Roman" w:hAnsi="Times New Roman"/>
          <w:sz w:val="24"/>
          <w:szCs w:val="24"/>
        </w:rPr>
      </w:pPr>
    </w:p>
    <w:p w:rsidR="008D16B3" w:rsidRDefault="008D16B3" w:rsidP="00740CAE">
      <w:pPr>
        <w:autoSpaceDE w:val="0"/>
        <w:autoSpaceDN w:val="0"/>
        <w:adjustRightInd w:val="0"/>
        <w:spacing w:after="0" w:line="240" w:lineRule="auto"/>
        <w:ind w:firstLine="708"/>
        <w:jc w:val="both"/>
        <w:rPr>
          <w:rFonts w:ascii="Times New Roman" w:hAnsi="Times New Roman"/>
          <w:sz w:val="24"/>
          <w:szCs w:val="24"/>
          <w:highlight w:val="green"/>
        </w:rPr>
      </w:pPr>
    </w:p>
    <w:p w:rsidR="008D16B3" w:rsidRDefault="008D16B3" w:rsidP="00740CAE">
      <w:pPr>
        <w:autoSpaceDE w:val="0"/>
        <w:autoSpaceDN w:val="0"/>
        <w:adjustRightInd w:val="0"/>
        <w:spacing w:after="0" w:line="240" w:lineRule="auto"/>
        <w:ind w:firstLine="708"/>
        <w:jc w:val="both"/>
        <w:rPr>
          <w:rFonts w:ascii="Times New Roman" w:hAnsi="Times New Roman"/>
          <w:sz w:val="24"/>
          <w:szCs w:val="24"/>
          <w:highlight w:val="green"/>
        </w:rPr>
      </w:pPr>
    </w:p>
    <w:p w:rsidR="008D16B3" w:rsidRDefault="008D16B3" w:rsidP="00740CAE">
      <w:pPr>
        <w:autoSpaceDE w:val="0"/>
        <w:autoSpaceDN w:val="0"/>
        <w:adjustRightInd w:val="0"/>
        <w:spacing w:after="0" w:line="240" w:lineRule="auto"/>
        <w:ind w:firstLine="708"/>
        <w:jc w:val="both"/>
        <w:rPr>
          <w:rFonts w:ascii="Times New Roman" w:hAnsi="Times New Roman"/>
          <w:sz w:val="24"/>
          <w:szCs w:val="24"/>
          <w:highlight w:val="green"/>
        </w:rPr>
      </w:pPr>
    </w:p>
    <w:p w:rsidR="008D16B3" w:rsidRDefault="008D16B3" w:rsidP="00740CAE">
      <w:pPr>
        <w:autoSpaceDE w:val="0"/>
        <w:autoSpaceDN w:val="0"/>
        <w:adjustRightInd w:val="0"/>
        <w:spacing w:after="0" w:line="240" w:lineRule="auto"/>
        <w:ind w:firstLine="708"/>
        <w:jc w:val="both"/>
        <w:rPr>
          <w:rFonts w:ascii="Times New Roman" w:hAnsi="Times New Roman"/>
          <w:sz w:val="24"/>
          <w:szCs w:val="24"/>
          <w:highlight w:val="green"/>
        </w:rPr>
      </w:pPr>
    </w:p>
    <w:p w:rsidR="008D16B3" w:rsidRDefault="008D16B3" w:rsidP="00740CAE">
      <w:pPr>
        <w:autoSpaceDE w:val="0"/>
        <w:autoSpaceDN w:val="0"/>
        <w:adjustRightInd w:val="0"/>
        <w:spacing w:after="0" w:line="240" w:lineRule="auto"/>
        <w:ind w:firstLine="708"/>
        <w:jc w:val="both"/>
        <w:rPr>
          <w:rFonts w:ascii="Times New Roman" w:hAnsi="Times New Roman"/>
          <w:sz w:val="24"/>
          <w:szCs w:val="24"/>
          <w:highlight w:val="green"/>
        </w:rPr>
      </w:pPr>
    </w:p>
    <w:p w:rsidR="00740CAE" w:rsidRDefault="00740CAE" w:rsidP="00740CAE">
      <w:pPr>
        <w:autoSpaceDE w:val="0"/>
        <w:autoSpaceDN w:val="0"/>
        <w:adjustRightInd w:val="0"/>
        <w:spacing w:after="0" w:line="240" w:lineRule="auto"/>
        <w:ind w:firstLine="708"/>
        <w:jc w:val="both"/>
        <w:rPr>
          <w:rFonts w:ascii="Times New Roman" w:hAnsi="Times New Roman"/>
          <w:sz w:val="24"/>
          <w:szCs w:val="24"/>
          <w:highlight w:val="green"/>
        </w:rPr>
      </w:pPr>
      <w:r w:rsidRPr="002846A5">
        <w:rPr>
          <w:rFonts w:ascii="Times New Roman" w:hAnsi="Times New Roman"/>
          <w:noProof/>
          <w:sz w:val="24"/>
          <w:szCs w:val="24"/>
          <w:highlight w:val="green"/>
          <w:lang w:eastAsia="ru-RU"/>
        </w:rPr>
        <w:drawing>
          <wp:inline distT="0" distB="0" distL="0" distR="0">
            <wp:extent cx="3455670" cy="2470150"/>
            <wp:effectExtent l="0" t="0" r="0" b="635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5670" cy="2470150"/>
                    </a:xfrm>
                    <a:prstGeom prst="rect">
                      <a:avLst/>
                    </a:prstGeom>
                    <a:noFill/>
                    <a:ln>
                      <a:noFill/>
                    </a:ln>
                  </pic:spPr>
                </pic:pic>
              </a:graphicData>
            </a:graphic>
          </wp:inline>
        </w:drawing>
      </w:r>
    </w:p>
    <w:p w:rsidR="008D16B3" w:rsidRPr="00653C7C" w:rsidRDefault="008D16B3" w:rsidP="008D16B3">
      <w:pPr>
        <w:autoSpaceDE w:val="0"/>
        <w:autoSpaceDN w:val="0"/>
        <w:adjustRightInd w:val="0"/>
        <w:spacing w:after="0" w:line="240" w:lineRule="auto"/>
        <w:ind w:firstLine="708"/>
        <w:jc w:val="center"/>
        <w:rPr>
          <w:rFonts w:ascii="Times New Roman" w:hAnsi="Times New Roman"/>
          <w:sz w:val="24"/>
          <w:szCs w:val="24"/>
        </w:rPr>
      </w:pPr>
      <w:r w:rsidRPr="00653C7C">
        <w:rPr>
          <w:rFonts w:ascii="Times New Roman" w:hAnsi="Times New Roman"/>
          <w:sz w:val="24"/>
          <w:szCs w:val="24"/>
        </w:rPr>
        <w:t>Рисунок 1</w:t>
      </w:r>
    </w:p>
    <w:p w:rsidR="008D16B3" w:rsidRPr="00653C7C" w:rsidRDefault="008D16B3" w:rsidP="00740CAE">
      <w:pPr>
        <w:autoSpaceDE w:val="0"/>
        <w:autoSpaceDN w:val="0"/>
        <w:adjustRightInd w:val="0"/>
        <w:spacing w:after="0" w:line="240" w:lineRule="auto"/>
        <w:ind w:firstLine="708"/>
        <w:jc w:val="both"/>
        <w:rPr>
          <w:rFonts w:ascii="Times New Roman" w:hAnsi="Times New Roman"/>
          <w:sz w:val="24"/>
          <w:szCs w:val="24"/>
        </w:rPr>
      </w:pP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При такой конструкции изолированные </w:t>
      </w:r>
      <w:proofErr w:type="spellStart"/>
      <w:r w:rsidRPr="00521D1D">
        <w:rPr>
          <w:rFonts w:ascii="Times New Roman" w:hAnsi="Times New Roman"/>
          <w:sz w:val="28"/>
          <w:szCs w:val="24"/>
        </w:rPr>
        <w:t>пенополиуретаном</w:t>
      </w:r>
      <w:proofErr w:type="spellEnd"/>
      <w:r w:rsidRPr="00521D1D">
        <w:rPr>
          <w:rFonts w:ascii="Times New Roman" w:hAnsi="Times New Roman"/>
          <w:sz w:val="28"/>
          <w:szCs w:val="24"/>
        </w:rPr>
        <w:t xml:space="preserve"> стальные трубы защищаются наружной гидроизоляционной трубой-оболочкой из полиэтилена при </w:t>
      </w:r>
      <w:proofErr w:type="spellStart"/>
      <w:r w:rsidRPr="00521D1D">
        <w:rPr>
          <w:rFonts w:ascii="Times New Roman" w:hAnsi="Times New Roman"/>
          <w:sz w:val="28"/>
          <w:szCs w:val="24"/>
        </w:rPr>
        <w:t>бесканальной</w:t>
      </w:r>
      <w:proofErr w:type="spellEnd"/>
      <w:r w:rsidRPr="00521D1D">
        <w:rPr>
          <w:rFonts w:ascii="Times New Roman" w:hAnsi="Times New Roman"/>
          <w:sz w:val="28"/>
          <w:szCs w:val="24"/>
        </w:rPr>
        <w:t xml:space="preserve"> прокладке или стальным защитным покрытием при надземной прокладке. </w:t>
      </w:r>
      <w:proofErr w:type="spellStart"/>
      <w:r w:rsidRPr="00521D1D">
        <w:rPr>
          <w:rFonts w:ascii="Times New Roman" w:hAnsi="Times New Roman"/>
          <w:sz w:val="28"/>
          <w:szCs w:val="24"/>
        </w:rPr>
        <w:t>Теплогидроизолирование</w:t>
      </w:r>
      <w:proofErr w:type="spellEnd"/>
      <w:r w:rsidRPr="00521D1D">
        <w:rPr>
          <w:rFonts w:ascii="Times New Roman" w:hAnsi="Times New Roman"/>
          <w:sz w:val="28"/>
          <w:szCs w:val="24"/>
        </w:rPr>
        <w:t xml:space="preserve"> труб производится в заводских условиях, а на месте монтажа выполняются работы по изоляции стыковых соединений. Использование </w:t>
      </w:r>
      <w:proofErr w:type="spellStart"/>
      <w:r w:rsidRPr="00521D1D">
        <w:rPr>
          <w:rFonts w:ascii="Times New Roman" w:hAnsi="Times New Roman"/>
          <w:sz w:val="28"/>
          <w:szCs w:val="24"/>
        </w:rPr>
        <w:t>пенополиуретана</w:t>
      </w:r>
      <w:proofErr w:type="spellEnd"/>
      <w:r w:rsidRPr="00521D1D">
        <w:rPr>
          <w:rFonts w:ascii="Times New Roman" w:hAnsi="Times New Roman"/>
          <w:sz w:val="28"/>
          <w:szCs w:val="24"/>
        </w:rPr>
        <w:t xml:space="preserve"> обеспечивает надежность и долговечность конструкции без ухудшения показателей в течение не менее 25 лет.</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Потери тепла в трубопроводах такой конструкции минимальны, трубы в ППУ изоляции практически не подвержены действию блуждающих токов. Конструкция «труба в трубе» позволяет исключить наружную коррозию трубопровода и имеет систему оперативного дистанционного контроля (СОДК) за увлажнением изоляции. Правильно работающая система позволяет своевременно реагировать на нарушение целостности стальной трубы или полиэтиленового гидроизоляционного покрытия и быстро определить место повреждения. </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С целью обеспечения максимальной эффективности (стоимость изоляции/тепловые потери) устанавливается определенная толщина тепловой изоляции из </w:t>
      </w:r>
      <w:proofErr w:type="spellStart"/>
      <w:r w:rsidRPr="00521D1D">
        <w:rPr>
          <w:rFonts w:ascii="Times New Roman" w:hAnsi="Times New Roman"/>
          <w:sz w:val="28"/>
          <w:szCs w:val="24"/>
        </w:rPr>
        <w:t>пенополиуретана</w:t>
      </w:r>
      <w:proofErr w:type="spellEnd"/>
      <w:r w:rsidRPr="00521D1D">
        <w:rPr>
          <w:rFonts w:ascii="Times New Roman" w:hAnsi="Times New Roman"/>
          <w:sz w:val="28"/>
          <w:szCs w:val="24"/>
        </w:rPr>
        <w:t xml:space="preserve"> для различных климатических поясов.</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lastRenderedPageBreak/>
        <w:t xml:space="preserve">В результате использования </w:t>
      </w:r>
      <w:proofErr w:type="spellStart"/>
      <w:r w:rsidRPr="00521D1D">
        <w:rPr>
          <w:rFonts w:ascii="Times New Roman" w:hAnsi="Times New Roman"/>
          <w:sz w:val="28"/>
          <w:szCs w:val="24"/>
        </w:rPr>
        <w:t>предизолированных</w:t>
      </w:r>
      <w:proofErr w:type="spellEnd"/>
      <w:r w:rsidRPr="00521D1D">
        <w:rPr>
          <w:rFonts w:ascii="Times New Roman" w:hAnsi="Times New Roman"/>
          <w:sz w:val="28"/>
          <w:szCs w:val="24"/>
        </w:rPr>
        <w:t xml:space="preserve"> трубопроводов, по сравнению с трубопроводами с традиционной теплоизоляцией достигается:</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повышение надежности теплоснабжения потребителей благодаря снижению повреждаемости тепловых сетей;</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сокращение сроков летних отключений горячей воды;</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экономия энергоресурсов: снижение фактических потерь тепловой энергии и теплоносителя;</w:t>
      </w:r>
    </w:p>
    <w:p w:rsidR="00740CAE" w:rsidRPr="00521D1D" w:rsidRDefault="00740CAE" w:rsidP="00740CA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экономия эксплуатационных расходов на техническое обслуживание и </w:t>
      </w:r>
      <w:proofErr w:type="spellStart"/>
      <w:r w:rsidRPr="00521D1D">
        <w:rPr>
          <w:rFonts w:ascii="Times New Roman" w:hAnsi="Times New Roman"/>
          <w:sz w:val="28"/>
          <w:szCs w:val="24"/>
        </w:rPr>
        <w:t>аварийно</w:t>
      </w:r>
      <w:proofErr w:type="spellEnd"/>
      <w:r w:rsidRPr="00521D1D">
        <w:rPr>
          <w:rFonts w:ascii="Times New Roman" w:hAnsi="Times New Roman"/>
          <w:sz w:val="28"/>
          <w:szCs w:val="24"/>
        </w:rPr>
        <w:t xml:space="preserve"> - восстановительные работы.</w:t>
      </w:r>
    </w:p>
    <w:p w:rsidR="00521D1D" w:rsidRDefault="00521D1D" w:rsidP="00162853">
      <w:pPr>
        <w:autoSpaceDE w:val="0"/>
        <w:autoSpaceDN w:val="0"/>
        <w:adjustRightInd w:val="0"/>
        <w:spacing w:after="0" w:line="240" w:lineRule="auto"/>
        <w:jc w:val="both"/>
        <w:rPr>
          <w:rFonts w:ascii="Times New Roman" w:hAnsi="Times New Roman"/>
          <w:bCs/>
          <w:sz w:val="24"/>
          <w:szCs w:val="24"/>
        </w:rPr>
      </w:pPr>
    </w:p>
    <w:p w:rsidR="008A72D3" w:rsidRPr="00521D1D" w:rsidRDefault="008A72D3" w:rsidP="00162853">
      <w:pPr>
        <w:autoSpaceDE w:val="0"/>
        <w:autoSpaceDN w:val="0"/>
        <w:adjustRightInd w:val="0"/>
        <w:spacing w:after="0" w:line="240" w:lineRule="auto"/>
        <w:jc w:val="both"/>
        <w:rPr>
          <w:rFonts w:ascii="Times New Roman" w:hAnsi="Times New Roman"/>
          <w:bCs/>
          <w:sz w:val="28"/>
          <w:szCs w:val="24"/>
        </w:rPr>
      </w:pPr>
      <w:r w:rsidRPr="00521D1D">
        <w:rPr>
          <w:rFonts w:ascii="Times New Roman" w:hAnsi="Times New Roman"/>
          <w:bCs/>
          <w:sz w:val="28"/>
          <w:szCs w:val="24"/>
        </w:rPr>
        <w:t>5.</w:t>
      </w:r>
      <w:r w:rsidR="000219DE" w:rsidRPr="00521D1D">
        <w:rPr>
          <w:rFonts w:ascii="Times New Roman" w:hAnsi="Times New Roman"/>
          <w:bCs/>
          <w:sz w:val="28"/>
          <w:szCs w:val="24"/>
        </w:rPr>
        <w:t>2</w:t>
      </w:r>
      <w:r w:rsidRPr="00521D1D">
        <w:rPr>
          <w:rFonts w:ascii="Times New Roman" w:hAnsi="Times New Roman"/>
          <w:bCs/>
          <w:sz w:val="28"/>
          <w:szCs w:val="24"/>
        </w:rPr>
        <w:t xml:space="preserve"> Предложения по строительству тепловых сетей для достижения</w:t>
      </w:r>
      <w:r w:rsidR="00EC3BD8">
        <w:rPr>
          <w:rFonts w:ascii="Times New Roman" w:hAnsi="Times New Roman"/>
          <w:bCs/>
          <w:sz w:val="28"/>
          <w:szCs w:val="24"/>
        </w:rPr>
        <w:t xml:space="preserve"> </w:t>
      </w:r>
      <w:r w:rsidRPr="00521D1D">
        <w:rPr>
          <w:rFonts w:ascii="Times New Roman" w:hAnsi="Times New Roman"/>
          <w:bCs/>
          <w:sz w:val="28"/>
          <w:szCs w:val="24"/>
        </w:rPr>
        <w:t>нормативной надежности теплоснабжения, в том числе для подачи</w:t>
      </w:r>
      <w:r w:rsidR="00EC3BD8">
        <w:rPr>
          <w:rFonts w:ascii="Times New Roman" w:hAnsi="Times New Roman"/>
          <w:bCs/>
          <w:sz w:val="28"/>
          <w:szCs w:val="24"/>
        </w:rPr>
        <w:t xml:space="preserve"> </w:t>
      </w:r>
      <w:r w:rsidRPr="00521D1D">
        <w:rPr>
          <w:rFonts w:ascii="Times New Roman" w:hAnsi="Times New Roman"/>
          <w:bCs/>
          <w:sz w:val="28"/>
          <w:szCs w:val="24"/>
        </w:rPr>
        <w:t xml:space="preserve">тепла от различных </w:t>
      </w:r>
      <w:r w:rsidR="00162853" w:rsidRPr="00521D1D">
        <w:rPr>
          <w:rFonts w:ascii="Times New Roman" w:hAnsi="Times New Roman"/>
          <w:bCs/>
          <w:sz w:val="28"/>
          <w:szCs w:val="24"/>
        </w:rPr>
        <w:t>те</w:t>
      </w:r>
      <w:r w:rsidRPr="00521D1D">
        <w:rPr>
          <w:rFonts w:ascii="Times New Roman" w:hAnsi="Times New Roman"/>
          <w:bCs/>
          <w:sz w:val="28"/>
          <w:szCs w:val="24"/>
        </w:rPr>
        <w:t>пл</w:t>
      </w:r>
      <w:r w:rsidR="00EC3BD8">
        <w:rPr>
          <w:rFonts w:ascii="Times New Roman" w:hAnsi="Times New Roman"/>
          <w:bCs/>
          <w:sz w:val="28"/>
          <w:szCs w:val="24"/>
        </w:rPr>
        <w:t>о</w:t>
      </w:r>
      <w:r w:rsidRPr="00521D1D">
        <w:rPr>
          <w:rFonts w:ascii="Times New Roman" w:hAnsi="Times New Roman"/>
          <w:bCs/>
          <w:sz w:val="28"/>
          <w:szCs w:val="24"/>
        </w:rPr>
        <w:t>источников</w:t>
      </w:r>
    </w:p>
    <w:p w:rsidR="008A72D3" w:rsidRPr="00521D1D" w:rsidRDefault="008A72D3" w:rsidP="00F60B9C">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На основании проведенных расчетов надежности</w:t>
      </w:r>
      <w:r w:rsidR="00105986" w:rsidRPr="00521D1D">
        <w:rPr>
          <w:rFonts w:ascii="Times New Roman" w:hAnsi="Times New Roman"/>
          <w:sz w:val="28"/>
          <w:szCs w:val="24"/>
        </w:rPr>
        <w:t>,</w:t>
      </w:r>
      <w:r w:rsidRPr="00521D1D">
        <w:rPr>
          <w:rFonts w:ascii="Times New Roman" w:hAnsi="Times New Roman"/>
          <w:sz w:val="28"/>
          <w:szCs w:val="24"/>
        </w:rPr>
        <w:t xml:space="preserve"> схемой рекомендуется строительство новых участков и реконструкция существующих с целью повышения надежности </w:t>
      </w:r>
      <w:r w:rsidR="00105986" w:rsidRPr="00521D1D">
        <w:rPr>
          <w:rFonts w:ascii="Times New Roman" w:hAnsi="Times New Roman"/>
          <w:sz w:val="28"/>
          <w:szCs w:val="24"/>
        </w:rPr>
        <w:t>т</w:t>
      </w:r>
      <w:r w:rsidRPr="00521D1D">
        <w:rPr>
          <w:rFonts w:ascii="Times New Roman" w:hAnsi="Times New Roman"/>
          <w:sz w:val="28"/>
          <w:szCs w:val="24"/>
        </w:rPr>
        <w:t>еплоснабжения потребителей.</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Общая протяженность тепловых сетей, находящихся в эксплуатационном обслуживании ООО "</w:t>
      </w:r>
      <w:proofErr w:type="spellStart"/>
      <w:r w:rsidRPr="00521D1D">
        <w:rPr>
          <w:rFonts w:ascii="Times New Roman" w:hAnsi="Times New Roman"/>
          <w:sz w:val="28"/>
          <w:szCs w:val="24"/>
        </w:rPr>
        <w:t>Пяти</w:t>
      </w:r>
      <w:r w:rsidR="00001C95">
        <w:rPr>
          <w:rFonts w:ascii="Times New Roman" w:hAnsi="Times New Roman"/>
          <w:sz w:val="28"/>
          <w:szCs w:val="24"/>
        </w:rPr>
        <w:t>горсктеплосервис</w:t>
      </w:r>
      <w:proofErr w:type="spellEnd"/>
      <w:r w:rsidR="00001C95">
        <w:rPr>
          <w:rFonts w:ascii="Times New Roman" w:hAnsi="Times New Roman"/>
          <w:sz w:val="28"/>
          <w:szCs w:val="24"/>
        </w:rPr>
        <w:t>», на 01.01.2023г. составляет 84,306</w:t>
      </w:r>
      <w:r w:rsidRPr="00521D1D">
        <w:rPr>
          <w:rFonts w:ascii="Times New Roman" w:hAnsi="Times New Roman"/>
          <w:sz w:val="28"/>
          <w:szCs w:val="24"/>
        </w:rPr>
        <w:t xml:space="preserve"> км в двухтрубном исчислении. В связи с большим сроком эксплуатации имеет значительный износ, поэтому около 38% протяженности тепловых сетей нуждаются в замене.</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В схеме теплоснабжения  предусматривается реконструкция </w:t>
      </w:r>
      <w:r w:rsidR="00001C95">
        <w:rPr>
          <w:rFonts w:ascii="Times New Roman" w:hAnsi="Times New Roman"/>
          <w:sz w:val="28"/>
          <w:szCs w:val="24"/>
        </w:rPr>
        <w:t>33,</w:t>
      </w:r>
      <w:r w:rsidR="00371AC5" w:rsidRPr="00521D1D">
        <w:rPr>
          <w:rFonts w:ascii="Times New Roman" w:hAnsi="Times New Roman"/>
          <w:sz w:val="28"/>
          <w:szCs w:val="24"/>
        </w:rPr>
        <w:t>6</w:t>
      </w:r>
      <w:r w:rsidR="00001C95">
        <w:rPr>
          <w:rFonts w:ascii="Times New Roman" w:hAnsi="Times New Roman"/>
          <w:sz w:val="28"/>
          <w:szCs w:val="24"/>
        </w:rPr>
        <w:t>1</w:t>
      </w:r>
      <w:r w:rsidRPr="00521D1D">
        <w:rPr>
          <w:rFonts w:ascii="Times New Roman" w:hAnsi="Times New Roman"/>
          <w:sz w:val="28"/>
          <w:szCs w:val="24"/>
        </w:rPr>
        <w:t xml:space="preserve">  км  (</w:t>
      </w:r>
      <w:r w:rsidR="00001C95">
        <w:rPr>
          <w:rFonts w:ascii="Times New Roman" w:hAnsi="Times New Roman"/>
          <w:sz w:val="28"/>
          <w:szCs w:val="24"/>
        </w:rPr>
        <w:t>40</w:t>
      </w:r>
      <w:r w:rsidRPr="00521D1D">
        <w:rPr>
          <w:rFonts w:ascii="Times New Roman" w:hAnsi="Times New Roman"/>
          <w:sz w:val="28"/>
          <w:szCs w:val="24"/>
        </w:rPr>
        <w:t>% всех тепловых сетей</w:t>
      </w:r>
      <w:r w:rsidR="001F704E" w:rsidRPr="00521D1D">
        <w:rPr>
          <w:rFonts w:ascii="Times New Roman" w:hAnsi="Times New Roman"/>
          <w:sz w:val="28"/>
          <w:szCs w:val="24"/>
        </w:rPr>
        <w:t xml:space="preserve"> ООО «</w:t>
      </w:r>
      <w:proofErr w:type="spellStart"/>
      <w:r w:rsidR="001F704E" w:rsidRPr="00521D1D">
        <w:rPr>
          <w:rFonts w:ascii="Times New Roman" w:hAnsi="Times New Roman"/>
          <w:sz w:val="28"/>
          <w:szCs w:val="24"/>
        </w:rPr>
        <w:t>Пятигорсктеплосервис</w:t>
      </w:r>
      <w:proofErr w:type="spellEnd"/>
      <w:r w:rsidR="001F704E" w:rsidRPr="00521D1D">
        <w:rPr>
          <w:rFonts w:ascii="Times New Roman" w:hAnsi="Times New Roman"/>
          <w:sz w:val="28"/>
          <w:szCs w:val="24"/>
        </w:rPr>
        <w:t>»</w:t>
      </w:r>
      <w:r w:rsidRPr="00521D1D">
        <w:rPr>
          <w:rFonts w:ascii="Times New Roman" w:hAnsi="Times New Roman"/>
          <w:sz w:val="28"/>
          <w:szCs w:val="24"/>
        </w:rPr>
        <w:t xml:space="preserve">) магистральных и распределительных тепловых сетей с заменой трубопроводов на трубопроводы ППУ заводского изготовления, подземной </w:t>
      </w:r>
      <w:proofErr w:type="spellStart"/>
      <w:r w:rsidRPr="00521D1D">
        <w:rPr>
          <w:rFonts w:ascii="Times New Roman" w:hAnsi="Times New Roman"/>
          <w:sz w:val="28"/>
          <w:szCs w:val="24"/>
        </w:rPr>
        <w:t>бесканальной</w:t>
      </w:r>
      <w:proofErr w:type="spellEnd"/>
      <w:r w:rsidRPr="00521D1D">
        <w:rPr>
          <w:rFonts w:ascii="Times New Roman" w:hAnsi="Times New Roman"/>
          <w:sz w:val="28"/>
          <w:szCs w:val="24"/>
        </w:rPr>
        <w:t xml:space="preserve"> и надземной прокладки, в том числе тепловые сети:</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от котельной «Дом Советов», ул. К. Хетагурова,9 подземной, в непроходных каналах – </w:t>
      </w:r>
      <w:r w:rsidR="00001C95">
        <w:rPr>
          <w:rFonts w:ascii="Times New Roman" w:hAnsi="Times New Roman"/>
          <w:sz w:val="28"/>
          <w:szCs w:val="24"/>
        </w:rPr>
        <w:t>1,590</w:t>
      </w:r>
      <w:r w:rsidRPr="00521D1D">
        <w:rPr>
          <w:rFonts w:ascii="Times New Roman" w:hAnsi="Times New Roman"/>
          <w:sz w:val="28"/>
          <w:szCs w:val="24"/>
        </w:rPr>
        <w:t xml:space="preserve"> км;</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от котельной «Мотель», ул. 295 Стрелковой Дивизии,3,</w:t>
      </w:r>
      <w:r w:rsidR="00371AC5" w:rsidRPr="00521D1D">
        <w:rPr>
          <w:rFonts w:ascii="Times New Roman" w:hAnsi="Times New Roman"/>
          <w:sz w:val="28"/>
          <w:szCs w:val="24"/>
        </w:rPr>
        <w:t xml:space="preserve"> и «Детская больница»</w:t>
      </w:r>
      <w:r w:rsidR="006C5BEB" w:rsidRPr="00521D1D">
        <w:rPr>
          <w:rFonts w:ascii="Times New Roman" w:hAnsi="Times New Roman"/>
          <w:sz w:val="28"/>
          <w:szCs w:val="24"/>
        </w:rPr>
        <w:t>, ул. Пушкинская,4,</w:t>
      </w:r>
      <w:r w:rsidRPr="00521D1D">
        <w:rPr>
          <w:rFonts w:ascii="Times New Roman" w:hAnsi="Times New Roman"/>
          <w:sz w:val="28"/>
          <w:szCs w:val="24"/>
        </w:rPr>
        <w:t xml:space="preserve"> подземной, в непроходных каналах – 4,</w:t>
      </w:r>
      <w:r w:rsidR="00001C95">
        <w:rPr>
          <w:rFonts w:ascii="Times New Roman" w:hAnsi="Times New Roman"/>
          <w:sz w:val="28"/>
          <w:szCs w:val="24"/>
        </w:rPr>
        <w:t>408</w:t>
      </w:r>
      <w:r w:rsidRPr="00521D1D">
        <w:rPr>
          <w:rFonts w:ascii="Times New Roman" w:hAnsi="Times New Roman"/>
          <w:sz w:val="28"/>
          <w:szCs w:val="24"/>
        </w:rPr>
        <w:t xml:space="preserve"> км, надземной 0,1</w:t>
      </w:r>
      <w:r w:rsidR="006C5BEB" w:rsidRPr="00521D1D">
        <w:rPr>
          <w:rFonts w:ascii="Times New Roman" w:hAnsi="Times New Roman"/>
          <w:sz w:val="28"/>
          <w:szCs w:val="24"/>
        </w:rPr>
        <w:t>76</w:t>
      </w:r>
      <w:r w:rsidRPr="00521D1D">
        <w:rPr>
          <w:rFonts w:ascii="Times New Roman" w:hAnsi="Times New Roman"/>
          <w:sz w:val="28"/>
          <w:szCs w:val="24"/>
        </w:rPr>
        <w:t xml:space="preserve"> км;</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от котельной «Белая Ромашка», ул. Московская, 65, подземной, в непроходных каналах – </w:t>
      </w:r>
      <w:r w:rsidR="006C5BEB" w:rsidRPr="00521D1D">
        <w:rPr>
          <w:rFonts w:ascii="Times New Roman" w:hAnsi="Times New Roman"/>
          <w:sz w:val="28"/>
          <w:szCs w:val="24"/>
        </w:rPr>
        <w:t>6,677</w:t>
      </w:r>
      <w:r w:rsidRPr="00521D1D">
        <w:rPr>
          <w:rFonts w:ascii="Times New Roman" w:hAnsi="Times New Roman"/>
          <w:sz w:val="28"/>
          <w:szCs w:val="24"/>
        </w:rPr>
        <w:t xml:space="preserve"> км, надземной </w:t>
      </w:r>
      <w:r w:rsidR="006C5BEB" w:rsidRPr="00521D1D">
        <w:rPr>
          <w:rFonts w:ascii="Times New Roman" w:hAnsi="Times New Roman"/>
          <w:sz w:val="28"/>
          <w:szCs w:val="24"/>
        </w:rPr>
        <w:t>1,870</w:t>
      </w:r>
      <w:r w:rsidRPr="00521D1D">
        <w:rPr>
          <w:rFonts w:ascii="Times New Roman" w:hAnsi="Times New Roman"/>
          <w:sz w:val="28"/>
          <w:szCs w:val="24"/>
        </w:rPr>
        <w:t xml:space="preserve"> км;</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 xml:space="preserve">от котельной «Микрорайон Бештау», ул. Адмиральского,4, подземной, в непроходных каналах – </w:t>
      </w:r>
      <w:r w:rsidR="006C5BEB" w:rsidRPr="00521D1D">
        <w:rPr>
          <w:rFonts w:ascii="Times New Roman" w:hAnsi="Times New Roman"/>
          <w:sz w:val="28"/>
          <w:szCs w:val="24"/>
        </w:rPr>
        <w:t>6,793</w:t>
      </w:r>
      <w:r w:rsidRPr="00521D1D">
        <w:rPr>
          <w:rFonts w:ascii="Times New Roman" w:hAnsi="Times New Roman"/>
          <w:sz w:val="28"/>
          <w:szCs w:val="24"/>
        </w:rPr>
        <w:t xml:space="preserve"> км;</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от котельной «Новая Оранжерея», проезд Оранжерейный,5 (ул. Пестова,36)</w:t>
      </w:r>
      <w:r w:rsidR="006C5BEB" w:rsidRPr="00521D1D">
        <w:rPr>
          <w:rFonts w:ascii="Times New Roman" w:hAnsi="Times New Roman"/>
          <w:sz w:val="28"/>
          <w:szCs w:val="24"/>
        </w:rPr>
        <w:t xml:space="preserve"> и «Баня,5», ул. Набережная,22а </w:t>
      </w:r>
      <w:r w:rsidRPr="00521D1D">
        <w:rPr>
          <w:rFonts w:ascii="Times New Roman" w:hAnsi="Times New Roman"/>
          <w:sz w:val="28"/>
          <w:szCs w:val="24"/>
        </w:rPr>
        <w:t xml:space="preserve"> подземной, в непроходных каналах – 4,</w:t>
      </w:r>
      <w:r w:rsidR="006C5BEB" w:rsidRPr="00521D1D">
        <w:rPr>
          <w:rFonts w:ascii="Times New Roman" w:hAnsi="Times New Roman"/>
          <w:sz w:val="28"/>
          <w:szCs w:val="24"/>
        </w:rPr>
        <w:t>971</w:t>
      </w:r>
      <w:r w:rsidRPr="00521D1D">
        <w:rPr>
          <w:rFonts w:ascii="Times New Roman" w:hAnsi="Times New Roman"/>
          <w:sz w:val="28"/>
          <w:szCs w:val="24"/>
        </w:rPr>
        <w:t xml:space="preserve"> км и трубопроводов ГВС -</w:t>
      </w:r>
      <w:r w:rsidR="006C5BEB" w:rsidRPr="00521D1D">
        <w:rPr>
          <w:rFonts w:ascii="Times New Roman" w:hAnsi="Times New Roman"/>
          <w:sz w:val="28"/>
          <w:szCs w:val="24"/>
        </w:rPr>
        <w:t>0,271</w:t>
      </w:r>
      <w:r w:rsidRPr="00521D1D">
        <w:rPr>
          <w:rFonts w:ascii="Times New Roman" w:hAnsi="Times New Roman"/>
          <w:sz w:val="28"/>
          <w:szCs w:val="24"/>
        </w:rPr>
        <w:t>км;</w:t>
      </w:r>
    </w:p>
    <w:p w:rsidR="00CD7086" w:rsidRPr="00521D1D" w:rsidRDefault="00CD7086" w:rsidP="00CD7086">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от котельной «</w:t>
      </w:r>
      <w:proofErr w:type="spellStart"/>
      <w:r w:rsidRPr="00521D1D">
        <w:rPr>
          <w:rFonts w:ascii="Times New Roman" w:hAnsi="Times New Roman"/>
          <w:sz w:val="28"/>
          <w:szCs w:val="24"/>
        </w:rPr>
        <w:t>Станкоремзавод</w:t>
      </w:r>
      <w:proofErr w:type="spellEnd"/>
      <w:r w:rsidRPr="00521D1D">
        <w:rPr>
          <w:rFonts w:ascii="Times New Roman" w:hAnsi="Times New Roman"/>
          <w:sz w:val="28"/>
          <w:szCs w:val="24"/>
        </w:rPr>
        <w:t>», ул. Ясная, 17  подземной, в непроходных каналах – 2,</w:t>
      </w:r>
      <w:r w:rsidR="006C5BEB" w:rsidRPr="00521D1D">
        <w:rPr>
          <w:rFonts w:ascii="Times New Roman" w:hAnsi="Times New Roman"/>
          <w:sz w:val="28"/>
          <w:szCs w:val="24"/>
        </w:rPr>
        <w:t>7</w:t>
      </w:r>
      <w:r w:rsidRPr="00521D1D">
        <w:rPr>
          <w:rFonts w:ascii="Times New Roman" w:hAnsi="Times New Roman"/>
          <w:sz w:val="28"/>
          <w:szCs w:val="24"/>
        </w:rPr>
        <w:t>79 км;</w:t>
      </w:r>
    </w:p>
    <w:p w:rsidR="006C5BEB" w:rsidRPr="00521D1D" w:rsidRDefault="006C5BEB" w:rsidP="006C5BEB">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от котельной «</w:t>
      </w:r>
      <w:proofErr w:type="spellStart"/>
      <w:r w:rsidRPr="00521D1D">
        <w:rPr>
          <w:rFonts w:ascii="Times New Roman" w:hAnsi="Times New Roman"/>
          <w:sz w:val="28"/>
          <w:szCs w:val="24"/>
        </w:rPr>
        <w:t>Трампарк</w:t>
      </w:r>
      <w:proofErr w:type="spellEnd"/>
      <w:r w:rsidRPr="00521D1D">
        <w:rPr>
          <w:rFonts w:ascii="Times New Roman" w:hAnsi="Times New Roman"/>
          <w:sz w:val="28"/>
          <w:szCs w:val="24"/>
        </w:rPr>
        <w:t xml:space="preserve"> Скачки», ул. </w:t>
      </w:r>
      <w:r w:rsidR="001F704E" w:rsidRPr="00521D1D">
        <w:rPr>
          <w:rFonts w:ascii="Times New Roman" w:hAnsi="Times New Roman"/>
          <w:sz w:val="28"/>
          <w:szCs w:val="24"/>
        </w:rPr>
        <w:t>Тольятти,150</w:t>
      </w:r>
      <w:r w:rsidRPr="00521D1D">
        <w:rPr>
          <w:rFonts w:ascii="Times New Roman" w:hAnsi="Times New Roman"/>
          <w:sz w:val="28"/>
          <w:szCs w:val="24"/>
        </w:rPr>
        <w:t xml:space="preserve">  подземной, в непроходных каналах – </w:t>
      </w:r>
      <w:r w:rsidR="001F704E" w:rsidRPr="00521D1D">
        <w:rPr>
          <w:rFonts w:ascii="Times New Roman" w:hAnsi="Times New Roman"/>
          <w:sz w:val="28"/>
          <w:szCs w:val="24"/>
        </w:rPr>
        <w:t>1,073</w:t>
      </w:r>
      <w:r w:rsidRPr="00521D1D">
        <w:rPr>
          <w:rFonts w:ascii="Times New Roman" w:hAnsi="Times New Roman"/>
          <w:sz w:val="28"/>
          <w:szCs w:val="24"/>
        </w:rPr>
        <w:t xml:space="preserve"> км;</w:t>
      </w:r>
    </w:p>
    <w:p w:rsidR="001F704E" w:rsidRPr="00521D1D" w:rsidRDefault="001F704E" w:rsidP="001F704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lastRenderedPageBreak/>
        <w:t>от котельной «ПЦВС», Солдатский проезд,2  подземной, в непроходных каналах –0,979 км;</w:t>
      </w:r>
    </w:p>
    <w:p w:rsidR="001F704E" w:rsidRPr="00521D1D" w:rsidRDefault="001F704E" w:rsidP="001F704E">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от котельной «Константиновская», ул. Октябрьская,112  подземной, в непроходных каналах – 2,200 км;</w:t>
      </w:r>
    </w:p>
    <w:p w:rsidR="00496884" w:rsidRPr="00521D1D" w:rsidRDefault="000F362F" w:rsidP="00496884">
      <w:pPr>
        <w:autoSpaceDE w:val="0"/>
        <w:autoSpaceDN w:val="0"/>
        <w:adjustRightInd w:val="0"/>
        <w:spacing w:after="0" w:line="240" w:lineRule="auto"/>
        <w:ind w:firstLine="708"/>
        <w:jc w:val="both"/>
        <w:rPr>
          <w:rFonts w:ascii="Times New Roman" w:hAnsi="Times New Roman"/>
          <w:sz w:val="28"/>
          <w:szCs w:val="24"/>
        </w:rPr>
      </w:pPr>
      <w:r w:rsidRPr="00521D1D">
        <w:rPr>
          <w:rFonts w:ascii="Times New Roman" w:hAnsi="Times New Roman"/>
          <w:sz w:val="28"/>
          <w:szCs w:val="24"/>
        </w:rPr>
        <w:t>Перечень и х</w:t>
      </w:r>
      <w:r w:rsidR="00496884" w:rsidRPr="00521D1D">
        <w:rPr>
          <w:rFonts w:ascii="Times New Roman" w:hAnsi="Times New Roman"/>
          <w:sz w:val="28"/>
          <w:szCs w:val="24"/>
        </w:rPr>
        <w:t>арактеристик</w:t>
      </w:r>
      <w:r w:rsidRPr="00521D1D">
        <w:rPr>
          <w:rFonts w:ascii="Times New Roman" w:hAnsi="Times New Roman"/>
          <w:sz w:val="28"/>
          <w:szCs w:val="24"/>
        </w:rPr>
        <w:t>и</w:t>
      </w:r>
      <w:r w:rsidR="00496884" w:rsidRPr="00521D1D">
        <w:rPr>
          <w:rFonts w:ascii="Times New Roman" w:hAnsi="Times New Roman"/>
          <w:sz w:val="28"/>
          <w:szCs w:val="24"/>
        </w:rPr>
        <w:t xml:space="preserve"> тепловых сетей</w:t>
      </w:r>
      <w:r w:rsidRPr="00521D1D">
        <w:rPr>
          <w:rFonts w:ascii="Times New Roman" w:hAnsi="Times New Roman"/>
          <w:sz w:val="28"/>
          <w:szCs w:val="24"/>
        </w:rPr>
        <w:t>,</w:t>
      </w:r>
      <w:r w:rsidR="00496884" w:rsidRPr="00521D1D">
        <w:rPr>
          <w:rFonts w:ascii="Times New Roman" w:hAnsi="Times New Roman"/>
          <w:sz w:val="28"/>
          <w:szCs w:val="24"/>
        </w:rPr>
        <w:t xml:space="preserve"> строительство которых требуется для достижения нормативной надежности системы централизованного теплоснабжения</w:t>
      </w:r>
      <w:r w:rsidRPr="00521D1D">
        <w:rPr>
          <w:rFonts w:ascii="Times New Roman" w:hAnsi="Times New Roman"/>
          <w:sz w:val="28"/>
          <w:szCs w:val="24"/>
        </w:rPr>
        <w:t xml:space="preserve"> (таблица 5.1.)</w:t>
      </w:r>
      <w:r w:rsidR="00496884" w:rsidRPr="00521D1D">
        <w:rPr>
          <w:rFonts w:ascii="Times New Roman" w:hAnsi="Times New Roman"/>
          <w:sz w:val="28"/>
          <w:szCs w:val="24"/>
        </w:rPr>
        <w:t xml:space="preserve"> и капиталовложения в них,  приведены в таблице </w:t>
      </w:r>
      <w:r w:rsidRPr="00521D1D">
        <w:rPr>
          <w:rFonts w:ascii="Times New Roman" w:hAnsi="Times New Roman"/>
          <w:sz w:val="28"/>
          <w:szCs w:val="24"/>
        </w:rPr>
        <w:t>7</w:t>
      </w:r>
      <w:r w:rsidR="00496884" w:rsidRPr="00521D1D">
        <w:rPr>
          <w:rFonts w:ascii="Times New Roman" w:hAnsi="Times New Roman"/>
          <w:sz w:val="28"/>
          <w:szCs w:val="24"/>
        </w:rPr>
        <w:t>.</w:t>
      </w:r>
      <w:r w:rsidRPr="00521D1D">
        <w:rPr>
          <w:rFonts w:ascii="Times New Roman" w:hAnsi="Times New Roman"/>
          <w:sz w:val="28"/>
          <w:szCs w:val="24"/>
        </w:rPr>
        <w:t>2</w:t>
      </w:r>
      <w:r w:rsidR="00496884" w:rsidRPr="00521D1D">
        <w:rPr>
          <w:rFonts w:ascii="Times New Roman" w:hAnsi="Times New Roman"/>
          <w:sz w:val="28"/>
          <w:szCs w:val="24"/>
        </w:rPr>
        <w:t>, а схема их размещения дан</w:t>
      </w:r>
      <w:r w:rsidRPr="00521D1D">
        <w:rPr>
          <w:rFonts w:ascii="Times New Roman" w:hAnsi="Times New Roman"/>
          <w:sz w:val="28"/>
          <w:szCs w:val="24"/>
        </w:rPr>
        <w:t>ы</w:t>
      </w:r>
      <w:r w:rsidR="00496884" w:rsidRPr="00521D1D">
        <w:rPr>
          <w:rFonts w:ascii="Times New Roman" w:hAnsi="Times New Roman"/>
          <w:sz w:val="28"/>
          <w:szCs w:val="24"/>
        </w:rPr>
        <w:t xml:space="preserve"> на рисунк</w:t>
      </w:r>
      <w:r w:rsidRPr="00521D1D">
        <w:rPr>
          <w:rFonts w:ascii="Times New Roman" w:hAnsi="Times New Roman"/>
          <w:sz w:val="28"/>
          <w:szCs w:val="24"/>
        </w:rPr>
        <w:t xml:space="preserve">ах. </w:t>
      </w:r>
    </w:p>
    <w:p w:rsidR="00496884" w:rsidRDefault="00496884" w:rsidP="001F704E">
      <w:pPr>
        <w:autoSpaceDE w:val="0"/>
        <w:autoSpaceDN w:val="0"/>
        <w:adjustRightInd w:val="0"/>
        <w:spacing w:after="0" w:line="240" w:lineRule="auto"/>
        <w:ind w:firstLine="708"/>
        <w:jc w:val="both"/>
        <w:rPr>
          <w:rFonts w:ascii="Times New Roman" w:hAnsi="Times New Roman"/>
          <w:sz w:val="24"/>
          <w:szCs w:val="24"/>
        </w:rPr>
      </w:pPr>
    </w:p>
    <w:p w:rsidR="006C5BEB" w:rsidRPr="00371AC5" w:rsidRDefault="006C5BEB" w:rsidP="00CD7086">
      <w:pPr>
        <w:autoSpaceDE w:val="0"/>
        <w:autoSpaceDN w:val="0"/>
        <w:adjustRightInd w:val="0"/>
        <w:spacing w:after="0" w:line="240" w:lineRule="auto"/>
        <w:ind w:firstLine="708"/>
        <w:jc w:val="both"/>
        <w:rPr>
          <w:rFonts w:ascii="Times New Roman" w:hAnsi="Times New Roman"/>
          <w:sz w:val="24"/>
          <w:szCs w:val="24"/>
        </w:rPr>
      </w:pPr>
    </w:p>
    <w:p w:rsidR="00B34F60" w:rsidRPr="00233676" w:rsidRDefault="000F362F" w:rsidP="00B34F60">
      <w:pPr>
        <w:jc w:val="center"/>
        <w:rPr>
          <w:rFonts w:ascii="Times New Roman" w:hAnsi="Times New Roman"/>
          <w:color w:val="000000"/>
          <w:sz w:val="28"/>
          <w:szCs w:val="28"/>
        </w:rPr>
      </w:pPr>
      <w:r w:rsidRPr="00233676">
        <w:rPr>
          <w:rFonts w:ascii="Times New Roman" w:hAnsi="Times New Roman"/>
          <w:color w:val="000000"/>
          <w:sz w:val="28"/>
          <w:szCs w:val="28"/>
        </w:rPr>
        <w:t>П</w:t>
      </w:r>
      <w:r w:rsidR="00B34F60" w:rsidRPr="00233676">
        <w:rPr>
          <w:rFonts w:ascii="Times New Roman" w:hAnsi="Times New Roman"/>
          <w:color w:val="000000"/>
          <w:sz w:val="28"/>
          <w:szCs w:val="28"/>
        </w:rPr>
        <w:t xml:space="preserve">еречень </w:t>
      </w:r>
      <w:r w:rsidRPr="00233676">
        <w:rPr>
          <w:rFonts w:ascii="Times New Roman" w:hAnsi="Times New Roman"/>
          <w:color w:val="000000"/>
          <w:sz w:val="28"/>
          <w:szCs w:val="28"/>
        </w:rPr>
        <w:t xml:space="preserve"> и характеристика</w:t>
      </w:r>
      <w:r w:rsidR="00F046F5">
        <w:rPr>
          <w:rFonts w:ascii="Times New Roman" w:hAnsi="Times New Roman"/>
          <w:color w:val="000000"/>
          <w:sz w:val="28"/>
          <w:szCs w:val="28"/>
        </w:rPr>
        <w:t xml:space="preserve"> </w:t>
      </w:r>
      <w:r w:rsidR="00C357EF" w:rsidRPr="00233676">
        <w:rPr>
          <w:rFonts w:ascii="Times New Roman" w:hAnsi="Times New Roman"/>
          <w:color w:val="000000"/>
          <w:sz w:val="28"/>
          <w:szCs w:val="28"/>
        </w:rPr>
        <w:t xml:space="preserve">участков </w:t>
      </w:r>
      <w:r w:rsidR="00B34F60" w:rsidRPr="00233676">
        <w:rPr>
          <w:rFonts w:ascii="Times New Roman" w:hAnsi="Times New Roman"/>
          <w:color w:val="000000"/>
          <w:sz w:val="28"/>
          <w:szCs w:val="28"/>
        </w:rPr>
        <w:t xml:space="preserve">тепловых сетей, включаемых в план мероприятий по реконструкции изношенных участков трубопроводов </w:t>
      </w:r>
    </w:p>
    <w:p w:rsidR="00C357EF" w:rsidRPr="00233676" w:rsidRDefault="00C357EF" w:rsidP="00887A2A">
      <w:pPr>
        <w:jc w:val="right"/>
        <w:rPr>
          <w:rFonts w:ascii="Times New Roman" w:hAnsi="Times New Roman"/>
          <w:sz w:val="28"/>
          <w:szCs w:val="28"/>
        </w:rPr>
      </w:pPr>
      <w:r w:rsidRPr="00233676">
        <w:rPr>
          <w:rFonts w:ascii="Times New Roman" w:hAnsi="Times New Roman"/>
          <w:color w:val="000000"/>
          <w:sz w:val="28"/>
          <w:szCs w:val="28"/>
        </w:rPr>
        <w:t>Таблица</w:t>
      </w:r>
      <w:r w:rsidR="000F362F" w:rsidRPr="00233676">
        <w:rPr>
          <w:rFonts w:ascii="Times New Roman" w:hAnsi="Times New Roman"/>
          <w:color w:val="000000"/>
          <w:sz w:val="28"/>
          <w:szCs w:val="28"/>
        </w:rPr>
        <w:t xml:space="preserve"> 5.1.</w:t>
      </w:r>
    </w:p>
    <w:p w:rsidR="008571A6" w:rsidRDefault="008571A6">
      <w:pPr>
        <w:spacing w:after="0" w:line="240" w:lineRule="auto"/>
        <w:rPr>
          <w:rFonts w:ascii="Times New Roman" w:hAnsi="Times New Roman"/>
          <w:sz w:val="24"/>
          <w:szCs w:val="24"/>
        </w:rPr>
      </w:pPr>
    </w:p>
    <w:tbl>
      <w:tblPr>
        <w:tblStyle w:val="a5"/>
        <w:tblW w:w="0" w:type="auto"/>
        <w:tblLayout w:type="fixed"/>
        <w:tblLook w:val="04A0" w:firstRow="1" w:lastRow="0" w:firstColumn="1" w:lastColumn="0" w:noHBand="0" w:noVBand="1"/>
      </w:tblPr>
      <w:tblGrid>
        <w:gridCol w:w="2660"/>
        <w:gridCol w:w="1843"/>
        <w:gridCol w:w="1378"/>
        <w:gridCol w:w="1598"/>
        <w:gridCol w:w="1843"/>
      </w:tblGrid>
      <w:tr w:rsidR="00F046F5" w:rsidRPr="00831FE1" w:rsidTr="00F046F5">
        <w:trPr>
          <w:trHeight w:val="600"/>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Наименования участка</w:t>
            </w:r>
          </w:p>
        </w:tc>
        <w:tc>
          <w:tcPr>
            <w:tcW w:w="1843" w:type="dxa"/>
            <w:hideMark/>
          </w:tcPr>
          <w:p w:rsidR="00F046F5" w:rsidRPr="00831FE1" w:rsidRDefault="00F046F5" w:rsidP="00F046F5">
            <w:pPr>
              <w:spacing w:line="240" w:lineRule="auto"/>
              <w:jc w:val="center"/>
              <w:rPr>
                <w:rFonts w:ascii="Times New Roman" w:hAnsi="Times New Roman"/>
                <w:sz w:val="24"/>
                <w:szCs w:val="24"/>
              </w:rPr>
            </w:pPr>
            <w:proofErr w:type="spellStart"/>
            <w:r w:rsidRPr="00831FE1">
              <w:rPr>
                <w:rFonts w:ascii="Times New Roman" w:hAnsi="Times New Roman"/>
                <w:sz w:val="24"/>
                <w:szCs w:val="24"/>
              </w:rPr>
              <w:t>Протяженность,м</w:t>
            </w:r>
            <w:proofErr w:type="spellEnd"/>
          </w:p>
        </w:tc>
        <w:tc>
          <w:tcPr>
            <w:tcW w:w="137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Материал                 трубы</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Диаметр, мм</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Год постройки</w:t>
            </w:r>
          </w:p>
        </w:tc>
      </w:tr>
      <w:tr w:rsidR="00F046F5" w:rsidRPr="00831FE1" w:rsidTr="00F046F5">
        <w:trPr>
          <w:trHeight w:val="227"/>
        </w:trPr>
        <w:tc>
          <w:tcPr>
            <w:tcW w:w="2660"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w:t>
            </w:r>
          </w:p>
        </w:tc>
        <w:tc>
          <w:tcPr>
            <w:tcW w:w="137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proofErr w:type="spellStart"/>
            <w:r w:rsidRPr="00BF1921">
              <w:rPr>
                <w:rFonts w:ascii="Times New Roman" w:hAnsi="Times New Roman"/>
                <w:b/>
                <w:sz w:val="24"/>
                <w:szCs w:val="24"/>
              </w:rPr>
              <w:t>кот."м</w:t>
            </w:r>
            <w:proofErr w:type="spellEnd"/>
            <w:r w:rsidRPr="00BF1921">
              <w:rPr>
                <w:rFonts w:ascii="Times New Roman" w:hAnsi="Times New Roman"/>
                <w:b/>
                <w:sz w:val="24"/>
                <w:szCs w:val="24"/>
              </w:rPr>
              <w:t>-н "Бештау</w:t>
            </w:r>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c>
          <w:tcPr>
            <w:tcW w:w="1378" w:type="dxa"/>
            <w:hideMark/>
          </w:tcPr>
          <w:p w:rsidR="00F046F5" w:rsidRPr="00831FE1" w:rsidRDefault="00F046F5" w:rsidP="00F046F5">
            <w:pPr>
              <w:spacing w:line="240" w:lineRule="auto"/>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ТК-1а-ТК-3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105</w:t>
            </w:r>
          </w:p>
        </w:tc>
        <w:tc>
          <w:tcPr>
            <w:tcW w:w="137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273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ТК-1-ТК-1а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ТК-9-ТК-118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ТК-81-ТК-103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ТК-71а-ТК-81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ТК-118-ТК-69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ТК-7-ТК-9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ТК-36-ТК-87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ТК-93-ТК-94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ТК-55-ТК-94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ТК-98-ТК-102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ТК-81-ТК-65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ТК-1а-ТК-2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ТК-71а-ТК-72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ТК-40-ТК-36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ТК-58-ТК-115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ТК-5-ТК-67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ТК-22-ТК-31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449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ТК-22-ТК-31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ТК-72-ТК-32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ТК-44-ТК-45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ТК-25-СОШ №5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ТК-83-СОШ№14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ТК-62-ТК-83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1975</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ТК-103-ТК-104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325</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ТК103 – ТК104</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ТК104 – ТК118</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ТК22 – ТК25</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318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ТК18 – ТК19</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ТК19 – ТК20</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 – ТК17</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 – ТК87</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ТК87 – ТК89</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ТК89 – ТК89а</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ТК97 – ТК98</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ТК41 – ТК40</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 – ТК53</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ТК54 – ТК76</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ТК76 – ТК77</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ТК76 – ТК90</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ТК90 – ТК55</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 – ТК75</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ТК75 – ТК57</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ТК-77-ТК-78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ТК-17-ТК-34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ТК-23-ТК-24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ТК-71а-ТК-71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ТК-71-ТК-70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ТК-70-ТК-82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ТК-82-ТК-50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ТК-50-ТК-14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ТК-118-ТК-101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ТК-101-ТК-105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ТК-101-ТК-119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ТК-65-ТК-66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ТК-47-ТК-48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ТК-37-ТК-46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ТК-46-ТК-46А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ТК-40-ТК-42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ТК-42-ТК-43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ТК-58-ТК-59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ТК-89А-ТК-91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ТК-91-ТК-91А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ТК-97-ТК-117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ТК-98-ТК-99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ТК-98-ТК-100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ТК-69-ТК60А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369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ТК-69-ТК-69А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ТК-69А-ТК-71А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Котельная-ТК-1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1973</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 </w:t>
            </w:r>
          </w:p>
        </w:tc>
        <w:tc>
          <w:tcPr>
            <w:tcW w:w="1843" w:type="dxa"/>
            <w:hideMark/>
          </w:tcPr>
          <w:p w:rsidR="00F046F5" w:rsidRPr="007C7B5C" w:rsidRDefault="00F046F5" w:rsidP="00F046F5">
            <w:pPr>
              <w:spacing w:line="240" w:lineRule="auto"/>
              <w:jc w:val="center"/>
              <w:rPr>
                <w:rFonts w:ascii="Times New Roman" w:hAnsi="Times New Roman"/>
                <w:b/>
                <w:sz w:val="24"/>
                <w:szCs w:val="24"/>
              </w:rPr>
            </w:pPr>
            <w:r w:rsidRPr="007C7B5C">
              <w:rPr>
                <w:rFonts w:ascii="Times New Roman" w:hAnsi="Times New Roman"/>
                <w:b/>
                <w:sz w:val="24"/>
                <w:szCs w:val="24"/>
              </w:rPr>
              <w:t>6793</w:t>
            </w:r>
          </w:p>
        </w:tc>
        <w:tc>
          <w:tcPr>
            <w:tcW w:w="1378" w:type="dxa"/>
            <w:hideMark/>
          </w:tcPr>
          <w:p w:rsidR="00F046F5" w:rsidRPr="00831FE1" w:rsidRDefault="00F046F5" w:rsidP="00F046F5">
            <w:pPr>
              <w:spacing w:line="240" w:lineRule="auto"/>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proofErr w:type="spellStart"/>
            <w:r w:rsidRPr="00BF1921">
              <w:rPr>
                <w:rFonts w:ascii="Times New Roman" w:hAnsi="Times New Roman"/>
                <w:b/>
                <w:sz w:val="24"/>
                <w:szCs w:val="24"/>
              </w:rPr>
              <w:t>кот."Мотель</w:t>
            </w:r>
            <w:proofErr w:type="spellEnd"/>
            <w:r w:rsidRPr="00BF1921">
              <w:rPr>
                <w:rFonts w:ascii="Times New Roman" w:hAnsi="Times New Roman"/>
                <w:b/>
                <w:sz w:val="24"/>
                <w:szCs w:val="24"/>
              </w:rPr>
              <w:t>" и "Дет. Больница"</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c>
          <w:tcPr>
            <w:tcW w:w="1378" w:type="dxa"/>
            <w:hideMark/>
          </w:tcPr>
          <w:p w:rsidR="00F046F5" w:rsidRPr="00831FE1" w:rsidRDefault="00F046F5" w:rsidP="00F046F5">
            <w:pPr>
              <w:spacing w:line="240" w:lineRule="auto"/>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ТК-12-ТК-12а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ТК-12а-ТК-13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ТК-13-ТК-14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ТК-42-ТК-41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ТК-42-ТК-63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ТК-63-ТП-1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кот. До ТП-1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ТП-1-ТК-46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ТК-46-ТК-45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ТК-2-ТК-2а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ТК-7-ТК-10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222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ТК-10-ТК-10а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ТК-10а-ТК-11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ТК-11-ТК-12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ТК-27-ТК-27а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ТК-2а-ТК-22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ТК-22А-ТК-23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ТК-23-Стена ИТП по 295 Стр. Див.,8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ТК-2а-ТК-24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ТК-24-ТК-25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ТК-25-ТК-26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ТК-26-ТК-27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ТК-26-ТК-28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ТК-28-ТК-29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228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ТК-29-ТК-30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ТК-30-ТК-62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ТК-62-ТК-63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ТК-2-ТК-20В</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ТК-20В-ТК-20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ТК-20-ТК-21Б</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ТК-21Б-ТК-21А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ТК-42-ТК-18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ТК-18-ТК-19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ТК-49-ТК-17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ТК-16-ТК-17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ТК-1-ТК-58А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ТК-58А-ТК-87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ТК-87-ТК-88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ТК-88-ТК-89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ТК-89-ТК-58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ТК-58-ТК-73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ТК-73-ТК-79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ТК-79-ТК-67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ТК-67-ТК-67А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ТК-67А-ТК-78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ТК-69А-ТК-69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ТК-69-ТК-70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ТК-21А-ТК-21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ТК-31-стена ЦТП</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стена ЦТП-ТК-33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ТК-33-ТК-47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ТК-47-ТК-10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ТК-3-ТК-3а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ТК-3а-ТК-4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ТК-4-ТК-4А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ТК4А-стена ЦТП</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ТК-4А-ТК-5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ТК-5-ТК-6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ТК-10А-ТК-10В</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ТК-12А-ТК-37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ТК-37-ТК-37А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ТК-38-ТК-39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ТК-39-ТК-39А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ТК-39а-ТК-40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ТК-40-ТК-40А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ТК-40А-ТК-41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ТП-1-ТП-2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ТК-6-ТК-6А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ТК-6А-ТК-7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стена ЦТП-ТК-33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ТК-12-ТК-12А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ТК-37А-ТК-38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1971</w:t>
            </w: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 Итого по котельной:</w:t>
            </w:r>
          </w:p>
        </w:tc>
        <w:tc>
          <w:tcPr>
            <w:tcW w:w="1843" w:type="dxa"/>
            <w:hideMark/>
          </w:tcPr>
          <w:p w:rsidR="00F046F5" w:rsidRPr="00BF1921" w:rsidRDefault="00F046F5" w:rsidP="00F046F5">
            <w:pPr>
              <w:spacing w:line="240" w:lineRule="auto"/>
              <w:jc w:val="center"/>
              <w:rPr>
                <w:rFonts w:ascii="Times New Roman" w:hAnsi="Times New Roman"/>
                <w:b/>
                <w:sz w:val="24"/>
                <w:szCs w:val="24"/>
              </w:rPr>
            </w:pPr>
            <w:r w:rsidRPr="00BF1921">
              <w:rPr>
                <w:rFonts w:ascii="Times New Roman" w:hAnsi="Times New Roman"/>
                <w:b/>
                <w:sz w:val="24"/>
                <w:szCs w:val="24"/>
              </w:rPr>
              <w:t>4408,5</w:t>
            </w:r>
          </w:p>
        </w:tc>
        <w:tc>
          <w:tcPr>
            <w:tcW w:w="1378" w:type="dxa"/>
            <w:hideMark/>
          </w:tcPr>
          <w:p w:rsidR="00F046F5" w:rsidRPr="00831FE1" w:rsidRDefault="00F046F5" w:rsidP="00F046F5">
            <w:pPr>
              <w:spacing w:line="240" w:lineRule="auto"/>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proofErr w:type="spellStart"/>
            <w:r w:rsidRPr="00BF1921">
              <w:rPr>
                <w:rFonts w:ascii="Times New Roman" w:hAnsi="Times New Roman"/>
                <w:b/>
                <w:sz w:val="24"/>
                <w:szCs w:val="24"/>
              </w:rPr>
              <w:t>кот."Дом</w:t>
            </w:r>
            <w:proofErr w:type="spellEnd"/>
            <w:r w:rsidRPr="00BF1921">
              <w:rPr>
                <w:rFonts w:ascii="Times New Roman" w:hAnsi="Times New Roman"/>
                <w:b/>
                <w:sz w:val="24"/>
                <w:szCs w:val="24"/>
              </w:rPr>
              <w:t xml:space="preserve"> Советов"</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c>
          <w:tcPr>
            <w:tcW w:w="1378" w:type="dxa"/>
            <w:hideMark/>
          </w:tcPr>
          <w:p w:rsidR="00F046F5" w:rsidRPr="00831FE1" w:rsidRDefault="00F046F5" w:rsidP="00F046F5">
            <w:pPr>
              <w:spacing w:line="240" w:lineRule="auto"/>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ТК-20-ТК-21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1968</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ТК-21-ТК-22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ТК-14-ТК-65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ТК-45-ТК-16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ТК-47-ТК-49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ТК-29-ТК-29А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ТК-36-ТК-38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ТК-16-ТК-19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ТК-1-ТК-2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ТК-45-ТК-47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ТК-26-ТК-24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244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ТК-25-ТК-26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ТК-7-ТК-8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ТК-8-ТК-10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ТК-10-ТК-11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ТК-11-ТК-45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ТК-80а-ТК-35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ТК-35-ТК-36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ТК-36-ТК-36А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ТК-29-Врезка ст. "Дом Быта"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1976</w:t>
            </w: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 Итого по котельной:</w:t>
            </w:r>
          </w:p>
        </w:tc>
        <w:tc>
          <w:tcPr>
            <w:tcW w:w="1843" w:type="dxa"/>
            <w:hideMark/>
          </w:tcPr>
          <w:p w:rsidR="00F046F5" w:rsidRPr="007C7B5C" w:rsidRDefault="00F046F5" w:rsidP="00F046F5">
            <w:pPr>
              <w:spacing w:line="240" w:lineRule="auto"/>
              <w:jc w:val="center"/>
              <w:rPr>
                <w:rFonts w:ascii="Times New Roman" w:hAnsi="Times New Roman"/>
                <w:b/>
                <w:sz w:val="24"/>
                <w:szCs w:val="24"/>
              </w:rPr>
            </w:pPr>
            <w:r w:rsidRPr="007C7B5C">
              <w:rPr>
                <w:rFonts w:ascii="Times New Roman" w:hAnsi="Times New Roman"/>
                <w:b/>
                <w:sz w:val="24"/>
                <w:szCs w:val="24"/>
              </w:rPr>
              <w:t>1590</w:t>
            </w:r>
          </w:p>
        </w:tc>
        <w:tc>
          <w:tcPr>
            <w:tcW w:w="1378" w:type="dxa"/>
            <w:hideMark/>
          </w:tcPr>
          <w:p w:rsidR="00F046F5" w:rsidRPr="00831FE1" w:rsidRDefault="00F046F5" w:rsidP="00F046F5">
            <w:pPr>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proofErr w:type="spellStart"/>
            <w:r w:rsidRPr="00BF1921">
              <w:rPr>
                <w:rFonts w:ascii="Times New Roman" w:hAnsi="Times New Roman"/>
                <w:b/>
                <w:sz w:val="24"/>
                <w:szCs w:val="24"/>
              </w:rPr>
              <w:t>кот."Новая</w:t>
            </w:r>
            <w:proofErr w:type="spellEnd"/>
            <w:r w:rsidRPr="00BF1921">
              <w:rPr>
                <w:rFonts w:ascii="Times New Roman" w:hAnsi="Times New Roman"/>
                <w:b/>
                <w:sz w:val="24"/>
                <w:szCs w:val="24"/>
              </w:rPr>
              <w:t xml:space="preserve"> Оранжерея" и "Баня №5"</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c>
          <w:tcPr>
            <w:tcW w:w="1378" w:type="dxa"/>
            <w:hideMark/>
          </w:tcPr>
          <w:p w:rsidR="00F046F5" w:rsidRPr="00831FE1" w:rsidRDefault="00F046F5" w:rsidP="00F046F5">
            <w:pPr>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ТК-42-ТК-64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ТК-49-ТК-51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ТК-49-ТК-49А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ТК-49А-ЦТП</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ТК-55-ТК-55А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ТК-55А-ТК-55Б</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ТК-55-Нежнова, 67/1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ТК-55Б-Нежнова, 51/1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кот. - ТК-47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821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ТК-77-Пестова, 28/1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Пестова,28/2-Пестова,28/3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Пестова,22/1-Пестова,22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ТК-6-ТК-52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ТК-59-ТК-59А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ТК-59-ЦТП</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ТК-12-ТК-18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ТК-18-ТК-19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ТК-19-Набережная,30Б</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ТК-13-ТК-20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ТК-20-ТК-21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ТК-23-Луговая,2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ТК-15-Набережная,28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ТК-16-Заречная,69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ТК-30-ТК-32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ТК-32-ТК-33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ТК-30-ТК-34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ТК-34-ТК-38(ГВС)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ТК-45-Февральская,63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ТК-45-Февральская,79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248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ТК-35-ТК-36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Кочубея, 21/1- ТК-43(ГВС)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ТК-42-ТК-64(ГВС)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ТК-49А-ТК49(ГВС)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2х89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ТК-49А-ЦТП (ГВС)</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ТК-47-ТК-6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ТК-55-ТК-56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ТК-53-ТК-55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ТК-52-ТК-53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ТК-56-ТК-62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ТК-12-ТК-14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ТК-57-ТК-11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ТК-7-ТК-57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ТК-77-ТК-7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289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ТК-52-ТК-77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ТК-16-ТК-24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ТК-14-ТК-15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ТК-15-ТК-16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ТК-22-ТК-23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ТК-14-ТК-22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 xml:space="preserve">ТК-57 до </w:t>
            </w:r>
            <w:proofErr w:type="spellStart"/>
            <w:r w:rsidRPr="00831FE1">
              <w:rPr>
                <w:rFonts w:ascii="Times New Roman" w:hAnsi="Times New Roman"/>
                <w:sz w:val="24"/>
                <w:szCs w:val="24"/>
              </w:rPr>
              <w:t>ж.д</w:t>
            </w:r>
            <w:proofErr w:type="spellEnd"/>
            <w:r w:rsidRPr="00831FE1">
              <w:rPr>
                <w:rFonts w:ascii="Times New Roman" w:hAnsi="Times New Roman"/>
                <w:sz w:val="24"/>
                <w:szCs w:val="24"/>
              </w:rPr>
              <w:t>. Набережная, 32/2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ТК-41-ТК-42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ТК-40-ТК-41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ТК-39а-ТК-40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ТК-24-кот. "Баня №5"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 Итого по котельным:</w:t>
            </w:r>
          </w:p>
        </w:tc>
        <w:tc>
          <w:tcPr>
            <w:tcW w:w="1843" w:type="dxa"/>
            <w:hideMark/>
          </w:tcPr>
          <w:p w:rsidR="00F046F5" w:rsidRPr="00BF1921" w:rsidRDefault="00F046F5" w:rsidP="00F046F5">
            <w:pPr>
              <w:spacing w:line="240" w:lineRule="auto"/>
              <w:jc w:val="center"/>
              <w:rPr>
                <w:rFonts w:ascii="Times New Roman" w:hAnsi="Times New Roman"/>
                <w:b/>
                <w:sz w:val="24"/>
                <w:szCs w:val="24"/>
              </w:rPr>
            </w:pPr>
            <w:r w:rsidRPr="00BF1921">
              <w:rPr>
                <w:rFonts w:ascii="Times New Roman" w:hAnsi="Times New Roman"/>
                <w:b/>
                <w:sz w:val="24"/>
                <w:szCs w:val="24"/>
              </w:rPr>
              <w:t>5242</w:t>
            </w:r>
          </w:p>
        </w:tc>
        <w:tc>
          <w:tcPr>
            <w:tcW w:w="1378" w:type="dxa"/>
            <w:hideMark/>
          </w:tcPr>
          <w:p w:rsidR="00F046F5" w:rsidRPr="00831FE1" w:rsidRDefault="00F046F5" w:rsidP="00F046F5">
            <w:pPr>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Котельная "</w:t>
            </w:r>
            <w:proofErr w:type="spellStart"/>
            <w:r w:rsidRPr="00BF1921">
              <w:rPr>
                <w:rFonts w:ascii="Times New Roman" w:hAnsi="Times New Roman"/>
                <w:b/>
                <w:sz w:val="24"/>
                <w:szCs w:val="24"/>
              </w:rPr>
              <w:t>Станкоремзавод</w:t>
            </w:r>
            <w:proofErr w:type="spellEnd"/>
            <w:r w:rsidRPr="00BF1921">
              <w:rPr>
                <w:rFonts w:ascii="Times New Roman" w:hAnsi="Times New Roman"/>
                <w:b/>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c>
          <w:tcPr>
            <w:tcW w:w="1378" w:type="dxa"/>
            <w:hideMark/>
          </w:tcPr>
          <w:p w:rsidR="00F046F5" w:rsidRPr="00831FE1" w:rsidRDefault="00F046F5" w:rsidP="00F046F5">
            <w:pPr>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ТК-43-ТК-43А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52</w:t>
            </w:r>
          </w:p>
        </w:tc>
        <w:tc>
          <w:tcPr>
            <w:tcW w:w="1378" w:type="dxa"/>
            <w:noWrap/>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noWrap/>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ТК-66-ТК-67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ТК-68-ТК-69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ТК-65-ТК-72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ТК-72-ТК-73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ТК-73-ТК-76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ТК-76-ТК-77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ТК-73-ТК-74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ТК-65-ТК-66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Кот.-ТК-1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ТК-1-ТК-51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ТК-51-ТК-65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ТК-2-ТК-43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229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ТК-1-ТК-2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ТК-3-ТК-7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349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ТК-66-ТК-68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ТК-68-ТК-78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ТК-78-ТК-78А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ТК-52-ТК-51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ТК-52-ТК-57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229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ТК-57-ТК-58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ТК-58-ТК-59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ТК-7-ТК-9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ТК-9-ТК-9а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ТК-9А-ТК-10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ТК-10-ТК-10А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ТК-10-ТК-12А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ТК-9А-ТК-14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ТК-14-ТК-14А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ТК-14-ТК-13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ТК-12А-ТК-12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 Итого по котельной:</w:t>
            </w:r>
          </w:p>
        </w:tc>
        <w:tc>
          <w:tcPr>
            <w:tcW w:w="1843" w:type="dxa"/>
            <w:hideMark/>
          </w:tcPr>
          <w:p w:rsidR="00F046F5" w:rsidRPr="00BF1921" w:rsidRDefault="00F046F5" w:rsidP="00F046F5">
            <w:pPr>
              <w:spacing w:line="240" w:lineRule="auto"/>
              <w:jc w:val="center"/>
              <w:rPr>
                <w:rFonts w:ascii="Times New Roman" w:hAnsi="Times New Roman"/>
                <w:b/>
                <w:sz w:val="24"/>
                <w:szCs w:val="24"/>
              </w:rPr>
            </w:pPr>
            <w:r w:rsidRPr="00BF1921">
              <w:rPr>
                <w:rFonts w:ascii="Times New Roman" w:hAnsi="Times New Roman"/>
                <w:b/>
                <w:sz w:val="24"/>
                <w:szCs w:val="24"/>
              </w:rPr>
              <w:t>2779,5</w:t>
            </w:r>
          </w:p>
        </w:tc>
        <w:tc>
          <w:tcPr>
            <w:tcW w:w="1378" w:type="dxa"/>
            <w:hideMark/>
          </w:tcPr>
          <w:p w:rsidR="00F046F5" w:rsidRPr="00831FE1" w:rsidRDefault="00F046F5" w:rsidP="00F046F5">
            <w:pPr>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Котельная "Белая Ромашка"</w:t>
            </w: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c>
          <w:tcPr>
            <w:tcW w:w="1378" w:type="dxa"/>
            <w:hideMark/>
          </w:tcPr>
          <w:p w:rsidR="00F046F5" w:rsidRPr="00831FE1" w:rsidRDefault="00F046F5" w:rsidP="00F046F5">
            <w:pPr>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УТ-1 до ТК-139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ТК-139-ТК59А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ТК-97-ТК-6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ТК-59А-ТК-126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290,5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ТК-1-ТК-19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ТК-6А-ТК-7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ТК-10-ТК-11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ТК-9-ТК-10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ТК-8-ТК-9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ТК-19-ТК-26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ТК-139-ТК-44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ТК-59-ТК-63В</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ТК-11-ТК-131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218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ТК-35-ТК-40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ТК-105-ТК-26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ТК-29-ТК-30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ТК-44-ТК-53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318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 xml:space="preserve">ТК-44-ТК-53 </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ТК-73-ТК-79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ТК-44-ТК-45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ТК-59А-ТК-63Б</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ТК-63в-ТК-68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168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ТК-11-ТК-14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ТК-131-ТК-116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ТК-116-ТК-117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ТК-128-ТК-142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ТК-11-ТК-29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ТК-54А-ТК-33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ТК-57-ТК-59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189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ТК-32-стена ЦТП, А. Строителей,2/1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 xml:space="preserve">ЦТП, </w:t>
            </w:r>
            <w:proofErr w:type="spellStart"/>
            <w:r w:rsidRPr="00831FE1">
              <w:rPr>
                <w:rFonts w:ascii="Times New Roman" w:hAnsi="Times New Roman"/>
                <w:sz w:val="24"/>
                <w:szCs w:val="24"/>
              </w:rPr>
              <w:t>А.Стр</w:t>
            </w:r>
            <w:proofErr w:type="spellEnd"/>
            <w:r w:rsidRPr="00831FE1">
              <w:rPr>
                <w:rFonts w:ascii="Times New Roman" w:hAnsi="Times New Roman"/>
                <w:sz w:val="24"/>
                <w:szCs w:val="24"/>
              </w:rPr>
              <w:t>. 2/2 - ТК-34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ТК-10-ТК-104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ТК-95-ТК-3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ТК-53-ТК-53А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ТК-57-ТК-55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ТК-68-ТК-80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ТК-80-ТК-71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ТК-71-ТК-101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ТК-78-ТК-83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ТК-124-ТК-129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305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ТК-109-ТК-112 (65/113м)</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178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150/125</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ТК-144-ТК-142 (32/44м)</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125/100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ТК-129-ТК-127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ТК-23-ТК-24</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ТК-16-ТК-17</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ТК-18-УТ-2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ТК-20-ТК-22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ТК-117-ТК-118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ТК-118-ТК-118а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ТК-4-ТК-141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 xml:space="preserve">ТК-4-ТК-141 </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155</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ТК-2-ТК-35 (64/32м)</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96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150/125</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ТК-4-ТК-96</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1100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lastRenderedPageBreak/>
              <w:t>ТК-7-ТК-8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ТК-6-ТК-6А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ТК-40-ТК-42б</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ТК-26-ТК-32А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ТК-30-ТК-105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78</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ТК-50-ТК-50а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64</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ТК-45-ТК-45а</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47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ТК-18-ПК-1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ТК-63Б-ТК-73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ТК-114-ТК-115</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76</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ТК-126-ТК-128</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83</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ТК-128-ТК-112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201</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ТК-61А-ТК-62</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80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ТК-15-ТК-23</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22</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ТК-40-ТК-35(</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125</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Кот. - ТК-97 (</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587</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500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ТК-46-ТК-53(</w:t>
            </w:r>
            <w:proofErr w:type="spellStart"/>
            <w:r w:rsidRPr="00831FE1">
              <w:rPr>
                <w:rFonts w:ascii="Times New Roman" w:hAnsi="Times New Roman"/>
                <w:sz w:val="24"/>
                <w:szCs w:val="24"/>
              </w:rPr>
              <w:t>возд</w:t>
            </w:r>
            <w:proofErr w:type="spellEnd"/>
            <w:r w:rsidRPr="00831FE1">
              <w:rPr>
                <w:rFonts w:ascii="Times New Roman" w:hAnsi="Times New Roman"/>
                <w:sz w:val="24"/>
                <w:szCs w:val="24"/>
              </w:rPr>
              <w:t>.)</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339</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150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ТК-131-ТК-11</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230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200</w:t>
            </w:r>
          </w:p>
        </w:tc>
        <w:tc>
          <w:tcPr>
            <w:tcW w:w="1843"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831FE1" w:rsidRDefault="00F046F5" w:rsidP="00F046F5">
            <w:pPr>
              <w:spacing w:line="240" w:lineRule="auto"/>
              <w:rPr>
                <w:rFonts w:ascii="Times New Roman" w:hAnsi="Times New Roman"/>
                <w:sz w:val="24"/>
                <w:szCs w:val="24"/>
              </w:rPr>
            </w:pPr>
            <w:r w:rsidRPr="00831FE1">
              <w:rPr>
                <w:rFonts w:ascii="Times New Roman" w:hAnsi="Times New Roman"/>
                <w:sz w:val="24"/>
                <w:szCs w:val="24"/>
              </w:rPr>
              <w:t>ТК-14-ТК-19</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140</w:t>
            </w:r>
          </w:p>
        </w:tc>
        <w:tc>
          <w:tcPr>
            <w:tcW w:w="1378" w:type="dxa"/>
            <w:hideMark/>
          </w:tcPr>
          <w:p w:rsidR="00F046F5" w:rsidRPr="00831FE1" w:rsidRDefault="00F046F5" w:rsidP="00F046F5">
            <w:pPr>
              <w:jc w:val="center"/>
              <w:rPr>
                <w:rFonts w:ascii="Times New Roman" w:hAnsi="Times New Roman"/>
                <w:sz w:val="24"/>
                <w:szCs w:val="24"/>
              </w:rPr>
            </w:pPr>
            <w:r w:rsidRPr="00831FE1">
              <w:rPr>
                <w:rFonts w:ascii="Times New Roman" w:hAnsi="Times New Roman"/>
                <w:sz w:val="24"/>
                <w:szCs w:val="24"/>
              </w:rPr>
              <w:t>Ст.3 сп5</w:t>
            </w:r>
          </w:p>
        </w:tc>
        <w:tc>
          <w:tcPr>
            <w:tcW w:w="1598"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250</w:t>
            </w:r>
          </w:p>
        </w:tc>
        <w:tc>
          <w:tcPr>
            <w:tcW w:w="1843" w:type="dxa"/>
            <w:hideMark/>
          </w:tcPr>
          <w:p w:rsidR="00F046F5" w:rsidRPr="00831FE1" w:rsidRDefault="00F046F5" w:rsidP="00F046F5">
            <w:pPr>
              <w:spacing w:line="240" w:lineRule="auto"/>
              <w:jc w:val="center"/>
              <w:rPr>
                <w:rFonts w:ascii="Times New Roman" w:hAnsi="Times New Roman"/>
                <w:sz w:val="24"/>
                <w:szCs w:val="24"/>
              </w:rPr>
            </w:pPr>
            <w:r w:rsidRPr="00831FE1">
              <w:rPr>
                <w:rFonts w:ascii="Times New Roman" w:hAnsi="Times New Roman"/>
                <w:sz w:val="24"/>
                <w:szCs w:val="24"/>
              </w:rPr>
              <w:t>1974</w:t>
            </w:r>
          </w:p>
        </w:tc>
      </w:tr>
      <w:tr w:rsidR="00F046F5" w:rsidRPr="00831FE1" w:rsidTr="00F046F5">
        <w:trPr>
          <w:trHeight w:val="227"/>
        </w:trPr>
        <w:tc>
          <w:tcPr>
            <w:tcW w:w="2660" w:type="dxa"/>
            <w:hideMark/>
          </w:tcPr>
          <w:p w:rsidR="00F046F5" w:rsidRPr="00BF1921" w:rsidRDefault="00F046F5" w:rsidP="00F046F5">
            <w:pPr>
              <w:spacing w:line="240" w:lineRule="auto"/>
              <w:rPr>
                <w:rFonts w:ascii="Times New Roman" w:hAnsi="Times New Roman"/>
                <w:b/>
                <w:sz w:val="24"/>
                <w:szCs w:val="24"/>
              </w:rPr>
            </w:pPr>
            <w:r w:rsidRPr="00BF1921">
              <w:rPr>
                <w:rFonts w:ascii="Times New Roman" w:hAnsi="Times New Roman"/>
                <w:b/>
                <w:sz w:val="24"/>
                <w:szCs w:val="24"/>
              </w:rPr>
              <w:t>Итого по котельной:</w:t>
            </w:r>
          </w:p>
        </w:tc>
        <w:tc>
          <w:tcPr>
            <w:tcW w:w="1843" w:type="dxa"/>
            <w:hideMark/>
          </w:tcPr>
          <w:p w:rsidR="00F046F5" w:rsidRPr="00BF1921" w:rsidRDefault="00F046F5" w:rsidP="00F046F5">
            <w:pPr>
              <w:spacing w:line="240" w:lineRule="auto"/>
              <w:jc w:val="center"/>
              <w:rPr>
                <w:rFonts w:ascii="Times New Roman" w:hAnsi="Times New Roman"/>
                <w:b/>
                <w:sz w:val="24"/>
                <w:szCs w:val="24"/>
              </w:rPr>
            </w:pPr>
            <w:r w:rsidRPr="00BF1921">
              <w:rPr>
                <w:rFonts w:ascii="Times New Roman" w:hAnsi="Times New Roman"/>
                <w:b/>
                <w:sz w:val="24"/>
                <w:szCs w:val="24"/>
              </w:rPr>
              <w:t>8547,5</w:t>
            </w:r>
          </w:p>
        </w:tc>
        <w:tc>
          <w:tcPr>
            <w:tcW w:w="1378" w:type="dxa"/>
            <w:hideMark/>
          </w:tcPr>
          <w:p w:rsidR="00F046F5" w:rsidRPr="00831FE1" w:rsidRDefault="00F046F5" w:rsidP="00F046F5">
            <w:pPr>
              <w:spacing w:line="240" w:lineRule="auto"/>
              <w:jc w:val="center"/>
              <w:rPr>
                <w:rFonts w:ascii="Times New Roman" w:hAnsi="Times New Roman"/>
                <w:sz w:val="24"/>
                <w:szCs w:val="24"/>
              </w:rPr>
            </w:pPr>
          </w:p>
        </w:tc>
        <w:tc>
          <w:tcPr>
            <w:tcW w:w="1598" w:type="dxa"/>
            <w:hideMark/>
          </w:tcPr>
          <w:p w:rsidR="00F046F5" w:rsidRPr="00831FE1" w:rsidRDefault="00F046F5" w:rsidP="00F046F5">
            <w:pPr>
              <w:spacing w:line="240" w:lineRule="auto"/>
              <w:jc w:val="center"/>
              <w:rPr>
                <w:rFonts w:ascii="Times New Roman" w:hAnsi="Times New Roman"/>
                <w:sz w:val="24"/>
                <w:szCs w:val="24"/>
              </w:rPr>
            </w:pPr>
          </w:p>
        </w:tc>
        <w:tc>
          <w:tcPr>
            <w:tcW w:w="1843" w:type="dxa"/>
            <w:hideMark/>
          </w:tcPr>
          <w:p w:rsidR="00F046F5" w:rsidRPr="00831FE1" w:rsidRDefault="00F046F5" w:rsidP="00F046F5">
            <w:pPr>
              <w:spacing w:line="240" w:lineRule="auto"/>
              <w:jc w:val="center"/>
              <w:rPr>
                <w:rFonts w:ascii="Times New Roman" w:hAnsi="Times New Roman"/>
                <w:sz w:val="24"/>
                <w:szCs w:val="24"/>
              </w:rPr>
            </w:pPr>
          </w:p>
        </w:tc>
      </w:tr>
      <w:tr w:rsidR="00F046F5" w:rsidRPr="00831FE1" w:rsidTr="00F046F5">
        <w:trPr>
          <w:trHeight w:val="480"/>
        </w:trPr>
        <w:tc>
          <w:tcPr>
            <w:tcW w:w="2660" w:type="dxa"/>
            <w:hideMark/>
          </w:tcPr>
          <w:p w:rsidR="00F046F5" w:rsidRPr="00BF1921" w:rsidRDefault="00F046F5" w:rsidP="00F046F5">
            <w:pPr>
              <w:spacing w:after="0" w:line="240" w:lineRule="auto"/>
              <w:rPr>
                <w:rFonts w:ascii="Times New Roman" w:eastAsia="Times New Roman" w:hAnsi="Times New Roman"/>
                <w:b/>
                <w:bCs/>
                <w:color w:val="000000"/>
                <w:sz w:val="24"/>
                <w:szCs w:val="24"/>
                <w:lang w:eastAsia="ru-RU"/>
              </w:rPr>
            </w:pPr>
            <w:r w:rsidRPr="00BF1921">
              <w:rPr>
                <w:rFonts w:ascii="Times New Roman" w:eastAsia="Times New Roman" w:hAnsi="Times New Roman"/>
                <w:b/>
                <w:bCs/>
                <w:color w:val="000000"/>
                <w:sz w:val="24"/>
                <w:szCs w:val="24"/>
                <w:lang w:eastAsia="ru-RU"/>
              </w:rPr>
              <w:t>Котельная  "</w:t>
            </w:r>
            <w:proofErr w:type="spellStart"/>
            <w:r w:rsidRPr="00BF1921">
              <w:rPr>
                <w:rFonts w:ascii="Times New Roman" w:eastAsia="Times New Roman" w:hAnsi="Times New Roman"/>
                <w:b/>
                <w:bCs/>
                <w:color w:val="000000"/>
                <w:sz w:val="24"/>
                <w:szCs w:val="24"/>
                <w:lang w:eastAsia="ru-RU"/>
              </w:rPr>
              <w:t>Трампарк</w:t>
            </w:r>
            <w:proofErr w:type="spellEnd"/>
            <w:r w:rsidRPr="00BF1921">
              <w:rPr>
                <w:rFonts w:ascii="Times New Roman" w:eastAsia="Times New Roman" w:hAnsi="Times New Roman"/>
                <w:b/>
                <w:bCs/>
                <w:color w:val="000000"/>
                <w:sz w:val="24"/>
                <w:szCs w:val="24"/>
                <w:lang w:eastAsia="ru-RU"/>
              </w:rPr>
              <w:t xml:space="preserve"> Скачки"</w:t>
            </w:r>
          </w:p>
        </w:tc>
        <w:tc>
          <w:tcPr>
            <w:tcW w:w="1843" w:type="dxa"/>
            <w:hideMark/>
          </w:tcPr>
          <w:p w:rsidR="00F046F5" w:rsidRPr="00831FE1" w:rsidRDefault="00F046F5" w:rsidP="00F046F5">
            <w:pPr>
              <w:spacing w:after="0" w:line="240" w:lineRule="auto"/>
              <w:jc w:val="center"/>
              <w:rPr>
                <w:rFonts w:ascii="Times New Roman" w:eastAsia="Times New Roman" w:hAnsi="Times New Roman"/>
                <w:bCs/>
                <w:color w:val="000000"/>
                <w:sz w:val="24"/>
                <w:szCs w:val="24"/>
                <w:lang w:eastAsia="ru-RU"/>
              </w:rPr>
            </w:pPr>
            <w:r w:rsidRPr="00831FE1">
              <w:rPr>
                <w:rFonts w:ascii="Times New Roman" w:eastAsia="Times New Roman" w:hAnsi="Times New Roman"/>
                <w:bCs/>
                <w:color w:val="000000"/>
                <w:sz w:val="24"/>
                <w:szCs w:val="24"/>
                <w:lang w:eastAsia="ru-RU"/>
              </w:rPr>
              <w:t> </w:t>
            </w:r>
          </w:p>
        </w:tc>
        <w:tc>
          <w:tcPr>
            <w:tcW w:w="1378"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ТК-1-ТК-3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ТК-3-ТК-5</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64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125</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ТК-5-ТК-5А</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97</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ТК-3-ТК-6</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55</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ТК-6-ТК-11</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390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Кот.-ТК-13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12</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76</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ТК-1-ТК12А</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ТК-12А-ТК-12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62</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lastRenderedPageBreak/>
              <w:t>ТК-12-П.Тольятти,182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ТК-6-Дорожная,34</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ТК-10-Ермолова,253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1974</w:t>
            </w:r>
          </w:p>
        </w:tc>
      </w:tr>
      <w:tr w:rsidR="00F046F5" w:rsidRPr="00831FE1" w:rsidTr="00F046F5">
        <w:trPr>
          <w:trHeight w:val="510"/>
        </w:trPr>
        <w:tc>
          <w:tcPr>
            <w:tcW w:w="2660" w:type="dxa"/>
            <w:hideMark/>
          </w:tcPr>
          <w:p w:rsidR="00F046F5" w:rsidRPr="00BF1921" w:rsidRDefault="00F046F5" w:rsidP="00F046F5">
            <w:pPr>
              <w:spacing w:after="0" w:line="240" w:lineRule="auto"/>
              <w:rPr>
                <w:rFonts w:ascii="Times New Roman" w:eastAsia="Times New Roman" w:hAnsi="Times New Roman"/>
                <w:b/>
                <w:bCs/>
                <w:color w:val="000000"/>
                <w:sz w:val="24"/>
                <w:szCs w:val="24"/>
                <w:lang w:eastAsia="ru-RU"/>
              </w:rPr>
            </w:pPr>
            <w:r w:rsidRPr="00BF1921">
              <w:rPr>
                <w:rFonts w:ascii="Times New Roman" w:eastAsia="Times New Roman" w:hAnsi="Times New Roman"/>
                <w:b/>
                <w:bCs/>
                <w:color w:val="000000"/>
                <w:sz w:val="24"/>
                <w:szCs w:val="24"/>
                <w:lang w:eastAsia="ru-RU"/>
              </w:rPr>
              <w:t>Итого по котельной:</w:t>
            </w:r>
          </w:p>
        </w:tc>
        <w:tc>
          <w:tcPr>
            <w:tcW w:w="1843" w:type="dxa"/>
            <w:hideMark/>
          </w:tcPr>
          <w:p w:rsidR="00F046F5" w:rsidRPr="00BF1921" w:rsidRDefault="00F046F5" w:rsidP="00F046F5">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1069</w:t>
            </w:r>
          </w:p>
        </w:tc>
        <w:tc>
          <w:tcPr>
            <w:tcW w:w="1378"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r w:rsidR="00F046F5" w:rsidRPr="00831FE1" w:rsidTr="00F046F5">
        <w:trPr>
          <w:trHeight w:val="480"/>
        </w:trPr>
        <w:tc>
          <w:tcPr>
            <w:tcW w:w="2660" w:type="dxa"/>
            <w:hideMark/>
          </w:tcPr>
          <w:p w:rsidR="00F046F5" w:rsidRPr="00755C46" w:rsidRDefault="00F046F5" w:rsidP="00F046F5">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Котельная</w:t>
            </w:r>
            <w:r w:rsidRPr="00755C46">
              <w:rPr>
                <w:rFonts w:ascii="Times New Roman" w:eastAsia="Times New Roman" w:hAnsi="Times New Roman"/>
                <w:b/>
                <w:bCs/>
                <w:color w:val="000000"/>
                <w:sz w:val="24"/>
                <w:szCs w:val="24"/>
                <w:lang w:eastAsia="ru-RU"/>
              </w:rPr>
              <w:t xml:space="preserve"> "ПЦВС»"</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ТК-1-ТК-8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39</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200/150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ТК-2-ТК-3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54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ТК-8-ТК-9</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48</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ТК-9-Солдатский проезд,152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16</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Солдатский проезд,152-ТК-12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100/80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ТК-14-ТК-15</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73,5</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200/108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ТК-15-ТК-19</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81</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200/108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ТК-19-ТК-28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205</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125/108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ТК-10-ТК-10А</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22</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ТК-20-ТК-21</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ТК-21-ТК-21А</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ТК-21А-ТК-22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5</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ТК-22-ТК-23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67</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ТК-23-Столовая</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13</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ТК-1-ТК-6</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54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ТК-6-Калинина,160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17</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ТК-4-ТК-4А</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ТК-3-Солдатский проезд,158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114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100/80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ТК-6-Калинина,162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66</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200/150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ТК-10-Сергеева,10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23</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ТК-28-Сп.корпус№1</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16</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1971</w:t>
            </w:r>
          </w:p>
        </w:tc>
      </w:tr>
      <w:tr w:rsidR="00F046F5" w:rsidRPr="00831FE1" w:rsidTr="00F046F5">
        <w:trPr>
          <w:trHeight w:val="510"/>
        </w:trPr>
        <w:tc>
          <w:tcPr>
            <w:tcW w:w="2660" w:type="dxa"/>
            <w:hideMark/>
          </w:tcPr>
          <w:p w:rsidR="00F046F5" w:rsidRPr="00755C46" w:rsidRDefault="00F046F5" w:rsidP="00F046F5">
            <w:pPr>
              <w:spacing w:after="0" w:line="240" w:lineRule="auto"/>
              <w:rPr>
                <w:rFonts w:ascii="Times New Roman" w:eastAsia="Times New Roman" w:hAnsi="Times New Roman"/>
                <w:b/>
                <w:bCs/>
                <w:color w:val="000000"/>
                <w:sz w:val="24"/>
                <w:szCs w:val="24"/>
                <w:lang w:eastAsia="ru-RU"/>
              </w:rPr>
            </w:pPr>
            <w:r w:rsidRPr="00755C46">
              <w:rPr>
                <w:rFonts w:ascii="Times New Roman" w:eastAsia="Times New Roman" w:hAnsi="Times New Roman"/>
                <w:b/>
                <w:bCs/>
                <w:color w:val="000000"/>
                <w:sz w:val="24"/>
                <w:szCs w:val="24"/>
                <w:lang w:eastAsia="ru-RU"/>
              </w:rPr>
              <w:t>Итого по котельной:</w:t>
            </w:r>
          </w:p>
        </w:tc>
        <w:tc>
          <w:tcPr>
            <w:tcW w:w="1843" w:type="dxa"/>
            <w:hideMark/>
          </w:tcPr>
          <w:p w:rsidR="00F046F5" w:rsidRPr="00755C46" w:rsidRDefault="00F046F5" w:rsidP="00F046F5">
            <w:pPr>
              <w:spacing w:after="0" w:line="240" w:lineRule="auto"/>
              <w:jc w:val="center"/>
              <w:rPr>
                <w:rFonts w:ascii="Times New Roman" w:eastAsia="Times New Roman" w:hAnsi="Times New Roman"/>
                <w:b/>
                <w:bCs/>
                <w:color w:val="000000"/>
                <w:sz w:val="24"/>
                <w:szCs w:val="24"/>
                <w:lang w:eastAsia="ru-RU"/>
              </w:rPr>
            </w:pPr>
            <w:r w:rsidRPr="00755C46">
              <w:rPr>
                <w:rFonts w:ascii="Times New Roman" w:eastAsia="Times New Roman" w:hAnsi="Times New Roman"/>
                <w:b/>
                <w:bCs/>
                <w:color w:val="000000"/>
                <w:sz w:val="24"/>
                <w:szCs w:val="24"/>
                <w:lang w:eastAsia="ru-RU"/>
              </w:rPr>
              <w:t>979,5</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r w:rsidR="00F046F5" w:rsidRPr="00831FE1" w:rsidTr="00F046F5">
        <w:trPr>
          <w:trHeight w:val="720"/>
        </w:trPr>
        <w:tc>
          <w:tcPr>
            <w:tcW w:w="2660" w:type="dxa"/>
            <w:hideMark/>
          </w:tcPr>
          <w:p w:rsidR="00F046F5" w:rsidRPr="00755C46" w:rsidRDefault="00F046F5" w:rsidP="00F046F5">
            <w:pPr>
              <w:spacing w:after="0" w:line="240" w:lineRule="auto"/>
              <w:rPr>
                <w:rFonts w:ascii="Times New Roman" w:eastAsia="Times New Roman" w:hAnsi="Times New Roman"/>
                <w:b/>
                <w:bCs/>
                <w:color w:val="000000"/>
                <w:sz w:val="24"/>
                <w:szCs w:val="24"/>
                <w:lang w:eastAsia="ru-RU"/>
              </w:rPr>
            </w:pPr>
            <w:r w:rsidRPr="00755C46">
              <w:rPr>
                <w:rFonts w:ascii="Times New Roman" w:eastAsia="Times New Roman" w:hAnsi="Times New Roman"/>
                <w:b/>
                <w:bCs/>
                <w:color w:val="000000"/>
                <w:sz w:val="24"/>
                <w:szCs w:val="24"/>
                <w:lang w:eastAsia="ru-RU"/>
              </w:rPr>
              <w:t>Котельная «Константиновская»</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Кот.-ТК-1</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48</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300/100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ТК-1-ТК-2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116</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300/100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ТК-2-ТК-3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120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300/100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ТК-3-ТК-5</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360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250/100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ТК-5-ТК-9</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430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150/80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ТК9-ТК-10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270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ТК-5-ТК-13</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170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150/100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lastRenderedPageBreak/>
              <w:t>ТК-3-ПК-7</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140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ПК-7-ПК-35</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90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ТК14-Ленина 42</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70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80/70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ТК-15-Ленина 38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ТК-10-Ленина,6</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160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80/70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ТК-16-Ленина,26</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54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ТК-8-ТК-16</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114</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80/50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300"/>
        </w:trPr>
        <w:tc>
          <w:tcPr>
            <w:tcW w:w="2660"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ТК7-ТК-8</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50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Ст.3сп5</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133/80</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1973</w:t>
            </w:r>
          </w:p>
        </w:tc>
      </w:tr>
      <w:tr w:rsidR="00F046F5" w:rsidRPr="00831FE1" w:rsidTr="00F046F5">
        <w:trPr>
          <w:trHeight w:val="510"/>
        </w:trPr>
        <w:tc>
          <w:tcPr>
            <w:tcW w:w="2660" w:type="dxa"/>
            <w:hideMark/>
          </w:tcPr>
          <w:p w:rsidR="00F046F5" w:rsidRPr="00755C46" w:rsidRDefault="00F046F5" w:rsidP="00F046F5">
            <w:pPr>
              <w:spacing w:after="0" w:line="240" w:lineRule="auto"/>
              <w:rPr>
                <w:rFonts w:ascii="Times New Roman" w:eastAsia="Times New Roman" w:hAnsi="Times New Roman"/>
                <w:b/>
                <w:bCs/>
                <w:color w:val="000000"/>
                <w:sz w:val="24"/>
                <w:szCs w:val="24"/>
                <w:lang w:eastAsia="ru-RU"/>
              </w:rPr>
            </w:pPr>
            <w:r w:rsidRPr="00755C46">
              <w:rPr>
                <w:rFonts w:ascii="Times New Roman" w:eastAsia="Times New Roman" w:hAnsi="Times New Roman"/>
                <w:b/>
                <w:bCs/>
                <w:color w:val="000000"/>
                <w:sz w:val="24"/>
                <w:szCs w:val="24"/>
                <w:lang w:eastAsia="ru-RU"/>
              </w:rPr>
              <w:t>Итого по котельной:</w:t>
            </w:r>
          </w:p>
        </w:tc>
        <w:tc>
          <w:tcPr>
            <w:tcW w:w="1843" w:type="dxa"/>
            <w:hideMark/>
          </w:tcPr>
          <w:p w:rsidR="00F046F5" w:rsidRPr="00755C46" w:rsidRDefault="00F046F5" w:rsidP="00F046F5">
            <w:pPr>
              <w:spacing w:after="0" w:line="240" w:lineRule="auto"/>
              <w:jc w:val="center"/>
              <w:rPr>
                <w:rFonts w:ascii="Times New Roman" w:eastAsia="Times New Roman" w:hAnsi="Times New Roman"/>
                <w:b/>
                <w:bCs/>
                <w:color w:val="000000"/>
                <w:sz w:val="24"/>
                <w:szCs w:val="24"/>
                <w:lang w:eastAsia="ru-RU"/>
              </w:rPr>
            </w:pPr>
            <w:r w:rsidRPr="00755C46">
              <w:rPr>
                <w:rFonts w:ascii="Times New Roman" w:eastAsia="Times New Roman" w:hAnsi="Times New Roman"/>
                <w:b/>
                <w:bCs/>
                <w:color w:val="000000"/>
                <w:sz w:val="24"/>
                <w:szCs w:val="24"/>
                <w:lang w:eastAsia="ru-RU"/>
              </w:rPr>
              <w:t>2200</w:t>
            </w:r>
          </w:p>
        </w:tc>
        <w:tc>
          <w:tcPr>
            <w:tcW w:w="137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jc w:val="center"/>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r w:rsidR="00F046F5" w:rsidRPr="00831FE1" w:rsidTr="00F046F5">
        <w:trPr>
          <w:trHeight w:val="300"/>
        </w:trPr>
        <w:tc>
          <w:tcPr>
            <w:tcW w:w="2660" w:type="dxa"/>
            <w:hideMark/>
          </w:tcPr>
          <w:p w:rsidR="00F046F5" w:rsidRPr="00755C46" w:rsidRDefault="00F046F5" w:rsidP="00F046F5">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ВСЕ</w:t>
            </w:r>
            <w:r w:rsidRPr="00755C46">
              <w:rPr>
                <w:rFonts w:ascii="Times New Roman" w:eastAsia="Times New Roman" w:hAnsi="Times New Roman"/>
                <w:b/>
                <w:bCs/>
                <w:color w:val="000000"/>
                <w:sz w:val="24"/>
                <w:szCs w:val="24"/>
                <w:lang w:eastAsia="ru-RU"/>
              </w:rPr>
              <w:t>ГО</w:t>
            </w:r>
          </w:p>
        </w:tc>
        <w:tc>
          <w:tcPr>
            <w:tcW w:w="1843" w:type="dxa"/>
            <w:hideMark/>
          </w:tcPr>
          <w:p w:rsidR="00F046F5" w:rsidRPr="00755C46" w:rsidRDefault="00F046F5" w:rsidP="00F046F5">
            <w:pPr>
              <w:spacing w:after="0" w:line="240" w:lineRule="auto"/>
              <w:jc w:val="center"/>
              <w:rPr>
                <w:rFonts w:ascii="Times New Roman" w:eastAsia="Times New Roman" w:hAnsi="Times New Roman"/>
                <w:b/>
                <w:bCs/>
                <w:color w:val="000000"/>
                <w:sz w:val="24"/>
                <w:szCs w:val="24"/>
                <w:lang w:eastAsia="ru-RU"/>
              </w:rPr>
            </w:pPr>
            <w:r w:rsidRPr="00755C46">
              <w:rPr>
                <w:rFonts w:ascii="Times New Roman" w:eastAsia="Times New Roman" w:hAnsi="Times New Roman"/>
                <w:b/>
                <w:bCs/>
                <w:color w:val="000000"/>
                <w:sz w:val="24"/>
                <w:szCs w:val="24"/>
                <w:lang w:eastAsia="ru-RU"/>
              </w:rPr>
              <w:t>33</w:t>
            </w:r>
            <w:r>
              <w:rPr>
                <w:rFonts w:ascii="Times New Roman" w:eastAsia="Times New Roman" w:hAnsi="Times New Roman"/>
                <w:b/>
                <w:bCs/>
                <w:color w:val="000000"/>
                <w:sz w:val="24"/>
                <w:szCs w:val="24"/>
                <w:lang w:eastAsia="ru-RU"/>
              </w:rPr>
              <w:t xml:space="preserve"> 609</w:t>
            </w:r>
          </w:p>
        </w:tc>
        <w:tc>
          <w:tcPr>
            <w:tcW w:w="1378"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598"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c>
          <w:tcPr>
            <w:tcW w:w="1843" w:type="dxa"/>
            <w:hideMark/>
          </w:tcPr>
          <w:p w:rsidR="00F046F5" w:rsidRPr="00831FE1" w:rsidRDefault="00F046F5" w:rsidP="00F046F5">
            <w:pPr>
              <w:spacing w:after="0" w:line="240" w:lineRule="auto"/>
              <w:rPr>
                <w:rFonts w:ascii="Times New Roman" w:eastAsia="Times New Roman" w:hAnsi="Times New Roman"/>
                <w:color w:val="000000"/>
                <w:sz w:val="24"/>
                <w:szCs w:val="24"/>
                <w:lang w:eastAsia="ru-RU"/>
              </w:rPr>
            </w:pPr>
            <w:r w:rsidRPr="00831FE1">
              <w:rPr>
                <w:rFonts w:ascii="Times New Roman" w:eastAsia="Times New Roman" w:hAnsi="Times New Roman"/>
                <w:color w:val="000000"/>
                <w:sz w:val="24"/>
                <w:szCs w:val="24"/>
                <w:lang w:eastAsia="ru-RU"/>
              </w:rPr>
              <w:t> </w:t>
            </w:r>
          </w:p>
        </w:tc>
      </w:tr>
    </w:tbl>
    <w:p w:rsidR="00F046F5" w:rsidRDefault="00F046F5" w:rsidP="00F046F5">
      <w:pPr>
        <w:autoSpaceDE w:val="0"/>
        <w:autoSpaceDN w:val="0"/>
        <w:adjustRightInd w:val="0"/>
        <w:spacing w:after="0" w:line="240" w:lineRule="auto"/>
        <w:rPr>
          <w:rFonts w:ascii="Times New Roman" w:hAnsi="Times New Roman"/>
          <w:bCs/>
          <w:sz w:val="28"/>
          <w:szCs w:val="24"/>
        </w:rPr>
      </w:pPr>
    </w:p>
    <w:p w:rsidR="00F046F5" w:rsidRPr="00F046F5" w:rsidRDefault="00F046F5" w:rsidP="00F046F5">
      <w:pPr>
        <w:autoSpaceDE w:val="0"/>
        <w:autoSpaceDN w:val="0"/>
        <w:adjustRightInd w:val="0"/>
        <w:spacing w:after="0" w:line="240" w:lineRule="auto"/>
        <w:rPr>
          <w:rFonts w:ascii="Times New Roman" w:hAnsi="Times New Roman"/>
          <w:bCs/>
          <w:sz w:val="28"/>
          <w:szCs w:val="24"/>
        </w:rPr>
      </w:pPr>
      <w:r w:rsidRPr="00755C46">
        <w:rPr>
          <w:rFonts w:ascii="Times New Roman" w:hAnsi="Times New Roman"/>
          <w:bCs/>
          <w:sz w:val="28"/>
          <w:szCs w:val="24"/>
        </w:rPr>
        <w:t>5.2.</w:t>
      </w:r>
      <w:r>
        <w:rPr>
          <w:rFonts w:ascii="Times New Roman" w:hAnsi="Times New Roman"/>
          <w:bCs/>
          <w:sz w:val="28"/>
          <w:szCs w:val="24"/>
        </w:rPr>
        <w:t xml:space="preserve"> Предложение по в</w:t>
      </w:r>
      <w:r w:rsidRPr="00755C46">
        <w:rPr>
          <w:rFonts w:ascii="Times New Roman" w:hAnsi="Times New Roman"/>
          <w:bCs/>
          <w:sz w:val="28"/>
          <w:szCs w:val="24"/>
        </w:rPr>
        <w:t>недрени</w:t>
      </w:r>
      <w:r>
        <w:rPr>
          <w:rFonts w:ascii="Times New Roman" w:hAnsi="Times New Roman"/>
          <w:bCs/>
          <w:sz w:val="28"/>
          <w:szCs w:val="24"/>
        </w:rPr>
        <w:t>ю автоматизированной</w:t>
      </w:r>
      <w:r w:rsidRPr="00755C46">
        <w:rPr>
          <w:rFonts w:ascii="Times New Roman" w:hAnsi="Times New Roman"/>
          <w:bCs/>
          <w:sz w:val="28"/>
          <w:szCs w:val="24"/>
        </w:rPr>
        <w:t xml:space="preserve"> системы </w:t>
      </w:r>
      <w:r>
        <w:rPr>
          <w:rFonts w:ascii="Times New Roman" w:hAnsi="Times New Roman"/>
          <w:bCs/>
          <w:sz w:val="28"/>
          <w:szCs w:val="24"/>
        </w:rPr>
        <w:t>контроля тепловой сети - «АСКТС»</w:t>
      </w:r>
    </w:p>
    <w:p w:rsidR="00F046F5" w:rsidRPr="00755C46" w:rsidRDefault="00F046F5" w:rsidP="00F046F5">
      <w:pPr>
        <w:spacing w:after="0" w:line="240" w:lineRule="auto"/>
        <w:rPr>
          <w:rFonts w:ascii="Times New Roman" w:hAnsi="Times New Roman"/>
          <w:bCs/>
          <w:sz w:val="28"/>
          <w:szCs w:val="24"/>
        </w:rPr>
      </w:pPr>
      <w:r w:rsidRPr="00755C46">
        <w:rPr>
          <w:rFonts w:ascii="Times New Roman" w:hAnsi="Times New Roman"/>
          <w:bCs/>
          <w:sz w:val="28"/>
          <w:szCs w:val="24"/>
        </w:rPr>
        <w:t xml:space="preserve">Система АСКТС </w:t>
      </w:r>
      <w:r>
        <w:rPr>
          <w:rFonts w:ascii="Times New Roman" w:hAnsi="Times New Roman"/>
          <w:bCs/>
          <w:sz w:val="28"/>
          <w:szCs w:val="24"/>
        </w:rPr>
        <w:t xml:space="preserve"> предназначена для постоянного дистанционного контроля</w:t>
      </w:r>
    </w:p>
    <w:p w:rsidR="00F046F5" w:rsidRPr="00301193" w:rsidRDefault="00F046F5" w:rsidP="00F046F5">
      <w:pPr>
        <w:spacing w:after="0" w:line="240" w:lineRule="auto"/>
        <w:rPr>
          <w:rFonts w:ascii="Times New Roman" w:hAnsi="Times New Roman"/>
          <w:bCs/>
          <w:sz w:val="28"/>
          <w:szCs w:val="24"/>
        </w:rPr>
      </w:pPr>
      <w:r>
        <w:rPr>
          <w:rFonts w:ascii="Times New Roman" w:hAnsi="Times New Roman"/>
          <w:bCs/>
          <w:sz w:val="28"/>
          <w:szCs w:val="24"/>
        </w:rPr>
        <w:t>п</w:t>
      </w:r>
      <w:r w:rsidRPr="00301193">
        <w:rPr>
          <w:rFonts w:ascii="Times New Roman" w:hAnsi="Times New Roman"/>
          <w:bCs/>
          <w:sz w:val="28"/>
          <w:szCs w:val="24"/>
        </w:rPr>
        <w:t>араметров теплоносителя</w:t>
      </w:r>
      <w:r>
        <w:rPr>
          <w:rFonts w:ascii="Times New Roman" w:hAnsi="Times New Roman"/>
          <w:bCs/>
          <w:sz w:val="28"/>
          <w:szCs w:val="24"/>
        </w:rPr>
        <w:t xml:space="preserve"> по температуре и давлению в подающем и обратном магистральных трубопроводах, с контролем уровня аварийного затопления тепловой камеры, сбора и передачи данных на диспетчерский пульт.</w:t>
      </w:r>
    </w:p>
    <w:p w:rsidR="00F046F5" w:rsidRDefault="00F046F5" w:rsidP="00F046F5">
      <w:pPr>
        <w:spacing w:after="0" w:line="240" w:lineRule="auto"/>
        <w:rPr>
          <w:rFonts w:ascii="Times New Roman" w:hAnsi="Times New Roman"/>
          <w:bCs/>
          <w:sz w:val="28"/>
          <w:szCs w:val="24"/>
        </w:rPr>
      </w:pPr>
      <w:r>
        <w:rPr>
          <w:rFonts w:ascii="Times New Roman" w:hAnsi="Times New Roman"/>
          <w:sz w:val="24"/>
          <w:szCs w:val="24"/>
        </w:rPr>
        <w:tab/>
      </w:r>
      <w:r w:rsidRPr="00E2650A">
        <w:rPr>
          <w:rFonts w:ascii="Times New Roman" w:hAnsi="Times New Roman"/>
          <w:bCs/>
          <w:sz w:val="28"/>
          <w:szCs w:val="24"/>
        </w:rPr>
        <w:t xml:space="preserve">Перечень </w:t>
      </w:r>
      <w:r>
        <w:rPr>
          <w:rFonts w:ascii="Times New Roman" w:hAnsi="Times New Roman"/>
          <w:bCs/>
          <w:sz w:val="28"/>
          <w:szCs w:val="24"/>
        </w:rPr>
        <w:t xml:space="preserve"> тепловых камер, где предполагается разместить систему контроля в Таблице 5.2.</w:t>
      </w:r>
    </w:p>
    <w:p w:rsidR="00F046F5" w:rsidRDefault="00F046F5">
      <w:pPr>
        <w:spacing w:after="0" w:line="240" w:lineRule="auto"/>
        <w:rPr>
          <w:rFonts w:ascii="Times New Roman" w:hAnsi="Times New Roman"/>
          <w:sz w:val="24"/>
          <w:szCs w:val="24"/>
        </w:rPr>
      </w:pPr>
    </w:p>
    <w:p w:rsidR="00F046F5" w:rsidRPr="00F046F5" w:rsidRDefault="00F046F5" w:rsidP="00F046F5">
      <w:pPr>
        <w:spacing w:after="0" w:line="240" w:lineRule="auto"/>
        <w:jc w:val="right"/>
        <w:rPr>
          <w:rFonts w:ascii="Times New Roman" w:hAnsi="Times New Roman"/>
          <w:bCs/>
          <w:sz w:val="28"/>
          <w:szCs w:val="24"/>
        </w:rPr>
      </w:pPr>
      <w:r>
        <w:rPr>
          <w:rFonts w:ascii="Times New Roman" w:hAnsi="Times New Roman"/>
          <w:bCs/>
          <w:sz w:val="28"/>
          <w:szCs w:val="24"/>
        </w:rPr>
        <w:t>Таблица 5.2.</w:t>
      </w:r>
    </w:p>
    <w:tbl>
      <w:tblPr>
        <w:tblW w:w="9656" w:type="dxa"/>
        <w:tblInd w:w="91" w:type="dxa"/>
        <w:tblLook w:val="04A0" w:firstRow="1" w:lastRow="0" w:firstColumn="1" w:lastColumn="0" w:noHBand="0" w:noVBand="1"/>
      </w:tblPr>
      <w:tblGrid>
        <w:gridCol w:w="820"/>
        <w:gridCol w:w="2680"/>
        <w:gridCol w:w="6156"/>
      </w:tblGrid>
      <w:tr w:rsidR="00F046F5" w:rsidRPr="00ED2066" w:rsidTr="00F046F5">
        <w:trPr>
          <w:trHeight w:val="322"/>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 п/п</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Тепловая камера</w:t>
            </w:r>
          </w:p>
        </w:tc>
        <w:tc>
          <w:tcPr>
            <w:tcW w:w="615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Наименование котельной</w:t>
            </w:r>
            <w:r w:rsidRPr="00291251">
              <w:rPr>
                <w:rFonts w:ascii="Times New Roman" w:eastAsia="Times New Roman" w:hAnsi="Times New Roman"/>
                <w:sz w:val="28"/>
                <w:szCs w:val="28"/>
                <w:lang w:eastAsia="ru-RU"/>
              </w:rPr>
              <w:t xml:space="preserve">, </w:t>
            </w:r>
            <w:r w:rsidRPr="00ED2066">
              <w:rPr>
                <w:rFonts w:ascii="Times New Roman" w:eastAsia="Times New Roman" w:hAnsi="Times New Roman"/>
                <w:sz w:val="28"/>
                <w:szCs w:val="28"/>
                <w:lang w:eastAsia="ru-RU"/>
              </w:rPr>
              <w:t>адрес</w:t>
            </w:r>
          </w:p>
        </w:tc>
      </w:tr>
      <w:tr w:rsidR="00F046F5" w:rsidRPr="00ED2066" w:rsidTr="00F046F5">
        <w:trPr>
          <w:trHeight w:val="276"/>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c>
          <w:tcPr>
            <w:tcW w:w="6156" w:type="dxa"/>
            <w:vMerge/>
            <w:tcBorders>
              <w:top w:val="single" w:sz="4" w:space="0" w:color="auto"/>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1</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ТК-2</w:t>
            </w:r>
          </w:p>
        </w:tc>
        <w:tc>
          <w:tcPr>
            <w:tcW w:w="615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ED2066">
              <w:rPr>
                <w:rFonts w:ascii="Times New Roman" w:eastAsia="Times New Roman" w:hAnsi="Times New Roman"/>
                <w:sz w:val="28"/>
                <w:szCs w:val="28"/>
                <w:lang w:eastAsia="ru-RU"/>
              </w:rPr>
              <w:t>отельная "Дом Советов", ул. К. Хетагурова,9</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2</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w:t>
            </w:r>
          </w:p>
        </w:tc>
        <w:tc>
          <w:tcPr>
            <w:tcW w:w="6156" w:type="dxa"/>
            <w:vMerge/>
            <w:tcBorders>
              <w:top w:val="nil"/>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3</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ТК-10</w:t>
            </w:r>
          </w:p>
        </w:tc>
        <w:tc>
          <w:tcPr>
            <w:tcW w:w="6156" w:type="dxa"/>
            <w:vMerge/>
            <w:tcBorders>
              <w:top w:val="nil"/>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4</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ТК-78а</w:t>
            </w:r>
          </w:p>
        </w:tc>
        <w:tc>
          <w:tcPr>
            <w:tcW w:w="6156" w:type="dxa"/>
            <w:vMerge/>
            <w:tcBorders>
              <w:top w:val="nil"/>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5</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ТК-12</w:t>
            </w:r>
          </w:p>
        </w:tc>
        <w:tc>
          <w:tcPr>
            <w:tcW w:w="6156" w:type="dxa"/>
            <w:vMerge/>
            <w:tcBorders>
              <w:top w:val="nil"/>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6</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ТК-45</w:t>
            </w:r>
          </w:p>
        </w:tc>
        <w:tc>
          <w:tcPr>
            <w:tcW w:w="6156" w:type="dxa"/>
            <w:vMerge/>
            <w:tcBorders>
              <w:top w:val="nil"/>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7</w:t>
            </w:r>
          </w:p>
        </w:tc>
        <w:tc>
          <w:tcPr>
            <w:tcW w:w="2680" w:type="dxa"/>
            <w:tcBorders>
              <w:top w:val="nil"/>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ТК-46</w:t>
            </w:r>
          </w:p>
        </w:tc>
        <w:tc>
          <w:tcPr>
            <w:tcW w:w="6156" w:type="dxa"/>
            <w:vMerge/>
            <w:tcBorders>
              <w:top w:val="nil"/>
              <w:left w:val="single" w:sz="4" w:space="0" w:color="auto"/>
              <w:bottom w:val="single" w:sz="8" w:space="0" w:color="000000"/>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«Мотель» ул. 295 Стрелковой Дивизии,3 Котельная «Детская больница» по ул. Кучуры,1</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ТК-42</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ТК-79</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ТК-12</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ТК-2</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w:t>
            </w:r>
          </w:p>
        </w:tc>
        <w:tc>
          <w:tcPr>
            <w:tcW w:w="6156" w:type="dxa"/>
            <w:vMerge w:val="restart"/>
            <w:tcBorders>
              <w:top w:val="nil"/>
              <w:left w:val="single" w:sz="4"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«Белая Ромашка» ул. Московская,65</w:t>
            </w: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ТК-2</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ТК-3</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ТК-97</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ТК-59а</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ТК-131</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ТК-119</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7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ТК-10</w:t>
            </w:r>
          </w:p>
        </w:tc>
        <w:tc>
          <w:tcPr>
            <w:tcW w:w="6156" w:type="dxa"/>
            <w:vMerge/>
            <w:tcBorders>
              <w:top w:val="nil"/>
              <w:left w:val="single" w:sz="4"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ТК-10</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8"/>
                <w:szCs w:val="28"/>
                <w:lang w:eastAsia="ru-RU"/>
              </w:rPr>
              <w:t>К</w:t>
            </w:r>
            <w:r w:rsidRPr="00ED2066">
              <w:rPr>
                <w:rFonts w:ascii="Times New Roman" w:eastAsia="Times New Roman" w:hAnsi="Times New Roman"/>
                <w:sz w:val="28"/>
                <w:szCs w:val="28"/>
                <w:lang w:eastAsia="ru-RU"/>
              </w:rPr>
              <w:t>отельная "Новая оранжерея",</w:t>
            </w:r>
            <w:proofErr w:type="spellStart"/>
            <w:r w:rsidRPr="00ED2066">
              <w:rPr>
                <w:rFonts w:ascii="Times New Roman" w:eastAsia="Times New Roman" w:hAnsi="Times New Roman"/>
                <w:sz w:val="28"/>
                <w:szCs w:val="28"/>
                <w:lang w:eastAsia="ru-RU"/>
              </w:rPr>
              <w:t>пр</w:t>
            </w:r>
            <w:proofErr w:type="spellEnd"/>
            <w:r w:rsidRPr="00ED2066">
              <w:rPr>
                <w:rFonts w:ascii="Times New Roman" w:eastAsia="Times New Roman" w:hAnsi="Times New Roman"/>
                <w:sz w:val="28"/>
                <w:szCs w:val="28"/>
                <w:lang w:eastAsia="ru-RU"/>
              </w:rPr>
              <w:t>. Оранжерейный</w:t>
            </w:r>
            <w:r w:rsidRPr="00ED2066">
              <w:rPr>
                <w:rFonts w:ascii="Times New Roman" w:eastAsia="Times New Roman" w:hAnsi="Times New Roman"/>
                <w:sz w:val="24"/>
                <w:szCs w:val="24"/>
                <w:lang w:eastAsia="ru-RU"/>
              </w:rPr>
              <w:t>,5</w:t>
            </w:r>
          </w:p>
          <w:p w:rsidR="00F046F5" w:rsidRDefault="00F046F5" w:rsidP="00F046F5">
            <w:pPr>
              <w:spacing w:after="0" w:line="240" w:lineRule="auto"/>
              <w:jc w:val="center"/>
              <w:rPr>
                <w:rFonts w:ascii="Times New Roman" w:eastAsia="Times New Roman" w:hAnsi="Times New Roman"/>
                <w:sz w:val="24"/>
                <w:szCs w:val="24"/>
                <w:lang w:eastAsia="ru-RU"/>
              </w:rPr>
            </w:pPr>
          </w:p>
          <w:p w:rsidR="00F046F5" w:rsidRDefault="00F046F5" w:rsidP="00F046F5">
            <w:pPr>
              <w:spacing w:after="0" w:line="240" w:lineRule="auto"/>
              <w:jc w:val="center"/>
              <w:rPr>
                <w:rFonts w:ascii="Times New Roman" w:eastAsia="Times New Roman" w:hAnsi="Times New Roman"/>
                <w:sz w:val="24"/>
                <w:szCs w:val="24"/>
                <w:lang w:eastAsia="ru-RU"/>
              </w:rPr>
            </w:pPr>
          </w:p>
          <w:p w:rsidR="00F046F5" w:rsidRPr="00ED2066" w:rsidRDefault="00F046F5" w:rsidP="00F046F5">
            <w:pPr>
              <w:spacing w:after="0" w:line="240" w:lineRule="auto"/>
              <w:jc w:val="center"/>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22</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ТК-57</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23</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ТК-47</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36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973882" w:rsidRDefault="00F046F5" w:rsidP="00F046F5">
            <w:pPr>
              <w:spacing w:after="0" w:line="240" w:lineRule="auto"/>
              <w:jc w:val="center"/>
              <w:rPr>
                <w:rFonts w:ascii="Times New Roman" w:eastAsia="Times New Roman" w:hAnsi="Times New Roman"/>
                <w:sz w:val="24"/>
                <w:szCs w:val="24"/>
                <w:lang w:eastAsia="ru-RU"/>
              </w:rPr>
            </w:pPr>
            <w:r w:rsidRPr="00973882">
              <w:rPr>
                <w:rFonts w:ascii="Times New Roman" w:eastAsia="Times New Roman" w:hAnsi="Times New Roman"/>
                <w:sz w:val="24"/>
                <w:szCs w:val="24"/>
                <w:lang w:eastAsia="ru-RU"/>
              </w:rPr>
              <w:t>24</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ТК-30</w:t>
            </w:r>
          </w:p>
        </w:tc>
        <w:tc>
          <w:tcPr>
            <w:tcW w:w="6156" w:type="dxa"/>
            <w:vMerge/>
            <w:tcBorders>
              <w:top w:val="nil"/>
              <w:left w:val="single" w:sz="8" w:space="0" w:color="auto"/>
              <w:bottom w:val="single" w:sz="4" w:space="0" w:color="auto"/>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680" w:type="dxa"/>
            <w:tcBorders>
              <w:top w:val="single" w:sz="4" w:space="0" w:color="auto"/>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ТК-69</w:t>
            </w:r>
          </w:p>
        </w:tc>
        <w:tc>
          <w:tcPr>
            <w:tcW w:w="61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«М-н Бештау» ул. Адмиральского,4</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ТК-18</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ТК-71а</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ТК-104</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ТК-55</w:t>
            </w:r>
          </w:p>
        </w:tc>
        <w:tc>
          <w:tcPr>
            <w:tcW w:w="6156" w:type="dxa"/>
            <w:vMerge/>
            <w:tcBorders>
              <w:top w:val="nil"/>
              <w:left w:val="single" w:sz="8" w:space="0" w:color="auto"/>
              <w:bottom w:val="single" w:sz="4" w:space="0" w:color="auto"/>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7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680" w:type="dxa"/>
            <w:tcBorders>
              <w:top w:val="single" w:sz="4" w:space="0" w:color="auto"/>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ТК-89а</w:t>
            </w:r>
          </w:p>
        </w:tc>
        <w:tc>
          <w:tcPr>
            <w:tcW w:w="6156" w:type="dxa"/>
            <w:vMerge/>
            <w:tcBorders>
              <w:top w:val="single" w:sz="4" w:space="0" w:color="auto"/>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w:t>
            </w:r>
          </w:p>
        </w:tc>
        <w:tc>
          <w:tcPr>
            <w:tcW w:w="61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46F5" w:rsidRDefault="00F046F5" w:rsidP="00F046F5">
            <w:pPr>
              <w:spacing w:after="0" w:line="240" w:lineRule="auto"/>
              <w:jc w:val="center"/>
              <w:rPr>
                <w:rFonts w:ascii="Times New Roman" w:eastAsia="Times New Roman" w:hAnsi="Times New Roman"/>
                <w:sz w:val="28"/>
                <w:szCs w:val="28"/>
                <w:lang w:eastAsia="ru-RU"/>
              </w:rPr>
            </w:pPr>
          </w:p>
          <w:p w:rsidR="00F046F5"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«Фирма Кавказ» ул. Ермолова,12</w:t>
            </w:r>
          </w:p>
          <w:p w:rsidR="00F046F5" w:rsidRPr="00ED2066" w:rsidRDefault="00F046F5" w:rsidP="00F046F5">
            <w:pPr>
              <w:spacing w:after="0" w:line="240" w:lineRule="auto"/>
              <w:jc w:val="center"/>
              <w:rPr>
                <w:rFonts w:ascii="Times New Roman" w:eastAsia="Times New Roman" w:hAnsi="Times New Roman"/>
                <w:sz w:val="28"/>
                <w:szCs w:val="28"/>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ТК-40</w:t>
            </w:r>
          </w:p>
        </w:tc>
        <w:tc>
          <w:tcPr>
            <w:tcW w:w="6156" w:type="dxa"/>
            <w:vMerge/>
            <w:tcBorders>
              <w:top w:val="nil"/>
              <w:left w:val="single" w:sz="8" w:space="0" w:color="auto"/>
              <w:bottom w:val="single" w:sz="4" w:space="0" w:color="auto"/>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2680" w:type="dxa"/>
            <w:tcBorders>
              <w:top w:val="single" w:sz="4" w:space="0" w:color="auto"/>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ТК-2</w:t>
            </w:r>
          </w:p>
        </w:tc>
        <w:tc>
          <w:tcPr>
            <w:tcW w:w="6156"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«Крайнего,2» ул. Крайнего,2</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ТК-15</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ТК-13</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ТК-7</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 xml:space="preserve">Котельная «Детский сад №37» </w:t>
            </w:r>
            <w:proofErr w:type="spellStart"/>
            <w:r w:rsidRPr="00ED2066">
              <w:rPr>
                <w:rFonts w:ascii="Times New Roman" w:eastAsia="Times New Roman" w:hAnsi="Times New Roman"/>
                <w:sz w:val="28"/>
                <w:szCs w:val="28"/>
                <w:lang w:eastAsia="ru-RU"/>
              </w:rPr>
              <w:t>кл</w:t>
            </w:r>
            <w:proofErr w:type="spellEnd"/>
            <w:r w:rsidRPr="00ED2066">
              <w:rPr>
                <w:rFonts w:ascii="Times New Roman" w:eastAsia="Times New Roman" w:hAnsi="Times New Roman"/>
                <w:sz w:val="28"/>
                <w:szCs w:val="28"/>
                <w:lang w:eastAsia="ru-RU"/>
              </w:rPr>
              <w:t>. К.Хетагурова,69</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ТК-3</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ТК-5</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ТК-3</w:t>
            </w:r>
          </w:p>
        </w:tc>
        <w:tc>
          <w:tcPr>
            <w:tcW w:w="6156" w:type="dxa"/>
            <w:tcBorders>
              <w:top w:val="nil"/>
              <w:left w:val="single" w:sz="8" w:space="0" w:color="auto"/>
              <w:bottom w:val="single" w:sz="8" w:space="0" w:color="auto"/>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w:t>
            </w:r>
            <w:proofErr w:type="spellStart"/>
            <w:r w:rsidRPr="00ED2066">
              <w:rPr>
                <w:rFonts w:ascii="Times New Roman" w:eastAsia="Times New Roman" w:hAnsi="Times New Roman"/>
                <w:sz w:val="28"/>
                <w:szCs w:val="28"/>
                <w:lang w:eastAsia="ru-RU"/>
              </w:rPr>
              <w:t>Трампарк</w:t>
            </w:r>
            <w:proofErr w:type="spellEnd"/>
            <w:r w:rsidRPr="00ED2066">
              <w:rPr>
                <w:rFonts w:ascii="Times New Roman" w:eastAsia="Times New Roman" w:hAnsi="Times New Roman"/>
                <w:sz w:val="28"/>
                <w:szCs w:val="28"/>
                <w:lang w:eastAsia="ru-RU"/>
              </w:rPr>
              <w:t xml:space="preserve"> Скачки» ул. П.Тольятти,150</w:t>
            </w:r>
          </w:p>
        </w:tc>
      </w:tr>
      <w:tr w:rsidR="00F046F5" w:rsidRPr="00ED2066" w:rsidTr="00F046F5">
        <w:trPr>
          <w:trHeight w:val="276"/>
        </w:trPr>
        <w:tc>
          <w:tcPr>
            <w:tcW w:w="8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2680" w:type="dxa"/>
            <w:vMerge w:val="restart"/>
            <w:tcBorders>
              <w:top w:val="nil"/>
              <w:left w:val="single" w:sz="4" w:space="0" w:color="auto"/>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ТК-16</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w:t>
            </w:r>
            <w:proofErr w:type="spellStart"/>
            <w:r w:rsidRPr="00ED2066">
              <w:rPr>
                <w:rFonts w:ascii="Times New Roman" w:eastAsia="Times New Roman" w:hAnsi="Times New Roman"/>
                <w:sz w:val="28"/>
                <w:szCs w:val="28"/>
                <w:lang w:eastAsia="ru-RU"/>
              </w:rPr>
              <w:t>Туркомплекс</w:t>
            </w:r>
            <w:proofErr w:type="spellEnd"/>
            <w:r w:rsidRPr="00ED2066">
              <w:rPr>
                <w:rFonts w:ascii="Times New Roman" w:eastAsia="Times New Roman" w:hAnsi="Times New Roman"/>
                <w:sz w:val="28"/>
                <w:szCs w:val="28"/>
                <w:lang w:eastAsia="ru-RU"/>
              </w:rPr>
              <w:t xml:space="preserve"> Озерный» ул. Егоршина,5</w:t>
            </w:r>
          </w:p>
        </w:tc>
      </w:tr>
      <w:tr w:rsidR="00F046F5" w:rsidRPr="00ED2066" w:rsidTr="00F046F5">
        <w:trPr>
          <w:trHeight w:val="276"/>
        </w:trPr>
        <w:tc>
          <w:tcPr>
            <w:tcW w:w="820" w:type="dxa"/>
            <w:vMerge/>
            <w:tcBorders>
              <w:top w:val="nil"/>
              <w:left w:val="single" w:sz="4" w:space="0" w:color="auto"/>
              <w:bottom w:val="single" w:sz="4" w:space="0" w:color="auto"/>
              <w:right w:val="single" w:sz="4" w:space="0" w:color="auto"/>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c>
          <w:tcPr>
            <w:tcW w:w="2680" w:type="dxa"/>
            <w:vMerge/>
            <w:tcBorders>
              <w:top w:val="nil"/>
              <w:left w:val="single" w:sz="4" w:space="0" w:color="auto"/>
              <w:bottom w:val="single" w:sz="4" w:space="0" w:color="auto"/>
              <w:right w:val="nil"/>
            </w:tcBorders>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ТК-14а</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ED2066">
              <w:rPr>
                <w:rFonts w:ascii="Times New Roman" w:eastAsia="Times New Roman" w:hAnsi="Times New Roman"/>
                <w:sz w:val="28"/>
                <w:szCs w:val="28"/>
                <w:lang w:eastAsia="ru-RU"/>
              </w:rPr>
              <w:t>отельная "</w:t>
            </w:r>
            <w:proofErr w:type="spellStart"/>
            <w:r w:rsidRPr="00ED2066">
              <w:rPr>
                <w:rFonts w:ascii="Times New Roman" w:eastAsia="Times New Roman" w:hAnsi="Times New Roman"/>
                <w:sz w:val="28"/>
                <w:szCs w:val="28"/>
                <w:lang w:eastAsia="ru-RU"/>
              </w:rPr>
              <w:t>Станкоремзавод</w:t>
            </w:r>
            <w:proofErr w:type="spellEnd"/>
            <w:r w:rsidRPr="00ED2066">
              <w:rPr>
                <w:rFonts w:ascii="Times New Roman" w:eastAsia="Times New Roman" w:hAnsi="Times New Roman"/>
                <w:sz w:val="28"/>
                <w:szCs w:val="28"/>
                <w:lang w:eastAsia="ru-RU"/>
              </w:rPr>
              <w:t>", ул. Ясная,17</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ТК-74</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ТК-68</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ТК-52</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ТК-3</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ТК-1А</w:t>
            </w:r>
          </w:p>
        </w:tc>
        <w:tc>
          <w:tcPr>
            <w:tcW w:w="61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«Калинина,42» пр. Калинина,42а</w:t>
            </w:r>
            <w:r>
              <w:rPr>
                <w:rFonts w:ascii="Times New Roman" w:eastAsia="Times New Roman" w:hAnsi="Times New Roman"/>
                <w:sz w:val="28"/>
                <w:szCs w:val="28"/>
                <w:lang w:eastAsia="ru-RU"/>
              </w:rPr>
              <w:t>, «РКМ», пр. 40 лет Окября,27</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ТК2</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ТК-6</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ТК-7</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ТК-28</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ED2066">
              <w:rPr>
                <w:rFonts w:ascii="Times New Roman" w:eastAsia="Times New Roman" w:hAnsi="Times New Roman"/>
                <w:sz w:val="28"/>
                <w:szCs w:val="28"/>
                <w:lang w:eastAsia="ru-RU"/>
              </w:rPr>
              <w:t>отельная "Константиновская", ст. Константиновская, ул. Октябрьская,112</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ТК-9</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ТК-15</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w:t>
            </w:r>
          </w:p>
        </w:tc>
        <w:tc>
          <w:tcPr>
            <w:tcW w:w="6156" w:type="dxa"/>
            <w:vMerge w:val="restart"/>
            <w:tcBorders>
              <w:top w:val="nil"/>
              <w:left w:val="single" w:sz="8" w:space="0" w:color="auto"/>
              <w:bottom w:val="single" w:sz="8" w:space="0" w:color="000000"/>
              <w:right w:val="single" w:sz="8" w:space="0" w:color="auto"/>
            </w:tcBorders>
            <w:shd w:val="clear" w:color="auto" w:fill="auto"/>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w:t>
            </w:r>
            <w:proofErr w:type="spellStart"/>
            <w:r w:rsidRPr="00ED2066">
              <w:rPr>
                <w:rFonts w:ascii="Times New Roman" w:eastAsia="Times New Roman" w:hAnsi="Times New Roman"/>
                <w:sz w:val="28"/>
                <w:szCs w:val="28"/>
                <w:lang w:eastAsia="ru-RU"/>
              </w:rPr>
              <w:t>Машукская</w:t>
            </w:r>
            <w:proofErr w:type="spellEnd"/>
            <w:r w:rsidRPr="00ED2066">
              <w:rPr>
                <w:rFonts w:ascii="Times New Roman" w:eastAsia="Times New Roman" w:hAnsi="Times New Roman"/>
                <w:sz w:val="28"/>
                <w:szCs w:val="28"/>
                <w:lang w:eastAsia="ru-RU"/>
              </w:rPr>
              <w:t xml:space="preserve">» пос. </w:t>
            </w:r>
            <w:proofErr w:type="spellStart"/>
            <w:r w:rsidRPr="00ED2066">
              <w:rPr>
                <w:rFonts w:ascii="Times New Roman" w:eastAsia="Times New Roman" w:hAnsi="Times New Roman"/>
                <w:sz w:val="28"/>
                <w:szCs w:val="28"/>
                <w:lang w:eastAsia="ru-RU"/>
              </w:rPr>
              <w:t>Среднеподкумский</w:t>
            </w:r>
            <w:proofErr w:type="spellEnd"/>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ТК-4</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w:t>
            </w:r>
          </w:p>
        </w:tc>
        <w:tc>
          <w:tcPr>
            <w:tcW w:w="61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«ПЦВС» ул. Солдатский проезд ,2</w:t>
            </w: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ТК-8</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ТК-10</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ТК-16</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ТК-12</w:t>
            </w:r>
          </w:p>
        </w:tc>
        <w:tc>
          <w:tcPr>
            <w:tcW w:w="6156" w:type="dxa"/>
            <w:vMerge w:val="restart"/>
            <w:tcBorders>
              <w:top w:val="nil"/>
              <w:left w:val="single" w:sz="8" w:space="0" w:color="auto"/>
              <w:bottom w:val="single" w:sz="8" w:space="0" w:color="000000"/>
              <w:right w:val="single" w:sz="8" w:space="0" w:color="auto"/>
            </w:tcBorders>
            <w:shd w:val="clear" w:color="auto" w:fill="auto"/>
            <w:noWrap/>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sidRPr="00ED2066">
              <w:rPr>
                <w:rFonts w:ascii="Times New Roman" w:eastAsia="Times New Roman" w:hAnsi="Times New Roman"/>
                <w:sz w:val="28"/>
                <w:szCs w:val="28"/>
                <w:lang w:eastAsia="ru-RU"/>
              </w:rPr>
              <w:t>Котельная «Кирова,67» пр. Кирова,67</w:t>
            </w: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ED2066"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63</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ТК-15</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28"/>
                <w:szCs w:val="28"/>
                <w:lang w:eastAsia="ru-RU"/>
              </w:rPr>
            </w:pPr>
          </w:p>
        </w:tc>
      </w:tr>
      <w:tr w:rsidR="00F046F5" w:rsidRPr="00ED2066" w:rsidTr="00F046F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165F10"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64</w:t>
            </w:r>
          </w:p>
        </w:tc>
        <w:tc>
          <w:tcPr>
            <w:tcW w:w="2680" w:type="dxa"/>
            <w:tcBorders>
              <w:top w:val="nil"/>
              <w:left w:val="nil"/>
              <w:bottom w:val="single" w:sz="4" w:space="0" w:color="auto"/>
              <w:right w:val="nil"/>
            </w:tcBorders>
            <w:shd w:val="clear" w:color="auto" w:fill="auto"/>
            <w:noWrap/>
            <w:vAlign w:val="center"/>
            <w:hideMark/>
          </w:tcPr>
          <w:p w:rsidR="00F046F5" w:rsidRPr="00ED2066" w:rsidRDefault="00F046F5" w:rsidP="00F046F5">
            <w:pPr>
              <w:spacing w:after="0" w:line="240" w:lineRule="auto"/>
              <w:rPr>
                <w:rFonts w:ascii="Times New Roman" w:eastAsia="Times New Roman" w:hAnsi="Times New Roman"/>
                <w:sz w:val="24"/>
                <w:szCs w:val="24"/>
                <w:lang w:eastAsia="ru-RU"/>
              </w:rPr>
            </w:pPr>
            <w:r w:rsidRPr="00ED2066">
              <w:rPr>
                <w:rFonts w:ascii="Times New Roman" w:eastAsia="Times New Roman" w:hAnsi="Times New Roman"/>
                <w:sz w:val="24"/>
                <w:szCs w:val="24"/>
                <w:lang w:eastAsia="ru-RU"/>
              </w:rPr>
              <w:t>ТК-5</w:t>
            </w:r>
          </w:p>
        </w:tc>
        <w:tc>
          <w:tcPr>
            <w:tcW w:w="61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46F5" w:rsidRPr="00ED2066" w:rsidRDefault="00F046F5" w:rsidP="00F046F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ED2066">
              <w:rPr>
                <w:rFonts w:ascii="Times New Roman" w:eastAsia="Times New Roman" w:hAnsi="Times New Roman"/>
                <w:sz w:val="28"/>
                <w:szCs w:val="28"/>
                <w:lang w:eastAsia="ru-RU"/>
              </w:rPr>
              <w:t>отельная "Матвеева", ул. Матвеева</w:t>
            </w:r>
          </w:p>
        </w:tc>
      </w:tr>
      <w:tr w:rsidR="00F046F5" w:rsidRPr="00ED2066" w:rsidTr="00F046F5">
        <w:trPr>
          <w:trHeight w:val="2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046F5" w:rsidRPr="00165F10" w:rsidRDefault="00F046F5" w:rsidP="00F046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2680" w:type="dxa"/>
            <w:tcBorders>
              <w:top w:val="nil"/>
              <w:left w:val="nil"/>
              <w:bottom w:val="single" w:sz="4" w:space="0" w:color="auto"/>
              <w:right w:val="nil"/>
            </w:tcBorders>
            <w:shd w:val="clear" w:color="auto" w:fill="auto"/>
            <w:noWrap/>
            <w:vAlign w:val="center"/>
            <w:hideMark/>
          </w:tcPr>
          <w:p w:rsidR="00F046F5" w:rsidRPr="00973882" w:rsidRDefault="00F046F5" w:rsidP="00F046F5">
            <w:pPr>
              <w:spacing w:after="0" w:line="240" w:lineRule="auto"/>
              <w:rPr>
                <w:rFonts w:ascii="Times New Roman" w:eastAsia="Times New Roman" w:hAnsi="Times New Roman"/>
                <w:sz w:val="24"/>
                <w:szCs w:val="24"/>
                <w:lang w:eastAsia="ru-RU"/>
              </w:rPr>
            </w:pPr>
            <w:r w:rsidRPr="00973882">
              <w:rPr>
                <w:rFonts w:ascii="Times New Roman" w:eastAsia="Times New Roman" w:hAnsi="Times New Roman"/>
                <w:sz w:val="24"/>
                <w:szCs w:val="24"/>
                <w:lang w:eastAsia="ru-RU"/>
              </w:rPr>
              <w:t>ТК-8</w:t>
            </w:r>
          </w:p>
        </w:tc>
        <w:tc>
          <w:tcPr>
            <w:tcW w:w="6156" w:type="dxa"/>
            <w:vMerge/>
            <w:tcBorders>
              <w:top w:val="nil"/>
              <w:left w:val="single" w:sz="8" w:space="0" w:color="auto"/>
              <w:bottom w:val="single" w:sz="8" w:space="0" w:color="000000"/>
              <w:right w:val="single" w:sz="8" w:space="0" w:color="auto"/>
            </w:tcBorders>
            <w:vAlign w:val="center"/>
            <w:hideMark/>
          </w:tcPr>
          <w:p w:rsidR="00F046F5" w:rsidRPr="00ED2066" w:rsidRDefault="00F046F5" w:rsidP="00F046F5">
            <w:pPr>
              <w:spacing w:after="0" w:line="240" w:lineRule="auto"/>
              <w:rPr>
                <w:rFonts w:ascii="Times New Roman" w:eastAsia="Times New Roman" w:hAnsi="Times New Roman"/>
                <w:sz w:val="18"/>
                <w:szCs w:val="18"/>
                <w:lang w:eastAsia="ru-RU"/>
              </w:rPr>
            </w:pPr>
          </w:p>
        </w:tc>
      </w:tr>
    </w:tbl>
    <w:p w:rsidR="00F046F5" w:rsidRDefault="00F046F5">
      <w:pPr>
        <w:spacing w:after="0" w:line="240" w:lineRule="auto"/>
        <w:rPr>
          <w:rFonts w:ascii="Times New Roman" w:hAnsi="Times New Roman"/>
          <w:sz w:val="24"/>
          <w:szCs w:val="24"/>
        </w:rPr>
        <w:sectPr w:rsidR="00F046F5" w:rsidSect="00D457A9">
          <w:headerReference w:type="even" r:id="rId31"/>
          <w:headerReference w:type="default" r:id="rId32"/>
          <w:footerReference w:type="even" r:id="rId33"/>
          <w:footerReference w:type="default" r:id="rId34"/>
          <w:headerReference w:type="first" r:id="rId35"/>
          <w:footerReference w:type="first" r:id="rId36"/>
          <w:pgSz w:w="11906" w:h="16838" w:code="9"/>
          <w:pgMar w:top="567" w:right="454" w:bottom="567" w:left="1701" w:header="709" w:footer="709" w:gutter="0"/>
          <w:cols w:space="708"/>
          <w:docGrid w:linePitch="360"/>
        </w:sectPr>
      </w:pPr>
    </w:p>
    <w:p w:rsidR="00826E7F" w:rsidRPr="00826E7F" w:rsidRDefault="00493469" w:rsidP="00493469">
      <w:pPr>
        <w:spacing w:after="0" w:line="240" w:lineRule="auto"/>
        <w:ind w:left="567"/>
        <w:jc w:val="center"/>
        <w:rPr>
          <w:rFonts w:ascii="Times New Roman" w:hAnsi="Times New Roman"/>
          <w:b/>
          <w:sz w:val="28"/>
          <w:szCs w:val="24"/>
        </w:rPr>
      </w:pPr>
      <w:r w:rsidRPr="00826E7F">
        <w:rPr>
          <w:rFonts w:ascii="Times New Roman" w:hAnsi="Times New Roman"/>
          <w:b/>
          <w:sz w:val="28"/>
          <w:szCs w:val="24"/>
        </w:rPr>
        <w:lastRenderedPageBreak/>
        <w:t>Схемы тепловых сетей от основных районных котельных с нанесенными участками, планируемыми к замене</w:t>
      </w:r>
    </w:p>
    <w:p w:rsidR="004537B5" w:rsidRPr="00831FE1" w:rsidRDefault="004537B5" w:rsidP="00493469">
      <w:pPr>
        <w:spacing w:after="0" w:line="240" w:lineRule="auto"/>
        <w:ind w:left="567"/>
        <w:jc w:val="center"/>
        <w:rPr>
          <w:rFonts w:ascii="Times New Roman" w:hAnsi="Times New Roman"/>
          <w:b/>
          <w:sz w:val="24"/>
          <w:szCs w:val="24"/>
        </w:rPr>
        <w:sectPr w:rsidR="004537B5" w:rsidRPr="00831FE1" w:rsidSect="00D457A9">
          <w:pgSz w:w="16839" w:h="11907" w:orient="landscape" w:code="9"/>
          <w:pgMar w:top="426" w:right="720" w:bottom="568" w:left="720" w:header="720" w:footer="720" w:gutter="0"/>
          <w:cols w:space="720"/>
          <w:docGrid w:linePitch="326"/>
        </w:sectPr>
      </w:pPr>
      <w:r w:rsidRPr="00DE49FD">
        <w:rPr>
          <w:rFonts w:ascii="Times New Roman" w:hAnsi="Times New Roman"/>
          <w:sz w:val="28"/>
          <w:szCs w:val="24"/>
        </w:rPr>
        <w:t>Тепловые сети от котельной «Новая Оранжерея», ул. Пестова,36</w:t>
      </w:r>
      <w:r w:rsidR="00A05CC7">
        <w:rPr>
          <w:rFonts w:ascii="Times New Roman" w:hAnsi="Times New Roman"/>
          <w:noProof/>
          <w:sz w:val="24"/>
          <w:szCs w:val="24"/>
          <w:lang w:eastAsia="ru-RU"/>
        </w:rPr>
        <w:drawing>
          <wp:inline distT="0" distB="0" distL="0" distR="0">
            <wp:extent cx="7579976" cy="4816548"/>
            <wp:effectExtent l="0" t="0" r="2540" b="317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1256" cy="4817361"/>
                    </a:xfrm>
                    <a:prstGeom prst="rect">
                      <a:avLst/>
                    </a:prstGeom>
                    <a:noFill/>
                    <a:ln>
                      <a:noFill/>
                    </a:ln>
                  </pic:spPr>
                </pic:pic>
              </a:graphicData>
            </a:graphic>
          </wp:inline>
        </w:drawing>
      </w:r>
    </w:p>
    <w:p w:rsidR="00BB783C" w:rsidRPr="00DE49FD" w:rsidRDefault="00BB783C" w:rsidP="008571A6">
      <w:pPr>
        <w:ind w:left="567"/>
        <w:jc w:val="center"/>
        <w:rPr>
          <w:rFonts w:ascii="Times New Roman" w:hAnsi="Times New Roman"/>
          <w:sz w:val="28"/>
          <w:szCs w:val="24"/>
        </w:rPr>
      </w:pPr>
      <w:r w:rsidRPr="00DE49FD">
        <w:rPr>
          <w:rFonts w:ascii="Times New Roman" w:hAnsi="Times New Roman"/>
          <w:sz w:val="28"/>
          <w:szCs w:val="24"/>
        </w:rPr>
        <w:lastRenderedPageBreak/>
        <w:t>Тепловые сети от котельной «Дом Советов», ул. К. Хетагурова,9</w:t>
      </w:r>
    </w:p>
    <w:p w:rsidR="008571A6" w:rsidRDefault="008571A6" w:rsidP="004537B5">
      <w:pPr>
        <w:spacing w:after="0" w:line="240" w:lineRule="auto"/>
        <w:rPr>
          <w:noProof/>
        </w:rPr>
      </w:pPr>
    </w:p>
    <w:p w:rsidR="00C4592B" w:rsidRDefault="00C4592B" w:rsidP="00C4592B">
      <w:pPr>
        <w:spacing w:after="0" w:line="240" w:lineRule="auto"/>
        <w:jc w:val="center"/>
        <w:rPr>
          <w:noProof/>
        </w:rPr>
        <w:sectPr w:rsidR="00C4592B" w:rsidSect="00D457A9">
          <w:pgSz w:w="16838" w:h="11906" w:orient="landscape" w:code="9"/>
          <w:pgMar w:top="1276" w:right="567" w:bottom="454" w:left="567" w:header="703" w:footer="709" w:gutter="0"/>
          <w:cols w:space="708"/>
          <w:docGrid w:linePitch="360"/>
        </w:sectPr>
      </w:pPr>
      <w:r>
        <w:rPr>
          <w:noProof/>
          <w:lang w:eastAsia="ru-RU"/>
        </w:rPr>
        <w:drawing>
          <wp:inline distT="0" distB="0" distL="0" distR="0">
            <wp:extent cx="7612912" cy="4845212"/>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9264" cy="4855619"/>
                    </a:xfrm>
                    <a:prstGeom prst="rect">
                      <a:avLst/>
                    </a:prstGeom>
                    <a:noFill/>
                    <a:ln>
                      <a:noFill/>
                    </a:ln>
                  </pic:spPr>
                </pic:pic>
              </a:graphicData>
            </a:graphic>
          </wp:inline>
        </w:drawing>
      </w:r>
    </w:p>
    <w:p w:rsidR="00BB783C" w:rsidRPr="00DE49FD" w:rsidRDefault="004537B5" w:rsidP="004537B5">
      <w:pPr>
        <w:spacing w:after="0" w:line="240" w:lineRule="auto"/>
        <w:ind w:left="142" w:hanging="142"/>
        <w:jc w:val="center"/>
        <w:rPr>
          <w:rFonts w:ascii="Times New Roman" w:hAnsi="Times New Roman"/>
          <w:sz w:val="28"/>
          <w:szCs w:val="24"/>
        </w:rPr>
      </w:pPr>
      <w:r w:rsidRPr="00DE49FD">
        <w:rPr>
          <w:rFonts w:ascii="Times New Roman" w:hAnsi="Times New Roman"/>
          <w:sz w:val="28"/>
          <w:szCs w:val="24"/>
        </w:rPr>
        <w:lastRenderedPageBreak/>
        <w:t>Тепловые сети от котельной «Мотель», ул. 295 Стрелковой Дивизии,3</w:t>
      </w:r>
    </w:p>
    <w:p w:rsidR="004537B5" w:rsidRPr="004537B5" w:rsidRDefault="004537B5" w:rsidP="004537B5">
      <w:pPr>
        <w:spacing w:after="0" w:line="240" w:lineRule="auto"/>
        <w:ind w:left="142" w:hanging="142"/>
        <w:jc w:val="center"/>
        <w:rPr>
          <w:rFonts w:ascii="Times New Roman" w:hAnsi="Times New Roman"/>
          <w:sz w:val="14"/>
          <w:szCs w:val="24"/>
        </w:rPr>
      </w:pPr>
    </w:p>
    <w:p w:rsidR="004537B5" w:rsidRPr="004537B5" w:rsidRDefault="004537B5" w:rsidP="004537B5">
      <w:pPr>
        <w:spacing w:after="0" w:line="240" w:lineRule="auto"/>
        <w:ind w:left="142" w:hanging="142"/>
        <w:jc w:val="center"/>
        <w:rPr>
          <w:rFonts w:ascii="Times New Roman" w:hAnsi="Times New Roman"/>
          <w:noProof/>
          <w:sz w:val="24"/>
          <w:szCs w:val="24"/>
        </w:rPr>
      </w:pPr>
      <w:r>
        <w:rPr>
          <w:noProof/>
          <w:lang w:eastAsia="ru-RU"/>
        </w:rPr>
        <w:drawing>
          <wp:inline distT="0" distB="0" distL="0" distR="0">
            <wp:extent cx="6321900" cy="8357191"/>
            <wp:effectExtent l="0" t="0" r="317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тель.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34852" cy="8374313"/>
                    </a:xfrm>
                    <a:prstGeom prst="rect">
                      <a:avLst/>
                    </a:prstGeom>
                  </pic:spPr>
                </pic:pic>
              </a:graphicData>
            </a:graphic>
          </wp:inline>
        </w:drawing>
      </w:r>
    </w:p>
    <w:p w:rsidR="00831FE1" w:rsidRDefault="00831FE1" w:rsidP="004537B5">
      <w:pPr>
        <w:spacing w:after="0" w:line="240" w:lineRule="auto"/>
        <w:ind w:left="142" w:hanging="142"/>
        <w:jc w:val="center"/>
        <w:rPr>
          <w:rFonts w:ascii="Times New Roman" w:hAnsi="Times New Roman"/>
          <w:noProof/>
          <w:sz w:val="24"/>
        </w:rPr>
      </w:pPr>
    </w:p>
    <w:p w:rsidR="00831FE1" w:rsidRDefault="00831FE1" w:rsidP="004537B5">
      <w:pPr>
        <w:spacing w:after="0" w:line="240" w:lineRule="auto"/>
        <w:ind w:left="142" w:hanging="142"/>
        <w:jc w:val="center"/>
        <w:rPr>
          <w:rFonts w:ascii="Times New Roman" w:hAnsi="Times New Roman"/>
          <w:noProof/>
          <w:sz w:val="24"/>
        </w:rPr>
      </w:pPr>
    </w:p>
    <w:p w:rsidR="004537B5" w:rsidRPr="00DE49FD" w:rsidRDefault="004537B5" w:rsidP="004537B5">
      <w:pPr>
        <w:spacing w:after="0" w:line="240" w:lineRule="auto"/>
        <w:ind w:left="142" w:hanging="142"/>
        <w:jc w:val="center"/>
        <w:rPr>
          <w:rFonts w:ascii="Times New Roman" w:hAnsi="Times New Roman"/>
          <w:noProof/>
          <w:sz w:val="28"/>
        </w:rPr>
      </w:pPr>
      <w:r w:rsidRPr="00DE49FD">
        <w:rPr>
          <w:rFonts w:ascii="Times New Roman" w:hAnsi="Times New Roman"/>
          <w:noProof/>
          <w:sz w:val="28"/>
        </w:rPr>
        <w:lastRenderedPageBreak/>
        <w:t>Тепловые сети от котельной «Белая Ромашка», ул. Московская,65</w:t>
      </w:r>
    </w:p>
    <w:p w:rsidR="004537B5" w:rsidRPr="004537B5" w:rsidRDefault="004537B5" w:rsidP="004537B5">
      <w:pPr>
        <w:spacing w:after="0" w:line="240" w:lineRule="auto"/>
        <w:ind w:left="142" w:hanging="142"/>
        <w:jc w:val="center"/>
        <w:rPr>
          <w:rFonts w:ascii="Times New Roman" w:hAnsi="Times New Roman"/>
          <w:noProof/>
          <w:sz w:val="24"/>
        </w:rPr>
      </w:pPr>
    </w:p>
    <w:p w:rsidR="004537B5" w:rsidRDefault="006D271B" w:rsidP="004537B5">
      <w:pPr>
        <w:spacing w:after="0" w:line="240" w:lineRule="auto"/>
        <w:ind w:left="142" w:hanging="142"/>
        <w:jc w:val="center"/>
        <w:rPr>
          <w:noProof/>
        </w:rPr>
      </w:pPr>
      <w:r>
        <w:rPr>
          <w:noProof/>
          <w:lang w:eastAsia="ru-RU"/>
        </w:rPr>
        <w:drawing>
          <wp:inline distT="0" distB="0" distL="0" distR="0">
            <wp:extent cx="6241312" cy="8555170"/>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48177" cy="8564580"/>
                    </a:xfrm>
                    <a:prstGeom prst="rect">
                      <a:avLst/>
                    </a:prstGeom>
                    <a:noFill/>
                    <a:ln>
                      <a:noFill/>
                    </a:ln>
                  </pic:spPr>
                </pic:pic>
              </a:graphicData>
            </a:graphic>
          </wp:inline>
        </w:drawing>
      </w:r>
    </w:p>
    <w:p w:rsidR="006D271B" w:rsidRDefault="006D271B" w:rsidP="005C5992">
      <w:pPr>
        <w:spacing w:after="0" w:line="240" w:lineRule="auto"/>
        <w:ind w:left="142" w:hanging="142"/>
        <w:jc w:val="center"/>
        <w:rPr>
          <w:rFonts w:ascii="Times New Roman" w:hAnsi="Times New Roman"/>
          <w:sz w:val="24"/>
        </w:rPr>
      </w:pPr>
    </w:p>
    <w:p w:rsidR="004537B5" w:rsidRPr="00DE49FD" w:rsidRDefault="005C5992" w:rsidP="005C5992">
      <w:pPr>
        <w:spacing w:after="0" w:line="240" w:lineRule="auto"/>
        <w:ind w:left="142" w:hanging="142"/>
        <w:jc w:val="center"/>
        <w:rPr>
          <w:rFonts w:ascii="Times New Roman" w:hAnsi="Times New Roman"/>
          <w:noProof/>
          <w:sz w:val="24"/>
        </w:rPr>
      </w:pPr>
      <w:r w:rsidRPr="00DE49FD">
        <w:rPr>
          <w:rFonts w:ascii="Times New Roman" w:hAnsi="Times New Roman"/>
          <w:sz w:val="28"/>
        </w:rPr>
        <w:t>Тепловые сети от котельной «Микрорайон Бештау»</w:t>
      </w:r>
    </w:p>
    <w:p w:rsidR="004537B5" w:rsidRDefault="006D271B" w:rsidP="005C5992">
      <w:pPr>
        <w:spacing w:after="0" w:line="240" w:lineRule="auto"/>
        <w:ind w:left="142" w:hanging="142"/>
        <w:jc w:val="center"/>
        <w:rPr>
          <w:noProof/>
        </w:rPr>
      </w:pPr>
      <w:r>
        <w:rPr>
          <w:noProof/>
          <w:lang w:eastAsia="ru-RU"/>
        </w:rPr>
        <w:drawing>
          <wp:inline distT="0" distB="0" distL="0" distR="0">
            <wp:extent cx="6138143" cy="8241474"/>
            <wp:effectExtent l="0" t="0" r="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6293" cy="8252417"/>
                    </a:xfrm>
                    <a:prstGeom prst="rect">
                      <a:avLst/>
                    </a:prstGeom>
                    <a:noFill/>
                    <a:ln>
                      <a:noFill/>
                    </a:ln>
                  </pic:spPr>
                </pic:pic>
              </a:graphicData>
            </a:graphic>
          </wp:inline>
        </w:drawing>
      </w:r>
    </w:p>
    <w:p w:rsidR="004537B5" w:rsidRDefault="004537B5" w:rsidP="004537B5">
      <w:pPr>
        <w:spacing w:after="0" w:line="240" w:lineRule="auto"/>
        <w:ind w:left="142" w:hanging="142"/>
        <w:rPr>
          <w:noProof/>
        </w:rPr>
      </w:pPr>
    </w:p>
    <w:p w:rsidR="004537B5" w:rsidRDefault="004537B5" w:rsidP="004537B5">
      <w:pPr>
        <w:spacing w:after="0" w:line="240" w:lineRule="auto"/>
        <w:ind w:left="142" w:hanging="142"/>
        <w:rPr>
          <w:noProof/>
        </w:rPr>
      </w:pPr>
    </w:p>
    <w:p w:rsidR="004537B5" w:rsidRPr="00DE49FD" w:rsidRDefault="0091083B" w:rsidP="0091083B">
      <w:pPr>
        <w:spacing w:after="0" w:line="240" w:lineRule="auto"/>
        <w:ind w:left="142" w:hanging="142"/>
        <w:jc w:val="center"/>
        <w:rPr>
          <w:rFonts w:ascii="Times New Roman" w:hAnsi="Times New Roman"/>
          <w:noProof/>
          <w:sz w:val="28"/>
        </w:rPr>
      </w:pPr>
      <w:r w:rsidRPr="00DE49FD">
        <w:rPr>
          <w:rFonts w:ascii="Times New Roman" w:hAnsi="Times New Roman"/>
          <w:sz w:val="28"/>
        </w:rPr>
        <w:lastRenderedPageBreak/>
        <w:t>Тепловые сети от котельной от котельной «</w:t>
      </w:r>
      <w:proofErr w:type="spellStart"/>
      <w:r w:rsidRPr="00DE49FD">
        <w:rPr>
          <w:rFonts w:ascii="Times New Roman" w:hAnsi="Times New Roman"/>
          <w:sz w:val="28"/>
        </w:rPr>
        <w:t>Станкоремзавод</w:t>
      </w:r>
      <w:proofErr w:type="spellEnd"/>
      <w:r w:rsidRPr="00DE49FD">
        <w:rPr>
          <w:rFonts w:ascii="Times New Roman" w:hAnsi="Times New Roman"/>
          <w:sz w:val="28"/>
        </w:rPr>
        <w:t>», ул. Ясная,7</w:t>
      </w:r>
    </w:p>
    <w:p w:rsidR="004537B5" w:rsidRDefault="004537B5" w:rsidP="004537B5">
      <w:pPr>
        <w:spacing w:after="0" w:line="240" w:lineRule="auto"/>
        <w:ind w:left="142" w:hanging="142"/>
        <w:rPr>
          <w:noProof/>
        </w:rPr>
      </w:pPr>
    </w:p>
    <w:p w:rsidR="00DB6531" w:rsidRDefault="0091083B" w:rsidP="0091083B">
      <w:pPr>
        <w:spacing w:after="0" w:line="240" w:lineRule="auto"/>
        <w:ind w:left="142" w:hanging="142"/>
        <w:jc w:val="center"/>
        <w:rPr>
          <w:noProof/>
        </w:rPr>
        <w:sectPr w:rsidR="00DB6531" w:rsidSect="00E41EBD">
          <w:pgSz w:w="11906" w:h="16838" w:code="9"/>
          <w:pgMar w:top="567" w:right="454" w:bottom="426" w:left="1276" w:header="284" w:footer="709" w:gutter="0"/>
          <w:cols w:space="708"/>
          <w:docGrid w:linePitch="360"/>
        </w:sectPr>
      </w:pPr>
      <w:r>
        <w:rPr>
          <w:noProof/>
          <w:lang w:eastAsia="ru-RU"/>
        </w:rPr>
        <w:drawing>
          <wp:inline distT="0" distB="0" distL="0" distR="0">
            <wp:extent cx="6156251" cy="8356808"/>
            <wp:effectExtent l="0" t="0" r="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коремзавод.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59187" cy="8360793"/>
                    </a:xfrm>
                    <a:prstGeom prst="rect">
                      <a:avLst/>
                    </a:prstGeom>
                  </pic:spPr>
                </pic:pic>
              </a:graphicData>
            </a:graphic>
          </wp:inline>
        </w:drawing>
      </w:r>
    </w:p>
    <w:p w:rsidR="004537B5" w:rsidRDefault="00DB6531" w:rsidP="0091083B">
      <w:pPr>
        <w:spacing w:after="0" w:line="240" w:lineRule="auto"/>
        <w:ind w:left="142" w:hanging="142"/>
        <w:jc w:val="center"/>
        <w:rPr>
          <w:noProof/>
        </w:rPr>
      </w:pPr>
      <w:r>
        <w:rPr>
          <w:noProof/>
          <w:lang w:eastAsia="ru-RU"/>
        </w:rPr>
        <w:lastRenderedPageBreak/>
        <w:drawing>
          <wp:anchor distT="0" distB="0" distL="114300" distR="114300" simplePos="0" relativeHeight="251665408" behindDoc="1" locked="0" layoutInCell="1" allowOverlap="1">
            <wp:simplePos x="0" y="0"/>
            <wp:positionH relativeFrom="column">
              <wp:posOffset>623570</wp:posOffset>
            </wp:positionH>
            <wp:positionV relativeFrom="paragraph">
              <wp:posOffset>-146685</wp:posOffset>
            </wp:positionV>
            <wp:extent cx="9366885" cy="5603240"/>
            <wp:effectExtent l="171450" t="171450" r="367665" b="359410"/>
            <wp:wrapThrough wrapText="bothSides">
              <wp:wrapPolygon edited="0">
                <wp:start x="351" y="-661"/>
                <wp:lineTo x="-395" y="-514"/>
                <wp:lineTo x="-351" y="21884"/>
                <wp:lineTo x="351" y="22912"/>
                <wp:lineTo x="21657" y="22912"/>
                <wp:lineTo x="21701" y="22765"/>
                <wp:lineTo x="22360" y="21884"/>
                <wp:lineTo x="22404" y="441"/>
                <wp:lineTo x="21789" y="-514"/>
                <wp:lineTo x="21657" y="-661"/>
                <wp:lineTo x="351" y="-661"/>
              </wp:wrapPolygon>
            </wp:wrapThrough>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66885" cy="5603240"/>
                    </a:xfrm>
                    <a:prstGeom prst="rect">
                      <a:avLst/>
                    </a:prstGeom>
                    <a:ln>
                      <a:noFill/>
                    </a:ln>
                    <a:effectLst>
                      <a:outerShdw blurRad="292100" dist="139700" dir="2700000" algn="tl" rotWithShape="0">
                        <a:srgbClr val="333333">
                          <a:alpha val="65000"/>
                        </a:srgbClr>
                      </a:outerShdw>
                    </a:effectLst>
                  </pic:spPr>
                </pic:pic>
              </a:graphicData>
            </a:graphic>
          </wp:anchor>
        </w:drawing>
      </w:r>
    </w:p>
    <w:p w:rsidR="00DB6531" w:rsidRDefault="00DB6531">
      <w:pPr>
        <w:spacing w:after="0" w:line="240" w:lineRule="auto"/>
        <w:rPr>
          <w:noProof/>
        </w:rPr>
      </w:pPr>
      <w:r w:rsidRPr="00DB6531">
        <w:rPr>
          <w:noProof/>
          <w:lang w:eastAsia="ru-RU"/>
        </w:rPr>
        <w:lastRenderedPageBreak/>
        <w:drawing>
          <wp:inline distT="0" distB="0" distL="0" distR="0">
            <wp:extent cx="9335386" cy="5621553"/>
            <wp:effectExtent l="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47187" cy="5628659"/>
                    </a:xfrm>
                    <a:prstGeom prst="rect">
                      <a:avLst/>
                    </a:prstGeom>
                    <a:noFill/>
                    <a:ln>
                      <a:noFill/>
                    </a:ln>
                  </pic:spPr>
                </pic:pic>
              </a:graphicData>
            </a:graphic>
          </wp:inline>
        </w:drawing>
      </w:r>
      <w:r>
        <w:rPr>
          <w:noProof/>
        </w:rPr>
        <w:br w:type="page"/>
      </w:r>
      <w:r w:rsidRPr="00DB6531">
        <w:rPr>
          <w:noProof/>
          <w:lang w:eastAsia="ru-RU"/>
        </w:rPr>
        <w:lastRenderedPageBreak/>
        <w:drawing>
          <wp:inline distT="0" distB="0" distL="0" distR="0">
            <wp:extent cx="9314121" cy="5638861"/>
            <wp:effectExtent l="0" t="0" r="1905"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1134" cy="5643107"/>
                    </a:xfrm>
                    <a:prstGeom prst="rect">
                      <a:avLst/>
                    </a:prstGeom>
                    <a:noFill/>
                    <a:ln>
                      <a:noFill/>
                    </a:ln>
                  </pic:spPr>
                </pic:pic>
              </a:graphicData>
            </a:graphic>
          </wp:inline>
        </w:drawing>
      </w:r>
    </w:p>
    <w:p w:rsidR="00DB6531" w:rsidRDefault="00DB6531">
      <w:pPr>
        <w:spacing w:after="0" w:line="240" w:lineRule="auto"/>
        <w:rPr>
          <w:noProof/>
        </w:rPr>
        <w:sectPr w:rsidR="00DB6531" w:rsidSect="00E41EBD">
          <w:pgSz w:w="16838" w:h="11906" w:orient="landscape" w:code="9"/>
          <w:pgMar w:top="851" w:right="567" w:bottom="454" w:left="1418" w:header="284" w:footer="709" w:gutter="0"/>
          <w:cols w:space="708"/>
          <w:docGrid w:linePitch="360"/>
        </w:sectPr>
      </w:pPr>
      <w:r w:rsidRPr="00DB6531">
        <w:rPr>
          <w:noProof/>
          <w:lang w:eastAsia="ru-RU"/>
        </w:rPr>
        <w:lastRenderedPageBreak/>
        <w:drawing>
          <wp:inline distT="0" distB="0" distL="0" distR="0">
            <wp:extent cx="9165266" cy="5379626"/>
            <wp:effectExtent l="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71367" cy="5383207"/>
                    </a:xfrm>
                    <a:prstGeom prst="rect">
                      <a:avLst/>
                    </a:prstGeom>
                    <a:noFill/>
                    <a:ln>
                      <a:noFill/>
                    </a:ln>
                  </pic:spPr>
                </pic:pic>
              </a:graphicData>
            </a:graphic>
          </wp:inline>
        </w:drawing>
      </w:r>
    </w:p>
    <w:p w:rsidR="00D8457B" w:rsidRPr="00DE49FD" w:rsidRDefault="00D8457B" w:rsidP="00D8457B">
      <w:pPr>
        <w:autoSpaceDE w:val="0"/>
        <w:autoSpaceDN w:val="0"/>
        <w:adjustRightInd w:val="0"/>
        <w:spacing w:after="0" w:line="240" w:lineRule="auto"/>
        <w:rPr>
          <w:rFonts w:ascii="Times New Roman" w:hAnsi="Times New Roman"/>
          <w:bCs/>
          <w:sz w:val="28"/>
          <w:szCs w:val="28"/>
        </w:rPr>
      </w:pPr>
      <w:r w:rsidRPr="00DE49FD">
        <w:rPr>
          <w:rFonts w:ascii="Times New Roman" w:hAnsi="Times New Roman"/>
          <w:bCs/>
          <w:sz w:val="28"/>
          <w:szCs w:val="28"/>
        </w:rPr>
        <w:lastRenderedPageBreak/>
        <w:t>5.</w:t>
      </w:r>
      <w:r w:rsidR="006852B1" w:rsidRPr="00DE49FD">
        <w:rPr>
          <w:rFonts w:ascii="Times New Roman" w:hAnsi="Times New Roman"/>
          <w:bCs/>
          <w:sz w:val="28"/>
          <w:szCs w:val="28"/>
        </w:rPr>
        <w:t>3</w:t>
      </w:r>
      <w:r w:rsidR="00DE49FD">
        <w:rPr>
          <w:rFonts w:ascii="Times New Roman" w:hAnsi="Times New Roman"/>
          <w:bCs/>
          <w:sz w:val="28"/>
          <w:szCs w:val="28"/>
        </w:rPr>
        <w:t xml:space="preserve">. </w:t>
      </w:r>
      <w:r w:rsidRPr="00DE49FD">
        <w:rPr>
          <w:rFonts w:ascii="Times New Roman" w:hAnsi="Times New Roman"/>
          <w:bCs/>
          <w:sz w:val="28"/>
          <w:szCs w:val="28"/>
        </w:rPr>
        <w:t>Рекомендуемые температурные графики отпуска тепла</w:t>
      </w:r>
    </w:p>
    <w:p w:rsidR="00D8457B" w:rsidRPr="00831FE1" w:rsidRDefault="00D8457B" w:rsidP="005C2A42">
      <w:pPr>
        <w:autoSpaceDE w:val="0"/>
        <w:autoSpaceDN w:val="0"/>
        <w:adjustRightInd w:val="0"/>
        <w:spacing w:after="0" w:line="240" w:lineRule="auto"/>
        <w:ind w:firstLine="708"/>
        <w:jc w:val="both"/>
        <w:rPr>
          <w:rFonts w:ascii="Times New Roman" w:hAnsi="Times New Roman"/>
          <w:sz w:val="28"/>
          <w:szCs w:val="28"/>
        </w:rPr>
      </w:pPr>
      <w:r w:rsidRPr="00831FE1">
        <w:rPr>
          <w:rFonts w:ascii="Times New Roman" w:hAnsi="Times New Roman"/>
          <w:sz w:val="28"/>
          <w:szCs w:val="28"/>
        </w:rPr>
        <w:t>В соответствии с СНиП 41-02-2003 «тепловые сети» регулирование отпуска теплоты от источников тепловой энергии сохраняется качественное по</w:t>
      </w:r>
      <w:r w:rsidR="00FE07AD">
        <w:rPr>
          <w:rFonts w:ascii="Times New Roman" w:hAnsi="Times New Roman"/>
          <w:sz w:val="28"/>
          <w:szCs w:val="28"/>
        </w:rPr>
        <w:t xml:space="preserve"> </w:t>
      </w:r>
      <w:r w:rsidRPr="00831FE1">
        <w:rPr>
          <w:rFonts w:ascii="Times New Roman" w:hAnsi="Times New Roman"/>
          <w:sz w:val="28"/>
          <w:szCs w:val="28"/>
        </w:rPr>
        <w:t>нагрузке отопления или по совмещенной нагрузке отопления и горячего водоснабжения согласно графику изменения температуры воды в зависимости от</w:t>
      </w:r>
      <w:r w:rsidR="00EF65A9">
        <w:rPr>
          <w:rFonts w:ascii="Times New Roman" w:hAnsi="Times New Roman"/>
          <w:sz w:val="28"/>
          <w:szCs w:val="28"/>
        </w:rPr>
        <w:t xml:space="preserve"> </w:t>
      </w:r>
      <w:r w:rsidRPr="00831FE1">
        <w:rPr>
          <w:rFonts w:ascii="Times New Roman" w:hAnsi="Times New Roman"/>
          <w:sz w:val="28"/>
          <w:szCs w:val="28"/>
        </w:rPr>
        <w:t>температуры наружного воздуха.</w:t>
      </w:r>
    </w:p>
    <w:p w:rsidR="00D8457B" w:rsidRPr="00831FE1" w:rsidRDefault="00D8457B" w:rsidP="005C2A42">
      <w:pPr>
        <w:autoSpaceDE w:val="0"/>
        <w:autoSpaceDN w:val="0"/>
        <w:adjustRightInd w:val="0"/>
        <w:spacing w:after="0" w:line="240" w:lineRule="auto"/>
        <w:ind w:firstLine="708"/>
        <w:jc w:val="both"/>
        <w:rPr>
          <w:rFonts w:ascii="Times New Roman" w:hAnsi="Times New Roman"/>
          <w:sz w:val="28"/>
          <w:szCs w:val="28"/>
        </w:rPr>
      </w:pPr>
      <w:r w:rsidRPr="00831FE1">
        <w:rPr>
          <w:rFonts w:ascii="Times New Roman" w:hAnsi="Times New Roman"/>
          <w:sz w:val="28"/>
          <w:szCs w:val="28"/>
        </w:rPr>
        <w:t>Данные о фактических температурах теплоносителя предоставленные</w:t>
      </w:r>
      <w:r w:rsidR="00EF65A9">
        <w:rPr>
          <w:rFonts w:ascii="Times New Roman" w:hAnsi="Times New Roman"/>
          <w:sz w:val="28"/>
          <w:szCs w:val="28"/>
        </w:rPr>
        <w:t xml:space="preserve"> </w:t>
      </w:r>
      <w:r w:rsidRPr="00831FE1">
        <w:rPr>
          <w:rFonts w:ascii="Times New Roman" w:hAnsi="Times New Roman"/>
          <w:sz w:val="28"/>
          <w:szCs w:val="28"/>
        </w:rPr>
        <w:t>теплоснабжающими организациями и проведенные при разработке Схемы расчеты показали, что по большинству зон теплоснабжения утвержденный</w:t>
      </w:r>
      <w:r w:rsidR="00EF65A9">
        <w:rPr>
          <w:rFonts w:ascii="Times New Roman" w:hAnsi="Times New Roman"/>
          <w:sz w:val="28"/>
          <w:szCs w:val="28"/>
        </w:rPr>
        <w:t xml:space="preserve"> </w:t>
      </w:r>
      <w:r w:rsidRPr="00831FE1">
        <w:rPr>
          <w:rFonts w:ascii="Times New Roman" w:hAnsi="Times New Roman"/>
          <w:sz w:val="28"/>
          <w:szCs w:val="28"/>
        </w:rPr>
        <w:t>температурный график не выдерживается как по температуре прямой, так и обратной сетевой воде.</w:t>
      </w:r>
    </w:p>
    <w:p w:rsidR="00D8457B" w:rsidRPr="00831FE1" w:rsidRDefault="00D8457B" w:rsidP="005C2A42">
      <w:pPr>
        <w:autoSpaceDE w:val="0"/>
        <w:autoSpaceDN w:val="0"/>
        <w:adjustRightInd w:val="0"/>
        <w:spacing w:after="0" w:line="240" w:lineRule="auto"/>
        <w:ind w:firstLine="708"/>
        <w:jc w:val="both"/>
        <w:rPr>
          <w:rFonts w:ascii="Times New Roman" w:hAnsi="Times New Roman"/>
          <w:sz w:val="28"/>
          <w:szCs w:val="28"/>
        </w:rPr>
      </w:pPr>
      <w:r w:rsidRPr="00831FE1">
        <w:rPr>
          <w:rFonts w:ascii="Times New Roman" w:hAnsi="Times New Roman"/>
          <w:sz w:val="28"/>
          <w:szCs w:val="28"/>
        </w:rPr>
        <w:t>Высокая температура обратной сетевой воды в зонах теплоснабжения</w:t>
      </w:r>
      <w:r w:rsidR="00C85712" w:rsidRPr="00831FE1">
        <w:rPr>
          <w:rFonts w:ascii="Times New Roman" w:hAnsi="Times New Roman"/>
          <w:sz w:val="28"/>
          <w:szCs w:val="28"/>
        </w:rPr>
        <w:t xml:space="preserve">, </w:t>
      </w:r>
      <w:r w:rsidRPr="00831FE1">
        <w:rPr>
          <w:rFonts w:ascii="Times New Roman" w:hAnsi="Times New Roman"/>
          <w:sz w:val="28"/>
          <w:szCs w:val="28"/>
        </w:rPr>
        <w:t>в которых осуществляется централизованная подача тепла на нужды горячего</w:t>
      </w:r>
      <w:r w:rsidR="00EF65A9">
        <w:rPr>
          <w:rFonts w:ascii="Times New Roman" w:hAnsi="Times New Roman"/>
          <w:sz w:val="28"/>
          <w:szCs w:val="28"/>
        </w:rPr>
        <w:t xml:space="preserve"> </w:t>
      </w:r>
      <w:r w:rsidRPr="00831FE1">
        <w:rPr>
          <w:rFonts w:ascii="Times New Roman" w:hAnsi="Times New Roman"/>
          <w:sz w:val="28"/>
          <w:szCs w:val="28"/>
        </w:rPr>
        <w:t xml:space="preserve">водоснабжения (котельные </w:t>
      </w:r>
      <w:r w:rsidR="006F0645" w:rsidRPr="00831FE1">
        <w:rPr>
          <w:rFonts w:ascii="Times New Roman" w:hAnsi="Times New Roman"/>
          <w:sz w:val="28"/>
          <w:szCs w:val="28"/>
        </w:rPr>
        <w:t>ООО «</w:t>
      </w:r>
      <w:r w:rsidR="00EF65A9">
        <w:rPr>
          <w:rFonts w:ascii="Times New Roman" w:hAnsi="Times New Roman"/>
          <w:sz w:val="28"/>
          <w:szCs w:val="28"/>
        </w:rPr>
        <w:t>Энергетик»</w:t>
      </w:r>
      <w:r w:rsidR="006F0645" w:rsidRPr="00831FE1">
        <w:rPr>
          <w:rFonts w:ascii="Times New Roman" w:hAnsi="Times New Roman"/>
          <w:sz w:val="28"/>
          <w:szCs w:val="28"/>
        </w:rPr>
        <w:t>, «ПЦВС», «</w:t>
      </w:r>
      <w:proofErr w:type="spellStart"/>
      <w:r w:rsidR="006F0645" w:rsidRPr="00831FE1">
        <w:rPr>
          <w:rFonts w:ascii="Times New Roman" w:hAnsi="Times New Roman"/>
          <w:sz w:val="28"/>
          <w:szCs w:val="28"/>
        </w:rPr>
        <w:t>Туркомплекс</w:t>
      </w:r>
      <w:proofErr w:type="spellEnd"/>
      <w:r w:rsidR="00EF65A9">
        <w:rPr>
          <w:rFonts w:ascii="Times New Roman" w:hAnsi="Times New Roman"/>
          <w:sz w:val="28"/>
          <w:szCs w:val="28"/>
        </w:rPr>
        <w:t xml:space="preserve"> </w:t>
      </w:r>
      <w:r w:rsidR="006F0645" w:rsidRPr="00831FE1">
        <w:rPr>
          <w:rFonts w:ascii="Times New Roman" w:hAnsi="Times New Roman"/>
          <w:sz w:val="28"/>
          <w:szCs w:val="28"/>
        </w:rPr>
        <w:t>Озерный»</w:t>
      </w:r>
      <w:r w:rsidR="005C2A42" w:rsidRPr="00831FE1">
        <w:rPr>
          <w:rFonts w:ascii="Times New Roman" w:hAnsi="Times New Roman"/>
          <w:sz w:val="28"/>
          <w:szCs w:val="28"/>
        </w:rPr>
        <w:t xml:space="preserve"> «Константиновская», «</w:t>
      </w:r>
      <w:proofErr w:type="spellStart"/>
      <w:r w:rsidR="005C2A42" w:rsidRPr="00831FE1">
        <w:rPr>
          <w:rFonts w:ascii="Times New Roman" w:hAnsi="Times New Roman"/>
          <w:sz w:val="28"/>
          <w:szCs w:val="28"/>
        </w:rPr>
        <w:t>Машукская</w:t>
      </w:r>
      <w:proofErr w:type="spellEnd"/>
      <w:r w:rsidR="005C2A42" w:rsidRPr="00831FE1">
        <w:rPr>
          <w:rFonts w:ascii="Times New Roman" w:hAnsi="Times New Roman"/>
          <w:sz w:val="28"/>
          <w:szCs w:val="28"/>
        </w:rPr>
        <w:t>»</w:t>
      </w:r>
      <w:r w:rsidRPr="00831FE1">
        <w:rPr>
          <w:rFonts w:ascii="Times New Roman" w:hAnsi="Times New Roman"/>
          <w:sz w:val="28"/>
          <w:szCs w:val="28"/>
        </w:rPr>
        <w:t>), свидетельствует о</w:t>
      </w:r>
      <w:r w:rsidR="006F0645" w:rsidRPr="00831FE1">
        <w:rPr>
          <w:rFonts w:ascii="Times New Roman" w:hAnsi="Times New Roman"/>
          <w:sz w:val="28"/>
          <w:szCs w:val="28"/>
        </w:rPr>
        <w:t>б</w:t>
      </w:r>
      <w:r w:rsidR="00E10C7A">
        <w:rPr>
          <w:rFonts w:ascii="Times New Roman" w:hAnsi="Times New Roman"/>
          <w:sz w:val="28"/>
          <w:szCs w:val="28"/>
        </w:rPr>
        <w:t xml:space="preserve"> </w:t>
      </w:r>
      <w:r w:rsidR="006F0645" w:rsidRPr="00831FE1">
        <w:rPr>
          <w:rFonts w:ascii="Times New Roman" w:hAnsi="Times New Roman"/>
          <w:sz w:val="28"/>
          <w:szCs w:val="28"/>
        </w:rPr>
        <w:t xml:space="preserve">отсутствии или </w:t>
      </w:r>
      <w:r w:rsidRPr="00831FE1">
        <w:rPr>
          <w:rFonts w:ascii="Times New Roman" w:hAnsi="Times New Roman"/>
          <w:sz w:val="28"/>
          <w:szCs w:val="28"/>
        </w:rPr>
        <w:t xml:space="preserve">неудовлетворительной работе регуляторов горячего водоснабжения. </w:t>
      </w:r>
    </w:p>
    <w:p w:rsidR="00D8457B" w:rsidRPr="00831FE1" w:rsidRDefault="00D8457B" w:rsidP="005C2A42">
      <w:pPr>
        <w:autoSpaceDE w:val="0"/>
        <w:autoSpaceDN w:val="0"/>
        <w:adjustRightInd w:val="0"/>
        <w:spacing w:after="0" w:line="240" w:lineRule="auto"/>
        <w:ind w:firstLine="708"/>
        <w:jc w:val="both"/>
        <w:rPr>
          <w:rFonts w:ascii="Times New Roman" w:hAnsi="Times New Roman"/>
          <w:sz w:val="28"/>
          <w:szCs w:val="28"/>
        </w:rPr>
      </w:pPr>
      <w:r w:rsidRPr="00831FE1">
        <w:rPr>
          <w:rFonts w:ascii="Times New Roman" w:hAnsi="Times New Roman"/>
          <w:sz w:val="28"/>
          <w:szCs w:val="28"/>
        </w:rPr>
        <w:t>В результате из-за низкого располагаемого температурного перепада, в</w:t>
      </w:r>
      <w:r w:rsidR="00E10C7A">
        <w:rPr>
          <w:rFonts w:ascii="Times New Roman" w:hAnsi="Times New Roman"/>
          <w:sz w:val="28"/>
          <w:szCs w:val="28"/>
        </w:rPr>
        <w:t xml:space="preserve"> </w:t>
      </w:r>
      <w:r w:rsidRPr="00831FE1">
        <w:rPr>
          <w:rFonts w:ascii="Times New Roman" w:hAnsi="Times New Roman"/>
          <w:sz w:val="28"/>
          <w:szCs w:val="28"/>
        </w:rPr>
        <w:t>теплосетях циркулирует сетевой воды больше, чем это было бы</w:t>
      </w:r>
      <w:r w:rsidR="00E10C7A">
        <w:rPr>
          <w:rFonts w:ascii="Times New Roman" w:hAnsi="Times New Roman"/>
          <w:sz w:val="28"/>
          <w:szCs w:val="28"/>
        </w:rPr>
        <w:t xml:space="preserve"> </w:t>
      </w:r>
      <w:r w:rsidRPr="00831FE1">
        <w:rPr>
          <w:rFonts w:ascii="Times New Roman" w:hAnsi="Times New Roman"/>
          <w:sz w:val="28"/>
          <w:szCs w:val="28"/>
        </w:rPr>
        <w:t>при работе по утвержденным графикам.</w:t>
      </w:r>
    </w:p>
    <w:p w:rsidR="00427D07" w:rsidRPr="00831FE1" w:rsidRDefault="00D8457B" w:rsidP="006F0645">
      <w:pPr>
        <w:autoSpaceDE w:val="0"/>
        <w:autoSpaceDN w:val="0"/>
        <w:adjustRightInd w:val="0"/>
        <w:spacing w:after="0" w:line="240" w:lineRule="auto"/>
        <w:jc w:val="both"/>
        <w:rPr>
          <w:rFonts w:ascii="Times New Roman" w:hAnsi="Times New Roman"/>
          <w:sz w:val="28"/>
          <w:szCs w:val="28"/>
        </w:rPr>
      </w:pPr>
      <w:r w:rsidRPr="00831FE1">
        <w:rPr>
          <w:rFonts w:ascii="Times New Roman" w:hAnsi="Times New Roman"/>
          <w:sz w:val="28"/>
          <w:szCs w:val="28"/>
        </w:rPr>
        <w:t>На основании проведенных гидравлических расчетов и с учетом вышесказанного определены оптимальные температурные графики отпуска тепла от</w:t>
      </w:r>
      <w:r w:rsidR="00E10C7A">
        <w:rPr>
          <w:rFonts w:ascii="Times New Roman" w:hAnsi="Times New Roman"/>
          <w:sz w:val="28"/>
          <w:szCs w:val="28"/>
        </w:rPr>
        <w:t xml:space="preserve"> </w:t>
      </w:r>
      <w:proofErr w:type="spellStart"/>
      <w:r w:rsidR="006B215E" w:rsidRPr="00831FE1">
        <w:rPr>
          <w:rFonts w:ascii="Times New Roman" w:hAnsi="Times New Roman"/>
          <w:sz w:val="28"/>
          <w:szCs w:val="28"/>
        </w:rPr>
        <w:t>т</w:t>
      </w:r>
      <w:r w:rsidRPr="00831FE1">
        <w:rPr>
          <w:rFonts w:ascii="Times New Roman" w:hAnsi="Times New Roman"/>
          <w:sz w:val="28"/>
          <w:szCs w:val="28"/>
        </w:rPr>
        <w:t>епл</w:t>
      </w:r>
      <w:r w:rsidR="00E10C7A">
        <w:rPr>
          <w:rFonts w:ascii="Times New Roman" w:hAnsi="Times New Roman"/>
          <w:sz w:val="28"/>
          <w:szCs w:val="28"/>
        </w:rPr>
        <w:t>о</w:t>
      </w:r>
      <w:r w:rsidRPr="00831FE1">
        <w:rPr>
          <w:rFonts w:ascii="Times New Roman" w:hAnsi="Times New Roman"/>
          <w:sz w:val="28"/>
          <w:szCs w:val="28"/>
        </w:rPr>
        <w:t>иточников</w:t>
      </w:r>
      <w:proofErr w:type="spellEnd"/>
      <w:r w:rsidRPr="00831FE1">
        <w:rPr>
          <w:rFonts w:ascii="Times New Roman" w:hAnsi="Times New Roman"/>
          <w:sz w:val="28"/>
          <w:szCs w:val="28"/>
        </w:rPr>
        <w:t xml:space="preserve"> города (таблица 5.</w:t>
      </w:r>
      <w:r w:rsidR="00F65BD7" w:rsidRPr="00831FE1">
        <w:rPr>
          <w:rFonts w:ascii="Times New Roman" w:hAnsi="Times New Roman"/>
          <w:sz w:val="28"/>
          <w:szCs w:val="28"/>
        </w:rPr>
        <w:t>3</w:t>
      </w:r>
      <w:r w:rsidRPr="00831FE1">
        <w:rPr>
          <w:rFonts w:ascii="Times New Roman" w:hAnsi="Times New Roman"/>
          <w:sz w:val="28"/>
          <w:szCs w:val="28"/>
        </w:rPr>
        <w:t>).</w:t>
      </w:r>
    </w:p>
    <w:p w:rsidR="00D8457B" w:rsidRPr="00DE49FD" w:rsidRDefault="00427D07" w:rsidP="00427D07">
      <w:pPr>
        <w:rPr>
          <w:rFonts w:ascii="Times New Roman" w:hAnsi="Times New Roman"/>
          <w:bCs/>
          <w:sz w:val="28"/>
          <w:szCs w:val="28"/>
        </w:rPr>
      </w:pPr>
      <w:r w:rsidRPr="00DE49FD">
        <w:rPr>
          <w:rFonts w:ascii="Times New Roman" w:hAnsi="Times New Roman"/>
          <w:bCs/>
          <w:sz w:val="28"/>
          <w:szCs w:val="28"/>
        </w:rPr>
        <w:t>Таблица 5.</w:t>
      </w:r>
      <w:r w:rsidR="00F65BD7" w:rsidRPr="00DE49FD">
        <w:rPr>
          <w:rFonts w:ascii="Times New Roman" w:hAnsi="Times New Roman"/>
          <w:bCs/>
          <w:sz w:val="28"/>
          <w:szCs w:val="28"/>
        </w:rPr>
        <w:t>3</w:t>
      </w:r>
      <w:r w:rsidRPr="00DE49FD">
        <w:rPr>
          <w:rFonts w:ascii="Times New Roman" w:hAnsi="Times New Roman"/>
          <w:bCs/>
          <w:sz w:val="28"/>
          <w:szCs w:val="28"/>
        </w:rPr>
        <w:t>– Оптимальные температурные графики отпуска тепла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6173"/>
      </w:tblGrid>
      <w:tr w:rsidR="00092E07" w:rsidRPr="00831FE1" w:rsidTr="007702E9">
        <w:tc>
          <w:tcPr>
            <w:tcW w:w="2235" w:type="dxa"/>
          </w:tcPr>
          <w:p w:rsidR="00092E07" w:rsidRPr="00831FE1" w:rsidRDefault="00092E07" w:rsidP="00224587">
            <w:pPr>
              <w:spacing w:after="0" w:line="240" w:lineRule="auto"/>
              <w:rPr>
                <w:rFonts w:ascii="Times New Roman" w:hAnsi="Times New Roman"/>
                <w:sz w:val="24"/>
                <w:szCs w:val="24"/>
              </w:rPr>
            </w:pPr>
            <w:r w:rsidRPr="00831FE1">
              <w:rPr>
                <w:rFonts w:ascii="Times New Roman" w:hAnsi="Times New Roman"/>
                <w:sz w:val="24"/>
                <w:szCs w:val="24"/>
              </w:rPr>
              <w:t>теплоисточник</w:t>
            </w:r>
          </w:p>
        </w:tc>
        <w:tc>
          <w:tcPr>
            <w:tcW w:w="1559" w:type="dxa"/>
          </w:tcPr>
          <w:p w:rsidR="00092E07" w:rsidRPr="00831FE1" w:rsidRDefault="007702E9" w:rsidP="007702E9">
            <w:pPr>
              <w:autoSpaceDE w:val="0"/>
              <w:autoSpaceDN w:val="0"/>
              <w:adjustRightInd w:val="0"/>
              <w:spacing w:after="0" w:line="240" w:lineRule="auto"/>
              <w:jc w:val="center"/>
              <w:rPr>
                <w:rFonts w:ascii="Times New Roman" w:hAnsi="Times New Roman"/>
                <w:sz w:val="24"/>
                <w:szCs w:val="24"/>
              </w:rPr>
            </w:pPr>
            <w:r w:rsidRPr="00831FE1">
              <w:rPr>
                <w:rFonts w:ascii="Times New Roman" w:hAnsi="Times New Roman"/>
                <w:sz w:val="24"/>
                <w:szCs w:val="24"/>
              </w:rPr>
              <w:t>Оптимальный тем</w:t>
            </w:r>
            <w:r w:rsidR="00092E07" w:rsidRPr="00831FE1">
              <w:rPr>
                <w:rFonts w:ascii="Times New Roman" w:hAnsi="Times New Roman"/>
                <w:sz w:val="24"/>
                <w:szCs w:val="24"/>
              </w:rPr>
              <w:t>пературный график</w:t>
            </w:r>
          </w:p>
        </w:tc>
        <w:tc>
          <w:tcPr>
            <w:tcW w:w="6173" w:type="dxa"/>
          </w:tcPr>
          <w:p w:rsidR="00092E07" w:rsidRPr="00831FE1" w:rsidRDefault="00092E07" w:rsidP="006D6B7A">
            <w:pPr>
              <w:spacing w:after="0" w:line="240" w:lineRule="auto"/>
              <w:jc w:val="center"/>
              <w:rPr>
                <w:rFonts w:ascii="Times New Roman" w:hAnsi="Times New Roman"/>
                <w:sz w:val="24"/>
                <w:szCs w:val="24"/>
              </w:rPr>
            </w:pPr>
            <w:r w:rsidRPr="00831FE1">
              <w:rPr>
                <w:rFonts w:ascii="Times New Roman" w:hAnsi="Times New Roman"/>
                <w:sz w:val="24"/>
                <w:szCs w:val="24"/>
              </w:rPr>
              <w:t>Обоснование</w:t>
            </w:r>
          </w:p>
        </w:tc>
      </w:tr>
      <w:tr w:rsidR="006D6B7A" w:rsidRPr="00831FE1" w:rsidTr="007702E9">
        <w:tc>
          <w:tcPr>
            <w:tcW w:w="2235" w:type="dxa"/>
          </w:tcPr>
          <w:p w:rsidR="006D6B7A" w:rsidRPr="00831FE1" w:rsidRDefault="006D6B7A" w:rsidP="00224587">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Мотель</w:t>
            </w:r>
          </w:p>
          <w:p w:rsidR="00FB6B63" w:rsidRPr="00831FE1" w:rsidRDefault="00FB6B63" w:rsidP="00224587">
            <w:pPr>
              <w:autoSpaceDE w:val="0"/>
              <w:autoSpaceDN w:val="0"/>
              <w:adjustRightInd w:val="0"/>
              <w:spacing w:after="0" w:line="240" w:lineRule="auto"/>
              <w:rPr>
                <w:rFonts w:ascii="Times New Roman" w:hAnsi="Times New Roman"/>
                <w:sz w:val="24"/>
                <w:szCs w:val="24"/>
              </w:rPr>
            </w:pPr>
          </w:p>
        </w:tc>
        <w:tc>
          <w:tcPr>
            <w:tcW w:w="1559" w:type="dxa"/>
            <w:vMerge w:val="restart"/>
          </w:tcPr>
          <w:p w:rsidR="006D6B7A" w:rsidRPr="00831FE1" w:rsidRDefault="006D6B7A" w:rsidP="006D6B7A">
            <w:pPr>
              <w:spacing w:after="0" w:line="240" w:lineRule="auto"/>
              <w:jc w:val="center"/>
              <w:rPr>
                <w:rFonts w:ascii="Times New Roman" w:hAnsi="Times New Roman"/>
                <w:b/>
                <w:sz w:val="24"/>
                <w:szCs w:val="24"/>
              </w:rPr>
            </w:pPr>
            <w:r w:rsidRPr="00831FE1">
              <w:rPr>
                <w:rFonts w:ascii="Times New Roman" w:hAnsi="Times New Roman"/>
                <w:b/>
                <w:sz w:val="24"/>
                <w:szCs w:val="24"/>
              </w:rPr>
              <w:t xml:space="preserve">115/70 </w:t>
            </w:r>
            <w:proofErr w:type="spellStart"/>
            <w:r w:rsidRPr="00831FE1">
              <w:rPr>
                <w:rFonts w:ascii="Times New Roman" w:hAnsi="Times New Roman"/>
                <w:b/>
                <w:sz w:val="24"/>
                <w:szCs w:val="24"/>
                <w:vertAlign w:val="superscript"/>
              </w:rPr>
              <w:t>о</w:t>
            </w:r>
            <w:r w:rsidRPr="00831FE1">
              <w:rPr>
                <w:rFonts w:ascii="Times New Roman" w:hAnsi="Times New Roman"/>
                <w:b/>
                <w:sz w:val="24"/>
                <w:szCs w:val="24"/>
              </w:rPr>
              <w:t>С</w:t>
            </w:r>
            <w:proofErr w:type="spellEnd"/>
          </w:p>
        </w:tc>
        <w:tc>
          <w:tcPr>
            <w:tcW w:w="6173" w:type="dxa"/>
            <w:vMerge w:val="restart"/>
          </w:tcPr>
          <w:p w:rsidR="006D6B7A" w:rsidRPr="00831FE1" w:rsidRDefault="006D6B7A" w:rsidP="00AB62A1">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1 . Регулирование отпуска тепла по</w:t>
            </w:r>
          </w:p>
          <w:p w:rsidR="006D6B7A" w:rsidRPr="00831FE1" w:rsidRDefault="006D6B7A" w:rsidP="00AB62A1">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совмещенной нагрузке отопления и горячего водоснабжения</w:t>
            </w:r>
          </w:p>
          <w:p w:rsidR="006D6B7A" w:rsidRPr="00831FE1" w:rsidRDefault="006D6B7A" w:rsidP="00AB62A1">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2 . Котельные находится в центре зоны своих тепловых нагрузок;</w:t>
            </w:r>
          </w:p>
          <w:p w:rsidR="006D6B7A" w:rsidRPr="00831FE1" w:rsidRDefault="006D6B7A" w:rsidP="00AB62A1">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3 . Наличие резерва по пропускной способности большинства   магистральных трубопроводов</w:t>
            </w: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r w:rsidRPr="00831FE1">
              <w:rPr>
                <w:rFonts w:ascii="Times New Roman" w:hAnsi="Times New Roman"/>
                <w:sz w:val="24"/>
                <w:szCs w:val="24"/>
              </w:rPr>
              <w:t>Белая Ромашка</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r w:rsidRPr="00831FE1">
              <w:rPr>
                <w:rFonts w:ascii="Times New Roman" w:hAnsi="Times New Roman"/>
                <w:sz w:val="24"/>
                <w:szCs w:val="24"/>
              </w:rPr>
              <w:t>М-н Бештау</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i/>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r w:rsidRPr="00831FE1">
              <w:rPr>
                <w:rFonts w:ascii="Times New Roman" w:hAnsi="Times New Roman"/>
                <w:sz w:val="24"/>
                <w:szCs w:val="24"/>
              </w:rPr>
              <w:t>Новая Оранжерея</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r w:rsidRPr="00831FE1">
              <w:rPr>
                <w:rFonts w:ascii="Times New Roman" w:hAnsi="Times New Roman"/>
                <w:sz w:val="24"/>
                <w:szCs w:val="24"/>
              </w:rPr>
              <w:t>Баня,5</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r w:rsidRPr="00831FE1">
              <w:rPr>
                <w:rFonts w:ascii="Times New Roman" w:hAnsi="Times New Roman"/>
                <w:sz w:val="24"/>
                <w:szCs w:val="24"/>
              </w:rPr>
              <w:t>Дом Советов</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proofErr w:type="spellStart"/>
            <w:r w:rsidRPr="00831FE1">
              <w:rPr>
                <w:rFonts w:ascii="Times New Roman" w:hAnsi="Times New Roman"/>
                <w:sz w:val="24"/>
                <w:szCs w:val="24"/>
              </w:rPr>
              <w:t>Трампарк</w:t>
            </w:r>
            <w:proofErr w:type="spellEnd"/>
            <w:r w:rsidRPr="00831FE1">
              <w:rPr>
                <w:rFonts w:ascii="Times New Roman" w:hAnsi="Times New Roman"/>
                <w:sz w:val="24"/>
                <w:szCs w:val="24"/>
              </w:rPr>
              <w:t xml:space="preserve"> Скачки</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proofErr w:type="spellStart"/>
            <w:r w:rsidRPr="00831FE1">
              <w:rPr>
                <w:rFonts w:ascii="Times New Roman" w:hAnsi="Times New Roman"/>
                <w:sz w:val="24"/>
                <w:szCs w:val="24"/>
              </w:rPr>
              <w:t>Станкоремзавод</w:t>
            </w:r>
            <w:proofErr w:type="spellEnd"/>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FB6B63" w:rsidRPr="00831FE1" w:rsidRDefault="00FB6B63" w:rsidP="00FB6B63">
            <w:pPr>
              <w:spacing w:after="0" w:line="240" w:lineRule="auto"/>
              <w:rPr>
                <w:rFonts w:ascii="Times New Roman" w:hAnsi="Times New Roman"/>
                <w:sz w:val="24"/>
                <w:szCs w:val="24"/>
              </w:rPr>
            </w:pPr>
            <w:r w:rsidRPr="00831FE1">
              <w:rPr>
                <w:rFonts w:ascii="Times New Roman" w:hAnsi="Times New Roman"/>
                <w:sz w:val="24"/>
                <w:szCs w:val="24"/>
              </w:rPr>
              <w:t>Грязелечебница</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224587">
            <w:pPr>
              <w:spacing w:after="0" w:line="240" w:lineRule="auto"/>
              <w:rPr>
                <w:rFonts w:ascii="Times New Roman" w:hAnsi="Times New Roman"/>
                <w:sz w:val="24"/>
                <w:szCs w:val="24"/>
              </w:rPr>
            </w:pPr>
            <w:r w:rsidRPr="00831FE1">
              <w:rPr>
                <w:rFonts w:ascii="Times New Roman" w:hAnsi="Times New Roman"/>
                <w:sz w:val="24"/>
                <w:szCs w:val="24"/>
              </w:rPr>
              <w:lastRenderedPageBreak/>
              <w:t>Гора Казачка</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FB6B63" w:rsidRPr="00831FE1" w:rsidTr="007702E9">
        <w:tc>
          <w:tcPr>
            <w:tcW w:w="2235" w:type="dxa"/>
          </w:tcPr>
          <w:p w:rsidR="00FB6B63" w:rsidRPr="00831FE1" w:rsidRDefault="00FB6B63" w:rsidP="00FB6B63">
            <w:pPr>
              <w:spacing w:after="0" w:line="240" w:lineRule="auto"/>
              <w:rPr>
                <w:rFonts w:ascii="Times New Roman" w:hAnsi="Times New Roman"/>
                <w:sz w:val="24"/>
                <w:szCs w:val="24"/>
              </w:rPr>
            </w:pPr>
            <w:r w:rsidRPr="00831FE1">
              <w:rPr>
                <w:rFonts w:ascii="Times New Roman" w:hAnsi="Times New Roman"/>
                <w:sz w:val="24"/>
                <w:szCs w:val="24"/>
              </w:rPr>
              <w:lastRenderedPageBreak/>
              <w:t>Береговая</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FB6B63" w:rsidRPr="00831FE1" w:rsidRDefault="00FB6B63" w:rsidP="00224587">
            <w:pPr>
              <w:spacing w:after="0" w:line="240" w:lineRule="auto"/>
              <w:rPr>
                <w:rFonts w:ascii="Times New Roman" w:hAnsi="Times New Roman"/>
                <w:sz w:val="24"/>
                <w:szCs w:val="24"/>
              </w:rPr>
            </w:pPr>
          </w:p>
        </w:tc>
        <w:tc>
          <w:tcPr>
            <w:tcW w:w="6173" w:type="dxa"/>
            <w:vMerge/>
          </w:tcPr>
          <w:p w:rsidR="00FB6B63" w:rsidRPr="00831FE1" w:rsidRDefault="00FB6B63"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FB6B63" w:rsidP="00224587">
            <w:pPr>
              <w:spacing w:after="0" w:line="240" w:lineRule="auto"/>
              <w:rPr>
                <w:rFonts w:ascii="Times New Roman" w:hAnsi="Times New Roman"/>
                <w:sz w:val="24"/>
                <w:szCs w:val="24"/>
              </w:rPr>
            </w:pPr>
            <w:r w:rsidRPr="00831FE1">
              <w:rPr>
                <w:rFonts w:ascii="Times New Roman" w:hAnsi="Times New Roman"/>
                <w:sz w:val="24"/>
                <w:szCs w:val="24"/>
              </w:rPr>
              <w:t>«Машук»</w:t>
            </w:r>
          </w:p>
          <w:p w:rsidR="00FB6B63" w:rsidRPr="00831FE1" w:rsidRDefault="00FB6B63" w:rsidP="00224587">
            <w:pPr>
              <w:spacing w:after="0" w:line="240" w:lineRule="auto"/>
              <w:rPr>
                <w:rFonts w:ascii="Times New Roman" w:hAnsi="Times New Roman"/>
                <w:sz w:val="24"/>
                <w:szCs w:val="24"/>
              </w:rPr>
            </w:pPr>
          </w:p>
        </w:tc>
        <w:tc>
          <w:tcPr>
            <w:tcW w:w="1559" w:type="dxa"/>
            <w:vMerge/>
          </w:tcPr>
          <w:p w:rsidR="006D6B7A" w:rsidRPr="00831FE1" w:rsidRDefault="006D6B7A" w:rsidP="00224587">
            <w:pPr>
              <w:spacing w:after="0" w:line="240" w:lineRule="auto"/>
              <w:rPr>
                <w:rFonts w:ascii="Times New Roman" w:hAnsi="Times New Roman"/>
                <w:sz w:val="24"/>
                <w:szCs w:val="24"/>
              </w:rPr>
            </w:pPr>
          </w:p>
        </w:tc>
        <w:tc>
          <w:tcPr>
            <w:tcW w:w="6173" w:type="dxa"/>
            <w:vMerge/>
          </w:tcPr>
          <w:p w:rsidR="006D6B7A" w:rsidRPr="00831FE1" w:rsidRDefault="006D6B7A" w:rsidP="00224587">
            <w:pPr>
              <w:spacing w:after="0" w:line="240" w:lineRule="auto"/>
              <w:rPr>
                <w:rFonts w:ascii="Times New Roman" w:hAnsi="Times New Roman"/>
                <w:sz w:val="24"/>
                <w:szCs w:val="24"/>
              </w:rPr>
            </w:pPr>
          </w:p>
        </w:tc>
      </w:tr>
      <w:tr w:rsidR="006D6B7A" w:rsidRPr="00831FE1" w:rsidTr="007702E9">
        <w:tc>
          <w:tcPr>
            <w:tcW w:w="2235" w:type="dxa"/>
          </w:tcPr>
          <w:p w:rsidR="006D6B7A" w:rsidRPr="00831FE1" w:rsidRDefault="006D6B7A" w:rsidP="00DD37EC">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Все остальные</w:t>
            </w:r>
          </w:p>
          <w:p w:rsidR="006D6B7A" w:rsidRPr="00831FE1" w:rsidRDefault="006D6B7A" w:rsidP="00DD37EC">
            <w:pPr>
              <w:spacing w:after="0" w:line="240" w:lineRule="auto"/>
              <w:rPr>
                <w:rFonts w:ascii="Times New Roman" w:hAnsi="Times New Roman"/>
                <w:sz w:val="24"/>
                <w:szCs w:val="24"/>
              </w:rPr>
            </w:pPr>
            <w:r w:rsidRPr="00831FE1">
              <w:rPr>
                <w:rFonts w:ascii="Times New Roman" w:hAnsi="Times New Roman"/>
                <w:sz w:val="24"/>
                <w:szCs w:val="24"/>
              </w:rPr>
              <w:t>котельные</w:t>
            </w:r>
          </w:p>
          <w:p w:rsidR="00FB6B63" w:rsidRPr="00831FE1" w:rsidRDefault="00FB6B63" w:rsidP="00DD37EC">
            <w:pPr>
              <w:spacing w:after="0" w:line="240" w:lineRule="auto"/>
              <w:rPr>
                <w:rFonts w:ascii="Times New Roman" w:hAnsi="Times New Roman"/>
                <w:sz w:val="24"/>
                <w:szCs w:val="24"/>
              </w:rPr>
            </w:pPr>
          </w:p>
          <w:p w:rsidR="00FB6B63" w:rsidRPr="00831FE1" w:rsidRDefault="00FB6B63" w:rsidP="00DD37EC">
            <w:pPr>
              <w:spacing w:after="0" w:line="240" w:lineRule="auto"/>
              <w:rPr>
                <w:rFonts w:ascii="Times New Roman" w:hAnsi="Times New Roman"/>
                <w:sz w:val="24"/>
                <w:szCs w:val="24"/>
              </w:rPr>
            </w:pPr>
          </w:p>
        </w:tc>
        <w:tc>
          <w:tcPr>
            <w:tcW w:w="1559" w:type="dxa"/>
          </w:tcPr>
          <w:p w:rsidR="006D6B7A" w:rsidRPr="00831FE1" w:rsidRDefault="006D6B7A" w:rsidP="00DD37EC">
            <w:pPr>
              <w:spacing w:after="0" w:line="240" w:lineRule="auto"/>
              <w:jc w:val="center"/>
              <w:rPr>
                <w:rFonts w:ascii="Times New Roman" w:hAnsi="Times New Roman"/>
                <w:b/>
                <w:sz w:val="24"/>
                <w:szCs w:val="24"/>
              </w:rPr>
            </w:pPr>
            <w:r w:rsidRPr="00831FE1">
              <w:rPr>
                <w:rFonts w:ascii="Times New Roman" w:hAnsi="Times New Roman"/>
                <w:b/>
                <w:sz w:val="24"/>
                <w:szCs w:val="24"/>
              </w:rPr>
              <w:t xml:space="preserve">95/70  </w:t>
            </w:r>
            <w:proofErr w:type="spellStart"/>
            <w:r w:rsidRPr="00831FE1">
              <w:rPr>
                <w:rFonts w:ascii="Times New Roman" w:hAnsi="Times New Roman"/>
                <w:b/>
                <w:sz w:val="24"/>
                <w:szCs w:val="24"/>
                <w:vertAlign w:val="superscript"/>
              </w:rPr>
              <w:t>о</w:t>
            </w:r>
            <w:r w:rsidRPr="00831FE1">
              <w:rPr>
                <w:rFonts w:ascii="Times New Roman" w:hAnsi="Times New Roman"/>
                <w:b/>
                <w:sz w:val="24"/>
                <w:szCs w:val="24"/>
              </w:rPr>
              <w:t>С</w:t>
            </w:r>
            <w:proofErr w:type="spellEnd"/>
            <w:r w:rsidR="00496884" w:rsidRPr="00831FE1">
              <w:rPr>
                <w:rFonts w:ascii="Times New Roman" w:hAnsi="Times New Roman"/>
                <w:b/>
                <w:sz w:val="24"/>
                <w:szCs w:val="24"/>
              </w:rPr>
              <w:t>;</w:t>
            </w:r>
          </w:p>
          <w:p w:rsidR="00496884" w:rsidRPr="00831FE1" w:rsidRDefault="00496884" w:rsidP="00496884">
            <w:pPr>
              <w:spacing w:after="0" w:line="240" w:lineRule="auto"/>
              <w:jc w:val="center"/>
              <w:rPr>
                <w:rFonts w:ascii="Times New Roman" w:hAnsi="Times New Roman"/>
                <w:b/>
                <w:sz w:val="24"/>
                <w:szCs w:val="24"/>
              </w:rPr>
            </w:pPr>
            <w:r w:rsidRPr="00831FE1">
              <w:rPr>
                <w:rFonts w:ascii="Times New Roman" w:hAnsi="Times New Roman"/>
                <w:b/>
                <w:sz w:val="24"/>
                <w:szCs w:val="24"/>
              </w:rPr>
              <w:t xml:space="preserve">85/60  </w:t>
            </w:r>
            <w:proofErr w:type="spellStart"/>
            <w:r w:rsidRPr="00831FE1">
              <w:rPr>
                <w:rFonts w:ascii="Times New Roman" w:hAnsi="Times New Roman"/>
                <w:b/>
                <w:sz w:val="24"/>
                <w:szCs w:val="24"/>
                <w:vertAlign w:val="superscript"/>
              </w:rPr>
              <w:t>о</w:t>
            </w:r>
            <w:r w:rsidRPr="00831FE1">
              <w:rPr>
                <w:rFonts w:ascii="Times New Roman" w:hAnsi="Times New Roman"/>
                <w:b/>
                <w:sz w:val="24"/>
                <w:szCs w:val="24"/>
              </w:rPr>
              <w:t>С</w:t>
            </w:r>
            <w:proofErr w:type="spellEnd"/>
            <w:r w:rsidRPr="00831FE1">
              <w:rPr>
                <w:rFonts w:ascii="Times New Roman" w:hAnsi="Times New Roman"/>
                <w:b/>
                <w:sz w:val="24"/>
                <w:szCs w:val="24"/>
              </w:rPr>
              <w:t>;</w:t>
            </w:r>
          </w:p>
          <w:p w:rsidR="00496884" w:rsidRPr="00831FE1" w:rsidRDefault="00496884" w:rsidP="00DD37EC">
            <w:pPr>
              <w:spacing w:after="0" w:line="240" w:lineRule="auto"/>
              <w:jc w:val="center"/>
              <w:rPr>
                <w:rFonts w:ascii="Times New Roman" w:hAnsi="Times New Roman"/>
                <w:b/>
                <w:sz w:val="24"/>
                <w:szCs w:val="24"/>
              </w:rPr>
            </w:pPr>
          </w:p>
        </w:tc>
        <w:tc>
          <w:tcPr>
            <w:tcW w:w="6173" w:type="dxa"/>
          </w:tcPr>
          <w:p w:rsidR="006D6B7A" w:rsidRPr="00831FE1" w:rsidRDefault="006D6B7A" w:rsidP="00DD37EC">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 xml:space="preserve">1 . Подключение потребителей по </w:t>
            </w:r>
            <w:proofErr w:type="spellStart"/>
            <w:r w:rsidRPr="00831FE1">
              <w:rPr>
                <w:rFonts w:ascii="Times New Roman" w:hAnsi="Times New Roman"/>
                <w:sz w:val="24"/>
                <w:szCs w:val="24"/>
              </w:rPr>
              <w:t>безэлеваторной</w:t>
            </w:r>
            <w:proofErr w:type="spellEnd"/>
            <w:r w:rsidRPr="00831FE1">
              <w:rPr>
                <w:rFonts w:ascii="Times New Roman" w:hAnsi="Times New Roman"/>
                <w:sz w:val="24"/>
                <w:szCs w:val="24"/>
              </w:rPr>
              <w:t xml:space="preserve"> схеме</w:t>
            </w:r>
          </w:p>
          <w:p w:rsidR="006D6B7A" w:rsidRPr="00831FE1" w:rsidRDefault="006D6B7A" w:rsidP="00DD37EC">
            <w:pPr>
              <w:autoSpaceDE w:val="0"/>
              <w:autoSpaceDN w:val="0"/>
              <w:adjustRightInd w:val="0"/>
              <w:spacing w:after="0" w:line="240" w:lineRule="auto"/>
              <w:rPr>
                <w:rFonts w:ascii="Times New Roman" w:hAnsi="Times New Roman"/>
                <w:sz w:val="24"/>
                <w:szCs w:val="24"/>
              </w:rPr>
            </w:pPr>
            <w:r w:rsidRPr="00831FE1">
              <w:rPr>
                <w:rFonts w:ascii="Times New Roman" w:hAnsi="Times New Roman"/>
                <w:sz w:val="24"/>
                <w:szCs w:val="24"/>
              </w:rPr>
              <w:t>2 . Малый радиус теплоснабжения</w:t>
            </w:r>
          </w:p>
          <w:p w:rsidR="006D6B7A" w:rsidRPr="00831FE1" w:rsidRDefault="006D6B7A" w:rsidP="00DD37EC">
            <w:pPr>
              <w:spacing w:after="0" w:line="240" w:lineRule="auto"/>
              <w:rPr>
                <w:rFonts w:ascii="Times New Roman" w:hAnsi="Times New Roman"/>
                <w:sz w:val="24"/>
                <w:szCs w:val="24"/>
              </w:rPr>
            </w:pPr>
            <w:r w:rsidRPr="00831FE1">
              <w:rPr>
                <w:rFonts w:ascii="Times New Roman" w:hAnsi="Times New Roman"/>
                <w:sz w:val="24"/>
                <w:szCs w:val="24"/>
              </w:rPr>
              <w:t>3 . Наличие резерва по пропускной способности тепловых сетей</w:t>
            </w:r>
          </w:p>
        </w:tc>
      </w:tr>
    </w:tbl>
    <w:p w:rsidR="00831FE1" w:rsidRDefault="00831FE1" w:rsidP="00A332D7">
      <w:pPr>
        <w:autoSpaceDE w:val="0"/>
        <w:autoSpaceDN w:val="0"/>
        <w:adjustRightInd w:val="0"/>
        <w:spacing w:after="0" w:line="240" w:lineRule="auto"/>
        <w:ind w:firstLine="708"/>
        <w:jc w:val="both"/>
        <w:rPr>
          <w:rFonts w:ascii="F5" w:hAnsi="F5" w:cs="F5"/>
          <w:sz w:val="24"/>
          <w:szCs w:val="24"/>
        </w:rPr>
      </w:pPr>
    </w:p>
    <w:p w:rsidR="00831FE1" w:rsidRDefault="00831FE1" w:rsidP="00A332D7">
      <w:pPr>
        <w:autoSpaceDE w:val="0"/>
        <w:autoSpaceDN w:val="0"/>
        <w:adjustRightInd w:val="0"/>
        <w:spacing w:after="0" w:line="240" w:lineRule="auto"/>
        <w:ind w:firstLine="708"/>
        <w:jc w:val="both"/>
        <w:rPr>
          <w:rFonts w:ascii="Times New Roman" w:hAnsi="Times New Roman"/>
          <w:sz w:val="24"/>
          <w:szCs w:val="24"/>
        </w:rPr>
      </w:pPr>
    </w:p>
    <w:p w:rsidR="00092E07" w:rsidRPr="00831FE1" w:rsidRDefault="00092E07" w:rsidP="00A332D7">
      <w:pPr>
        <w:autoSpaceDE w:val="0"/>
        <w:autoSpaceDN w:val="0"/>
        <w:adjustRightInd w:val="0"/>
        <w:spacing w:after="0" w:line="240" w:lineRule="auto"/>
        <w:ind w:firstLine="708"/>
        <w:jc w:val="both"/>
        <w:rPr>
          <w:rFonts w:ascii="Times New Roman" w:hAnsi="Times New Roman"/>
          <w:sz w:val="28"/>
          <w:szCs w:val="28"/>
        </w:rPr>
      </w:pPr>
      <w:r w:rsidRPr="00831FE1">
        <w:rPr>
          <w:rFonts w:ascii="Times New Roman" w:hAnsi="Times New Roman"/>
          <w:sz w:val="28"/>
          <w:szCs w:val="28"/>
        </w:rPr>
        <w:t>Для выдерживания оптимальных графиков требуется:</w:t>
      </w:r>
    </w:p>
    <w:p w:rsidR="00092E07" w:rsidRPr="00831FE1" w:rsidRDefault="00092E07" w:rsidP="00724E49">
      <w:pPr>
        <w:autoSpaceDE w:val="0"/>
        <w:autoSpaceDN w:val="0"/>
        <w:adjustRightInd w:val="0"/>
        <w:spacing w:after="0" w:line="240" w:lineRule="auto"/>
        <w:jc w:val="both"/>
        <w:rPr>
          <w:rFonts w:ascii="Times New Roman" w:hAnsi="Times New Roman"/>
          <w:sz w:val="28"/>
          <w:szCs w:val="28"/>
        </w:rPr>
      </w:pPr>
      <w:r w:rsidRPr="00831FE1">
        <w:rPr>
          <w:rFonts w:ascii="Times New Roman" w:hAnsi="Times New Roman"/>
          <w:sz w:val="28"/>
          <w:szCs w:val="28"/>
        </w:rPr>
        <w:t>- провести соответствующую балансировку и наладку систем теплопотребления с установкой ограничителей расхода воды на отопление (</w:t>
      </w:r>
      <w:proofErr w:type="spellStart"/>
      <w:r w:rsidRPr="00831FE1">
        <w:rPr>
          <w:rFonts w:ascii="Times New Roman" w:hAnsi="Times New Roman"/>
          <w:sz w:val="28"/>
          <w:szCs w:val="28"/>
        </w:rPr>
        <w:t>шайбирование</w:t>
      </w:r>
      <w:proofErr w:type="spellEnd"/>
      <w:r w:rsidR="00F354B5" w:rsidRPr="00831FE1">
        <w:rPr>
          <w:rFonts w:ascii="Times New Roman" w:hAnsi="Times New Roman"/>
          <w:sz w:val="28"/>
          <w:szCs w:val="28"/>
        </w:rPr>
        <w:t>, балансировочные клапаны</w:t>
      </w:r>
      <w:r w:rsidRPr="00831FE1">
        <w:rPr>
          <w:rFonts w:ascii="Times New Roman" w:hAnsi="Times New Roman"/>
          <w:sz w:val="28"/>
          <w:szCs w:val="28"/>
        </w:rPr>
        <w:t>);</w:t>
      </w:r>
    </w:p>
    <w:p w:rsidR="00092E07" w:rsidRPr="00831FE1" w:rsidRDefault="00092E07" w:rsidP="00724E49">
      <w:pPr>
        <w:autoSpaceDE w:val="0"/>
        <w:autoSpaceDN w:val="0"/>
        <w:adjustRightInd w:val="0"/>
        <w:spacing w:after="0" w:line="240" w:lineRule="auto"/>
        <w:jc w:val="both"/>
        <w:rPr>
          <w:rFonts w:ascii="Times New Roman" w:hAnsi="Times New Roman"/>
          <w:sz w:val="28"/>
          <w:szCs w:val="28"/>
        </w:rPr>
      </w:pPr>
      <w:r w:rsidRPr="00831FE1">
        <w:rPr>
          <w:rFonts w:ascii="Times New Roman" w:hAnsi="Times New Roman"/>
          <w:sz w:val="28"/>
          <w:szCs w:val="28"/>
        </w:rPr>
        <w:t>- установка, доведение до работоспособного состояния регуляторов температуры в системе горячего водоснабжения.</w:t>
      </w:r>
    </w:p>
    <w:p w:rsidR="00F354B5" w:rsidRDefault="00092E07" w:rsidP="00A332D7">
      <w:pPr>
        <w:autoSpaceDE w:val="0"/>
        <w:autoSpaceDN w:val="0"/>
        <w:adjustRightInd w:val="0"/>
        <w:spacing w:after="0" w:line="240" w:lineRule="auto"/>
        <w:ind w:firstLine="708"/>
        <w:jc w:val="both"/>
        <w:rPr>
          <w:rFonts w:ascii="Times New Roman" w:hAnsi="Times New Roman"/>
          <w:sz w:val="28"/>
          <w:szCs w:val="28"/>
        </w:rPr>
      </w:pPr>
      <w:r w:rsidRPr="00831FE1">
        <w:rPr>
          <w:rFonts w:ascii="Times New Roman" w:hAnsi="Times New Roman"/>
          <w:sz w:val="28"/>
          <w:szCs w:val="28"/>
        </w:rPr>
        <w:t>Переход на оптимальные температурные графики позволит снизить циркуляцию сетевой воды в тепловых сетях</w:t>
      </w:r>
      <w:r w:rsidR="00F354B5" w:rsidRPr="00831FE1">
        <w:rPr>
          <w:rFonts w:ascii="Times New Roman" w:hAnsi="Times New Roman"/>
          <w:sz w:val="28"/>
          <w:szCs w:val="28"/>
        </w:rPr>
        <w:t>,</w:t>
      </w:r>
      <w:r w:rsidRPr="00831FE1">
        <w:rPr>
          <w:rFonts w:ascii="Times New Roman" w:hAnsi="Times New Roman"/>
          <w:sz w:val="28"/>
          <w:szCs w:val="28"/>
        </w:rPr>
        <w:t xml:space="preserve"> расход электрической энергии на перекачку теплоносителя</w:t>
      </w:r>
      <w:r w:rsidR="00F354B5" w:rsidRPr="00831FE1">
        <w:rPr>
          <w:rFonts w:ascii="Times New Roman" w:hAnsi="Times New Roman"/>
          <w:sz w:val="28"/>
          <w:szCs w:val="28"/>
        </w:rPr>
        <w:t>.</w:t>
      </w:r>
      <w:r w:rsidR="00626C4C" w:rsidRPr="00626C4C">
        <w:rPr>
          <w:noProof/>
          <w:lang w:eastAsia="ru-RU"/>
        </w:rPr>
        <w:t xml:space="preserve"> </w:t>
      </w:r>
      <w:r w:rsidR="00626C4C" w:rsidRPr="00626C4C">
        <w:rPr>
          <w:rFonts w:ascii="Times New Roman" w:hAnsi="Times New Roman"/>
          <w:noProof/>
          <w:sz w:val="28"/>
          <w:szCs w:val="28"/>
          <w:lang w:eastAsia="ru-RU"/>
        </w:rPr>
        <w:drawing>
          <wp:inline distT="0" distB="0" distL="0" distR="0">
            <wp:extent cx="5943600" cy="4178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43600" cy="4178300"/>
                    </a:xfrm>
                    <a:prstGeom prst="rect">
                      <a:avLst/>
                    </a:prstGeom>
                    <a:noFill/>
                    <a:ln w="9525">
                      <a:noFill/>
                      <a:miter lim="800000"/>
                      <a:headEnd/>
                      <a:tailEnd/>
                    </a:ln>
                  </pic:spPr>
                </pic:pic>
              </a:graphicData>
            </a:graphic>
          </wp:inline>
        </w:drawing>
      </w:r>
    </w:p>
    <w:p w:rsidR="00626C4C" w:rsidRPr="00831FE1" w:rsidRDefault="00626C4C" w:rsidP="00A332D7">
      <w:pPr>
        <w:autoSpaceDE w:val="0"/>
        <w:autoSpaceDN w:val="0"/>
        <w:adjustRightInd w:val="0"/>
        <w:spacing w:after="0" w:line="240" w:lineRule="auto"/>
        <w:ind w:firstLine="708"/>
        <w:jc w:val="both"/>
        <w:rPr>
          <w:rFonts w:ascii="Times New Roman" w:hAnsi="Times New Roman"/>
          <w:sz w:val="28"/>
          <w:szCs w:val="28"/>
        </w:rPr>
      </w:pPr>
    </w:p>
    <w:p w:rsidR="00FB6B63" w:rsidRDefault="00FB6B63" w:rsidP="00A332D7">
      <w:pPr>
        <w:autoSpaceDE w:val="0"/>
        <w:autoSpaceDN w:val="0"/>
        <w:adjustRightInd w:val="0"/>
        <w:spacing w:after="0" w:line="240" w:lineRule="auto"/>
        <w:ind w:firstLine="708"/>
        <w:jc w:val="both"/>
        <w:rPr>
          <w:rFonts w:ascii="Times New Roman" w:hAnsi="Times New Roman"/>
          <w:sz w:val="24"/>
          <w:szCs w:val="24"/>
        </w:rPr>
      </w:pPr>
    </w:p>
    <w:p w:rsidR="002C401B" w:rsidRDefault="00626C4C" w:rsidP="00092E07">
      <w:pPr>
        <w:autoSpaceDE w:val="0"/>
        <w:autoSpaceDN w:val="0"/>
        <w:adjustRightInd w:val="0"/>
        <w:spacing w:after="0" w:line="240" w:lineRule="auto"/>
        <w:rPr>
          <w:rFonts w:ascii="F4" w:hAnsi="F4" w:cs="F4"/>
          <w:b/>
          <w:bCs/>
          <w:sz w:val="24"/>
          <w:szCs w:val="24"/>
        </w:rPr>
      </w:pPr>
      <w:r w:rsidRPr="00626C4C">
        <w:rPr>
          <w:rFonts w:ascii="F4" w:hAnsi="F4" w:cs="F4"/>
          <w:b/>
          <w:bCs/>
          <w:noProof/>
          <w:sz w:val="24"/>
          <w:szCs w:val="24"/>
          <w:lang w:eastAsia="ru-RU"/>
        </w:rPr>
        <w:lastRenderedPageBreak/>
        <w:drawing>
          <wp:inline distT="0" distB="0" distL="0" distR="0">
            <wp:extent cx="5934075" cy="3848100"/>
            <wp:effectExtent l="19050" t="0" r="952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FB6B63" w:rsidRDefault="00626C4C" w:rsidP="00200E85">
      <w:pPr>
        <w:autoSpaceDE w:val="0"/>
        <w:autoSpaceDN w:val="0"/>
        <w:adjustRightInd w:val="0"/>
        <w:spacing w:after="0" w:line="240" w:lineRule="auto"/>
        <w:rPr>
          <w:rFonts w:ascii="Times New Roman" w:hAnsi="Times New Roman"/>
          <w:b/>
          <w:bCs/>
          <w:sz w:val="28"/>
          <w:szCs w:val="28"/>
        </w:rPr>
      </w:pPr>
      <w:r w:rsidRPr="00626C4C">
        <w:rPr>
          <w:rFonts w:ascii="Times New Roman" w:hAnsi="Times New Roman"/>
          <w:b/>
          <w:bCs/>
          <w:noProof/>
          <w:sz w:val="28"/>
          <w:szCs w:val="28"/>
          <w:lang w:eastAsia="ru-RU"/>
        </w:rPr>
        <w:drawing>
          <wp:inline distT="0" distB="0" distL="0" distR="0">
            <wp:extent cx="5932805" cy="382778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cstate="print"/>
                    <a:srcRect/>
                    <a:stretch>
                      <a:fillRect/>
                    </a:stretch>
                  </pic:blipFill>
                  <pic:spPr bwMode="auto">
                    <a:xfrm>
                      <a:off x="0" y="0"/>
                      <a:ext cx="5932805" cy="3827780"/>
                    </a:xfrm>
                    <a:prstGeom prst="rect">
                      <a:avLst/>
                    </a:prstGeom>
                    <a:noFill/>
                    <a:ln w="9525">
                      <a:noFill/>
                      <a:miter lim="800000"/>
                      <a:headEnd/>
                      <a:tailEnd/>
                    </a:ln>
                  </pic:spPr>
                </pic:pic>
              </a:graphicData>
            </a:graphic>
          </wp:inline>
        </w:drawing>
      </w:r>
    </w:p>
    <w:p w:rsidR="00200E85" w:rsidRPr="005458EF" w:rsidRDefault="00200E85" w:rsidP="00200E85">
      <w:pPr>
        <w:autoSpaceDE w:val="0"/>
        <w:autoSpaceDN w:val="0"/>
        <w:adjustRightInd w:val="0"/>
        <w:spacing w:after="0" w:line="240" w:lineRule="auto"/>
        <w:rPr>
          <w:rFonts w:ascii="F4" w:hAnsi="F4" w:cs="F4"/>
          <w:bCs/>
          <w:sz w:val="28"/>
          <w:szCs w:val="28"/>
        </w:rPr>
      </w:pPr>
      <w:r w:rsidRPr="005458EF">
        <w:rPr>
          <w:rFonts w:ascii="Times New Roman" w:hAnsi="Times New Roman"/>
          <w:bCs/>
          <w:sz w:val="28"/>
          <w:szCs w:val="28"/>
        </w:rPr>
        <w:t>Раздел 6 Перспективные топливные балансы</w:t>
      </w:r>
    </w:p>
    <w:p w:rsidR="00200E85" w:rsidRPr="005458EF" w:rsidRDefault="00200E85" w:rsidP="002A5830">
      <w:pPr>
        <w:autoSpaceDE w:val="0"/>
        <w:autoSpaceDN w:val="0"/>
        <w:adjustRightInd w:val="0"/>
        <w:spacing w:after="0" w:line="240" w:lineRule="auto"/>
        <w:ind w:firstLine="708"/>
        <w:jc w:val="both"/>
        <w:rPr>
          <w:rFonts w:ascii="Times New Roman" w:hAnsi="Times New Roman"/>
          <w:sz w:val="28"/>
          <w:szCs w:val="28"/>
        </w:rPr>
      </w:pPr>
      <w:r w:rsidRPr="005458EF">
        <w:rPr>
          <w:rFonts w:ascii="Times New Roman" w:hAnsi="Times New Roman"/>
          <w:sz w:val="28"/>
          <w:szCs w:val="28"/>
        </w:rPr>
        <w:t xml:space="preserve">На перспективу для сохраняемых в работе и новых теплоисточников города основным топливом предлагается использовать природный газ. </w:t>
      </w:r>
      <w:r w:rsidR="00DD37EC" w:rsidRPr="005458EF">
        <w:rPr>
          <w:rFonts w:ascii="Times New Roman" w:hAnsi="Times New Roman"/>
          <w:sz w:val="28"/>
          <w:szCs w:val="28"/>
        </w:rPr>
        <w:t>Резервного топлива на котельных города не предусмотрено.</w:t>
      </w:r>
    </w:p>
    <w:p w:rsidR="00200E85" w:rsidRPr="005458EF" w:rsidRDefault="00200E85" w:rsidP="00200E85">
      <w:pPr>
        <w:autoSpaceDE w:val="0"/>
        <w:autoSpaceDN w:val="0"/>
        <w:adjustRightInd w:val="0"/>
        <w:spacing w:after="0" w:line="240" w:lineRule="auto"/>
        <w:rPr>
          <w:rFonts w:ascii="Times New Roman" w:hAnsi="Times New Roman"/>
          <w:sz w:val="28"/>
          <w:szCs w:val="28"/>
        </w:rPr>
      </w:pPr>
      <w:r w:rsidRPr="005458EF">
        <w:rPr>
          <w:rFonts w:ascii="Times New Roman" w:hAnsi="Times New Roman"/>
          <w:sz w:val="28"/>
          <w:szCs w:val="28"/>
        </w:rPr>
        <w:lastRenderedPageBreak/>
        <w:t xml:space="preserve">Перспективные топливные балансы по </w:t>
      </w:r>
      <w:r w:rsidR="00F35454" w:rsidRPr="005458EF">
        <w:rPr>
          <w:rFonts w:ascii="Times New Roman" w:hAnsi="Times New Roman"/>
          <w:sz w:val="28"/>
          <w:szCs w:val="28"/>
        </w:rPr>
        <w:t>планировочным районам</w:t>
      </w:r>
      <w:r w:rsidRPr="005458EF">
        <w:rPr>
          <w:rFonts w:ascii="Times New Roman" w:hAnsi="Times New Roman"/>
          <w:sz w:val="28"/>
          <w:szCs w:val="28"/>
        </w:rPr>
        <w:t xml:space="preserve"> </w:t>
      </w:r>
      <w:proofErr w:type="spellStart"/>
      <w:r w:rsidRPr="005458EF">
        <w:rPr>
          <w:rFonts w:ascii="Times New Roman" w:hAnsi="Times New Roman"/>
          <w:sz w:val="28"/>
          <w:szCs w:val="28"/>
        </w:rPr>
        <w:t>г</w:t>
      </w:r>
      <w:r w:rsidR="00DD37EC" w:rsidRPr="005458EF">
        <w:rPr>
          <w:rFonts w:ascii="Times New Roman" w:hAnsi="Times New Roman"/>
          <w:sz w:val="28"/>
          <w:szCs w:val="28"/>
        </w:rPr>
        <w:t>.Пятигорска</w:t>
      </w:r>
      <w:proofErr w:type="spellEnd"/>
      <w:r w:rsidRPr="005458EF">
        <w:rPr>
          <w:rFonts w:ascii="Times New Roman" w:hAnsi="Times New Roman"/>
          <w:sz w:val="28"/>
          <w:szCs w:val="28"/>
        </w:rPr>
        <w:t xml:space="preserve"> представлены в таблице 6.1.</w:t>
      </w:r>
    </w:p>
    <w:p w:rsidR="00200E85" w:rsidRPr="005458EF" w:rsidRDefault="00200E85" w:rsidP="00200E85">
      <w:pPr>
        <w:autoSpaceDE w:val="0"/>
        <w:autoSpaceDN w:val="0"/>
        <w:adjustRightInd w:val="0"/>
        <w:spacing w:after="0" w:line="240" w:lineRule="auto"/>
        <w:rPr>
          <w:rFonts w:ascii="F5" w:hAnsi="F5" w:cs="F5"/>
          <w:sz w:val="28"/>
          <w:szCs w:val="28"/>
        </w:rPr>
      </w:pPr>
    </w:p>
    <w:p w:rsidR="00200E85" w:rsidRPr="006942E5" w:rsidRDefault="00200E85" w:rsidP="00200E85">
      <w:pPr>
        <w:autoSpaceDE w:val="0"/>
        <w:autoSpaceDN w:val="0"/>
        <w:adjustRightInd w:val="0"/>
        <w:spacing w:after="0" w:line="240" w:lineRule="auto"/>
        <w:rPr>
          <w:rFonts w:ascii="Times New Roman" w:hAnsi="Times New Roman"/>
          <w:bCs/>
          <w:sz w:val="28"/>
          <w:szCs w:val="28"/>
        </w:rPr>
      </w:pPr>
      <w:r w:rsidRPr="006942E5">
        <w:rPr>
          <w:rFonts w:ascii="Times New Roman" w:hAnsi="Times New Roman"/>
          <w:bCs/>
          <w:sz w:val="28"/>
          <w:szCs w:val="28"/>
        </w:rPr>
        <w:t xml:space="preserve">Таблица 6.1 – Перспективные топливные балансы по </w:t>
      </w:r>
      <w:r w:rsidR="00F35454" w:rsidRPr="006942E5">
        <w:rPr>
          <w:rFonts w:ascii="Times New Roman" w:hAnsi="Times New Roman"/>
          <w:bCs/>
          <w:sz w:val="28"/>
          <w:szCs w:val="28"/>
        </w:rPr>
        <w:t>планировочным района</w:t>
      </w:r>
      <w:r w:rsidR="006942E5">
        <w:rPr>
          <w:rFonts w:ascii="Times New Roman" w:hAnsi="Times New Roman"/>
          <w:bCs/>
          <w:sz w:val="28"/>
          <w:szCs w:val="28"/>
        </w:rPr>
        <w:t xml:space="preserve">м </w:t>
      </w:r>
      <w:r w:rsidR="00357488" w:rsidRPr="006942E5">
        <w:rPr>
          <w:rFonts w:ascii="Times New Roman" w:hAnsi="Times New Roman"/>
          <w:bCs/>
          <w:sz w:val="28"/>
          <w:szCs w:val="28"/>
        </w:rPr>
        <w:t>г</w:t>
      </w:r>
      <w:r w:rsidRPr="006942E5">
        <w:rPr>
          <w:rFonts w:ascii="Times New Roman" w:hAnsi="Times New Roman"/>
          <w:bCs/>
          <w:sz w:val="28"/>
          <w:szCs w:val="28"/>
        </w:rPr>
        <w:t>орода</w:t>
      </w:r>
    </w:p>
    <w:p w:rsidR="00357488" w:rsidRDefault="00357488" w:rsidP="00357488">
      <w:pPr>
        <w:autoSpaceDE w:val="0"/>
        <w:autoSpaceDN w:val="0"/>
        <w:adjustRightInd w:val="0"/>
        <w:spacing w:after="0" w:line="240" w:lineRule="auto"/>
        <w:rPr>
          <w:rFonts w:ascii="F4" w:hAnsi="F4" w:cs="F4"/>
          <w:b/>
          <w:bCs/>
          <w:sz w:val="24"/>
          <w:szCs w:val="24"/>
        </w:rPr>
      </w:pPr>
    </w:p>
    <w:tbl>
      <w:tblPr>
        <w:tblW w:w="9745" w:type="dxa"/>
        <w:tblLayout w:type="fixed"/>
        <w:tblLook w:val="04A0" w:firstRow="1" w:lastRow="0" w:firstColumn="1" w:lastColumn="0" w:noHBand="0" w:noVBand="1"/>
      </w:tblPr>
      <w:tblGrid>
        <w:gridCol w:w="2518"/>
        <w:gridCol w:w="1559"/>
        <w:gridCol w:w="1701"/>
        <w:gridCol w:w="1559"/>
        <w:gridCol w:w="1275"/>
        <w:gridCol w:w="1133"/>
      </w:tblGrid>
      <w:tr w:rsidR="005A3874" w:rsidRPr="00591D60" w:rsidTr="00B1013E">
        <w:trPr>
          <w:trHeight w:val="364"/>
        </w:trPr>
        <w:tc>
          <w:tcPr>
            <w:tcW w:w="2518" w:type="dxa"/>
            <w:vMerge w:val="restart"/>
            <w:tcBorders>
              <w:top w:val="single" w:sz="4" w:space="0" w:color="auto"/>
              <w:left w:val="single" w:sz="4" w:space="0" w:color="auto"/>
              <w:right w:val="single" w:sz="4" w:space="0" w:color="auto"/>
            </w:tcBorders>
          </w:tcPr>
          <w:p w:rsidR="005A3874" w:rsidRPr="00591D60" w:rsidRDefault="005A3874" w:rsidP="005A3874">
            <w:pPr>
              <w:spacing w:line="240" w:lineRule="auto"/>
              <w:jc w:val="center"/>
              <w:rPr>
                <w:rFonts w:ascii="Times New Roman" w:hAnsi="Times New Roman"/>
                <w:color w:val="000000"/>
                <w:sz w:val="24"/>
                <w:szCs w:val="24"/>
              </w:rPr>
            </w:pPr>
          </w:p>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Наименование района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Вид топлива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 xml:space="preserve">Прирост </w:t>
            </w:r>
            <w:proofErr w:type="spellStart"/>
            <w:r w:rsidRPr="00591D60">
              <w:rPr>
                <w:rFonts w:ascii="Times New Roman" w:hAnsi="Times New Roman"/>
                <w:color w:val="000000"/>
                <w:sz w:val="24"/>
                <w:szCs w:val="24"/>
              </w:rPr>
              <w:t>Теплопотребности</w:t>
            </w:r>
            <w:proofErr w:type="spellEnd"/>
            <w:r w:rsidRPr="00591D60">
              <w:rPr>
                <w:rFonts w:ascii="Times New Roman" w:hAnsi="Times New Roman"/>
                <w:color w:val="000000"/>
                <w:sz w:val="24"/>
                <w:szCs w:val="24"/>
              </w:rPr>
              <w:t xml:space="preserve"> до 2030г, </w:t>
            </w:r>
          </w:p>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Гкал/ч</w:t>
            </w:r>
          </w:p>
        </w:tc>
        <w:tc>
          <w:tcPr>
            <w:tcW w:w="3967" w:type="dxa"/>
            <w:gridSpan w:val="3"/>
            <w:tcBorders>
              <w:top w:val="single" w:sz="4" w:space="0" w:color="auto"/>
              <w:left w:val="nil"/>
              <w:bottom w:val="single" w:sz="4" w:space="0" w:color="auto"/>
              <w:right w:val="single" w:sz="4" w:space="0" w:color="auto"/>
            </w:tcBorders>
            <w:shd w:val="clear" w:color="auto" w:fill="auto"/>
            <w:vAlign w:val="center"/>
            <w:hideMark/>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Прирост расхода топлива, м</w:t>
            </w:r>
            <w:r w:rsidRPr="00591D60">
              <w:rPr>
                <w:rFonts w:ascii="Times New Roman" w:hAnsi="Times New Roman"/>
                <w:color w:val="000000"/>
                <w:sz w:val="24"/>
                <w:szCs w:val="24"/>
                <w:vertAlign w:val="superscript"/>
              </w:rPr>
              <w:t>3</w:t>
            </w:r>
            <w:r w:rsidRPr="00591D60">
              <w:rPr>
                <w:rFonts w:ascii="Times New Roman" w:hAnsi="Times New Roman"/>
                <w:color w:val="000000"/>
                <w:sz w:val="24"/>
                <w:szCs w:val="24"/>
              </w:rPr>
              <w:t>/ч до 2030г.</w:t>
            </w:r>
          </w:p>
        </w:tc>
      </w:tr>
      <w:tr w:rsidR="005A3874" w:rsidRPr="00591D60" w:rsidTr="00B1013E">
        <w:trPr>
          <w:trHeight w:val="1020"/>
        </w:trPr>
        <w:tc>
          <w:tcPr>
            <w:tcW w:w="2518" w:type="dxa"/>
            <w:vMerge/>
            <w:tcBorders>
              <w:left w:val="single" w:sz="4" w:space="0" w:color="auto"/>
              <w:bottom w:val="single" w:sz="4" w:space="0" w:color="auto"/>
              <w:right w:val="single" w:sz="4" w:space="0" w:color="auto"/>
            </w:tcBorders>
          </w:tcPr>
          <w:p w:rsidR="005A3874" w:rsidRPr="00591D60" w:rsidRDefault="005A3874" w:rsidP="005A3874">
            <w:pPr>
              <w:spacing w:line="240" w:lineRule="auto"/>
              <w:rPr>
                <w:rFonts w:ascii="Times New Roman" w:hAnsi="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A3874" w:rsidRPr="00591D60" w:rsidRDefault="005A3874" w:rsidP="005A3874">
            <w:pPr>
              <w:spacing w:line="240" w:lineRule="auto"/>
              <w:rPr>
                <w:rFonts w:ascii="Times New Roman" w:hAnsi="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A3874" w:rsidRPr="00591D60" w:rsidRDefault="005A3874" w:rsidP="005A3874">
            <w:pPr>
              <w:spacing w:line="240" w:lineRule="auto"/>
              <w:rPr>
                <w:rFonts w:ascii="Times New Roman" w:hAnsi="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многоквартирные дома</w:t>
            </w:r>
          </w:p>
        </w:tc>
        <w:tc>
          <w:tcPr>
            <w:tcW w:w="1275" w:type="dxa"/>
            <w:tcBorders>
              <w:top w:val="nil"/>
              <w:left w:val="nil"/>
              <w:bottom w:val="single" w:sz="4" w:space="0" w:color="auto"/>
              <w:right w:val="single" w:sz="4" w:space="0" w:color="auto"/>
            </w:tcBorders>
            <w:shd w:val="clear" w:color="auto" w:fill="auto"/>
            <w:vAlign w:val="center"/>
            <w:hideMark/>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индивидуальная застройка</w:t>
            </w:r>
          </w:p>
        </w:tc>
        <w:tc>
          <w:tcPr>
            <w:tcW w:w="1133" w:type="dxa"/>
            <w:tcBorders>
              <w:top w:val="nil"/>
              <w:left w:val="nil"/>
              <w:bottom w:val="single" w:sz="4" w:space="0" w:color="auto"/>
              <w:right w:val="single" w:sz="4" w:space="0" w:color="auto"/>
            </w:tcBorders>
            <w:vAlign w:val="center"/>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Всего</w:t>
            </w:r>
          </w:p>
        </w:tc>
      </w:tr>
      <w:tr w:rsidR="005A3874" w:rsidRPr="00591D60" w:rsidTr="00B1013E">
        <w:trPr>
          <w:cantSplit/>
          <w:trHeight w:val="300"/>
        </w:trPr>
        <w:tc>
          <w:tcPr>
            <w:tcW w:w="2518" w:type="dxa"/>
            <w:tcBorders>
              <w:top w:val="nil"/>
              <w:left w:val="single" w:sz="4" w:space="0" w:color="auto"/>
              <w:bottom w:val="single" w:sz="4" w:space="0" w:color="auto"/>
              <w:right w:val="single" w:sz="4" w:space="0" w:color="auto"/>
            </w:tcBorders>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Центральный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36,31</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4745</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5A3874"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0</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4745</w:t>
            </w:r>
          </w:p>
        </w:tc>
      </w:tr>
      <w:tr w:rsidR="005A3874" w:rsidRPr="00591D60" w:rsidTr="00B1013E">
        <w:trPr>
          <w:cantSplit/>
          <w:trHeight w:val="120"/>
        </w:trPr>
        <w:tc>
          <w:tcPr>
            <w:tcW w:w="2518" w:type="dxa"/>
            <w:tcBorders>
              <w:top w:val="nil"/>
              <w:left w:val="single" w:sz="4" w:space="0" w:color="auto"/>
              <w:bottom w:val="single" w:sz="4" w:space="0" w:color="auto"/>
              <w:right w:val="single" w:sz="4" w:space="0" w:color="auto"/>
            </w:tcBorders>
            <w:vAlign w:val="center"/>
          </w:tcPr>
          <w:p w:rsidR="005A3874" w:rsidRPr="00591D60" w:rsidRDefault="005A3874" w:rsidP="005A3874">
            <w:pPr>
              <w:spacing w:line="240" w:lineRule="auto"/>
              <w:rPr>
                <w:rFonts w:ascii="Times New Roman" w:hAnsi="Times New Roman"/>
                <w:color w:val="000000"/>
                <w:sz w:val="24"/>
                <w:szCs w:val="24"/>
              </w:rPr>
            </w:pPr>
            <w:proofErr w:type="spellStart"/>
            <w:r w:rsidRPr="00591D60">
              <w:rPr>
                <w:rFonts w:ascii="Times New Roman" w:hAnsi="Times New Roman"/>
                <w:color w:val="000000"/>
                <w:sz w:val="24"/>
                <w:szCs w:val="24"/>
              </w:rPr>
              <w:t>Краснослободской</w:t>
            </w:r>
            <w:proofErr w:type="spellEnd"/>
            <w:r w:rsidRPr="00591D60">
              <w:rPr>
                <w:rFonts w:ascii="Times New Roman" w:hAnsi="Times New Roman"/>
                <w:color w:val="000000"/>
                <w:sz w:val="24"/>
                <w:szCs w:val="24"/>
              </w:rPr>
              <w:t xml:space="preserve">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38,62</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3967</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1082</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5049</w:t>
            </w:r>
          </w:p>
        </w:tc>
      </w:tr>
      <w:tr w:rsidR="005A3874" w:rsidRPr="00591D60" w:rsidTr="00B1013E">
        <w:trPr>
          <w:cantSplit/>
          <w:trHeight w:val="308"/>
        </w:trPr>
        <w:tc>
          <w:tcPr>
            <w:tcW w:w="2518" w:type="dxa"/>
            <w:tcBorders>
              <w:top w:val="nil"/>
              <w:left w:val="single" w:sz="4" w:space="0" w:color="auto"/>
              <w:bottom w:val="single" w:sz="4" w:space="0" w:color="auto"/>
              <w:right w:val="single" w:sz="4" w:space="0" w:color="auto"/>
            </w:tcBorders>
            <w:vAlign w:val="center"/>
          </w:tcPr>
          <w:p w:rsidR="005A3874" w:rsidRPr="00591D60" w:rsidRDefault="005A3874" w:rsidP="005A3874">
            <w:pPr>
              <w:spacing w:line="240" w:lineRule="auto"/>
              <w:rPr>
                <w:rFonts w:ascii="Times New Roman" w:hAnsi="Times New Roman"/>
                <w:color w:val="000000"/>
                <w:sz w:val="24"/>
                <w:szCs w:val="24"/>
              </w:rPr>
            </w:pPr>
            <w:proofErr w:type="spellStart"/>
            <w:r w:rsidRPr="00591D60">
              <w:rPr>
                <w:rFonts w:ascii="Times New Roman" w:hAnsi="Times New Roman"/>
                <w:color w:val="000000"/>
                <w:sz w:val="24"/>
                <w:szCs w:val="24"/>
              </w:rPr>
              <w:t>Новопятигорский</w:t>
            </w:r>
            <w:proofErr w:type="spellEnd"/>
            <w:r w:rsidRPr="00591D60">
              <w:rPr>
                <w:rFonts w:ascii="Times New Roman" w:hAnsi="Times New Roman"/>
                <w:color w:val="000000"/>
                <w:sz w:val="24"/>
                <w:szCs w:val="24"/>
              </w:rPr>
              <w:t xml:space="preserve">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27,48</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2441</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1152</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3593</w:t>
            </w:r>
          </w:p>
        </w:tc>
      </w:tr>
      <w:tr w:rsidR="005A3874" w:rsidRPr="00591D60" w:rsidTr="00B1013E">
        <w:trPr>
          <w:cantSplit/>
          <w:trHeight w:val="127"/>
        </w:trPr>
        <w:tc>
          <w:tcPr>
            <w:tcW w:w="2518" w:type="dxa"/>
            <w:tcBorders>
              <w:top w:val="nil"/>
              <w:left w:val="single" w:sz="4" w:space="0" w:color="auto"/>
              <w:bottom w:val="single" w:sz="4" w:space="0" w:color="auto"/>
              <w:right w:val="single" w:sz="4" w:space="0" w:color="auto"/>
            </w:tcBorders>
            <w:vAlign w:val="center"/>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 xml:space="preserve">Итого по городу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591D60" w:rsidRDefault="005A3874" w:rsidP="005A3874">
            <w:pPr>
              <w:spacing w:line="240" w:lineRule="auto"/>
              <w:rPr>
                <w:rFonts w:ascii="Times New Roman" w:hAnsi="Times New Roman"/>
                <w:color w:val="000000"/>
                <w:sz w:val="24"/>
                <w:szCs w:val="24"/>
              </w:rPr>
            </w:pP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102,41</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11153</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2234</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13387</w:t>
            </w:r>
          </w:p>
        </w:tc>
      </w:tr>
      <w:tr w:rsidR="005A3874" w:rsidRPr="00591D60" w:rsidTr="00B1013E">
        <w:trPr>
          <w:cantSplit/>
          <w:trHeight w:val="188"/>
        </w:trPr>
        <w:tc>
          <w:tcPr>
            <w:tcW w:w="2518" w:type="dxa"/>
            <w:tcBorders>
              <w:top w:val="nil"/>
              <w:left w:val="single" w:sz="4" w:space="0" w:color="auto"/>
              <w:bottom w:val="single" w:sz="4" w:space="0" w:color="auto"/>
              <w:right w:val="single" w:sz="4" w:space="0" w:color="auto"/>
            </w:tcBorders>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поселок  Горячеводский</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single" w:sz="4" w:space="0" w:color="auto"/>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20,72</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464</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2245</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2709</w:t>
            </w:r>
          </w:p>
        </w:tc>
      </w:tr>
      <w:tr w:rsidR="005A3874" w:rsidRPr="00591D60" w:rsidTr="00B1013E">
        <w:trPr>
          <w:cantSplit/>
          <w:trHeight w:val="78"/>
        </w:trPr>
        <w:tc>
          <w:tcPr>
            <w:tcW w:w="2518" w:type="dxa"/>
            <w:tcBorders>
              <w:top w:val="nil"/>
              <w:left w:val="single" w:sz="4" w:space="0" w:color="auto"/>
              <w:bottom w:val="single" w:sz="4" w:space="0" w:color="auto"/>
              <w:right w:val="single" w:sz="4" w:space="0" w:color="auto"/>
            </w:tcBorders>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поселок Свободы</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9,29</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335</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880</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1215</w:t>
            </w:r>
          </w:p>
        </w:tc>
      </w:tr>
      <w:tr w:rsidR="005A3874" w:rsidRPr="00591D60" w:rsidTr="00B1013E">
        <w:trPr>
          <w:cantSplit/>
          <w:trHeight w:val="77"/>
        </w:trPr>
        <w:tc>
          <w:tcPr>
            <w:tcW w:w="2518" w:type="dxa"/>
            <w:tcBorders>
              <w:top w:val="nil"/>
              <w:left w:val="single" w:sz="4" w:space="0" w:color="auto"/>
              <w:bottom w:val="single" w:sz="4" w:space="0" w:color="auto"/>
              <w:right w:val="single" w:sz="4" w:space="0" w:color="auto"/>
            </w:tcBorders>
            <w:vAlign w:val="center"/>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 xml:space="preserve">поселок  </w:t>
            </w:r>
            <w:proofErr w:type="spellStart"/>
            <w:r w:rsidRPr="00591D60">
              <w:rPr>
                <w:rFonts w:ascii="Times New Roman" w:hAnsi="Times New Roman"/>
                <w:color w:val="000000"/>
                <w:sz w:val="24"/>
                <w:szCs w:val="24"/>
              </w:rPr>
              <w:t>Нижнеподкумский</w:t>
            </w:r>
            <w:proofErr w:type="spellEnd"/>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0,56</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73</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73</w:t>
            </w:r>
          </w:p>
        </w:tc>
      </w:tr>
      <w:tr w:rsidR="005A3874" w:rsidRPr="00591D60" w:rsidTr="00B1013E">
        <w:trPr>
          <w:cantSplit/>
          <w:trHeight w:val="77"/>
        </w:trPr>
        <w:tc>
          <w:tcPr>
            <w:tcW w:w="2518" w:type="dxa"/>
            <w:tcBorders>
              <w:top w:val="nil"/>
              <w:left w:val="single" w:sz="4" w:space="0" w:color="auto"/>
              <w:bottom w:val="single" w:sz="4" w:space="0" w:color="auto"/>
              <w:right w:val="single" w:sz="4" w:space="0" w:color="auto"/>
            </w:tcBorders>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 xml:space="preserve">Поселок  Средний </w:t>
            </w:r>
            <w:proofErr w:type="spellStart"/>
            <w:r w:rsidRPr="00591D60">
              <w:rPr>
                <w:rFonts w:ascii="Times New Roman" w:hAnsi="Times New Roman"/>
                <w:color w:val="000000"/>
                <w:sz w:val="24"/>
                <w:szCs w:val="24"/>
              </w:rPr>
              <w:t>Подкумок</w:t>
            </w:r>
            <w:proofErr w:type="spellEnd"/>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4,29</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560</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560</w:t>
            </w:r>
          </w:p>
        </w:tc>
      </w:tr>
      <w:tr w:rsidR="005A3874" w:rsidRPr="00591D60" w:rsidTr="00B1013E">
        <w:trPr>
          <w:cantSplit/>
          <w:trHeight w:val="77"/>
        </w:trPr>
        <w:tc>
          <w:tcPr>
            <w:tcW w:w="2518" w:type="dxa"/>
            <w:tcBorders>
              <w:top w:val="nil"/>
              <w:left w:val="single" w:sz="4" w:space="0" w:color="auto"/>
              <w:bottom w:val="single" w:sz="4" w:space="0" w:color="auto"/>
              <w:right w:val="single" w:sz="4" w:space="0" w:color="auto"/>
            </w:tcBorders>
            <w:vAlign w:val="center"/>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 xml:space="preserve">станица Константиновская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Pr="00591D60" w:rsidRDefault="005A3874">
            <w:pPr>
              <w:rPr>
                <w:rFonts w:ascii="Times New Roman" w:hAnsi="Times New Roman"/>
                <w:sz w:val="24"/>
                <w:szCs w:val="24"/>
              </w:rPr>
            </w:pPr>
            <w:r w:rsidRPr="00591D60">
              <w:rPr>
                <w:rFonts w:ascii="Times New Roman" w:hAnsi="Times New Roman"/>
                <w:color w:val="000000"/>
                <w:sz w:val="24"/>
                <w:szCs w:val="24"/>
              </w:rPr>
              <w:t>Природный газ</w:t>
            </w: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1,014</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1B29D6" w:rsidP="005A3874">
            <w:pPr>
              <w:spacing w:line="240" w:lineRule="auto"/>
              <w:jc w:val="center"/>
              <w:rPr>
                <w:rFonts w:ascii="Times New Roman" w:hAnsi="Times New Roman"/>
                <w:color w:val="000000"/>
                <w:sz w:val="24"/>
                <w:szCs w:val="24"/>
              </w:rPr>
            </w:pPr>
            <w:r w:rsidRPr="00591D60">
              <w:rPr>
                <w:rFonts w:ascii="Times New Roman" w:hAnsi="Times New Roman"/>
                <w:color w:val="000000"/>
                <w:sz w:val="24"/>
                <w:szCs w:val="24"/>
              </w:rPr>
              <w:t>132</w:t>
            </w:r>
          </w:p>
        </w:tc>
        <w:tc>
          <w:tcPr>
            <w:tcW w:w="1133" w:type="dxa"/>
            <w:tcBorders>
              <w:top w:val="nil"/>
              <w:left w:val="nil"/>
              <w:bottom w:val="single" w:sz="4" w:space="0" w:color="auto"/>
              <w:right w:val="single" w:sz="4" w:space="0" w:color="auto"/>
            </w:tcBorders>
            <w:vAlign w:val="center"/>
          </w:tcPr>
          <w:p w:rsidR="005A3874" w:rsidRPr="00591D60" w:rsidRDefault="001B29D6" w:rsidP="005A3874">
            <w:pPr>
              <w:spacing w:line="240" w:lineRule="auto"/>
              <w:jc w:val="center"/>
              <w:rPr>
                <w:rFonts w:ascii="Times New Roman" w:hAnsi="Times New Roman"/>
                <w:sz w:val="24"/>
                <w:szCs w:val="24"/>
              </w:rPr>
            </w:pPr>
            <w:r w:rsidRPr="00591D60">
              <w:rPr>
                <w:rFonts w:ascii="Times New Roman" w:hAnsi="Times New Roman"/>
                <w:sz w:val="24"/>
                <w:szCs w:val="24"/>
              </w:rPr>
              <w:t>132</w:t>
            </w:r>
          </w:p>
        </w:tc>
      </w:tr>
      <w:tr w:rsidR="005A3874" w:rsidRPr="00591D60" w:rsidTr="00B1013E">
        <w:trPr>
          <w:cantSplit/>
          <w:trHeight w:val="153"/>
        </w:trPr>
        <w:tc>
          <w:tcPr>
            <w:tcW w:w="2518" w:type="dxa"/>
            <w:tcBorders>
              <w:top w:val="nil"/>
              <w:left w:val="single" w:sz="4" w:space="0" w:color="auto"/>
              <w:bottom w:val="single" w:sz="4" w:space="0" w:color="auto"/>
              <w:right w:val="single" w:sz="4" w:space="0" w:color="auto"/>
            </w:tcBorders>
            <w:vAlign w:val="center"/>
          </w:tcPr>
          <w:p w:rsidR="005A3874" w:rsidRPr="00591D60" w:rsidRDefault="005A3874" w:rsidP="005A3874">
            <w:pPr>
              <w:spacing w:line="240" w:lineRule="auto"/>
              <w:rPr>
                <w:rFonts w:ascii="Times New Roman" w:hAnsi="Times New Roman"/>
                <w:color w:val="000000"/>
                <w:sz w:val="24"/>
                <w:szCs w:val="24"/>
              </w:rPr>
            </w:pPr>
            <w:r w:rsidRPr="00591D60">
              <w:rPr>
                <w:rFonts w:ascii="Times New Roman" w:hAnsi="Times New Roman"/>
                <w:color w:val="000000"/>
                <w:sz w:val="24"/>
                <w:szCs w:val="24"/>
              </w:rPr>
              <w:t xml:space="preserve">Итого по МО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591D60" w:rsidRDefault="005A3874" w:rsidP="005A3874">
            <w:pPr>
              <w:spacing w:line="240" w:lineRule="auto"/>
              <w:rPr>
                <w:rFonts w:ascii="Times New Roman" w:hAnsi="Times New Roman"/>
                <w:color w:val="000000"/>
                <w:sz w:val="24"/>
                <w:szCs w:val="24"/>
              </w:rPr>
            </w:pPr>
          </w:p>
        </w:tc>
        <w:tc>
          <w:tcPr>
            <w:tcW w:w="1701" w:type="dxa"/>
            <w:tcBorders>
              <w:top w:val="nil"/>
              <w:left w:val="nil"/>
              <w:bottom w:val="single" w:sz="4" w:space="0" w:color="auto"/>
              <w:right w:val="single" w:sz="4" w:space="0" w:color="auto"/>
            </w:tcBorders>
            <w:shd w:val="clear" w:color="auto" w:fill="auto"/>
            <w:vAlign w:val="center"/>
          </w:tcPr>
          <w:p w:rsidR="005A3874" w:rsidRPr="00591D60" w:rsidRDefault="005A3874" w:rsidP="005A3874">
            <w:pPr>
              <w:spacing w:line="240" w:lineRule="auto"/>
              <w:jc w:val="center"/>
              <w:rPr>
                <w:rFonts w:ascii="Times New Roman" w:hAnsi="Times New Roman"/>
                <w:sz w:val="24"/>
                <w:szCs w:val="24"/>
              </w:rPr>
            </w:pPr>
            <w:r w:rsidRPr="00591D60">
              <w:rPr>
                <w:rFonts w:ascii="Times New Roman" w:hAnsi="Times New Roman"/>
                <w:sz w:val="24"/>
                <w:szCs w:val="24"/>
              </w:rPr>
              <w:t>138,28</w:t>
            </w:r>
          </w:p>
        </w:tc>
        <w:tc>
          <w:tcPr>
            <w:tcW w:w="1559" w:type="dxa"/>
            <w:tcBorders>
              <w:top w:val="nil"/>
              <w:left w:val="nil"/>
              <w:bottom w:val="single" w:sz="4" w:space="0" w:color="auto"/>
              <w:right w:val="single" w:sz="4" w:space="0" w:color="auto"/>
            </w:tcBorders>
            <w:shd w:val="clear" w:color="auto" w:fill="auto"/>
            <w:noWrap/>
            <w:vAlign w:val="center"/>
          </w:tcPr>
          <w:p w:rsidR="005A3874" w:rsidRPr="00591D60" w:rsidRDefault="0071308F" w:rsidP="005A3874">
            <w:pPr>
              <w:spacing w:line="240" w:lineRule="auto"/>
              <w:jc w:val="center"/>
              <w:rPr>
                <w:rFonts w:ascii="Times New Roman" w:hAnsi="Times New Roman"/>
                <w:sz w:val="24"/>
                <w:szCs w:val="24"/>
              </w:rPr>
            </w:pPr>
            <w:r w:rsidRPr="00591D60">
              <w:rPr>
                <w:rFonts w:ascii="Times New Roman" w:hAnsi="Times New Roman"/>
                <w:sz w:val="24"/>
                <w:szCs w:val="24"/>
              </w:rPr>
              <w:t>11952</w:t>
            </w:r>
          </w:p>
        </w:tc>
        <w:tc>
          <w:tcPr>
            <w:tcW w:w="1275" w:type="dxa"/>
            <w:tcBorders>
              <w:top w:val="nil"/>
              <w:left w:val="nil"/>
              <w:bottom w:val="single" w:sz="4" w:space="0" w:color="auto"/>
              <w:right w:val="single" w:sz="4" w:space="0" w:color="auto"/>
            </w:tcBorders>
            <w:shd w:val="clear" w:color="auto" w:fill="auto"/>
            <w:noWrap/>
            <w:vAlign w:val="center"/>
          </w:tcPr>
          <w:p w:rsidR="005A3874" w:rsidRPr="00591D60" w:rsidRDefault="0071308F" w:rsidP="005A3874">
            <w:pPr>
              <w:spacing w:line="240" w:lineRule="auto"/>
              <w:jc w:val="center"/>
              <w:rPr>
                <w:rFonts w:ascii="Times New Roman" w:hAnsi="Times New Roman"/>
                <w:bCs/>
                <w:color w:val="000000"/>
                <w:sz w:val="24"/>
                <w:szCs w:val="24"/>
              </w:rPr>
            </w:pPr>
            <w:r w:rsidRPr="00591D60">
              <w:rPr>
                <w:rFonts w:ascii="Times New Roman" w:hAnsi="Times New Roman"/>
                <w:bCs/>
                <w:color w:val="000000"/>
                <w:sz w:val="24"/>
                <w:szCs w:val="24"/>
              </w:rPr>
              <w:t>6124</w:t>
            </w:r>
          </w:p>
        </w:tc>
        <w:tc>
          <w:tcPr>
            <w:tcW w:w="1133" w:type="dxa"/>
            <w:tcBorders>
              <w:top w:val="nil"/>
              <w:left w:val="nil"/>
              <w:bottom w:val="single" w:sz="4" w:space="0" w:color="auto"/>
              <w:right w:val="single" w:sz="4" w:space="0" w:color="auto"/>
            </w:tcBorders>
            <w:vAlign w:val="center"/>
          </w:tcPr>
          <w:p w:rsidR="005A3874" w:rsidRPr="00591D60" w:rsidRDefault="0071308F" w:rsidP="005A3874">
            <w:pPr>
              <w:spacing w:line="240" w:lineRule="auto"/>
              <w:jc w:val="center"/>
              <w:rPr>
                <w:rFonts w:ascii="Times New Roman" w:hAnsi="Times New Roman"/>
                <w:sz w:val="24"/>
                <w:szCs w:val="24"/>
              </w:rPr>
            </w:pPr>
            <w:r w:rsidRPr="00591D60">
              <w:rPr>
                <w:rFonts w:ascii="Times New Roman" w:hAnsi="Times New Roman"/>
                <w:sz w:val="24"/>
                <w:szCs w:val="24"/>
              </w:rPr>
              <w:t>18076</w:t>
            </w:r>
          </w:p>
        </w:tc>
      </w:tr>
    </w:tbl>
    <w:p w:rsidR="00357488" w:rsidRPr="00591D60" w:rsidRDefault="00357488" w:rsidP="00357488">
      <w:pPr>
        <w:autoSpaceDE w:val="0"/>
        <w:autoSpaceDN w:val="0"/>
        <w:adjustRightInd w:val="0"/>
        <w:spacing w:after="0" w:line="240" w:lineRule="auto"/>
        <w:rPr>
          <w:rFonts w:ascii="F4" w:hAnsi="F4" w:cs="F4"/>
          <w:b/>
          <w:bCs/>
          <w:sz w:val="24"/>
          <w:szCs w:val="24"/>
        </w:rPr>
      </w:pPr>
    </w:p>
    <w:p w:rsidR="0071308F" w:rsidRPr="00EA0DEF" w:rsidRDefault="00A23A1D" w:rsidP="003525A9">
      <w:pPr>
        <w:autoSpaceDE w:val="0"/>
        <w:autoSpaceDN w:val="0"/>
        <w:adjustRightInd w:val="0"/>
        <w:spacing w:after="0" w:line="240" w:lineRule="auto"/>
        <w:ind w:firstLine="708"/>
        <w:jc w:val="both"/>
        <w:rPr>
          <w:rFonts w:ascii="Times New Roman" w:hAnsi="Times New Roman"/>
          <w:b/>
          <w:bCs/>
          <w:sz w:val="28"/>
          <w:szCs w:val="28"/>
        </w:rPr>
      </w:pPr>
      <w:r w:rsidRPr="00591D60">
        <w:rPr>
          <w:rFonts w:ascii="Times New Roman" w:hAnsi="Times New Roman"/>
          <w:bCs/>
          <w:sz w:val="28"/>
          <w:szCs w:val="28"/>
        </w:rPr>
        <w:t>Резерв пропускной способности сетей газоснабжения г. Пятигорска отсутствует. В 2011 году была разработана схема газораспределительной системы г. Пятигорска с перспективой развития до 2030 года, целью которой являлась разработка основных технических решений по распределению газа и определению объектов нового строительства, реконструкции существующих газораспределительных сетей высокого и среднего давления.</w:t>
      </w:r>
    </w:p>
    <w:p w:rsidR="001F75E6" w:rsidRPr="00EA0DEF" w:rsidRDefault="00A23A1D" w:rsidP="003525A9">
      <w:pPr>
        <w:autoSpaceDE w:val="0"/>
        <w:autoSpaceDN w:val="0"/>
        <w:adjustRightInd w:val="0"/>
        <w:spacing w:after="0" w:line="240" w:lineRule="auto"/>
        <w:ind w:firstLine="708"/>
        <w:jc w:val="both"/>
        <w:rPr>
          <w:rFonts w:ascii="Times New Roman" w:hAnsi="Times New Roman"/>
          <w:b/>
          <w:bCs/>
          <w:sz w:val="28"/>
          <w:szCs w:val="28"/>
        </w:rPr>
      </w:pPr>
      <w:r w:rsidRPr="00EA0DEF">
        <w:rPr>
          <w:rFonts w:ascii="Times New Roman" w:hAnsi="Times New Roman"/>
          <w:bCs/>
          <w:sz w:val="28"/>
          <w:szCs w:val="28"/>
        </w:rPr>
        <w:lastRenderedPageBreak/>
        <w:t>На основании гидравлического расчета определены диаметры проектируемых газопроводов</w:t>
      </w:r>
      <w:r w:rsidR="003525A9" w:rsidRPr="00EA0DEF">
        <w:rPr>
          <w:rFonts w:ascii="Times New Roman" w:hAnsi="Times New Roman"/>
          <w:bCs/>
          <w:sz w:val="28"/>
          <w:szCs w:val="28"/>
        </w:rPr>
        <w:t xml:space="preserve">, давление газа подаваемого потребителям, проверка пропускной способности существующих газопроводов на перспективную нагрузку. </w:t>
      </w:r>
      <w:r w:rsidR="00B13D2F" w:rsidRPr="00EA0DEF">
        <w:rPr>
          <w:rFonts w:ascii="Times New Roman" w:hAnsi="Times New Roman"/>
          <w:bCs/>
          <w:sz w:val="28"/>
          <w:szCs w:val="28"/>
        </w:rPr>
        <w:t>Неотъемлемой</w:t>
      </w:r>
      <w:r w:rsidR="003525A9" w:rsidRPr="00EA0DEF">
        <w:rPr>
          <w:rFonts w:ascii="Times New Roman" w:hAnsi="Times New Roman"/>
          <w:bCs/>
          <w:sz w:val="28"/>
          <w:szCs w:val="28"/>
        </w:rPr>
        <w:t xml:space="preserve"> частью реконструкции системы газоснабжения является реконструкция ГРС г. Пятигорска с выносом ее за пределы города в район  ГРС-2 г. Ессентуки</w:t>
      </w:r>
      <w:r w:rsidR="00BD74FE" w:rsidRPr="00EA0DEF">
        <w:rPr>
          <w:rFonts w:ascii="Times New Roman" w:hAnsi="Times New Roman"/>
          <w:bCs/>
          <w:sz w:val="28"/>
          <w:szCs w:val="28"/>
        </w:rPr>
        <w:t>(</w:t>
      </w:r>
      <w:r w:rsidR="003525A9" w:rsidRPr="00EA0DEF">
        <w:rPr>
          <w:rFonts w:ascii="Times New Roman" w:hAnsi="Times New Roman"/>
          <w:bCs/>
          <w:sz w:val="28"/>
          <w:szCs w:val="28"/>
        </w:rPr>
        <w:t>пос. Вин-сады</w:t>
      </w:r>
      <w:r w:rsidR="003525A9" w:rsidRPr="00EA0DEF">
        <w:rPr>
          <w:rFonts w:ascii="Times New Roman" w:hAnsi="Times New Roman"/>
          <w:b/>
          <w:bCs/>
          <w:sz w:val="28"/>
          <w:szCs w:val="28"/>
        </w:rPr>
        <w:t>).</w:t>
      </w:r>
    </w:p>
    <w:p w:rsidR="001F75E6" w:rsidRPr="00EA0DEF" w:rsidRDefault="003525A9" w:rsidP="003525A9">
      <w:pPr>
        <w:autoSpaceDE w:val="0"/>
        <w:autoSpaceDN w:val="0"/>
        <w:adjustRightInd w:val="0"/>
        <w:spacing w:after="0" w:line="240" w:lineRule="auto"/>
        <w:ind w:firstLine="708"/>
        <w:jc w:val="both"/>
        <w:rPr>
          <w:rFonts w:ascii="Times New Roman" w:hAnsi="Times New Roman"/>
          <w:bCs/>
          <w:sz w:val="28"/>
          <w:szCs w:val="28"/>
        </w:rPr>
      </w:pPr>
      <w:r w:rsidRPr="00EA0DEF">
        <w:rPr>
          <w:rFonts w:ascii="Times New Roman" w:hAnsi="Times New Roman"/>
          <w:bCs/>
          <w:sz w:val="28"/>
          <w:szCs w:val="28"/>
        </w:rPr>
        <w:t>Для поставки газа в необходимых объемах для потребителей г. Пятигорска, необходимо включить данные работы в программу газификации Ставропольского края.</w:t>
      </w:r>
    </w:p>
    <w:p w:rsidR="00357488" w:rsidRDefault="00357488" w:rsidP="00357488">
      <w:pPr>
        <w:autoSpaceDE w:val="0"/>
        <w:autoSpaceDN w:val="0"/>
        <w:adjustRightInd w:val="0"/>
        <w:spacing w:after="0" w:line="240" w:lineRule="auto"/>
        <w:rPr>
          <w:rFonts w:ascii="F4" w:hAnsi="F4" w:cs="F4"/>
          <w:b/>
          <w:bCs/>
          <w:sz w:val="24"/>
          <w:szCs w:val="24"/>
        </w:rPr>
      </w:pPr>
    </w:p>
    <w:p w:rsidR="00357488" w:rsidRPr="00EA0DEF" w:rsidRDefault="00357488" w:rsidP="00357488">
      <w:pPr>
        <w:autoSpaceDE w:val="0"/>
        <w:autoSpaceDN w:val="0"/>
        <w:adjustRightInd w:val="0"/>
        <w:spacing w:after="0" w:line="240" w:lineRule="auto"/>
        <w:rPr>
          <w:rFonts w:ascii="Times New Roman" w:hAnsi="Times New Roman"/>
          <w:bCs/>
          <w:sz w:val="28"/>
          <w:szCs w:val="28"/>
        </w:rPr>
      </w:pPr>
      <w:r w:rsidRPr="00EA0DEF">
        <w:rPr>
          <w:rFonts w:ascii="Times New Roman" w:hAnsi="Times New Roman"/>
          <w:bCs/>
          <w:sz w:val="28"/>
          <w:szCs w:val="28"/>
        </w:rPr>
        <w:t>Раздел 7 Инвестиции в строительство, реконструкцию и</w:t>
      </w:r>
      <w:r w:rsidR="00A32181">
        <w:rPr>
          <w:rFonts w:ascii="Times New Roman" w:hAnsi="Times New Roman"/>
          <w:bCs/>
          <w:sz w:val="28"/>
          <w:szCs w:val="28"/>
        </w:rPr>
        <w:t xml:space="preserve"> </w:t>
      </w:r>
      <w:r w:rsidRPr="00EA0DEF">
        <w:rPr>
          <w:rFonts w:ascii="Times New Roman" w:hAnsi="Times New Roman"/>
          <w:bCs/>
          <w:sz w:val="28"/>
          <w:szCs w:val="28"/>
        </w:rPr>
        <w:t>техническое перевооружение</w:t>
      </w:r>
    </w:p>
    <w:p w:rsidR="00F14932" w:rsidRDefault="00F14932" w:rsidP="00357488">
      <w:pPr>
        <w:autoSpaceDE w:val="0"/>
        <w:autoSpaceDN w:val="0"/>
        <w:adjustRightInd w:val="0"/>
        <w:spacing w:after="0" w:line="240" w:lineRule="auto"/>
        <w:rPr>
          <w:rFonts w:ascii="Times New Roman" w:hAnsi="Times New Roman"/>
          <w:b/>
          <w:bCs/>
          <w:sz w:val="28"/>
          <w:szCs w:val="28"/>
        </w:rPr>
      </w:pPr>
    </w:p>
    <w:p w:rsidR="00CE218C" w:rsidRPr="00EA0DEF" w:rsidRDefault="00CE218C" w:rsidP="00CE218C">
      <w:pPr>
        <w:autoSpaceDE w:val="0"/>
        <w:autoSpaceDN w:val="0"/>
        <w:adjustRightInd w:val="0"/>
        <w:spacing w:after="0" w:line="240" w:lineRule="auto"/>
        <w:ind w:firstLine="708"/>
        <w:rPr>
          <w:rFonts w:ascii="Times New Roman" w:hAnsi="Times New Roman"/>
          <w:bCs/>
          <w:sz w:val="28"/>
          <w:szCs w:val="28"/>
        </w:rPr>
      </w:pPr>
      <w:r w:rsidRPr="00EA0DEF">
        <w:rPr>
          <w:rFonts w:ascii="Times New Roman" w:hAnsi="Times New Roman"/>
          <w:bCs/>
          <w:sz w:val="28"/>
          <w:szCs w:val="28"/>
        </w:rPr>
        <w:t>7.1. Общие положения</w:t>
      </w:r>
    </w:p>
    <w:p w:rsidR="00357488" w:rsidRPr="00EA0DEF" w:rsidRDefault="00357488" w:rsidP="00DD37EC">
      <w:pPr>
        <w:autoSpaceDE w:val="0"/>
        <w:autoSpaceDN w:val="0"/>
        <w:adjustRightInd w:val="0"/>
        <w:spacing w:after="0" w:line="240" w:lineRule="auto"/>
        <w:ind w:firstLine="708"/>
        <w:jc w:val="both"/>
        <w:rPr>
          <w:rFonts w:ascii="Times New Roman" w:hAnsi="Times New Roman"/>
          <w:color w:val="000000"/>
          <w:sz w:val="28"/>
          <w:szCs w:val="28"/>
        </w:rPr>
      </w:pPr>
      <w:r w:rsidRPr="00EA0DEF">
        <w:rPr>
          <w:rFonts w:ascii="Times New Roman" w:hAnsi="Times New Roman"/>
          <w:color w:val="000000"/>
          <w:sz w:val="28"/>
          <w:szCs w:val="28"/>
        </w:rPr>
        <w:t>Проведенные при разработке Схемы расчеты показали, что тепловые</w:t>
      </w:r>
      <w:r w:rsidR="00A32181">
        <w:rPr>
          <w:rFonts w:ascii="Times New Roman" w:hAnsi="Times New Roman"/>
          <w:color w:val="000000"/>
          <w:sz w:val="28"/>
          <w:szCs w:val="28"/>
        </w:rPr>
        <w:t xml:space="preserve"> </w:t>
      </w:r>
      <w:r w:rsidRPr="00EA0DEF">
        <w:rPr>
          <w:rFonts w:ascii="Times New Roman" w:hAnsi="Times New Roman"/>
          <w:color w:val="000000"/>
          <w:sz w:val="28"/>
          <w:szCs w:val="28"/>
        </w:rPr>
        <w:t xml:space="preserve">нагрузки вводимых в эксплуатацию новых </w:t>
      </w:r>
      <w:r w:rsidR="00DD37EC" w:rsidRPr="00EA0DEF">
        <w:rPr>
          <w:rFonts w:ascii="Times New Roman" w:hAnsi="Times New Roman"/>
          <w:color w:val="000000"/>
          <w:sz w:val="28"/>
          <w:szCs w:val="28"/>
        </w:rPr>
        <w:t>объектов капитального строитель</w:t>
      </w:r>
      <w:r w:rsidRPr="00EA0DEF">
        <w:rPr>
          <w:rFonts w:ascii="Times New Roman" w:hAnsi="Times New Roman"/>
          <w:color w:val="000000"/>
          <w:sz w:val="28"/>
          <w:szCs w:val="28"/>
        </w:rPr>
        <w:t>ства</w:t>
      </w:r>
      <w:r w:rsidR="00DD37EC" w:rsidRPr="00EA0DEF">
        <w:rPr>
          <w:rFonts w:ascii="Times New Roman" w:hAnsi="Times New Roman"/>
          <w:color w:val="000000"/>
          <w:sz w:val="28"/>
          <w:szCs w:val="28"/>
        </w:rPr>
        <w:t xml:space="preserve"> в зонах действия централизованного теплоснабжения</w:t>
      </w:r>
      <w:r w:rsidR="00F431F1" w:rsidRPr="00EA0DEF">
        <w:rPr>
          <w:rFonts w:ascii="Times New Roman" w:hAnsi="Times New Roman"/>
          <w:color w:val="000000"/>
          <w:sz w:val="28"/>
          <w:szCs w:val="28"/>
        </w:rPr>
        <w:t xml:space="preserve">, </w:t>
      </w:r>
      <w:r w:rsidRPr="00EA0DEF">
        <w:rPr>
          <w:rFonts w:ascii="Times New Roman" w:hAnsi="Times New Roman"/>
          <w:color w:val="000000"/>
          <w:sz w:val="28"/>
          <w:szCs w:val="28"/>
        </w:rPr>
        <w:t>могут быть обеспечены от существующи</w:t>
      </w:r>
      <w:r w:rsidR="00DD37EC" w:rsidRPr="00EA0DEF">
        <w:rPr>
          <w:rFonts w:ascii="Times New Roman" w:hAnsi="Times New Roman"/>
          <w:color w:val="000000"/>
          <w:sz w:val="28"/>
          <w:szCs w:val="28"/>
        </w:rPr>
        <w:t>х теплоисточников и тепловых се</w:t>
      </w:r>
      <w:r w:rsidRPr="00EA0DEF">
        <w:rPr>
          <w:rFonts w:ascii="Times New Roman" w:hAnsi="Times New Roman"/>
          <w:color w:val="000000"/>
          <w:sz w:val="28"/>
          <w:szCs w:val="28"/>
        </w:rPr>
        <w:t xml:space="preserve">тей без их существенной реконструкции, так </w:t>
      </w:r>
      <w:r w:rsidR="00DD37EC" w:rsidRPr="00EA0DEF">
        <w:rPr>
          <w:rFonts w:ascii="Times New Roman" w:hAnsi="Times New Roman"/>
          <w:color w:val="000000"/>
          <w:sz w:val="28"/>
          <w:szCs w:val="28"/>
        </w:rPr>
        <w:t>как пропускной способности суще</w:t>
      </w:r>
      <w:r w:rsidRPr="00EA0DEF">
        <w:rPr>
          <w:rFonts w:ascii="Times New Roman" w:hAnsi="Times New Roman"/>
          <w:color w:val="000000"/>
          <w:sz w:val="28"/>
          <w:szCs w:val="28"/>
        </w:rPr>
        <w:t>ствующих сетей и установленной тепловой мощности котельных достаточно</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для обеспечения планируемых к присоединению нагрузок.</w:t>
      </w:r>
    </w:p>
    <w:p w:rsidR="00357488" w:rsidRPr="00EA0DEF" w:rsidRDefault="00357488" w:rsidP="005C4C02">
      <w:pPr>
        <w:autoSpaceDE w:val="0"/>
        <w:autoSpaceDN w:val="0"/>
        <w:adjustRightInd w:val="0"/>
        <w:spacing w:after="0" w:line="240" w:lineRule="auto"/>
        <w:ind w:firstLine="708"/>
        <w:jc w:val="both"/>
        <w:rPr>
          <w:rFonts w:ascii="Times New Roman" w:hAnsi="Times New Roman"/>
          <w:color w:val="000000"/>
          <w:sz w:val="28"/>
          <w:szCs w:val="28"/>
        </w:rPr>
      </w:pPr>
      <w:r w:rsidRPr="00EA0DEF">
        <w:rPr>
          <w:rFonts w:ascii="Times New Roman" w:hAnsi="Times New Roman"/>
          <w:color w:val="000000"/>
          <w:sz w:val="28"/>
          <w:szCs w:val="28"/>
        </w:rPr>
        <w:t>В тоже время, выполнение указанных подключений, так и дальнейшая</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эксплуатация системы теплоснабжения города н</w:t>
      </w:r>
      <w:r w:rsidR="007C1975" w:rsidRPr="00EA0DEF">
        <w:rPr>
          <w:rFonts w:ascii="Times New Roman" w:hAnsi="Times New Roman"/>
          <w:color w:val="000000"/>
          <w:sz w:val="28"/>
          <w:szCs w:val="28"/>
        </w:rPr>
        <w:t>евозможны без проведения не</w:t>
      </w:r>
      <w:r w:rsidRPr="00EA0DEF">
        <w:rPr>
          <w:rFonts w:ascii="Times New Roman" w:hAnsi="Times New Roman"/>
          <w:color w:val="000000"/>
          <w:sz w:val="28"/>
          <w:szCs w:val="28"/>
        </w:rPr>
        <w:t>отложных работ, связанных с заменой изно</w:t>
      </w:r>
      <w:r w:rsidR="007C1975" w:rsidRPr="00EA0DEF">
        <w:rPr>
          <w:rFonts w:ascii="Times New Roman" w:hAnsi="Times New Roman"/>
          <w:color w:val="000000"/>
          <w:sz w:val="28"/>
          <w:szCs w:val="28"/>
        </w:rPr>
        <w:t>шенных тепловых сетей и модерни</w:t>
      </w:r>
      <w:r w:rsidRPr="00EA0DEF">
        <w:rPr>
          <w:rFonts w:ascii="Times New Roman" w:hAnsi="Times New Roman"/>
          <w:color w:val="000000"/>
          <w:sz w:val="28"/>
          <w:szCs w:val="28"/>
        </w:rPr>
        <w:t>зацией котельных. Эксплуатация системы теплоснабжения, без решения</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насущных задач, постепенно приведет к существенному снижению резерва</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пропускной способности тепловых сетей, р</w:t>
      </w:r>
      <w:r w:rsidR="007C1975" w:rsidRPr="00EA0DEF">
        <w:rPr>
          <w:rFonts w:ascii="Times New Roman" w:hAnsi="Times New Roman"/>
          <w:color w:val="000000"/>
          <w:sz w:val="28"/>
          <w:szCs w:val="28"/>
        </w:rPr>
        <w:t>езерва тепловой мощности котель</w:t>
      </w:r>
      <w:r w:rsidRPr="00EA0DEF">
        <w:rPr>
          <w:rFonts w:ascii="Times New Roman" w:hAnsi="Times New Roman"/>
          <w:color w:val="000000"/>
          <w:sz w:val="28"/>
          <w:szCs w:val="28"/>
        </w:rPr>
        <w:t>ных, надежности работы всей системы, а также может привести к аварийным</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отключениям, как существующих потребителе</w:t>
      </w:r>
      <w:r w:rsidR="007C1975" w:rsidRPr="00EA0DEF">
        <w:rPr>
          <w:rFonts w:ascii="Times New Roman" w:hAnsi="Times New Roman"/>
          <w:color w:val="000000"/>
          <w:sz w:val="28"/>
          <w:szCs w:val="28"/>
        </w:rPr>
        <w:t>й тепла, так и вновь присоединя</w:t>
      </w:r>
      <w:r w:rsidRPr="00EA0DEF">
        <w:rPr>
          <w:rFonts w:ascii="Times New Roman" w:hAnsi="Times New Roman"/>
          <w:color w:val="000000"/>
          <w:sz w:val="28"/>
          <w:szCs w:val="28"/>
        </w:rPr>
        <w:t>емых.</w:t>
      </w:r>
    </w:p>
    <w:p w:rsidR="00F14932" w:rsidRDefault="00357488" w:rsidP="007C1975">
      <w:pPr>
        <w:autoSpaceDE w:val="0"/>
        <w:autoSpaceDN w:val="0"/>
        <w:adjustRightInd w:val="0"/>
        <w:spacing w:after="0" w:line="240" w:lineRule="auto"/>
        <w:ind w:firstLine="708"/>
        <w:jc w:val="both"/>
        <w:rPr>
          <w:rFonts w:ascii="Times New Roman" w:hAnsi="Times New Roman"/>
          <w:color w:val="000000"/>
          <w:sz w:val="28"/>
          <w:szCs w:val="28"/>
        </w:rPr>
      </w:pPr>
      <w:r w:rsidRPr="00EA0DEF">
        <w:rPr>
          <w:rFonts w:ascii="Times New Roman" w:hAnsi="Times New Roman"/>
          <w:color w:val="000000"/>
          <w:sz w:val="28"/>
          <w:szCs w:val="28"/>
        </w:rPr>
        <w:t>Для поддержания требуемых у потребителей</w:t>
      </w:r>
      <w:r w:rsidR="00F431F1" w:rsidRPr="00EA0DEF">
        <w:rPr>
          <w:rFonts w:ascii="Times New Roman" w:hAnsi="Times New Roman"/>
          <w:color w:val="000000"/>
          <w:sz w:val="28"/>
          <w:szCs w:val="28"/>
        </w:rPr>
        <w:t xml:space="preserve"> качества</w:t>
      </w:r>
      <w:r w:rsidRPr="00EA0DEF">
        <w:rPr>
          <w:rFonts w:ascii="Times New Roman" w:hAnsi="Times New Roman"/>
          <w:color w:val="000000"/>
          <w:sz w:val="28"/>
          <w:szCs w:val="28"/>
        </w:rPr>
        <w:t xml:space="preserve"> теплоносителя, учитывая</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фактическое техническое состояние и высокую степень износа установленного</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в городе котельного оборудования, а также</w:t>
      </w:r>
      <w:r w:rsidR="007C1975" w:rsidRPr="00EA0DEF">
        <w:rPr>
          <w:rFonts w:ascii="Times New Roman" w:hAnsi="Times New Roman"/>
          <w:color w:val="000000"/>
          <w:sz w:val="28"/>
          <w:szCs w:val="28"/>
        </w:rPr>
        <w:t xml:space="preserve"> для решения задачи по минимиза</w:t>
      </w:r>
      <w:r w:rsidRPr="00EA0DEF">
        <w:rPr>
          <w:rFonts w:ascii="Times New Roman" w:hAnsi="Times New Roman"/>
          <w:color w:val="000000"/>
          <w:sz w:val="28"/>
          <w:szCs w:val="28"/>
        </w:rPr>
        <w:t xml:space="preserve">ции затрат на теплоснабжение в расчете на </w:t>
      </w:r>
      <w:r w:rsidR="007C1975" w:rsidRPr="00EA0DEF">
        <w:rPr>
          <w:rFonts w:ascii="Times New Roman" w:hAnsi="Times New Roman"/>
          <w:color w:val="000000"/>
          <w:sz w:val="28"/>
          <w:szCs w:val="28"/>
        </w:rPr>
        <w:t>каждого потребителя в долгосроч</w:t>
      </w:r>
      <w:r w:rsidRPr="00EA0DEF">
        <w:rPr>
          <w:rFonts w:ascii="Times New Roman" w:hAnsi="Times New Roman"/>
          <w:color w:val="000000"/>
          <w:sz w:val="28"/>
          <w:szCs w:val="28"/>
        </w:rPr>
        <w:t>ной перспективе</w:t>
      </w:r>
      <w:r w:rsidR="007C1975" w:rsidRPr="00EF56F7">
        <w:rPr>
          <w:rFonts w:ascii="Times New Roman" w:hAnsi="Times New Roman"/>
          <w:sz w:val="28"/>
          <w:szCs w:val="28"/>
        </w:rPr>
        <w:t>,</w:t>
      </w:r>
      <w:r w:rsidR="00EF56F7">
        <w:rPr>
          <w:rFonts w:ascii="Times New Roman" w:hAnsi="Times New Roman"/>
          <w:color w:val="FF0000"/>
          <w:sz w:val="28"/>
          <w:szCs w:val="28"/>
        </w:rPr>
        <w:t xml:space="preserve"> </w:t>
      </w:r>
      <w:r w:rsidRPr="00EA0DEF">
        <w:rPr>
          <w:rFonts w:ascii="Times New Roman" w:hAnsi="Times New Roman"/>
          <w:color w:val="000000"/>
          <w:sz w:val="28"/>
          <w:szCs w:val="28"/>
        </w:rPr>
        <w:t>требуется реконструкция и</w:t>
      </w:r>
      <w:r w:rsidR="007C1975" w:rsidRPr="00EA0DEF">
        <w:rPr>
          <w:rFonts w:ascii="Times New Roman" w:hAnsi="Times New Roman"/>
          <w:color w:val="000000"/>
          <w:sz w:val="28"/>
          <w:szCs w:val="28"/>
        </w:rPr>
        <w:t xml:space="preserve"> техническое перевооружение рас</w:t>
      </w:r>
      <w:r w:rsidRPr="00EA0DEF">
        <w:rPr>
          <w:rFonts w:ascii="Times New Roman" w:hAnsi="Times New Roman"/>
          <w:color w:val="000000"/>
          <w:sz w:val="28"/>
          <w:szCs w:val="28"/>
        </w:rPr>
        <w:t>сматриваемых объектов.</w:t>
      </w:r>
    </w:p>
    <w:p w:rsidR="00EA0DEF" w:rsidRPr="00EA0DEF" w:rsidRDefault="00EA0DEF" w:rsidP="007C1975">
      <w:pPr>
        <w:autoSpaceDE w:val="0"/>
        <w:autoSpaceDN w:val="0"/>
        <w:adjustRightInd w:val="0"/>
        <w:spacing w:after="0" w:line="240" w:lineRule="auto"/>
        <w:ind w:firstLine="708"/>
        <w:jc w:val="both"/>
        <w:rPr>
          <w:rFonts w:ascii="Times New Roman" w:hAnsi="Times New Roman"/>
          <w:color w:val="000000"/>
          <w:sz w:val="28"/>
          <w:szCs w:val="28"/>
        </w:rPr>
      </w:pPr>
    </w:p>
    <w:p w:rsidR="00EA0DEF" w:rsidRPr="00EA0DEF" w:rsidRDefault="00CE218C" w:rsidP="007C1975">
      <w:pPr>
        <w:autoSpaceDE w:val="0"/>
        <w:autoSpaceDN w:val="0"/>
        <w:adjustRightInd w:val="0"/>
        <w:spacing w:after="0" w:line="240" w:lineRule="auto"/>
        <w:ind w:firstLine="708"/>
        <w:jc w:val="both"/>
        <w:rPr>
          <w:rFonts w:ascii="Times New Roman" w:hAnsi="Times New Roman"/>
          <w:color w:val="000000"/>
          <w:sz w:val="28"/>
          <w:szCs w:val="28"/>
        </w:rPr>
      </w:pPr>
      <w:r w:rsidRPr="00EA0DEF">
        <w:rPr>
          <w:rFonts w:ascii="Times New Roman" w:hAnsi="Times New Roman"/>
          <w:color w:val="000000"/>
          <w:sz w:val="28"/>
          <w:szCs w:val="28"/>
        </w:rPr>
        <w:t xml:space="preserve">7.2. </w:t>
      </w:r>
      <w:r w:rsidR="00917224" w:rsidRPr="00EA0DEF">
        <w:rPr>
          <w:rFonts w:ascii="Times New Roman" w:hAnsi="Times New Roman"/>
          <w:color w:val="000000"/>
          <w:sz w:val="28"/>
          <w:szCs w:val="28"/>
        </w:rPr>
        <w:t>Объем и</w:t>
      </w:r>
      <w:r w:rsidRPr="00EA0DEF">
        <w:rPr>
          <w:rFonts w:ascii="Times New Roman" w:hAnsi="Times New Roman"/>
          <w:color w:val="000000"/>
          <w:sz w:val="28"/>
          <w:szCs w:val="28"/>
        </w:rPr>
        <w:t>нвестици</w:t>
      </w:r>
      <w:r w:rsidR="00917224" w:rsidRPr="00EA0DEF">
        <w:rPr>
          <w:rFonts w:ascii="Times New Roman" w:hAnsi="Times New Roman"/>
          <w:color w:val="000000"/>
          <w:sz w:val="28"/>
          <w:szCs w:val="28"/>
        </w:rPr>
        <w:t>й</w:t>
      </w:r>
      <w:r w:rsidRPr="00EA0DEF">
        <w:rPr>
          <w:rFonts w:ascii="Times New Roman" w:hAnsi="Times New Roman"/>
          <w:color w:val="000000"/>
          <w:sz w:val="28"/>
          <w:szCs w:val="28"/>
        </w:rPr>
        <w:t xml:space="preserve"> в строительство, реконструкцию и техническое перевооружение источников тепловой энергии</w:t>
      </w:r>
    </w:p>
    <w:p w:rsidR="00357488" w:rsidRPr="00EA0DEF" w:rsidRDefault="00357488" w:rsidP="007C1975">
      <w:pPr>
        <w:autoSpaceDE w:val="0"/>
        <w:autoSpaceDN w:val="0"/>
        <w:adjustRightInd w:val="0"/>
        <w:spacing w:after="0" w:line="240" w:lineRule="auto"/>
        <w:ind w:firstLine="708"/>
        <w:jc w:val="both"/>
        <w:rPr>
          <w:rFonts w:ascii="Times New Roman" w:hAnsi="Times New Roman"/>
          <w:color w:val="000000"/>
          <w:sz w:val="28"/>
          <w:szCs w:val="28"/>
        </w:rPr>
      </w:pPr>
      <w:r w:rsidRPr="00EA0DEF">
        <w:rPr>
          <w:rFonts w:ascii="Times New Roman" w:hAnsi="Times New Roman"/>
          <w:color w:val="000000"/>
          <w:sz w:val="28"/>
          <w:szCs w:val="28"/>
        </w:rPr>
        <w:t>Предлагаемый перечень мероприятий и размер необходимых инвестиций</w:t>
      </w:r>
      <w:r w:rsidR="00EF56F7">
        <w:rPr>
          <w:rFonts w:ascii="Times New Roman" w:hAnsi="Times New Roman"/>
          <w:color w:val="000000"/>
          <w:sz w:val="28"/>
          <w:szCs w:val="28"/>
        </w:rPr>
        <w:t xml:space="preserve"> </w:t>
      </w:r>
      <w:r w:rsidRPr="00EA0DEF">
        <w:rPr>
          <w:rFonts w:ascii="Times New Roman" w:hAnsi="Times New Roman"/>
          <w:color w:val="000000"/>
          <w:sz w:val="28"/>
          <w:szCs w:val="28"/>
        </w:rPr>
        <w:t>в новое строительство, реконструкцию и тех</w:t>
      </w:r>
      <w:r w:rsidR="007C1975" w:rsidRPr="00EA0DEF">
        <w:rPr>
          <w:rFonts w:ascii="Times New Roman" w:hAnsi="Times New Roman"/>
          <w:color w:val="000000"/>
          <w:sz w:val="28"/>
          <w:szCs w:val="28"/>
        </w:rPr>
        <w:t>ническое перевооружение источни</w:t>
      </w:r>
      <w:r w:rsidRPr="00EA0DEF">
        <w:rPr>
          <w:rFonts w:ascii="Times New Roman" w:hAnsi="Times New Roman"/>
          <w:color w:val="000000"/>
          <w:sz w:val="28"/>
          <w:szCs w:val="28"/>
        </w:rPr>
        <w:t xml:space="preserve">ков тепла по г. </w:t>
      </w:r>
      <w:r w:rsidR="007C1975" w:rsidRPr="00EA0DEF">
        <w:rPr>
          <w:rFonts w:ascii="Times New Roman" w:hAnsi="Times New Roman"/>
          <w:color w:val="000000"/>
          <w:sz w:val="28"/>
          <w:szCs w:val="28"/>
        </w:rPr>
        <w:t xml:space="preserve">Пятигорску </w:t>
      </w:r>
      <w:r w:rsidRPr="00EA0DEF">
        <w:rPr>
          <w:rFonts w:ascii="Times New Roman" w:hAnsi="Times New Roman"/>
          <w:color w:val="000000"/>
          <w:sz w:val="28"/>
          <w:szCs w:val="28"/>
        </w:rPr>
        <w:t>на каждом этапе ра</w:t>
      </w:r>
      <w:r w:rsidR="007C1975" w:rsidRPr="00EA0DEF">
        <w:rPr>
          <w:rFonts w:ascii="Times New Roman" w:hAnsi="Times New Roman"/>
          <w:color w:val="000000"/>
          <w:sz w:val="28"/>
          <w:szCs w:val="28"/>
        </w:rPr>
        <w:t>ссматриваемого периода представ</w:t>
      </w:r>
      <w:r w:rsidRPr="00EA0DEF">
        <w:rPr>
          <w:rFonts w:ascii="Times New Roman" w:hAnsi="Times New Roman"/>
          <w:color w:val="000000"/>
          <w:sz w:val="28"/>
          <w:szCs w:val="28"/>
        </w:rPr>
        <w:t>лен в таблице 7.1, а по тепловым сетям - в таблице 7.2.</w:t>
      </w:r>
    </w:p>
    <w:p w:rsidR="00357488" w:rsidRDefault="00357488" w:rsidP="00357488">
      <w:pPr>
        <w:autoSpaceDE w:val="0"/>
        <w:autoSpaceDN w:val="0"/>
        <w:adjustRightInd w:val="0"/>
        <w:spacing w:after="0" w:line="240" w:lineRule="auto"/>
        <w:rPr>
          <w:rFonts w:ascii="F5" w:hAnsi="F5" w:cs="F5"/>
          <w:sz w:val="24"/>
          <w:szCs w:val="24"/>
        </w:rPr>
      </w:pPr>
    </w:p>
    <w:p w:rsidR="00CE218C" w:rsidRDefault="00CE218C" w:rsidP="00357488">
      <w:pPr>
        <w:autoSpaceDE w:val="0"/>
        <w:autoSpaceDN w:val="0"/>
        <w:adjustRightInd w:val="0"/>
        <w:spacing w:after="0" w:line="240" w:lineRule="auto"/>
        <w:rPr>
          <w:rFonts w:ascii="F5" w:hAnsi="F5" w:cs="F5"/>
          <w:sz w:val="24"/>
          <w:szCs w:val="24"/>
        </w:rPr>
        <w:sectPr w:rsidR="00CE218C" w:rsidSect="00D457A9">
          <w:pgSz w:w="11906" w:h="16838" w:code="9"/>
          <w:pgMar w:top="567" w:right="454" w:bottom="567" w:left="1701" w:header="709" w:footer="709" w:gutter="0"/>
          <w:cols w:space="708"/>
          <w:docGrid w:linePitch="360"/>
        </w:sectPr>
      </w:pPr>
    </w:p>
    <w:p w:rsidR="00357488" w:rsidRPr="00EA0DEF" w:rsidRDefault="00357488" w:rsidP="007D517F">
      <w:pPr>
        <w:jc w:val="center"/>
        <w:rPr>
          <w:rFonts w:ascii="Times New Roman" w:hAnsi="Times New Roman"/>
          <w:sz w:val="28"/>
          <w:szCs w:val="28"/>
        </w:rPr>
      </w:pPr>
      <w:r w:rsidRPr="00EA0DEF">
        <w:rPr>
          <w:rFonts w:ascii="Times New Roman" w:hAnsi="Times New Roman"/>
          <w:bCs/>
          <w:sz w:val="28"/>
          <w:szCs w:val="28"/>
        </w:rPr>
        <w:lastRenderedPageBreak/>
        <w:t>Таблица 7.1– Объем инвестиций в строительство, реконструкцию и техническое перевооружение источников тепла</w:t>
      </w:r>
    </w:p>
    <w:tbl>
      <w:tblPr>
        <w:tblW w:w="15468" w:type="dxa"/>
        <w:tblInd w:w="534" w:type="dxa"/>
        <w:tblLook w:val="04A0" w:firstRow="1" w:lastRow="0" w:firstColumn="1" w:lastColumn="0" w:noHBand="0" w:noVBand="1"/>
      </w:tblPr>
      <w:tblGrid>
        <w:gridCol w:w="2842"/>
        <w:gridCol w:w="2342"/>
        <w:gridCol w:w="2046"/>
        <w:gridCol w:w="934"/>
        <w:gridCol w:w="821"/>
        <w:gridCol w:w="931"/>
        <w:gridCol w:w="860"/>
        <w:gridCol w:w="845"/>
        <w:gridCol w:w="851"/>
        <w:gridCol w:w="843"/>
        <w:gridCol w:w="859"/>
        <w:gridCol w:w="1294"/>
      </w:tblGrid>
      <w:tr w:rsidR="00EF56F7" w:rsidRPr="00866C44" w:rsidTr="00EF56F7">
        <w:trPr>
          <w:trHeight w:val="315"/>
        </w:trPr>
        <w:tc>
          <w:tcPr>
            <w:tcW w:w="2870" w:type="dxa"/>
            <w:tcBorders>
              <w:top w:val="single" w:sz="8" w:space="0" w:color="auto"/>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sz w:val="24"/>
                <w:szCs w:val="24"/>
                <w:lang w:eastAsia="ru-RU"/>
              </w:rPr>
            </w:pPr>
            <w:bookmarkStart w:id="1" w:name="RANGE!A5:L31"/>
            <w:r w:rsidRPr="00866C44">
              <w:rPr>
                <w:rFonts w:ascii="Times New Roman" w:eastAsia="Times New Roman" w:hAnsi="Times New Roman"/>
                <w:color w:val="000000"/>
                <w:sz w:val="24"/>
                <w:szCs w:val="24"/>
                <w:lang w:eastAsia="ru-RU"/>
              </w:rPr>
              <w:t xml:space="preserve">Наименование </w:t>
            </w:r>
            <w:bookmarkEnd w:id="1"/>
          </w:p>
        </w:tc>
        <w:tc>
          <w:tcPr>
            <w:tcW w:w="2392" w:type="dxa"/>
            <w:tcBorders>
              <w:top w:val="single" w:sz="8" w:space="0" w:color="auto"/>
              <w:left w:val="nil"/>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Планируемые</w:t>
            </w:r>
          </w:p>
        </w:tc>
        <w:tc>
          <w:tcPr>
            <w:tcW w:w="209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Цели реализации мероприятия</w:t>
            </w:r>
          </w:p>
        </w:tc>
        <w:tc>
          <w:tcPr>
            <w:tcW w:w="8116" w:type="dxa"/>
            <w:gridSpan w:val="9"/>
            <w:tcBorders>
              <w:top w:val="single" w:sz="8" w:space="0" w:color="auto"/>
              <w:left w:val="nil"/>
              <w:bottom w:val="single" w:sz="8" w:space="0" w:color="auto"/>
              <w:right w:val="single" w:sz="8" w:space="0" w:color="000000"/>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Ориентировочный объем инвестиций*, млн. руб., без учета  НДС</w:t>
            </w:r>
          </w:p>
        </w:tc>
      </w:tr>
      <w:tr w:rsidR="00EF56F7" w:rsidRPr="00866C44" w:rsidTr="00EF56F7">
        <w:trPr>
          <w:trHeight w:val="315"/>
        </w:trPr>
        <w:tc>
          <w:tcPr>
            <w:tcW w:w="2870" w:type="dxa"/>
            <w:tcBorders>
              <w:top w:val="nil"/>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источника</w:t>
            </w:r>
          </w:p>
        </w:tc>
        <w:tc>
          <w:tcPr>
            <w:tcW w:w="2392" w:type="dxa"/>
            <w:tcBorders>
              <w:top w:val="nil"/>
              <w:left w:val="nil"/>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мероприятия</w:t>
            </w:r>
          </w:p>
        </w:tc>
        <w:tc>
          <w:tcPr>
            <w:tcW w:w="2090"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vMerge w:val="restart"/>
            <w:tcBorders>
              <w:top w:val="nil"/>
              <w:left w:val="single" w:sz="8" w:space="0" w:color="auto"/>
              <w:bottom w:val="single" w:sz="8" w:space="0" w:color="000000"/>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всего</w:t>
            </w:r>
          </w:p>
        </w:tc>
        <w:tc>
          <w:tcPr>
            <w:tcW w:w="7182" w:type="dxa"/>
            <w:gridSpan w:val="8"/>
            <w:tcBorders>
              <w:top w:val="single" w:sz="8" w:space="0" w:color="auto"/>
              <w:left w:val="nil"/>
              <w:bottom w:val="single" w:sz="8" w:space="0" w:color="auto"/>
              <w:right w:val="single" w:sz="8" w:space="0" w:color="000000"/>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80"/>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756"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2023</w:t>
            </w:r>
          </w:p>
        </w:tc>
        <w:tc>
          <w:tcPr>
            <w:tcW w:w="851"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2024</w:t>
            </w:r>
          </w:p>
        </w:tc>
        <w:tc>
          <w:tcPr>
            <w:tcW w:w="861"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2025</w:t>
            </w:r>
          </w:p>
        </w:tc>
        <w:tc>
          <w:tcPr>
            <w:tcW w:w="846"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2026</w:t>
            </w:r>
          </w:p>
        </w:tc>
        <w:tc>
          <w:tcPr>
            <w:tcW w:w="852"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2027</w:t>
            </w:r>
          </w:p>
        </w:tc>
        <w:tc>
          <w:tcPr>
            <w:tcW w:w="844"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2028</w:t>
            </w:r>
          </w:p>
        </w:tc>
        <w:tc>
          <w:tcPr>
            <w:tcW w:w="860"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2029</w:t>
            </w:r>
          </w:p>
        </w:tc>
        <w:tc>
          <w:tcPr>
            <w:tcW w:w="1312" w:type="dxa"/>
            <w:tcBorders>
              <w:top w:val="nil"/>
              <w:left w:val="nil"/>
              <w:bottom w:val="single" w:sz="8" w:space="0" w:color="auto"/>
              <w:right w:val="single" w:sz="8" w:space="0" w:color="auto"/>
            </w:tcBorders>
            <w:shd w:val="clear" w:color="auto" w:fill="auto"/>
            <w:hideMark/>
          </w:tcPr>
          <w:p w:rsidR="00EF56F7" w:rsidRPr="006D4AC3" w:rsidRDefault="00EF56F7" w:rsidP="00EF56F7">
            <w:pPr>
              <w:spacing w:after="0" w:line="240" w:lineRule="auto"/>
              <w:jc w:val="center"/>
              <w:rPr>
                <w:rFonts w:ascii="Times New Roman" w:eastAsia="Times New Roman" w:hAnsi="Times New Roman"/>
                <w:bCs/>
                <w:color w:val="000000"/>
                <w:lang w:eastAsia="ru-RU"/>
              </w:rPr>
            </w:pPr>
            <w:r w:rsidRPr="006D4AC3">
              <w:rPr>
                <w:rFonts w:ascii="Times New Roman" w:eastAsia="Times New Roman" w:hAnsi="Times New Roman"/>
                <w:bCs/>
                <w:color w:val="000000"/>
                <w:lang w:eastAsia="ru-RU"/>
              </w:rPr>
              <w:t>2030-2033</w:t>
            </w:r>
          </w:p>
        </w:tc>
      </w:tr>
      <w:tr w:rsidR="00851DEB" w:rsidRPr="00866C44" w:rsidTr="00EF56F7">
        <w:trPr>
          <w:trHeight w:val="690"/>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Белая Ромашка- КВГМ-20 -1 ед., ПТВМ-30-1 ед.</w:t>
            </w:r>
          </w:p>
        </w:tc>
        <w:tc>
          <w:tcPr>
            <w:tcW w:w="2392" w:type="dxa"/>
            <w:vMerge w:val="restart"/>
            <w:tcBorders>
              <w:top w:val="nil"/>
              <w:left w:val="single" w:sz="8" w:space="0" w:color="auto"/>
              <w:bottom w:val="single" w:sz="8" w:space="0" w:color="000000"/>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Замена котлов на современное оборудование, замена автоматики безопасности на современные цифровые контрольные приборы и средства автоматизации</w:t>
            </w:r>
          </w:p>
        </w:tc>
        <w:tc>
          <w:tcPr>
            <w:tcW w:w="2090" w:type="dxa"/>
            <w:vMerge w:val="restart"/>
            <w:tcBorders>
              <w:top w:val="nil"/>
              <w:left w:val="single" w:sz="8" w:space="0" w:color="auto"/>
              <w:bottom w:val="single" w:sz="8" w:space="0" w:color="000000"/>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Увеличить КПД до 93%, экономия по расходу газа, увеличение срока эксплуатации оборудования, снижение эксплуатационных затрат, улучшить надежность и   качество теплоснабжения</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40,00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690"/>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ПЦВС, Солдатский проезд,2, 3 ед.  Е1/9</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7,78</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7,78</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roofErr w:type="spellStart"/>
            <w:r w:rsidRPr="00866C44">
              <w:rPr>
                <w:rFonts w:ascii="Times New Roman" w:eastAsia="Times New Roman" w:hAnsi="Times New Roman"/>
                <w:color w:val="000000"/>
                <w:lang w:eastAsia="ru-RU"/>
              </w:rPr>
              <w:t>Туркомплекс</w:t>
            </w:r>
            <w:proofErr w:type="spellEnd"/>
            <w:r w:rsidRPr="00866C44">
              <w:rPr>
                <w:rFonts w:ascii="Times New Roman" w:eastAsia="Times New Roman" w:hAnsi="Times New Roman"/>
                <w:color w:val="000000"/>
                <w:lang w:eastAsia="ru-RU"/>
              </w:rPr>
              <w:t xml:space="preserve"> Озерный-3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7,20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7,20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М-н Бештау -КВГМ-10-2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68,00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16,00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32,00</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ВАО Интурист-2ед.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Новая Оранжерея -5 </w:t>
            </w:r>
            <w:proofErr w:type="spellStart"/>
            <w:r w:rsidRPr="00866C44">
              <w:rPr>
                <w:rFonts w:ascii="Times New Roman" w:eastAsia="Times New Roman" w:hAnsi="Times New Roman"/>
                <w:color w:val="000000"/>
                <w:lang w:eastAsia="ru-RU"/>
              </w:rPr>
              <w:t>ед</w:t>
            </w:r>
            <w:proofErr w:type="spellEnd"/>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40,00</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Мотель-5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Дом Советов -3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20,00</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Детский сад №37 -2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4,80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2,40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2,40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Детская больница -3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4,80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2,40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2,40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roofErr w:type="spellStart"/>
            <w:r w:rsidRPr="00866C44">
              <w:rPr>
                <w:rFonts w:ascii="Times New Roman" w:eastAsia="Times New Roman" w:hAnsi="Times New Roman"/>
                <w:color w:val="000000"/>
                <w:lang w:eastAsia="ru-RU"/>
              </w:rPr>
              <w:t>Трам</w:t>
            </w:r>
            <w:proofErr w:type="spellEnd"/>
            <w:r w:rsidRPr="00866C44">
              <w:rPr>
                <w:rFonts w:ascii="Times New Roman" w:eastAsia="Times New Roman" w:hAnsi="Times New Roman"/>
                <w:color w:val="000000"/>
                <w:lang w:eastAsia="ru-RU"/>
              </w:rPr>
              <w:t>-парк Скачки 2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5,00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5,00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Кирова,85 - 2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фирма "Кавказ" - 2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12,00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6,00</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"Баня,5" - 2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5,00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"Чапаева,36" -3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5,25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5,25</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СРЗ ул. Ясная,17  - 3 ед.</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22,75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FF0000"/>
                <w:lang w:eastAsia="ru-RU"/>
              </w:rPr>
            </w:pPr>
            <w:r w:rsidRPr="00866C44">
              <w:rPr>
                <w:rFonts w:ascii="Times New Roman" w:eastAsia="Times New Roman" w:hAnsi="Times New Roman"/>
                <w:b/>
                <w:bCs/>
                <w:color w:val="FF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22,75</w:t>
            </w:r>
          </w:p>
        </w:tc>
      </w:tr>
      <w:tr w:rsidR="00851DEB" w:rsidRPr="00866C44" w:rsidTr="00EF56F7">
        <w:trPr>
          <w:trHeight w:val="495"/>
        </w:trPr>
        <w:tc>
          <w:tcPr>
            <w:tcW w:w="2870" w:type="dxa"/>
            <w:tcBorders>
              <w:top w:val="nil"/>
              <w:left w:val="single" w:sz="8" w:space="0" w:color="auto"/>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Константиновская, ул. Октябрьская,112 -3 </w:t>
            </w:r>
            <w:proofErr w:type="spellStart"/>
            <w:r w:rsidRPr="00866C44">
              <w:rPr>
                <w:rFonts w:ascii="Times New Roman" w:eastAsia="Times New Roman" w:hAnsi="Times New Roman"/>
                <w:color w:val="000000"/>
                <w:lang w:eastAsia="ru-RU"/>
              </w:rPr>
              <w:t>ед</w:t>
            </w:r>
            <w:proofErr w:type="spellEnd"/>
          </w:p>
        </w:tc>
        <w:tc>
          <w:tcPr>
            <w:tcW w:w="2392" w:type="dxa"/>
            <w:vMerge/>
            <w:tcBorders>
              <w:top w:val="nil"/>
              <w:left w:val="single" w:sz="8" w:space="0" w:color="auto"/>
              <w:bottom w:val="single" w:sz="4" w:space="0" w:color="auto"/>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4" w:space="0" w:color="auto"/>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10,50</w:t>
            </w:r>
          </w:p>
        </w:tc>
        <w:tc>
          <w:tcPr>
            <w:tcW w:w="75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FF0000"/>
                <w:lang w:eastAsia="ru-RU"/>
              </w:rPr>
            </w:pPr>
            <w:r w:rsidRPr="00866C44">
              <w:rPr>
                <w:rFonts w:ascii="Times New Roman" w:eastAsia="Times New Roman" w:hAnsi="Times New Roman"/>
                <w:b/>
                <w:bCs/>
                <w:color w:val="FF0000"/>
                <w:lang w:eastAsia="ru-RU"/>
              </w:rPr>
              <w:t> </w:t>
            </w:r>
          </w:p>
        </w:tc>
        <w:tc>
          <w:tcPr>
            <w:tcW w:w="86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10,50</w:t>
            </w:r>
          </w:p>
        </w:tc>
        <w:tc>
          <w:tcPr>
            <w:tcW w:w="131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single" w:sz="4" w:space="0" w:color="auto"/>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lastRenderedPageBreak/>
              <w:t> </w:t>
            </w:r>
          </w:p>
        </w:tc>
        <w:tc>
          <w:tcPr>
            <w:tcW w:w="2392" w:type="dxa"/>
            <w:tcBorders>
              <w:top w:val="single" w:sz="4" w:space="0" w:color="auto"/>
              <w:left w:val="nil"/>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single" w:sz="4" w:space="0" w:color="auto"/>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w:t>
            </w:r>
            <w:r>
              <w:rPr>
                <w:rFonts w:ascii="Times New Roman" w:eastAsia="Times New Roman" w:hAnsi="Times New Roman"/>
                <w:b/>
                <w:bCs/>
                <w:color w:val="000000"/>
                <w:lang w:eastAsia="ru-RU"/>
              </w:rPr>
              <w:t>5</w:t>
            </w:r>
            <w:r w:rsidRPr="00866C44">
              <w:rPr>
                <w:rFonts w:ascii="Times New Roman" w:eastAsia="Times New Roman" w:hAnsi="Times New Roman"/>
                <w:b/>
                <w:bCs/>
                <w:color w:val="000000"/>
                <w:lang w:eastAsia="ru-RU"/>
              </w:rPr>
              <w:t>3,08</w:t>
            </w:r>
          </w:p>
        </w:tc>
        <w:tc>
          <w:tcPr>
            <w:tcW w:w="75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0,00</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7,78</w:t>
            </w:r>
          </w:p>
        </w:tc>
        <w:tc>
          <w:tcPr>
            <w:tcW w:w="86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35,40</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69,40</w:t>
            </w:r>
          </w:p>
        </w:tc>
        <w:tc>
          <w:tcPr>
            <w:tcW w:w="85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34,60</w:t>
            </w:r>
          </w:p>
        </w:tc>
        <w:tc>
          <w:tcPr>
            <w:tcW w:w="84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47,40</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112,50</w:t>
            </w:r>
          </w:p>
        </w:tc>
        <w:tc>
          <w:tcPr>
            <w:tcW w:w="131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126,00</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roofErr w:type="spellStart"/>
            <w:r w:rsidRPr="00866C44">
              <w:rPr>
                <w:rFonts w:ascii="Times New Roman" w:eastAsia="Times New Roman" w:hAnsi="Times New Roman"/>
                <w:color w:val="000000"/>
                <w:lang w:eastAsia="ru-RU"/>
              </w:rPr>
              <w:t>Горбольница</w:t>
            </w:r>
            <w:proofErr w:type="spellEnd"/>
            <w:r w:rsidRPr="00866C44">
              <w:rPr>
                <w:rFonts w:ascii="Times New Roman" w:eastAsia="Times New Roman" w:hAnsi="Times New Roman"/>
                <w:color w:val="000000"/>
                <w:lang w:eastAsia="ru-RU"/>
              </w:rPr>
              <w:t>, пр. Калинина,33-2 ед. -2 МВт</w:t>
            </w:r>
          </w:p>
        </w:tc>
        <w:tc>
          <w:tcPr>
            <w:tcW w:w="23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Замена котлов импортного производства на котлы Российского производителя</w:t>
            </w:r>
          </w:p>
        </w:tc>
        <w:tc>
          <w:tcPr>
            <w:tcW w:w="2090" w:type="dxa"/>
            <w:vMerge w:val="restart"/>
            <w:tcBorders>
              <w:top w:val="nil"/>
              <w:left w:val="single" w:sz="8" w:space="0" w:color="auto"/>
              <w:bottom w:val="single" w:sz="8" w:space="0" w:color="000000"/>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Улучшение качества  и надежности теплоснабжения</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73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"Детский санаторий Ромашка", ул. Ермолова,213 -600 кВт</w:t>
            </w: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3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 Матвеева,119-760 кВт</w:t>
            </w: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4,00</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 ул.Ермолова,40 - 400кВт</w:t>
            </w: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2,50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2,50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73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Детский сад №41,пр. Советской Армии,59-61-600кВт</w:t>
            </w: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Детский сад №</w:t>
            </w:r>
            <w:proofErr w:type="gramStart"/>
            <w:r w:rsidRPr="00866C44">
              <w:rPr>
                <w:rFonts w:ascii="Times New Roman" w:eastAsia="Times New Roman" w:hAnsi="Times New Roman"/>
                <w:color w:val="000000"/>
                <w:lang w:eastAsia="ru-RU"/>
              </w:rPr>
              <w:t>23,ул..</w:t>
            </w:r>
            <w:proofErr w:type="gramEnd"/>
            <w:r w:rsidRPr="00866C44">
              <w:rPr>
                <w:rFonts w:ascii="Times New Roman" w:eastAsia="Times New Roman" w:hAnsi="Times New Roman"/>
                <w:color w:val="000000"/>
                <w:lang w:eastAsia="ru-RU"/>
              </w:rPr>
              <w:t xml:space="preserve"> П Тольятти,40-600кВт</w:t>
            </w: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19,50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4,00</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0,00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0,00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6,00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4,50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5,00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0,00</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756"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2023</w:t>
            </w:r>
          </w:p>
        </w:tc>
        <w:tc>
          <w:tcPr>
            <w:tcW w:w="851"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2024</w:t>
            </w:r>
          </w:p>
        </w:tc>
        <w:tc>
          <w:tcPr>
            <w:tcW w:w="861"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2025</w:t>
            </w:r>
          </w:p>
        </w:tc>
        <w:tc>
          <w:tcPr>
            <w:tcW w:w="846"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2026</w:t>
            </w:r>
          </w:p>
        </w:tc>
        <w:tc>
          <w:tcPr>
            <w:tcW w:w="85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2027</w:t>
            </w:r>
          </w:p>
        </w:tc>
        <w:tc>
          <w:tcPr>
            <w:tcW w:w="844"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2028</w:t>
            </w:r>
          </w:p>
        </w:tc>
        <w:tc>
          <w:tcPr>
            <w:tcW w:w="860"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2029</w:t>
            </w:r>
          </w:p>
        </w:tc>
        <w:tc>
          <w:tcPr>
            <w:tcW w:w="131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2030-2033</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 Ермолова,225, 0,5 МВт</w:t>
            </w:r>
          </w:p>
        </w:tc>
        <w:tc>
          <w:tcPr>
            <w:tcW w:w="2392" w:type="dxa"/>
            <w:vMerge w:val="restart"/>
            <w:tcBorders>
              <w:top w:val="nil"/>
              <w:left w:val="single" w:sz="8" w:space="0" w:color="auto"/>
              <w:bottom w:val="single" w:sz="8" w:space="0" w:color="000000"/>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Децентрализация теплоснабжения,  приближение теплоисточника к потребителю</w:t>
            </w:r>
          </w:p>
        </w:tc>
        <w:tc>
          <w:tcPr>
            <w:tcW w:w="2090" w:type="dxa"/>
            <w:vMerge w:val="restart"/>
            <w:tcBorders>
              <w:top w:val="nil"/>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7,75</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Школа №23,  0,5 МВт</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12,40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12,40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Школа №1, 0,5 МВт</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7,75</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0,00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vMerge/>
            <w:tcBorders>
              <w:top w:val="nil"/>
              <w:left w:val="single" w:sz="8" w:space="0" w:color="auto"/>
              <w:bottom w:val="single" w:sz="4" w:space="0" w:color="auto"/>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23,90</w:t>
            </w:r>
          </w:p>
        </w:tc>
        <w:tc>
          <w:tcPr>
            <w:tcW w:w="75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7,75</w:t>
            </w:r>
          </w:p>
        </w:tc>
        <w:tc>
          <w:tcPr>
            <w:tcW w:w="86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4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4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20,15</w:t>
            </w:r>
          </w:p>
        </w:tc>
        <w:tc>
          <w:tcPr>
            <w:tcW w:w="860"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131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w:t>
            </w:r>
          </w:p>
        </w:tc>
      </w:tr>
      <w:tr w:rsidR="00851DEB" w:rsidRPr="00866C44" w:rsidTr="00EF56F7">
        <w:trPr>
          <w:trHeight w:val="3765"/>
        </w:trPr>
        <w:tc>
          <w:tcPr>
            <w:tcW w:w="2870" w:type="dxa"/>
            <w:tcBorders>
              <w:top w:val="single" w:sz="4" w:space="0" w:color="auto"/>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lastRenderedPageBreak/>
              <w:t>Калинина,42+ РК(7 МВт)</w:t>
            </w:r>
          </w:p>
        </w:tc>
        <w:tc>
          <w:tcPr>
            <w:tcW w:w="2392" w:type="dxa"/>
            <w:vMerge w:val="restart"/>
            <w:tcBorders>
              <w:top w:val="single" w:sz="4" w:space="0" w:color="auto"/>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Закрытие подвальных котельных</w:t>
            </w:r>
          </w:p>
        </w:tc>
        <w:tc>
          <w:tcPr>
            <w:tcW w:w="2090" w:type="dxa"/>
            <w:vMerge w:val="restart"/>
            <w:tcBorders>
              <w:top w:val="single" w:sz="4" w:space="0" w:color="auto"/>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Повысить безопасность эксплуатации оборудования котельной, снизить эксплуатационные затраты, улучшить надежность и   качество теплоснабжения</w:t>
            </w:r>
          </w:p>
        </w:tc>
        <w:tc>
          <w:tcPr>
            <w:tcW w:w="93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108,50</w:t>
            </w:r>
          </w:p>
        </w:tc>
        <w:tc>
          <w:tcPr>
            <w:tcW w:w="75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18,50</w:t>
            </w:r>
          </w:p>
        </w:tc>
        <w:tc>
          <w:tcPr>
            <w:tcW w:w="131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90,00</w:t>
            </w:r>
          </w:p>
        </w:tc>
      </w:tr>
      <w:tr w:rsidR="00851DEB" w:rsidRPr="00866C44" w:rsidTr="00EF56F7">
        <w:trPr>
          <w:trHeight w:val="750"/>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Соборная,7+ Соборная,15- 0,512Гкал/ч ( 0,6МВт)</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8,40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8,40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Рубина,2 -0,344 Гкал/ч(0,4 МВт)</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6,20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6,20</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Кирова,33 - 0,431 Гкал/ч(0,5 МВт)</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7,75</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130,85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8,40</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32,45</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90,00</w:t>
            </w:r>
          </w:p>
        </w:tc>
      </w:tr>
      <w:tr w:rsidR="00851DEB" w:rsidRPr="00866C44" w:rsidTr="00EF56F7">
        <w:trPr>
          <w:trHeight w:val="1695"/>
        </w:trPr>
        <w:tc>
          <w:tcPr>
            <w:tcW w:w="2870" w:type="dxa"/>
            <w:tcBorders>
              <w:top w:val="nil"/>
              <w:left w:val="single" w:sz="8" w:space="0" w:color="auto"/>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 50 лет ВЛКСМ,</w:t>
            </w:r>
            <w:proofErr w:type="gramStart"/>
            <w:r w:rsidRPr="00866C44">
              <w:rPr>
                <w:rFonts w:ascii="Times New Roman" w:eastAsia="Times New Roman" w:hAnsi="Times New Roman"/>
                <w:color w:val="000000"/>
                <w:lang w:eastAsia="ru-RU"/>
              </w:rPr>
              <w:t xml:space="preserve">102,   </w:t>
            </w:r>
            <w:proofErr w:type="gramEnd"/>
            <w:r w:rsidRPr="00866C44">
              <w:rPr>
                <w:rFonts w:ascii="Times New Roman" w:eastAsia="Times New Roman" w:hAnsi="Times New Roman"/>
                <w:color w:val="000000"/>
                <w:lang w:eastAsia="ru-RU"/>
              </w:rPr>
              <w:t xml:space="preserve">   суш. 2,6 МВт</w:t>
            </w:r>
          </w:p>
        </w:tc>
        <w:tc>
          <w:tcPr>
            <w:tcW w:w="2392" w:type="dxa"/>
            <w:tcBorders>
              <w:top w:val="nil"/>
              <w:left w:val="nil"/>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Устройство БМК 2 МВт вместо котельной "К-р Бештау"</w:t>
            </w:r>
          </w:p>
        </w:tc>
        <w:tc>
          <w:tcPr>
            <w:tcW w:w="2090" w:type="dxa"/>
            <w:vMerge w:val="restart"/>
            <w:tcBorders>
              <w:top w:val="nil"/>
              <w:left w:val="single" w:sz="8" w:space="0" w:color="auto"/>
              <w:bottom w:val="single" w:sz="4"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Обеспечение тепловой энергией жилищного фонда и объектов социального назначения</w:t>
            </w:r>
          </w:p>
        </w:tc>
        <w:tc>
          <w:tcPr>
            <w:tcW w:w="93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31,00</w:t>
            </w:r>
          </w:p>
        </w:tc>
        <w:tc>
          <w:tcPr>
            <w:tcW w:w="75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15,5</w:t>
            </w:r>
          </w:p>
        </w:tc>
        <w:tc>
          <w:tcPr>
            <w:tcW w:w="85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15,5</w:t>
            </w:r>
          </w:p>
        </w:tc>
        <w:tc>
          <w:tcPr>
            <w:tcW w:w="84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1455"/>
        </w:trPr>
        <w:tc>
          <w:tcPr>
            <w:tcW w:w="2870" w:type="dxa"/>
            <w:tcBorders>
              <w:top w:val="single" w:sz="4" w:space="0" w:color="auto"/>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lastRenderedPageBreak/>
              <w:t>ул. Тольятти,263,                0,6 МВт</w:t>
            </w:r>
          </w:p>
        </w:tc>
        <w:tc>
          <w:tcPr>
            <w:tcW w:w="2392" w:type="dxa"/>
            <w:tcBorders>
              <w:top w:val="single" w:sz="4" w:space="0" w:color="auto"/>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Устройство  объединенной БМК 0,6 МВт с заменой существующего оборудования </w:t>
            </w:r>
          </w:p>
        </w:tc>
        <w:tc>
          <w:tcPr>
            <w:tcW w:w="2090" w:type="dxa"/>
            <w:vMerge/>
            <w:tcBorders>
              <w:top w:val="single" w:sz="4" w:space="0" w:color="auto"/>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9,30</w:t>
            </w:r>
          </w:p>
        </w:tc>
        <w:tc>
          <w:tcPr>
            <w:tcW w:w="75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FF0000"/>
                <w:lang w:eastAsia="ru-RU"/>
              </w:rPr>
            </w:pPr>
            <w:r w:rsidRPr="00866C44">
              <w:rPr>
                <w:rFonts w:ascii="Times New Roman" w:eastAsia="Times New Roman" w:hAnsi="Times New Roman"/>
                <w:color w:val="FF0000"/>
                <w:lang w:eastAsia="ru-RU"/>
              </w:rPr>
              <w:t> </w:t>
            </w:r>
          </w:p>
        </w:tc>
        <w:tc>
          <w:tcPr>
            <w:tcW w:w="86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FF0000"/>
                <w:lang w:eastAsia="ru-RU"/>
              </w:rPr>
            </w:pPr>
            <w:r w:rsidRPr="00866C44">
              <w:rPr>
                <w:rFonts w:ascii="Times New Roman" w:eastAsia="Times New Roman" w:hAnsi="Times New Roman"/>
                <w:color w:val="FF0000"/>
                <w:lang w:eastAsia="ru-RU"/>
              </w:rPr>
              <w:t> </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FF0000"/>
                <w:lang w:eastAsia="ru-RU"/>
              </w:rPr>
            </w:pPr>
            <w:r w:rsidRPr="00866C44">
              <w:rPr>
                <w:rFonts w:ascii="Times New Roman" w:eastAsia="Times New Roman" w:hAnsi="Times New Roman"/>
                <w:color w:val="FF0000"/>
                <w:lang w:eastAsia="ru-RU"/>
              </w:rPr>
              <w:t> </w:t>
            </w:r>
          </w:p>
        </w:tc>
        <w:tc>
          <w:tcPr>
            <w:tcW w:w="85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FF0000"/>
                <w:lang w:eastAsia="ru-RU"/>
              </w:rPr>
            </w:pPr>
            <w:r w:rsidRPr="00866C44">
              <w:rPr>
                <w:rFonts w:ascii="Times New Roman" w:eastAsia="Times New Roman" w:hAnsi="Times New Roman"/>
                <w:color w:val="FF0000"/>
                <w:lang w:eastAsia="ru-RU"/>
              </w:rPr>
              <w:t> </w:t>
            </w:r>
          </w:p>
        </w:tc>
        <w:tc>
          <w:tcPr>
            <w:tcW w:w="84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FF0000"/>
                <w:lang w:eastAsia="ru-RU"/>
              </w:rPr>
            </w:pPr>
            <w:r w:rsidRPr="00866C44">
              <w:rPr>
                <w:rFonts w:ascii="Times New Roman" w:eastAsia="Times New Roman" w:hAnsi="Times New Roman"/>
                <w:color w:val="FF0000"/>
                <w:lang w:eastAsia="ru-RU"/>
              </w:rPr>
              <w:t> </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9,30</w:t>
            </w:r>
          </w:p>
        </w:tc>
        <w:tc>
          <w:tcPr>
            <w:tcW w:w="131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12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lastRenderedPageBreak/>
              <w:t>ул.</w:t>
            </w:r>
            <w:r>
              <w:rPr>
                <w:rFonts w:ascii="Times New Roman" w:eastAsia="Times New Roman" w:hAnsi="Times New Roman"/>
                <w:color w:val="000000"/>
                <w:lang w:eastAsia="ru-RU"/>
              </w:rPr>
              <w:t xml:space="preserve"> </w:t>
            </w:r>
            <w:r w:rsidRPr="00866C44">
              <w:rPr>
                <w:rFonts w:ascii="Times New Roman" w:eastAsia="Times New Roman" w:hAnsi="Times New Roman"/>
                <w:color w:val="000000"/>
                <w:lang w:eastAsia="ru-RU"/>
              </w:rPr>
              <w:t xml:space="preserve">Украинская14,                   0,4 МВт </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Устройство БМК - 0,4 МВт с заменой существующего оборудования  </w:t>
            </w: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6,05</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6,05</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97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w:t>
            </w:r>
            <w:r>
              <w:rPr>
                <w:rFonts w:ascii="Times New Roman" w:eastAsia="Times New Roman" w:hAnsi="Times New Roman"/>
                <w:color w:val="000000"/>
                <w:lang w:eastAsia="ru-RU"/>
              </w:rPr>
              <w:t xml:space="preserve"> </w:t>
            </w:r>
            <w:r w:rsidRPr="00866C44">
              <w:rPr>
                <w:rFonts w:ascii="Times New Roman" w:eastAsia="Times New Roman" w:hAnsi="Times New Roman"/>
                <w:color w:val="000000"/>
                <w:lang w:eastAsia="ru-RU"/>
              </w:rPr>
              <w:t>Теплосерная,123,                         0,6 МВт</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Устройство БМК с заменой существующего оборудования </w:t>
            </w: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9,30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9,30</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12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 40 лет Октября,55 ,             0,3 кВт</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Устройство БМК - 0,2 МВт с заменой существующего оборудования </w:t>
            </w:r>
          </w:p>
        </w:tc>
        <w:tc>
          <w:tcPr>
            <w:tcW w:w="2090" w:type="dxa"/>
            <w:vMerge/>
            <w:tcBorders>
              <w:top w:val="nil"/>
              <w:left w:val="single" w:sz="8" w:space="0" w:color="auto"/>
              <w:bottom w:val="single" w:sz="8" w:space="0" w:color="000000"/>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4,82</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4,82</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193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 Козлова,30</w:t>
            </w:r>
          </w:p>
        </w:tc>
        <w:tc>
          <w:tcPr>
            <w:tcW w:w="239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Устройство БМК, вместо Грязелечебницы 12 МВт</w:t>
            </w:r>
          </w:p>
        </w:tc>
        <w:tc>
          <w:tcPr>
            <w:tcW w:w="2090" w:type="dxa"/>
            <w:vMerge/>
            <w:tcBorders>
              <w:top w:val="nil"/>
              <w:left w:val="single" w:sz="8" w:space="0" w:color="auto"/>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189,00</w:t>
            </w:r>
          </w:p>
        </w:tc>
        <w:tc>
          <w:tcPr>
            <w:tcW w:w="75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1"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6"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189,00</w:t>
            </w:r>
          </w:p>
        </w:tc>
      </w:tr>
      <w:tr w:rsidR="00851DEB" w:rsidRPr="00866C44" w:rsidTr="00536FB7">
        <w:trPr>
          <w:trHeight w:val="1935"/>
        </w:trPr>
        <w:tc>
          <w:tcPr>
            <w:tcW w:w="2870" w:type="dxa"/>
            <w:tcBorders>
              <w:top w:val="nil"/>
              <w:left w:val="single" w:sz="8" w:space="0" w:color="auto"/>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 Партизанская,1</w:t>
            </w:r>
          </w:p>
        </w:tc>
        <w:tc>
          <w:tcPr>
            <w:tcW w:w="2392" w:type="dxa"/>
            <w:tcBorders>
              <w:top w:val="nil"/>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Строительство </w:t>
            </w:r>
            <w:proofErr w:type="spellStart"/>
            <w:r w:rsidRPr="00866C44">
              <w:rPr>
                <w:rFonts w:ascii="Times New Roman" w:eastAsia="Times New Roman" w:hAnsi="Times New Roman"/>
                <w:color w:val="000000"/>
                <w:lang w:eastAsia="ru-RU"/>
              </w:rPr>
              <w:t>Блочно</w:t>
            </w:r>
            <w:proofErr w:type="spellEnd"/>
            <w:r w:rsidRPr="00866C44">
              <w:rPr>
                <w:rFonts w:ascii="Times New Roman" w:eastAsia="Times New Roman" w:hAnsi="Times New Roman"/>
                <w:color w:val="000000"/>
                <w:lang w:eastAsia="ru-RU"/>
              </w:rPr>
              <w:t>-модульной котельной мощностью 16 МВт вместо котельной "Береговая"</w:t>
            </w:r>
          </w:p>
        </w:tc>
        <w:tc>
          <w:tcPr>
            <w:tcW w:w="209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Обеспечение тепловой энергией жилищного фонда и объектов социального назначения </w:t>
            </w:r>
          </w:p>
        </w:tc>
        <w:tc>
          <w:tcPr>
            <w:tcW w:w="934" w:type="dxa"/>
            <w:tcBorders>
              <w:top w:val="nil"/>
              <w:left w:val="single" w:sz="4" w:space="0" w:color="auto"/>
              <w:bottom w:val="single" w:sz="4" w:space="0" w:color="auto"/>
              <w:right w:val="single" w:sz="8" w:space="0" w:color="auto"/>
            </w:tcBorders>
            <w:shd w:val="clear" w:color="auto" w:fill="auto"/>
            <w:vAlign w:val="center"/>
            <w:hideMark/>
          </w:tcPr>
          <w:p w:rsidR="00EF56F7" w:rsidRPr="00866C44" w:rsidRDefault="00851DEB" w:rsidP="00851DE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171,973</w:t>
            </w:r>
          </w:p>
        </w:tc>
        <w:tc>
          <w:tcPr>
            <w:tcW w:w="756" w:type="dxa"/>
            <w:tcBorders>
              <w:top w:val="nil"/>
              <w:left w:val="nil"/>
              <w:bottom w:val="single" w:sz="4" w:space="0" w:color="auto"/>
              <w:right w:val="single" w:sz="8" w:space="0" w:color="auto"/>
            </w:tcBorders>
            <w:shd w:val="clear" w:color="auto" w:fill="auto"/>
            <w:vAlign w:val="center"/>
          </w:tcPr>
          <w:p w:rsidR="00EF56F7" w:rsidRPr="00866C44" w:rsidRDefault="00D5161A" w:rsidP="00EF56F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51,987</w:t>
            </w:r>
          </w:p>
        </w:tc>
        <w:tc>
          <w:tcPr>
            <w:tcW w:w="851" w:type="dxa"/>
            <w:tcBorders>
              <w:top w:val="nil"/>
              <w:left w:val="nil"/>
              <w:bottom w:val="single" w:sz="4" w:space="0" w:color="auto"/>
              <w:right w:val="single" w:sz="8" w:space="0" w:color="auto"/>
            </w:tcBorders>
            <w:shd w:val="clear" w:color="auto" w:fill="auto"/>
            <w:vAlign w:val="center"/>
          </w:tcPr>
          <w:p w:rsidR="00EF56F7" w:rsidRPr="00866C44" w:rsidRDefault="00D5161A" w:rsidP="00D5161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119,986</w:t>
            </w:r>
          </w:p>
        </w:tc>
        <w:tc>
          <w:tcPr>
            <w:tcW w:w="861" w:type="dxa"/>
            <w:tcBorders>
              <w:top w:val="nil"/>
              <w:left w:val="nil"/>
              <w:bottom w:val="single" w:sz="4" w:space="0" w:color="auto"/>
              <w:right w:val="single" w:sz="8" w:space="0" w:color="auto"/>
            </w:tcBorders>
            <w:shd w:val="clear" w:color="auto" w:fill="auto"/>
            <w:vAlign w:val="center"/>
          </w:tcPr>
          <w:p w:rsidR="00EF56F7" w:rsidRPr="00866C44" w:rsidRDefault="00EF56F7" w:rsidP="00EF56F7">
            <w:pPr>
              <w:spacing w:after="0" w:line="240" w:lineRule="auto"/>
              <w:jc w:val="center"/>
              <w:rPr>
                <w:rFonts w:ascii="Times New Roman" w:eastAsia="Times New Roman" w:hAnsi="Times New Roman"/>
                <w:color w:val="000000"/>
                <w:lang w:eastAsia="ru-RU"/>
              </w:rPr>
            </w:pPr>
          </w:p>
        </w:tc>
        <w:tc>
          <w:tcPr>
            <w:tcW w:w="84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5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4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860"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131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r>
      <w:tr w:rsidR="00851DEB" w:rsidRPr="00866C44" w:rsidTr="00EF56F7">
        <w:trPr>
          <w:trHeight w:val="465"/>
        </w:trPr>
        <w:tc>
          <w:tcPr>
            <w:tcW w:w="2870" w:type="dxa"/>
            <w:tcBorders>
              <w:top w:val="single" w:sz="4" w:space="0" w:color="auto"/>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lastRenderedPageBreak/>
              <w:t> </w:t>
            </w:r>
          </w:p>
        </w:tc>
        <w:tc>
          <w:tcPr>
            <w:tcW w:w="2392" w:type="dxa"/>
            <w:tcBorders>
              <w:top w:val="single" w:sz="4" w:space="0" w:color="auto"/>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single" w:sz="4" w:space="0" w:color="auto"/>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473,13</w:t>
            </w:r>
          </w:p>
        </w:tc>
        <w:tc>
          <w:tcPr>
            <w:tcW w:w="75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60,87</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173,66</w:t>
            </w:r>
          </w:p>
        </w:tc>
        <w:tc>
          <w:tcPr>
            <w:tcW w:w="861"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9,30</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15,50</w:t>
            </w:r>
          </w:p>
        </w:tc>
        <w:tc>
          <w:tcPr>
            <w:tcW w:w="85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15,50</w:t>
            </w:r>
          </w:p>
        </w:tc>
        <w:tc>
          <w:tcPr>
            <w:tcW w:w="844"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9,30</w:t>
            </w:r>
          </w:p>
        </w:tc>
        <w:tc>
          <w:tcPr>
            <w:tcW w:w="1312" w:type="dxa"/>
            <w:tcBorders>
              <w:top w:val="single" w:sz="4" w:space="0" w:color="auto"/>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189,00</w:t>
            </w:r>
          </w:p>
        </w:tc>
      </w:tr>
      <w:tr w:rsidR="00851DEB" w:rsidRPr="00866C44" w:rsidTr="00EF56F7">
        <w:trPr>
          <w:trHeight w:val="1320"/>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vMerge w:val="restart"/>
            <w:tcBorders>
              <w:top w:val="nil"/>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Замена энергоемких сетевых насосных агрегатов на насосные станции со шкафом управления и частотными преобразователями</w:t>
            </w:r>
          </w:p>
        </w:tc>
        <w:tc>
          <w:tcPr>
            <w:tcW w:w="2090" w:type="dxa"/>
            <w:vMerge w:val="restart"/>
            <w:tcBorders>
              <w:top w:val="nil"/>
              <w:left w:val="single" w:sz="8" w:space="0" w:color="auto"/>
              <w:bottom w:val="nil"/>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Улучшение гидравлических режимов передачи теплоносителя потребителям тепловой энергии, повышение качества услуг</w:t>
            </w:r>
          </w:p>
        </w:tc>
        <w:tc>
          <w:tcPr>
            <w:tcW w:w="93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75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6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4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4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60"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131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Дом Советов (Зима), 2 ед.</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3,50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3,50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М-н Бештау ( зима),3 </w:t>
            </w:r>
            <w:proofErr w:type="spellStart"/>
            <w:r w:rsidRPr="00866C44">
              <w:rPr>
                <w:rFonts w:ascii="Times New Roman" w:eastAsia="Times New Roman" w:hAnsi="Times New Roman"/>
                <w:color w:val="000000"/>
                <w:lang w:eastAsia="ru-RU"/>
              </w:rPr>
              <w:t>ед</w:t>
            </w:r>
            <w:proofErr w:type="spellEnd"/>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5,00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5,00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49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Б Ромашка </w:t>
            </w:r>
            <w:proofErr w:type="spellStart"/>
            <w:r w:rsidRPr="00866C44">
              <w:rPr>
                <w:rFonts w:ascii="Times New Roman" w:eastAsia="Times New Roman" w:hAnsi="Times New Roman"/>
                <w:color w:val="000000"/>
                <w:lang w:eastAsia="ru-RU"/>
              </w:rPr>
              <w:t>повысительный</w:t>
            </w:r>
            <w:proofErr w:type="spellEnd"/>
            <w:r w:rsidRPr="00866C44">
              <w:rPr>
                <w:rFonts w:ascii="Times New Roman" w:eastAsia="Times New Roman" w:hAnsi="Times New Roman"/>
                <w:color w:val="000000"/>
                <w:lang w:eastAsia="ru-RU"/>
              </w:rPr>
              <w:t xml:space="preserve"> -1 ед.</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Баня,5, 2 ед.</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Константиновка, 3 ед.</w:t>
            </w:r>
          </w:p>
        </w:tc>
        <w:tc>
          <w:tcPr>
            <w:tcW w:w="2392" w:type="dxa"/>
            <w:vMerge/>
            <w:tcBorders>
              <w:top w:val="nil"/>
              <w:left w:val="single" w:sz="8" w:space="0" w:color="auto"/>
              <w:bottom w:val="nil"/>
              <w:right w:val="single" w:sz="8"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8" w:space="0" w:color="auto"/>
              <w:bottom w:val="nil"/>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1,50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1,50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15"/>
        </w:trPr>
        <w:tc>
          <w:tcPr>
            <w:tcW w:w="2870" w:type="dxa"/>
            <w:tcBorders>
              <w:top w:val="nil"/>
              <w:left w:val="single" w:sz="8" w:space="0" w:color="auto"/>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single" w:sz="4" w:space="0" w:color="auto"/>
              <w:left w:val="nil"/>
              <w:bottom w:val="single" w:sz="4"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single" w:sz="4" w:space="0" w:color="auto"/>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13,00</w:t>
            </w:r>
          </w:p>
        </w:tc>
        <w:tc>
          <w:tcPr>
            <w:tcW w:w="756"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3,50</w:t>
            </w:r>
          </w:p>
        </w:tc>
        <w:tc>
          <w:tcPr>
            <w:tcW w:w="861"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2,00</w:t>
            </w:r>
          </w:p>
        </w:tc>
        <w:tc>
          <w:tcPr>
            <w:tcW w:w="846"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2"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5,00</w:t>
            </w:r>
          </w:p>
        </w:tc>
        <w:tc>
          <w:tcPr>
            <w:tcW w:w="844"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1,00</w:t>
            </w:r>
          </w:p>
        </w:tc>
        <w:tc>
          <w:tcPr>
            <w:tcW w:w="860"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1,50</w:t>
            </w:r>
          </w:p>
        </w:tc>
        <w:tc>
          <w:tcPr>
            <w:tcW w:w="1312" w:type="dxa"/>
            <w:tcBorders>
              <w:top w:val="single" w:sz="4" w:space="0" w:color="auto"/>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r>
      <w:tr w:rsidR="00851DEB" w:rsidRPr="00866C44" w:rsidTr="00EF56F7">
        <w:trPr>
          <w:trHeight w:val="300"/>
        </w:trPr>
        <w:tc>
          <w:tcPr>
            <w:tcW w:w="287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392" w:type="dxa"/>
            <w:vMerge w:val="restart"/>
            <w:tcBorders>
              <w:top w:val="nil"/>
              <w:left w:val="single" w:sz="4" w:space="0" w:color="auto"/>
              <w:bottom w:val="single" w:sz="4" w:space="0" w:color="000000"/>
              <w:right w:val="single" w:sz="4" w:space="0" w:color="auto"/>
            </w:tcBorders>
            <w:shd w:val="clear" w:color="auto" w:fill="auto"/>
            <w:hideMark/>
          </w:tcPr>
          <w:p w:rsidR="00EF56F7"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                        </w:t>
            </w:r>
          </w:p>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xml:space="preserve">  Замена </w:t>
            </w:r>
            <w:proofErr w:type="spellStart"/>
            <w:r w:rsidRPr="00866C44">
              <w:rPr>
                <w:rFonts w:ascii="Times New Roman" w:eastAsia="Times New Roman" w:hAnsi="Times New Roman"/>
                <w:color w:val="000000"/>
                <w:lang w:eastAsia="ru-RU"/>
              </w:rPr>
              <w:t>кожухотрубных</w:t>
            </w:r>
            <w:proofErr w:type="spellEnd"/>
            <w:r w:rsidRPr="00866C44">
              <w:rPr>
                <w:rFonts w:ascii="Times New Roman" w:eastAsia="Times New Roman" w:hAnsi="Times New Roman"/>
                <w:color w:val="000000"/>
                <w:lang w:eastAsia="ru-RU"/>
              </w:rPr>
              <w:t xml:space="preserve">  тепло</w:t>
            </w:r>
            <w:r>
              <w:rPr>
                <w:rFonts w:ascii="Times New Roman" w:eastAsia="Times New Roman" w:hAnsi="Times New Roman"/>
                <w:color w:val="000000"/>
                <w:lang w:eastAsia="ru-RU"/>
              </w:rPr>
              <w:t>о</w:t>
            </w:r>
            <w:r w:rsidRPr="00866C44">
              <w:rPr>
                <w:rFonts w:ascii="Times New Roman" w:eastAsia="Times New Roman" w:hAnsi="Times New Roman"/>
                <w:color w:val="000000"/>
                <w:lang w:eastAsia="ru-RU"/>
              </w:rPr>
              <w:t xml:space="preserve">бменных аппаратов на  современные теплообменные аппараты </w:t>
            </w: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756"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2023</w:t>
            </w:r>
          </w:p>
        </w:tc>
        <w:tc>
          <w:tcPr>
            <w:tcW w:w="851"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2024</w:t>
            </w:r>
          </w:p>
        </w:tc>
        <w:tc>
          <w:tcPr>
            <w:tcW w:w="861"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2025</w:t>
            </w:r>
          </w:p>
        </w:tc>
        <w:tc>
          <w:tcPr>
            <w:tcW w:w="846"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2026</w:t>
            </w:r>
          </w:p>
        </w:tc>
        <w:tc>
          <w:tcPr>
            <w:tcW w:w="85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2027</w:t>
            </w:r>
          </w:p>
        </w:tc>
        <w:tc>
          <w:tcPr>
            <w:tcW w:w="844"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2028</w:t>
            </w:r>
          </w:p>
        </w:tc>
        <w:tc>
          <w:tcPr>
            <w:tcW w:w="860"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2029</w:t>
            </w:r>
          </w:p>
        </w:tc>
        <w:tc>
          <w:tcPr>
            <w:tcW w:w="1312" w:type="dxa"/>
            <w:tcBorders>
              <w:top w:val="nil"/>
              <w:left w:val="nil"/>
              <w:bottom w:val="single" w:sz="8" w:space="0" w:color="auto"/>
              <w:right w:val="single" w:sz="8"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2030 -2033</w:t>
            </w:r>
          </w:p>
        </w:tc>
      </w:tr>
      <w:tr w:rsidR="00851DEB" w:rsidRPr="00866C44" w:rsidTr="00EF56F7">
        <w:trPr>
          <w:trHeight w:val="720"/>
        </w:trPr>
        <w:tc>
          <w:tcPr>
            <w:tcW w:w="2870" w:type="dxa"/>
            <w:tcBorders>
              <w:top w:val="single" w:sz="4" w:space="0" w:color="auto"/>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ЦТП Квартал-300, ул. Транзитная,13А (3х1,0 Гкал)</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4,08</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4,08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48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ЦТП ул. Аллея Строителей,2/2</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1,20</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1,50</w:t>
            </w:r>
            <w:r w:rsidRPr="00866C44">
              <w:rPr>
                <w:rFonts w:ascii="Times New Roman" w:eastAsia="Times New Roman" w:hAnsi="Times New Roman"/>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9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ЦТП-1, пр.Калинина,2/2</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4,08</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4,08</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0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ЦТП-2, пр.Калинина,2/4</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4,08</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4,08</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48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ИТП-ул. 295 Стрелковой Дивизии,8</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1,20</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1,20</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72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ст. Константиновская, ул. Октябрьская,112(1х0,7МВт)</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1,20</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1,50</w:t>
            </w:r>
            <w:r w:rsidRPr="00866C44">
              <w:rPr>
                <w:rFonts w:ascii="Times New Roman" w:eastAsia="Times New Roman" w:hAnsi="Times New Roman"/>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48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ИТП, ул. Адмиральскго,2/3</w:t>
            </w:r>
          </w:p>
        </w:tc>
        <w:tc>
          <w:tcPr>
            <w:tcW w:w="2392"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tcBorders>
              <w:top w:val="nil"/>
              <w:left w:val="nil"/>
              <w:bottom w:val="nil"/>
              <w:right w:val="nil"/>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single" w:sz="4" w:space="0" w:color="auto"/>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1,20</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Cs/>
                <w:color w:val="000000"/>
                <w:lang w:eastAsia="ru-RU"/>
              </w:rPr>
            </w:pPr>
            <w:r w:rsidRPr="00866C44">
              <w:rPr>
                <w:rFonts w:ascii="Times New Roman" w:eastAsia="Times New Roman" w:hAnsi="Times New Roman"/>
                <w:bCs/>
                <w:color w:val="000000"/>
                <w:lang w:eastAsia="ru-RU"/>
              </w:rPr>
              <w:t>1,20</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30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single" w:sz="4" w:space="0" w:color="auto"/>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17,04</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4,08</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2,40</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4,08</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4,08</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1,20</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3,00</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1,20</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r>
      <w:tr w:rsidR="00851DEB" w:rsidRPr="00866C44" w:rsidTr="00EF56F7">
        <w:trPr>
          <w:trHeight w:val="795"/>
        </w:trPr>
        <w:tc>
          <w:tcPr>
            <w:tcW w:w="2870" w:type="dxa"/>
            <w:tcBorders>
              <w:top w:val="single" w:sz="4" w:space="0" w:color="auto"/>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lastRenderedPageBreak/>
              <w:t>Котельные с  диаметром трубопроводов Ду300-500-9 объектов</w:t>
            </w:r>
          </w:p>
        </w:tc>
        <w:tc>
          <w:tcPr>
            <w:tcW w:w="23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Установка приборов учета на объектах</w:t>
            </w:r>
          </w:p>
        </w:tc>
        <w:tc>
          <w:tcPr>
            <w:tcW w:w="209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F56F7" w:rsidRPr="00866C44" w:rsidRDefault="00EF56F7" w:rsidP="00EF56F7">
            <w:pPr>
              <w:spacing w:after="0" w:line="240" w:lineRule="auto"/>
              <w:jc w:val="center"/>
              <w:rPr>
                <w:rFonts w:ascii="Times New Roman" w:eastAsia="Times New Roman" w:hAnsi="Times New Roman"/>
                <w:color w:val="000000"/>
                <w:lang w:eastAsia="ru-RU"/>
              </w:rPr>
            </w:pPr>
            <w:r w:rsidRPr="00866C44">
              <w:rPr>
                <w:rFonts w:ascii="Times New Roman" w:eastAsia="Times New Roman" w:hAnsi="Times New Roman"/>
                <w:color w:val="000000"/>
                <w:lang w:eastAsia="ru-RU"/>
              </w:rPr>
              <w:t>№261-ФЗ  "Об энергосбережении"</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4,50</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4,50</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r>
      <w:tr w:rsidR="00851DEB" w:rsidRPr="00866C44" w:rsidTr="00EF56F7">
        <w:trPr>
          <w:trHeight w:val="1005"/>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Котельные с выходным диаметром трубопроводов  Ду100-250-50 объектов</w:t>
            </w:r>
          </w:p>
        </w:tc>
        <w:tc>
          <w:tcPr>
            <w:tcW w:w="2392" w:type="dxa"/>
            <w:vMerge/>
            <w:tcBorders>
              <w:top w:val="single" w:sz="4" w:space="0" w:color="auto"/>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2090" w:type="dxa"/>
            <w:vMerge/>
            <w:tcBorders>
              <w:top w:val="nil"/>
              <w:left w:val="single" w:sz="4" w:space="0" w:color="auto"/>
              <w:bottom w:val="single" w:sz="4" w:space="0" w:color="000000"/>
              <w:right w:val="single" w:sz="4" w:space="0" w:color="auto"/>
            </w:tcBorders>
            <w:vAlign w:val="center"/>
            <w:hideMark/>
          </w:tcPr>
          <w:p w:rsidR="00EF56F7" w:rsidRPr="00866C44" w:rsidRDefault="00EF56F7" w:rsidP="00EF56F7">
            <w:pPr>
              <w:spacing w:after="0" w:line="240" w:lineRule="auto"/>
              <w:rPr>
                <w:rFonts w:ascii="Times New Roman" w:eastAsia="Times New Roman" w:hAnsi="Times New Roman"/>
                <w:color w:val="000000"/>
                <w:lang w:eastAsia="ru-RU"/>
              </w:rPr>
            </w:pPr>
          </w:p>
        </w:tc>
        <w:tc>
          <w:tcPr>
            <w:tcW w:w="93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25,00</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 </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25,00</w:t>
            </w:r>
          </w:p>
        </w:tc>
      </w:tr>
      <w:tr w:rsidR="00851DEB" w:rsidRPr="00866C44" w:rsidTr="00EF56F7">
        <w:trPr>
          <w:trHeight w:val="300"/>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nil"/>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29,50</w:t>
            </w:r>
          </w:p>
        </w:tc>
        <w:tc>
          <w:tcPr>
            <w:tcW w:w="75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61"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5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44"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0,00</w:t>
            </w:r>
          </w:p>
        </w:tc>
        <w:tc>
          <w:tcPr>
            <w:tcW w:w="860"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4,50</w:t>
            </w:r>
          </w:p>
        </w:tc>
        <w:tc>
          <w:tcPr>
            <w:tcW w:w="1312" w:type="dxa"/>
            <w:tcBorders>
              <w:top w:val="nil"/>
              <w:left w:val="nil"/>
              <w:bottom w:val="single" w:sz="4" w:space="0" w:color="auto"/>
              <w:right w:val="single" w:sz="4"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25,00</w:t>
            </w:r>
          </w:p>
        </w:tc>
      </w:tr>
      <w:tr w:rsidR="00851DEB" w:rsidRPr="00866C44" w:rsidTr="00EF56F7">
        <w:trPr>
          <w:trHeight w:val="315"/>
        </w:trPr>
        <w:tc>
          <w:tcPr>
            <w:tcW w:w="2870" w:type="dxa"/>
            <w:tcBorders>
              <w:top w:val="nil"/>
              <w:left w:val="single" w:sz="4" w:space="0" w:color="auto"/>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392" w:type="dxa"/>
            <w:tcBorders>
              <w:top w:val="nil"/>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2090" w:type="dxa"/>
            <w:tcBorders>
              <w:top w:val="nil"/>
              <w:left w:val="nil"/>
              <w:bottom w:val="single" w:sz="4" w:space="0" w:color="auto"/>
              <w:right w:val="single" w:sz="4" w:space="0" w:color="auto"/>
            </w:tcBorders>
            <w:shd w:val="clear" w:color="auto" w:fill="auto"/>
            <w:hideMark/>
          </w:tcPr>
          <w:p w:rsidR="00EF56F7" w:rsidRPr="00866C44" w:rsidRDefault="00EF56F7" w:rsidP="00EF56F7">
            <w:pPr>
              <w:spacing w:after="0" w:line="240" w:lineRule="auto"/>
              <w:rPr>
                <w:rFonts w:ascii="Times New Roman" w:eastAsia="Times New Roman" w:hAnsi="Times New Roman"/>
                <w:color w:val="000000"/>
                <w:lang w:eastAsia="ru-RU"/>
              </w:rPr>
            </w:pPr>
            <w:r w:rsidRPr="00866C44">
              <w:rPr>
                <w:rFonts w:ascii="Times New Roman" w:eastAsia="Times New Roman" w:hAnsi="Times New Roman"/>
                <w:color w:val="000000"/>
                <w:lang w:eastAsia="ru-RU"/>
              </w:rPr>
              <w:t> </w:t>
            </w:r>
          </w:p>
        </w:tc>
        <w:tc>
          <w:tcPr>
            <w:tcW w:w="934" w:type="dxa"/>
            <w:tcBorders>
              <w:top w:val="nil"/>
              <w:left w:val="nil"/>
              <w:bottom w:val="single" w:sz="8"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1164,60</w:t>
            </w:r>
          </w:p>
        </w:tc>
        <w:tc>
          <w:tcPr>
            <w:tcW w:w="75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64,95</w:t>
            </w:r>
          </w:p>
        </w:tc>
        <w:tc>
          <w:tcPr>
            <w:tcW w:w="85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212,25</w:t>
            </w:r>
          </w:p>
        </w:tc>
        <w:tc>
          <w:tcPr>
            <w:tcW w:w="861"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121,58</w:t>
            </w:r>
          </w:p>
        </w:tc>
        <w:tc>
          <w:tcPr>
            <w:tcW w:w="846"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227,78</w:t>
            </w:r>
          </w:p>
        </w:tc>
        <w:tc>
          <w:tcPr>
            <w:tcW w:w="85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131,50</w:t>
            </w:r>
          </w:p>
        </w:tc>
        <w:tc>
          <w:tcPr>
            <w:tcW w:w="844"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sidRPr="00866C44">
              <w:rPr>
                <w:rFonts w:ascii="Times New Roman" w:eastAsia="Times New Roman" w:hAnsi="Times New Roman"/>
                <w:b/>
                <w:bCs/>
                <w:color w:val="000000"/>
                <w:lang w:eastAsia="ru-RU"/>
              </w:rPr>
              <w:t>17</w:t>
            </w:r>
            <w:r>
              <w:rPr>
                <w:rFonts w:ascii="Times New Roman" w:eastAsia="Times New Roman" w:hAnsi="Times New Roman"/>
                <w:b/>
                <w:bCs/>
                <w:color w:val="000000"/>
                <w:lang w:eastAsia="ru-RU"/>
              </w:rPr>
              <w:t>9</w:t>
            </w:r>
            <w:r w:rsidRPr="00866C44">
              <w:rPr>
                <w:rFonts w:ascii="Times New Roman" w:eastAsia="Times New Roman" w:hAnsi="Times New Roman"/>
                <w:b/>
                <w:bCs/>
                <w:color w:val="000000"/>
                <w:lang w:eastAsia="ru-RU"/>
              </w:rPr>
              <w:t>,</w:t>
            </w:r>
            <w:r>
              <w:rPr>
                <w:rFonts w:ascii="Times New Roman" w:eastAsia="Times New Roman" w:hAnsi="Times New Roman"/>
                <w:b/>
                <w:bCs/>
                <w:color w:val="000000"/>
                <w:lang w:eastAsia="ru-RU"/>
              </w:rPr>
              <w:t>25</w:t>
            </w:r>
          </w:p>
        </w:tc>
        <w:tc>
          <w:tcPr>
            <w:tcW w:w="860"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391,45</w:t>
            </w:r>
          </w:p>
        </w:tc>
        <w:tc>
          <w:tcPr>
            <w:tcW w:w="1312" w:type="dxa"/>
            <w:tcBorders>
              <w:top w:val="nil"/>
              <w:left w:val="nil"/>
              <w:bottom w:val="single" w:sz="4" w:space="0" w:color="auto"/>
              <w:right w:val="single" w:sz="8" w:space="0" w:color="auto"/>
            </w:tcBorders>
            <w:shd w:val="clear" w:color="auto" w:fill="auto"/>
            <w:vAlign w:val="center"/>
            <w:hideMark/>
          </w:tcPr>
          <w:p w:rsidR="00EF56F7" w:rsidRPr="00866C44" w:rsidRDefault="00EF56F7" w:rsidP="00EF56F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430</w:t>
            </w:r>
            <w:r w:rsidRPr="00866C44">
              <w:rPr>
                <w:rFonts w:ascii="Times New Roman" w:eastAsia="Times New Roman" w:hAnsi="Times New Roman"/>
                <w:b/>
                <w:bCs/>
                <w:color w:val="000000"/>
                <w:lang w:eastAsia="ru-RU"/>
              </w:rPr>
              <w:t>,00</w:t>
            </w:r>
          </w:p>
        </w:tc>
      </w:tr>
    </w:tbl>
    <w:p w:rsidR="003B745C" w:rsidRDefault="003B745C" w:rsidP="00357488">
      <w:pPr>
        <w:rPr>
          <w:rFonts w:ascii="Times New Roman" w:hAnsi="Times New Roman"/>
          <w:b/>
          <w:bCs/>
          <w:sz w:val="24"/>
          <w:szCs w:val="24"/>
        </w:rPr>
      </w:pPr>
    </w:p>
    <w:p w:rsidR="00FD2B97" w:rsidRPr="000F362F" w:rsidRDefault="00FD2B97" w:rsidP="00357488">
      <w:pPr>
        <w:rPr>
          <w:rFonts w:ascii="Times New Roman" w:hAnsi="Times New Roman"/>
          <w:b/>
          <w:bCs/>
          <w:sz w:val="24"/>
          <w:szCs w:val="24"/>
        </w:rPr>
      </w:pPr>
    </w:p>
    <w:p w:rsidR="008E3F46" w:rsidRDefault="00357488" w:rsidP="00FD2B97">
      <w:pPr>
        <w:jc w:val="center"/>
        <w:rPr>
          <w:rFonts w:ascii="Times New Roman" w:hAnsi="Times New Roman"/>
          <w:bCs/>
          <w:sz w:val="28"/>
          <w:szCs w:val="24"/>
        </w:rPr>
      </w:pPr>
      <w:r w:rsidRPr="00B1013E">
        <w:rPr>
          <w:rFonts w:ascii="Times New Roman" w:hAnsi="Times New Roman"/>
          <w:bCs/>
          <w:sz w:val="28"/>
          <w:szCs w:val="24"/>
        </w:rPr>
        <w:t>Таблица 7.2 – Объем инвестиций в строительство и реконструкцию тепловых сетей</w:t>
      </w:r>
    </w:p>
    <w:tbl>
      <w:tblPr>
        <w:tblW w:w="15468" w:type="dxa"/>
        <w:tblInd w:w="91" w:type="dxa"/>
        <w:tblLook w:val="04A0" w:firstRow="1" w:lastRow="0" w:firstColumn="1" w:lastColumn="0" w:noHBand="0" w:noVBand="1"/>
      </w:tblPr>
      <w:tblGrid>
        <w:gridCol w:w="2315"/>
        <w:gridCol w:w="1475"/>
        <w:gridCol w:w="1476"/>
        <w:gridCol w:w="996"/>
        <w:gridCol w:w="1057"/>
        <w:gridCol w:w="1057"/>
        <w:gridCol w:w="1018"/>
        <w:gridCol w:w="1019"/>
        <w:gridCol w:w="1058"/>
        <w:gridCol w:w="999"/>
        <w:gridCol w:w="1118"/>
        <w:gridCol w:w="1880"/>
      </w:tblGrid>
      <w:tr w:rsidR="008E3F46" w:rsidRPr="00866C44" w:rsidTr="00BF2913">
        <w:trPr>
          <w:trHeight w:val="315"/>
        </w:trPr>
        <w:tc>
          <w:tcPr>
            <w:tcW w:w="2320" w:type="dxa"/>
            <w:tcBorders>
              <w:top w:val="single" w:sz="8" w:space="0" w:color="auto"/>
              <w:left w:val="single" w:sz="8" w:space="0" w:color="auto"/>
              <w:bottom w:val="nil"/>
              <w:right w:val="single" w:sz="4"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xml:space="preserve">Наименование </w:t>
            </w:r>
          </w:p>
        </w:tc>
        <w:tc>
          <w:tcPr>
            <w:tcW w:w="1480" w:type="dxa"/>
            <w:tcBorders>
              <w:top w:val="single" w:sz="8" w:space="0" w:color="auto"/>
              <w:left w:val="nil"/>
              <w:bottom w:val="nil"/>
              <w:right w:val="nil"/>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Планируемые</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Цели реализации мероприятия</w:t>
            </w:r>
          </w:p>
        </w:tc>
        <w:tc>
          <w:tcPr>
            <w:tcW w:w="10188" w:type="dxa"/>
            <w:gridSpan w:val="9"/>
            <w:tcBorders>
              <w:top w:val="single" w:sz="8" w:space="0" w:color="auto"/>
              <w:left w:val="nil"/>
              <w:bottom w:val="single" w:sz="8" w:space="0" w:color="auto"/>
              <w:right w:val="single" w:sz="8" w:space="0" w:color="000000"/>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Ориентировочный объем инвестиций*, млн. руб., без учета  НДС</w:t>
            </w:r>
          </w:p>
        </w:tc>
      </w:tr>
      <w:tr w:rsidR="008E3F46" w:rsidRPr="00866C44" w:rsidTr="00BF2913">
        <w:trPr>
          <w:trHeight w:val="315"/>
        </w:trPr>
        <w:tc>
          <w:tcPr>
            <w:tcW w:w="2320" w:type="dxa"/>
            <w:tcBorders>
              <w:top w:val="nil"/>
              <w:left w:val="single" w:sz="8" w:space="0" w:color="auto"/>
              <w:bottom w:val="nil"/>
              <w:right w:val="single" w:sz="4"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источника</w:t>
            </w:r>
          </w:p>
        </w:tc>
        <w:tc>
          <w:tcPr>
            <w:tcW w:w="1480" w:type="dxa"/>
            <w:tcBorders>
              <w:top w:val="nil"/>
              <w:left w:val="nil"/>
              <w:bottom w:val="nil"/>
              <w:right w:val="nil"/>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мероприятия</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vMerge w:val="restart"/>
            <w:tcBorders>
              <w:top w:val="nil"/>
              <w:left w:val="single" w:sz="8" w:space="0" w:color="auto"/>
              <w:bottom w:val="single" w:sz="8" w:space="0" w:color="000000"/>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всего</w:t>
            </w:r>
          </w:p>
        </w:tc>
        <w:tc>
          <w:tcPr>
            <w:tcW w:w="9228" w:type="dxa"/>
            <w:gridSpan w:val="8"/>
            <w:tcBorders>
              <w:top w:val="single" w:sz="8" w:space="0" w:color="auto"/>
              <w:left w:val="nil"/>
              <w:bottom w:val="single" w:sz="8" w:space="0" w:color="auto"/>
              <w:right w:val="single" w:sz="8" w:space="0" w:color="000000"/>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r>
      <w:tr w:rsidR="008E3F46" w:rsidRPr="00866C44" w:rsidTr="00BF2913">
        <w:trPr>
          <w:trHeight w:val="315"/>
        </w:trPr>
        <w:tc>
          <w:tcPr>
            <w:tcW w:w="2320" w:type="dxa"/>
            <w:tcBorders>
              <w:top w:val="nil"/>
              <w:left w:val="single" w:sz="8" w:space="0" w:color="auto"/>
              <w:bottom w:val="single" w:sz="8" w:space="0" w:color="auto"/>
              <w:right w:val="single" w:sz="4"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480" w:type="dxa"/>
            <w:tcBorders>
              <w:top w:val="nil"/>
              <w:left w:val="nil"/>
              <w:bottom w:val="single" w:sz="8" w:space="0" w:color="auto"/>
              <w:right w:val="nil"/>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06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2023</w:t>
            </w:r>
          </w:p>
        </w:tc>
        <w:tc>
          <w:tcPr>
            <w:tcW w:w="106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2024</w:t>
            </w:r>
          </w:p>
        </w:tc>
        <w:tc>
          <w:tcPr>
            <w:tcW w:w="102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2025</w:t>
            </w:r>
          </w:p>
        </w:tc>
        <w:tc>
          <w:tcPr>
            <w:tcW w:w="102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2026</w:t>
            </w:r>
          </w:p>
        </w:tc>
        <w:tc>
          <w:tcPr>
            <w:tcW w:w="106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2027</w:t>
            </w:r>
          </w:p>
        </w:tc>
        <w:tc>
          <w:tcPr>
            <w:tcW w:w="100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2028</w:t>
            </w:r>
          </w:p>
        </w:tc>
        <w:tc>
          <w:tcPr>
            <w:tcW w:w="112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2029</w:t>
            </w:r>
          </w:p>
        </w:tc>
        <w:tc>
          <w:tcPr>
            <w:tcW w:w="1888"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2030-2033</w:t>
            </w:r>
          </w:p>
        </w:tc>
      </w:tr>
      <w:tr w:rsidR="008E3F46" w:rsidRPr="00866C44" w:rsidTr="00BF2913">
        <w:trPr>
          <w:trHeight w:val="750"/>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М-н Бештау, от ТК104 до ТК118, 400 м; от ТК76 до ТК71,120м</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xml:space="preserve">Реконструкция или </w:t>
            </w:r>
            <w:proofErr w:type="spellStart"/>
            <w:r w:rsidRPr="00866C44">
              <w:rPr>
                <w:rFonts w:ascii="Times New Roman" w:eastAsia="Times New Roman" w:hAnsi="Times New Roman"/>
                <w:color w:val="000000"/>
                <w:sz w:val="24"/>
                <w:szCs w:val="24"/>
                <w:lang w:eastAsia="ru-RU"/>
              </w:rPr>
              <w:t>модернизацяия</w:t>
            </w:r>
            <w:proofErr w:type="spellEnd"/>
            <w:r w:rsidRPr="00866C44">
              <w:rPr>
                <w:rFonts w:ascii="Times New Roman" w:eastAsia="Times New Roman" w:hAnsi="Times New Roman"/>
                <w:color w:val="000000"/>
                <w:sz w:val="24"/>
                <w:szCs w:val="24"/>
                <w:lang w:eastAsia="ru-RU"/>
              </w:rPr>
              <w:t xml:space="preserve"> существующих объектов в целях снижения </w:t>
            </w:r>
            <w:proofErr w:type="spellStart"/>
            <w:r w:rsidRPr="00866C44">
              <w:rPr>
                <w:rFonts w:ascii="Times New Roman" w:eastAsia="Times New Roman" w:hAnsi="Times New Roman"/>
                <w:color w:val="000000"/>
                <w:sz w:val="24"/>
                <w:szCs w:val="24"/>
                <w:lang w:eastAsia="ru-RU"/>
              </w:rPr>
              <w:t>изе</w:t>
            </w:r>
            <w:r w:rsidRPr="00866C44">
              <w:rPr>
                <w:rFonts w:ascii="Times New Roman" w:eastAsia="Times New Roman" w:hAnsi="Times New Roman"/>
                <w:color w:val="000000"/>
                <w:sz w:val="24"/>
                <w:szCs w:val="24"/>
                <w:lang w:eastAsia="ru-RU"/>
              </w:rPr>
              <w:lastRenderedPageBreak/>
              <w:t>носа</w:t>
            </w:r>
            <w:proofErr w:type="spellEnd"/>
            <w:r w:rsidRPr="00866C44">
              <w:rPr>
                <w:rFonts w:ascii="Times New Roman" w:eastAsia="Times New Roman" w:hAnsi="Times New Roman"/>
                <w:color w:val="000000"/>
                <w:sz w:val="24"/>
                <w:szCs w:val="24"/>
                <w:lang w:eastAsia="ru-RU"/>
              </w:rPr>
              <w:t xml:space="preserve"> данных объектов</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lastRenderedPageBreak/>
              <w:t>Улучшение качества  и надежности теплоснабжения</w:t>
            </w: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20,07</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4,632</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15,44</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Мотель, 4408,5 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170,15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80,00</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90,15</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Белая Ромашка, 8547,5</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329,93</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79,93</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250,00</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М-н Бештау,6793 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162,09</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50,00</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50,00</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62,09</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Н. Оранжерея,5242 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202,34</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50,00</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50,00</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102,34</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lastRenderedPageBreak/>
              <w:t>Дом Советов, 1590 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61,57</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61,57</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lastRenderedPageBreak/>
              <w:t xml:space="preserve">СРЗ,2779м </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107,31</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50,00</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57,31</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Константиновская, 2200м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84,92</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40,00</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44,92</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roofErr w:type="spellStart"/>
            <w:r w:rsidRPr="00866C44">
              <w:rPr>
                <w:rFonts w:ascii="Times New Roman" w:eastAsia="Times New Roman" w:hAnsi="Times New Roman"/>
                <w:color w:val="000000"/>
                <w:sz w:val="24"/>
                <w:szCs w:val="24"/>
                <w:lang w:eastAsia="ru-RU"/>
              </w:rPr>
              <w:t>Трам</w:t>
            </w:r>
            <w:proofErr w:type="spellEnd"/>
            <w:r w:rsidRPr="00866C44">
              <w:rPr>
                <w:rFonts w:ascii="Times New Roman" w:eastAsia="Times New Roman" w:hAnsi="Times New Roman"/>
                <w:color w:val="000000"/>
                <w:sz w:val="24"/>
                <w:szCs w:val="24"/>
                <w:lang w:eastAsia="ru-RU"/>
              </w:rPr>
              <w:t>-парк Скачки,1069м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41,26</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41,26</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ПЦВС, 979,5м</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37,79</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37,79</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vMerge/>
            <w:tcBorders>
              <w:top w:val="nil"/>
              <w:left w:val="single" w:sz="8" w:space="0" w:color="auto"/>
              <w:bottom w:val="single" w:sz="8" w:space="0" w:color="000000"/>
              <w:right w:val="single" w:sz="8" w:space="0" w:color="auto"/>
            </w:tcBorders>
            <w:vAlign w:val="center"/>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1217,44</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0,00</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0,00</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0,00</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117,79</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144,78</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155,44</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282,77</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516,66</w:t>
            </w:r>
          </w:p>
        </w:tc>
      </w:tr>
      <w:tr w:rsidR="008E3F46" w:rsidRPr="00866C44" w:rsidTr="00BF2913">
        <w:trPr>
          <w:trHeight w:val="1710"/>
        </w:trPr>
        <w:tc>
          <w:tcPr>
            <w:tcW w:w="2320" w:type="dxa"/>
            <w:tcBorders>
              <w:top w:val="single" w:sz="4" w:space="0" w:color="auto"/>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Перечень  тепловых камер  согласно Таблице 5.2. (Раздел 5)</w:t>
            </w:r>
          </w:p>
        </w:tc>
        <w:tc>
          <w:tcPr>
            <w:tcW w:w="148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Внедрение системы контроля тепловой сети "АСКТС"</w:t>
            </w:r>
          </w:p>
        </w:tc>
        <w:tc>
          <w:tcPr>
            <w:tcW w:w="148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Осуществление контроля параметров для проведения режимов наладки по тепловым сетям</w:t>
            </w: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11,575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0,55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5,775</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48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48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11,575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0,55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0,875</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5,775</w:t>
            </w:r>
          </w:p>
        </w:tc>
      </w:tr>
      <w:tr w:rsidR="008E3F46" w:rsidRPr="00866C44" w:rsidTr="00BF2913">
        <w:trPr>
          <w:trHeight w:val="315"/>
        </w:trPr>
        <w:tc>
          <w:tcPr>
            <w:tcW w:w="2320" w:type="dxa"/>
            <w:tcBorders>
              <w:top w:val="nil"/>
              <w:left w:val="single" w:sz="8" w:space="0" w:color="auto"/>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p>
        </w:tc>
        <w:tc>
          <w:tcPr>
            <w:tcW w:w="148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1480" w:type="dxa"/>
            <w:tcBorders>
              <w:top w:val="nil"/>
              <w:left w:val="nil"/>
              <w:bottom w:val="single" w:sz="8" w:space="0" w:color="auto"/>
              <w:right w:val="single" w:sz="8" w:space="0" w:color="auto"/>
            </w:tcBorders>
            <w:shd w:val="clear" w:color="auto" w:fill="auto"/>
            <w:hideMark/>
          </w:tcPr>
          <w:p w:rsidR="008E3F46" w:rsidRPr="00866C44" w:rsidRDefault="008E3F46" w:rsidP="00BF2913">
            <w:pPr>
              <w:spacing w:after="0" w:line="240" w:lineRule="auto"/>
              <w:rPr>
                <w:rFonts w:ascii="Times New Roman" w:eastAsia="Times New Roman" w:hAnsi="Times New Roman"/>
                <w:color w:val="000000"/>
                <w:sz w:val="24"/>
                <w:szCs w:val="24"/>
                <w:lang w:eastAsia="ru-RU"/>
              </w:rPr>
            </w:pPr>
            <w:r w:rsidRPr="00866C44">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1229,01</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0,55</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0,88</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0,88</w:t>
            </w:r>
          </w:p>
        </w:tc>
        <w:tc>
          <w:tcPr>
            <w:tcW w:w="10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118,67</w:t>
            </w:r>
          </w:p>
        </w:tc>
        <w:tc>
          <w:tcPr>
            <w:tcW w:w="106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145,66</w:t>
            </w:r>
          </w:p>
        </w:tc>
        <w:tc>
          <w:tcPr>
            <w:tcW w:w="100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156,32</w:t>
            </w:r>
          </w:p>
        </w:tc>
        <w:tc>
          <w:tcPr>
            <w:tcW w:w="1120"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283,64</w:t>
            </w:r>
          </w:p>
        </w:tc>
        <w:tc>
          <w:tcPr>
            <w:tcW w:w="1888" w:type="dxa"/>
            <w:tcBorders>
              <w:top w:val="nil"/>
              <w:left w:val="nil"/>
              <w:bottom w:val="single" w:sz="8" w:space="0" w:color="auto"/>
              <w:right w:val="single" w:sz="8" w:space="0" w:color="auto"/>
            </w:tcBorders>
            <w:shd w:val="clear" w:color="auto" w:fill="auto"/>
            <w:vAlign w:val="center"/>
            <w:hideMark/>
          </w:tcPr>
          <w:p w:rsidR="008E3F46" w:rsidRPr="00866C44" w:rsidRDefault="008E3F46" w:rsidP="00BF2913">
            <w:pPr>
              <w:spacing w:after="0" w:line="240" w:lineRule="auto"/>
              <w:jc w:val="center"/>
              <w:rPr>
                <w:rFonts w:ascii="Times New Roman" w:eastAsia="Times New Roman" w:hAnsi="Times New Roman"/>
                <w:b/>
                <w:bCs/>
                <w:color w:val="000000"/>
                <w:sz w:val="24"/>
                <w:szCs w:val="24"/>
                <w:lang w:eastAsia="ru-RU"/>
              </w:rPr>
            </w:pPr>
            <w:r w:rsidRPr="00866C44">
              <w:rPr>
                <w:rFonts w:ascii="Times New Roman" w:eastAsia="Times New Roman" w:hAnsi="Times New Roman"/>
                <w:b/>
                <w:bCs/>
                <w:color w:val="000000"/>
                <w:sz w:val="24"/>
                <w:szCs w:val="24"/>
                <w:lang w:eastAsia="ru-RU"/>
              </w:rPr>
              <w:t>522,43</w:t>
            </w:r>
          </w:p>
        </w:tc>
      </w:tr>
    </w:tbl>
    <w:p w:rsidR="008E3F46" w:rsidRPr="00A1721C" w:rsidRDefault="008E3F46" w:rsidP="00357488">
      <w:pPr>
        <w:rPr>
          <w:rFonts w:ascii="Times New Roman" w:hAnsi="Times New Roman"/>
          <w:b/>
          <w:bCs/>
        </w:rPr>
      </w:pPr>
    </w:p>
    <w:p w:rsidR="00F766F3" w:rsidRPr="00224587" w:rsidRDefault="00F766F3" w:rsidP="00F766F3">
      <w:pPr>
        <w:autoSpaceDE w:val="0"/>
        <w:autoSpaceDN w:val="0"/>
        <w:adjustRightInd w:val="0"/>
        <w:spacing w:after="0" w:line="240" w:lineRule="auto"/>
        <w:rPr>
          <w:rFonts w:ascii="F1" w:hAnsi="F1" w:cs="F1"/>
          <w:sz w:val="20"/>
          <w:szCs w:val="20"/>
        </w:rPr>
      </w:pPr>
      <w:r w:rsidRPr="00224587">
        <w:rPr>
          <w:rFonts w:ascii="F1" w:hAnsi="F1" w:cs="F1"/>
          <w:sz w:val="20"/>
          <w:szCs w:val="20"/>
        </w:rPr>
        <w:t>* Ориентировочный объем и</w:t>
      </w:r>
      <w:r w:rsidR="008E3F46">
        <w:rPr>
          <w:rFonts w:ascii="F1" w:hAnsi="F1" w:cs="F1"/>
          <w:sz w:val="20"/>
          <w:szCs w:val="20"/>
        </w:rPr>
        <w:t>нвестиций определен в ценах 2022</w:t>
      </w:r>
      <w:r w:rsidRPr="00224587">
        <w:rPr>
          <w:rFonts w:ascii="F1" w:hAnsi="F1" w:cs="F1"/>
          <w:sz w:val="20"/>
          <w:szCs w:val="20"/>
        </w:rPr>
        <w:t xml:space="preserve"> года и должен быть уточнен при разработке проектно-сметной документации</w:t>
      </w:r>
      <w:r w:rsidR="00A1721C">
        <w:rPr>
          <w:rFonts w:ascii="F1" w:hAnsi="F1" w:cs="F1"/>
          <w:sz w:val="20"/>
          <w:szCs w:val="20"/>
        </w:rPr>
        <w:t>.</w:t>
      </w:r>
    </w:p>
    <w:p w:rsidR="00357488" w:rsidRDefault="00357488" w:rsidP="00B1013E">
      <w:pPr>
        <w:rPr>
          <w:rFonts w:ascii="F5" w:hAnsi="F5" w:cs="F5"/>
          <w:sz w:val="24"/>
          <w:szCs w:val="24"/>
        </w:rPr>
        <w:sectPr w:rsidR="00357488" w:rsidSect="00D457A9">
          <w:pgSz w:w="16838" w:h="11906" w:orient="landscape" w:code="9"/>
          <w:pgMar w:top="1418" w:right="567" w:bottom="454" w:left="567" w:header="709" w:footer="709" w:gutter="0"/>
          <w:cols w:space="708"/>
          <w:docGrid w:linePitch="360"/>
        </w:sectPr>
      </w:pPr>
    </w:p>
    <w:p w:rsidR="00A542DD" w:rsidRPr="00B1013E" w:rsidRDefault="00917224" w:rsidP="00A542DD">
      <w:pPr>
        <w:autoSpaceDE w:val="0"/>
        <w:autoSpaceDN w:val="0"/>
        <w:adjustRightInd w:val="0"/>
        <w:spacing w:after="0" w:line="240" w:lineRule="auto"/>
        <w:rPr>
          <w:rFonts w:ascii="Times New Roman" w:hAnsi="Times New Roman"/>
          <w:bCs/>
          <w:sz w:val="28"/>
          <w:szCs w:val="24"/>
        </w:rPr>
      </w:pPr>
      <w:r w:rsidRPr="00B1013E">
        <w:rPr>
          <w:rFonts w:ascii="Times New Roman" w:hAnsi="Times New Roman"/>
          <w:bCs/>
          <w:sz w:val="28"/>
          <w:szCs w:val="24"/>
        </w:rPr>
        <w:lastRenderedPageBreak/>
        <w:t>7.3.</w:t>
      </w:r>
      <w:r w:rsidR="00A542DD" w:rsidRPr="00B1013E">
        <w:rPr>
          <w:rFonts w:ascii="Times New Roman" w:hAnsi="Times New Roman"/>
          <w:bCs/>
          <w:sz w:val="28"/>
          <w:szCs w:val="24"/>
        </w:rPr>
        <w:t>Сводные результаты экономической эффективности инвестиций</w:t>
      </w:r>
    </w:p>
    <w:p w:rsidR="00917224" w:rsidRPr="00B1013E" w:rsidRDefault="00917224" w:rsidP="00A542DD">
      <w:pPr>
        <w:autoSpaceDE w:val="0"/>
        <w:autoSpaceDN w:val="0"/>
        <w:adjustRightInd w:val="0"/>
        <w:spacing w:after="0" w:line="240" w:lineRule="auto"/>
        <w:rPr>
          <w:rFonts w:ascii="Times New Roman" w:hAnsi="Times New Roman"/>
          <w:bCs/>
          <w:sz w:val="28"/>
          <w:szCs w:val="24"/>
        </w:rPr>
      </w:pPr>
      <w:r w:rsidRPr="00B1013E">
        <w:rPr>
          <w:rFonts w:ascii="Times New Roman" w:hAnsi="Times New Roman"/>
          <w:bCs/>
          <w:sz w:val="28"/>
          <w:szCs w:val="24"/>
        </w:rPr>
        <w:t>Показатели экономической эффективности мероприятий приведены в таблице</w:t>
      </w:r>
      <w:r w:rsidR="00F65BD7" w:rsidRPr="00B1013E">
        <w:rPr>
          <w:rFonts w:ascii="Times New Roman" w:hAnsi="Times New Roman"/>
          <w:bCs/>
          <w:sz w:val="28"/>
          <w:szCs w:val="24"/>
        </w:rPr>
        <w:t xml:space="preserve"> 7.3.</w:t>
      </w:r>
    </w:p>
    <w:p w:rsidR="00917224" w:rsidRDefault="00917224" w:rsidP="00A542DD">
      <w:pPr>
        <w:autoSpaceDE w:val="0"/>
        <w:autoSpaceDN w:val="0"/>
        <w:adjustRightInd w:val="0"/>
        <w:spacing w:after="0" w:line="240" w:lineRule="auto"/>
        <w:rPr>
          <w:rFonts w:ascii="Times New Roman" w:hAnsi="Times New Roman"/>
          <w:bCs/>
          <w:sz w:val="28"/>
          <w:szCs w:val="24"/>
        </w:rPr>
      </w:pPr>
      <w:r w:rsidRPr="00B1013E">
        <w:rPr>
          <w:rFonts w:ascii="Times New Roman" w:hAnsi="Times New Roman"/>
          <w:bCs/>
          <w:sz w:val="28"/>
          <w:szCs w:val="24"/>
        </w:rPr>
        <w:t>Таблица</w:t>
      </w:r>
      <w:r w:rsidR="00F65BD7" w:rsidRPr="00B1013E">
        <w:rPr>
          <w:rFonts w:ascii="Times New Roman" w:hAnsi="Times New Roman"/>
          <w:bCs/>
          <w:sz w:val="28"/>
          <w:szCs w:val="24"/>
        </w:rPr>
        <w:t xml:space="preserve"> 7.3</w:t>
      </w:r>
      <w:r w:rsidRPr="00B1013E">
        <w:rPr>
          <w:rFonts w:ascii="Times New Roman" w:hAnsi="Times New Roman"/>
          <w:bCs/>
          <w:sz w:val="28"/>
          <w:szCs w:val="24"/>
        </w:rPr>
        <w:t xml:space="preserve">  Сводные результаты экономической эффективности инвестиций</w:t>
      </w:r>
    </w:p>
    <w:tbl>
      <w:tblPr>
        <w:tblW w:w="9654" w:type="dxa"/>
        <w:tblInd w:w="93" w:type="dxa"/>
        <w:tblLayout w:type="fixed"/>
        <w:tblLook w:val="04A0" w:firstRow="1" w:lastRow="0" w:firstColumn="1" w:lastColumn="0" w:noHBand="0" w:noVBand="1"/>
      </w:tblPr>
      <w:tblGrid>
        <w:gridCol w:w="724"/>
        <w:gridCol w:w="2552"/>
        <w:gridCol w:w="1424"/>
        <w:gridCol w:w="1411"/>
        <w:gridCol w:w="1417"/>
        <w:gridCol w:w="1134"/>
        <w:gridCol w:w="992"/>
      </w:tblGrid>
      <w:tr w:rsidR="001F01D6" w:rsidRPr="00866C44" w:rsidTr="00AB7AAA">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01D6" w:rsidRPr="001F01D6" w:rsidRDefault="001F01D6" w:rsidP="00AB7AAA">
            <w:pPr>
              <w:spacing w:after="0" w:line="36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п/п</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01D6" w:rsidRPr="001F01D6" w:rsidRDefault="001F01D6" w:rsidP="00AB7AAA">
            <w:pPr>
              <w:spacing w:after="0" w:line="36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Наименование объекта</w:t>
            </w:r>
          </w:p>
        </w:tc>
        <w:tc>
          <w:tcPr>
            <w:tcW w:w="6378" w:type="dxa"/>
            <w:gridSpan w:val="5"/>
            <w:tcBorders>
              <w:top w:val="single" w:sz="4" w:space="0" w:color="auto"/>
              <w:left w:val="nil"/>
              <w:bottom w:val="single" w:sz="4" w:space="0" w:color="auto"/>
              <w:right w:val="single" w:sz="4" w:space="0" w:color="auto"/>
            </w:tcBorders>
            <w:shd w:val="clear" w:color="auto" w:fill="auto"/>
            <w:noWrap/>
            <w:vAlign w:val="bottom"/>
          </w:tcPr>
          <w:p w:rsidR="001F01D6" w:rsidRPr="001F01D6" w:rsidRDefault="001F01D6" w:rsidP="00AB7AAA">
            <w:pPr>
              <w:spacing w:after="0" w:line="36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Показатели экономической эффективности мероприятий</w:t>
            </w:r>
          </w:p>
        </w:tc>
      </w:tr>
      <w:tr w:rsidR="001F01D6" w:rsidRPr="00866C44" w:rsidTr="00AB7AAA">
        <w:trPr>
          <w:trHeight w:val="18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p>
        </w:tc>
        <w:tc>
          <w:tcPr>
            <w:tcW w:w="1424" w:type="dxa"/>
            <w:tcBorders>
              <w:top w:val="nil"/>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капитальные вложения (без НДС), тыс. руб.</w:t>
            </w:r>
          </w:p>
        </w:tc>
        <w:tc>
          <w:tcPr>
            <w:tcW w:w="1411" w:type="dxa"/>
            <w:tcBorders>
              <w:top w:val="nil"/>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чистый дисконтированный доход (ЧДД), </w:t>
            </w:r>
            <w:proofErr w:type="spellStart"/>
            <w:r w:rsidRPr="001F01D6">
              <w:rPr>
                <w:rFonts w:ascii="Times New Roman" w:eastAsia="Times New Roman" w:hAnsi="Times New Roman"/>
                <w:color w:val="000000"/>
                <w:sz w:val="24"/>
                <w:szCs w:val="24"/>
                <w:lang w:eastAsia="ru-RU"/>
              </w:rPr>
              <w:t>тыс.руб</w:t>
            </w:r>
            <w:proofErr w:type="spellEnd"/>
            <w:r w:rsidRPr="001F01D6">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внутренняя норма доходности (ВНД), %</w:t>
            </w:r>
          </w:p>
        </w:tc>
        <w:tc>
          <w:tcPr>
            <w:tcW w:w="1134" w:type="dxa"/>
            <w:tcBorders>
              <w:top w:val="nil"/>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срок окупаемости, лет</w:t>
            </w:r>
          </w:p>
        </w:tc>
        <w:tc>
          <w:tcPr>
            <w:tcW w:w="992" w:type="dxa"/>
            <w:tcBorders>
              <w:top w:val="nil"/>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дисконтированный срок окупаемости, лет</w:t>
            </w:r>
          </w:p>
        </w:tc>
      </w:tr>
      <w:tr w:rsidR="001F01D6" w:rsidRPr="00866C44" w:rsidTr="00AB7AAA">
        <w:trPr>
          <w:trHeight w:val="15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Устройство </w:t>
            </w:r>
            <w:proofErr w:type="spellStart"/>
            <w:r w:rsidRPr="001F01D6">
              <w:rPr>
                <w:rFonts w:ascii="Times New Roman" w:eastAsia="Times New Roman" w:hAnsi="Times New Roman"/>
                <w:color w:val="000000"/>
                <w:sz w:val="24"/>
                <w:szCs w:val="24"/>
                <w:lang w:eastAsia="ru-RU"/>
              </w:rPr>
              <w:t>блочно</w:t>
            </w:r>
            <w:proofErr w:type="spellEnd"/>
            <w:r w:rsidRPr="001F01D6">
              <w:rPr>
                <w:rFonts w:ascii="Times New Roman" w:eastAsia="Times New Roman" w:hAnsi="Times New Roman"/>
                <w:color w:val="000000"/>
                <w:sz w:val="24"/>
                <w:szCs w:val="24"/>
                <w:lang w:eastAsia="ru-RU"/>
              </w:rPr>
              <w:t xml:space="preserve">-модульной котельной для поставки тепловой энергии на жилой дом по </w:t>
            </w:r>
            <w:proofErr w:type="spellStart"/>
            <w:r w:rsidRPr="001F01D6">
              <w:rPr>
                <w:rFonts w:ascii="Times New Roman" w:eastAsia="Times New Roman" w:hAnsi="Times New Roman"/>
                <w:color w:val="000000"/>
                <w:sz w:val="24"/>
                <w:szCs w:val="24"/>
                <w:lang w:eastAsia="ru-RU"/>
              </w:rPr>
              <w:t>ул.Ермолова</w:t>
            </w:r>
            <w:proofErr w:type="spellEnd"/>
            <w:r w:rsidRPr="001F01D6">
              <w:rPr>
                <w:rFonts w:ascii="Times New Roman" w:eastAsia="Times New Roman" w:hAnsi="Times New Roman"/>
                <w:color w:val="000000"/>
                <w:sz w:val="24"/>
                <w:szCs w:val="24"/>
                <w:lang w:eastAsia="ru-RU"/>
              </w:rPr>
              <w:t>, 225</w:t>
            </w:r>
          </w:p>
        </w:tc>
        <w:tc>
          <w:tcPr>
            <w:tcW w:w="1424" w:type="dxa"/>
            <w:tcBorders>
              <w:top w:val="nil"/>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7 750,0</w:t>
            </w:r>
          </w:p>
        </w:tc>
        <w:tc>
          <w:tcPr>
            <w:tcW w:w="1411" w:type="dxa"/>
            <w:tcBorders>
              <w:top w:val="nil"/>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-5,89</w:t>
            </w:r>
          </w:p>
        </w:tc>
        <w:tc>
          <w:tcPr>
            <w:tcW w:w="1417" w:type="dxa"/>
            <w:tcBorders>
              <w:top w:val="nil"/>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20,82</w:t>
            </w:r>
          </w:p>
        </w:tc>
        <w:tc>
          <w:tcPr>
            <w:tcW w:w="1134" w:type="dxa"/>
            <w:tcBorders>
              <w:top w:val="nil"/>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4,61</w:t>
            </w:r>
          </w:p>
        </w:tc>
        <w:tc>
          <w:tcPr>
            <w:tcW w:w="992" w:type="dxa"/>
            <w:tcBorders>
              <w:top w:val="nil"/>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6,80</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Устройство </w:t>
            </w:r>
            <w:proofErr w:type="spellStart"/>
            <w:r w:rsidRPr="001F01D6">
              <w:rPr>
                <w:rFonts w:ascii="Times New Roman" w:eastAsia="Times New Roman" w:hAnsi="Times New Roman"/>
                <w:color w:val="000000"/>
                <w:sz w:val="24"/>
                <w:szCs w:val="24"/>
                <w:lang w:eastAsia="ru-RU"/>
              </w:rPr>
              <w:t>блочно</w:t>
            </w:r>
            <w:proofErr w:type="spellEnd"/>
            <w:r w:rsidRPr="001F01D6">
              <w:rPr>
                <w:rFonts w:ascii="Times New Roman" w:eastAsia="Times New Roman" w:hAnsi="Times New Roman"/>
                <w:color w:val="000000"/>
                <w:sz w:val="24"/>
                <w:szCs w:val="24"/>
                <w:lang w:eastAsia="ru-RU"/>
              </w:rPr>
              <w:t>-модульной котельной для поставки тепловой энергии на жилые дома (котельные РКМ и Калинина,42)</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bCs/>
                <w:color w:val="000000"/>
                <w:sz w:val="24"/>
                <w:szCs w:val="24"/>
                <w:lang w:eastAsia="ru-RU"/>
              </w:rPr>
            </w:pPr>
            <w:r w:rsidRPr="001F01D6">
              <w:rPr>
                <w:rFonts w:ascii="Times New Roman" w:eastAsia="Times New Roman" w:hAnsi="Times New Roman"/>
                <w:bCs/>
                <w:color w:val="000000"/>
                <w:sz w:val="24"/>
                <w:szCs w:val="24"/>
                <w:lang w:eastAsia="ru-RU"/>
              </w:rPr>
              <w:t>108 500,00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-3 803,88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p>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8,83 </w:t>
            </w:r>
          </w:p>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10,18 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24,52 </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Устройство </w:t>
            </w:r>
            <w:proofErr w:type="spellStart"/>
            <w:r w:rsidRPr="001F01D6">
              <w:rPr>
                <w:rFonts w:ascii="Times New Roman" w:eastAsia="Times New Roman" w:hAnsi="Times New Roman"/>
                <w:color w:val="000000"/>
                <w:sz w:val="24"/>
                <w:szCs w:val="24"/>
                <w:lang w:eastAsia="ru-RU"/>
              </w:rPr>
              <w:t>блочно</w:t>
            </w:r>
            <w:proofErr w:type="spellEnd"/>
            <w:r w:rsidRPr="001F01D6">
              <w:rPr>
                <w:rFonts w:ascii="Times New Roman" w:eastAsia="Times New Roman" w:hAnsi="Times New Roman"/>
                <w:color w:val="000000"/>
                <w:sz w:val="24"/>
                <w:szCs w:val="24"/>
                <w:lang w:eastAsia="ru-RU"/>
              </w:rPr>
              <w:t>-модульной котельной для поставки тепловой энергии для школы №1</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bCs/>
                <w:color w:val="000000"/>
                <w:sz w:val="24"/>
                <w:szCs w:val="24"/>
                <w:lang w:eastAsia="ru-RU"/>
              </w:rPr>
            </w:pPr>
            <w:r w:rsidRPr="001F01D6">
              <w:rPr>
                <w:rFonts w:ascii="Times New Roman" w:eastAsia="Times New Roman" w:hAnsi="Times New Roman"/>
                <w:bCs/>
                <w:color w:val="000000"/>
                <w:sz w:val="24"/>
                <w:szCs w:val="24"/>
                <w:lang w:eastAsia="ru-RU"/>
              </w:rPr>
              <w:t>7 750,00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1016,6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11,43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14,8</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4</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Устройство </w:t>
            </w:r>
            <w:proofErr w:type="spellStart"/>
            <w:r w:rsidRPr="001F01D6">
              <w:rPr>
                <w:rFonts w:ascii="Times New Roman" w:eastAsia="Times New Roman" w:hAnsi="Times New Roman"/>
                <w:color w:val="000000"/>
                <w:sz w:val="24"/>
                <w:szCs w:val="24"/>
                <w:lang w:eastAsia="ru-RU"/>
              </w:rPr>
              <w:t>блочно</w:t>
            </w:r>
            <w:proofErr w:type="spellEnd"/>
            <w:r w:rsidRPr="001F01D6">
              <w:rPr>
                <w:rFonts w:ascii="Times New Roman" w:eastAsia="Times New Roman" w:hAnsi="Times New Roman"/>
                <w:color w:val="000000"/>
                <w:sz w:val="24"/>
                <w:szCs w:val="24"/>
                <w:lang w:eastAsia="ru-RU"/>
              </w:rPr>
              <w:t>-модульной котельной для поставки тепловой энергии для школы №23</w:t>
            </w:r>
          </w:p>
          <w:p w:rsidR="001F01D6" w:rsidRPr="001F01D6" w:rsidRDefault="001F01D6" w:rsidP="00AB7AAA">
            <w:pPr>
              <w:spacing w:after="0" w:line="240" w:lineRule="auto"/>
              <w:rPr>
                <w:rFonts w:ascii="Times New Roman" w:eastAsia="Times New Roman" w:hAnsi="Times New Roman"/>
                <w:color w:val="000000"/>
                <w:sz w:val="24"/>
                <w:szCs w:val="24"/>
                <w:lang w:eastAsia="ru-RU"/>
              </w:rPr>
            </w:pP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bCs/>
                <w:color w:val="000000"/>
                <w:sz w:val="24"/>
                <w:szCs w:val="24"/>
                <w:lang w:eastAsia="ru-RU"/>
              </w:rPr>
            </w:pPr>
            <w:r w:rsidRPr="001F01D6">
              <w:rPr>
                <w:rFonts w:ascii="Times New Roman" w:eastAsia="Times New Roman" w:hAnsi="Times New Roman"/>
                <w:bCs/>
                <w:color w:val="000000"/>
                <w:sz w:val="24"/>
                <w:szCs w:val="24"/>
                <w:lang w:eastAsia="ru-RU"/>
              </w:rPr>
              <w:t>12 400,00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995,0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14,53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12,3</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5</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Белая Ромашка</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329 930,00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-11 300,0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25</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Реконструкция тепловой сети от котельной </w:t>
            </w:r>
            <w:proofErr w:type="spellStart"/>
            <w:r w:rsidRPr="001F01D6">
              <w:rPr>
                <w:rFonts w:ascii="Times New Roman" w:eastAsia="Times New Roman" w:hAnsi="Times New Roman"/>
                <w:color w:val="000000"/>
                <w:sz w:val="24"/>
                <w:szCs w:val="24"/>
                <w:lang w:eastAsia="ru-RU"/>
              </w:rPr>
              <w:t>Станкоремзавод</w:t>
            </w:r>
            <w:proofErr w:type="spellEnd"/>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107 310,00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- 4 700,0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9,08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35</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7</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Мотель</w:t>
            </w:r>
          </w:p>
          <w:p w:rsidR="001F01D6" w:rsidRPr="001F01D6" w:rsidRDefault="001F01D6" w:rsidP="00AB7AAA">
            <w:pPr>
              <w:spacing w:after="0" w:line="240" w:lineRule="auto"/>
              <w:rPr>
                <w:rFonts w:ascii="Times New Roman" w:eastAsia="Times New Roman" w:hAnsi="Times New Roman"/>
                <w:color w:val="000000"/>
                <w:sz w:val="24"/>
                <w:szCs w:val="24"/>
                <w:lang w:eastAsia="ru-RU"/>
              </w:rPr>
            </w:pP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170 150,00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- 4 100,0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30</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lastRenderedPageBreak/>
              <w:t>8</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Новая Оранжерея</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202 340,00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- 17 380,0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19,4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26</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9</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Дом Советов</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61 510,00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- 4 100,0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30</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М-н Бештау</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182 160,00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- 17 950,0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19,8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27</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Константиновская</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84 920,00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-1 910,0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14</w:t>
            </w:r>
          </w:p>
        </w:tc>
      </w:tr>
      <w:tr w:rsidR="001F01D6" w:rsidRPr="00866C44"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12</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Реконструкция тепловой сети от котельной  ПЦВС</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37 790,00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-1 100,0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12</w:t>
            </w:r>
          </w:p>
        </w:tc>
      </w:tr>
      <w:tr w:rsidR="001F01D6" w:rsidRPr="00B1013E" w:rsidTr="00AB7AA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F01D6" w:rsidRPr="001F01D6" w:rsidRDefault="001F01D6" w:rsidP="00AB7AAA">
            <w:pPr>
              <w:spacing w:after="0" w:line="240" w:lineRule="auto"/>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xml:space="preserve">Реконструкция тепловой сети от котельной  </w:t>
            </w:r>
            <w:proofErr w:type="spellStart"/>
            <w:r w:rsidRPr="001F01D6">
              <w:rPr>
                <w:rFonts w:ascii="Times New Roman" w:eastAsia="Times New Roman" w:hAnsi="Times New Roman"/>
                <w:color w:val="000000"/>
                <w:sz w:val="24"/>
                <w:szCs w:val="24"/>
                <w:lang w:eastAsia="ru-RU"/>
              </w:rPr>
              <w:t>Трампарк</w:t>
            </w:r>
            <w:proofErr w:type="spellEnd"/>
            <w:r w:rsidRPr="001F01D6">
              <w:rPr>
                <w:rFonts w:ascii="Times New Roman" w:eastAsia="Times New Roman" w:hAnsi="Times New Roman"/>
                <w:color w:val="000000"/>
                <w:sz w:val="24"/>
                <w:szCs w:val="24"/>
                <w:lang w:eastAsia="ru-RU"/>
              </w:rPr>
              <w:t xml:space="preserve"> Скачки</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41 260,00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- 1 290,0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0,34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1D6" w:rsidRPr="001F01D6" w:rsidRDefault="001F01D6" w:rsidP="00AB7AAA">
            <w:pPr>
              <w:spacing w:after="0" w:line="240" w:lineRule="auto"/>
              <w:jc w:val="center"/>
              <w:rPr>
                <w:rFonts w:ascii="Times New Roman" w:eastAsia="Times New Roman" w:hAnsi="Times New Roman"/>
                <w:color w:val="000000"/>
                <w:sz w:val="24"/>
                <w:szCs w:val="24"/>
                <w:lang w:eastAsia="ru-RU"/>
              </w:rPr>
            </w:pPr>
            <w:r w:rsidRPr="001F01D6">
              <w:rPr>
                <w:rFonts w:ascii="Times New Roman" w:eastAsia="Times New Roman" w:hAnsi="Times New Roman"/>
                <w:color w:val="000000"/>
                <w:sz w:val="24"/>
                <w:szCs w:val="24"/>
                <w:lang w:eastAsia="ru-RU"/>
              </w:rPr>
              <w:t>13</w:t>
            </w:r>
          </w:p>
        </w:tc>
      </w:tr>
    </w:tbl>
    <w:p w:rsidR="00B1013E" w:rsidRPr="00B1013E" w:rsidRDefault="00B1013E" w:rsidP="00A542DD">
      <w:pPr>
        <w:autoSpaceDE w:val="0"/>
        <w:autoSpaceDN w:val="0"/>
        <w:adjustRightInd w:val="0"/>
        <w:spacing w:after="0" w:line="240" w:lineRule="auto"/>
        <w:rPr>
          <w:rFonts w:ascii="F4" w:hAnsi="F4" w:cs="F4"/>
          <w:bCs/>
          <w:sz w:val="26"/>
          <w:szCs w:val="24"/>
        </w:rPr>
      </w:pPr>
    </w:p>
    <w:p w:rsidR="00A4007D" w:rsidRDefault="00A4007D" w:rsidP="00115636">
      <w:pPr>
        <w:jc w:val="both"/>
        <w:rPr>
          <w:rFonts w:ascii="Times New Roman" w:hAnsi="Times New Roman"/>
          <w:sz w:val="16"/>
          <w:szCs w:val="16"/>
        </w:rPr>
      </w:pPr>
    </w:p>
    <w:p w:rsidR="0031403A" w:rsidRPr="00B1013E" w:rsidRDefault="0031403A" w:rsidP="00115636">
      <w:pPr>
        <w:jc w:val="both"/>
        <w:rPr>
          <w:rFonts w:ascii="Times New Roman" w:hAnsi="Times New Roman"/>
          <w:sz w:val="28"/>
          <w:szCs w:val="24"/>
        </w:rPr>
      </w:pPr>
      <w:r w:rsidRPr="00B1013E">
        <w:rPr>
          <w:rFonts w:ascii="Times New Roman" w:hAnsi="Times New Roman"/>
          <w:sz w:val="28"/>
          <w:szCs w:val="24"/>
        </w:rPr>
        <w:t>7.</w:t>
      </w:r>
      <w:r w:rsidR="005A4610" w:rsidRPr="00B1013E">
        <w:rPr>
          <w:rFonts w:ascii="Times New Roman" w:hAnsi="Times New Roman"/>
          <w:sz w:val="28"/>
          <w:szCs w:val="24"/>
        </w:rPr>
        <w:t>3</w:t>
      </w:r>
      <w:r w:rsidRPr="00B1013E">
        <w:rPr>
          <w:rFonts w:ascii="Times New Roman" w:hAnsi="Times New Roman"/>
          <w:sz w:val="28"/>
          <w:szCs w:val="24"/>
        </w:rPr>
        <w:t>.1. Прогноз влияния реализации проектов на цену тепловой энергии</w:t>
      </w:r>
    </w:p>
    <w:p w:rsidR="00A542DD" w:rsidRPr="00B1013E" w:rsidRDefault="0031403A" w:rsidP="00747403">
      <w:pPr>
        <w:jc w:val="both"/>
        <w:rPr>
          <w:rFonts w:ascii="F5" w:hAnsi="F5" w:cs="F5"/>
          <w:sz w:val="26"/>
          <w:szCs w:val="24"/>
        </w:rPr>
      </w:pPr>
      <w:r>
        <w:rPr>
          <w:rFonts w:ascii="Times New Roman" w:hAnsi="Times New Roman"/>
          <w:sz w:val="26"/>
          <w:szCs w:val="26"/>
        </w:rPr>
        <w:tab/>
      </w:r>
      <w:r w:rsidRPr="00B1013E">
        <w:rPr>
          <w:rFonts w:ascii="Times New Roman" w:hAnsi="Times New Roman"/>
          <w:sz w:val="28"/>
          <w:szCs w:val="24"/>
        </w:rPr>
        <w:t>На рисунке</w:t>
      </w:r>
      <w:r w:rsidR="00115636" w:rsidRPr="00B1013E">
        <w:rPr>
          <w:rFonts w:ascii="Times New Roman" w:hAnsi="Times New Roman"/>
          <w:sz w:val="28"/>
          <w:szCs w:val="24"/>
        </w:rPr>
        <w:tab/>
      </w:r>
      <w:r w:rsidRPr="00B1013E">
        <w:rPr>
          <w:rFonts w:ascii="Times New Roman" w:hAnsi="Times New Roman"/>
          <w:sz w:val="28"/>
          <w:szCs w:val="24"/>
        </w:rPr>
        <w:t>7.1  представлены составляющие расходов энергоресурсов в составе  тарифа на тепловую энергию.</w:t>
      </w:r>
    </w:p>
    <w:p w:rsidR="0031403A" w:rsidRPr="00B1013E" w:rsidRDefault="0031403A" w:rsidP="0031403A">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t>На рисунке 7.2 представлена динамика прогнозируемого изменения тарифа на тепловую энергию в зоне деятельности ООО «</w:t>
      </w:r>
      <w:proofErr w:type="spellStart"/>
      <w:r w:rsidRPr="00B1013E">
        <w:rPr>
          <w:rFonts w:ascii="Times New Roman" w:hAnsi="Times New Roman"/>
          <w:sz w:val="28"/>
          <w:szCs w:val="24"/>
        </w:rPr>
        <w:t>Пятигорсктеп</w:t>
      </w:r>
      <w:r w:rsidR="00F431F1" w:rsidRPr="00B1013E">
        <w:rPr>
          <w:rFonts w:ascii="Times New Roman" w:hAnsi="Times New Roman"/>
          <w:sz w:val="28"/>
          <w:szCs w:val="24"/>
        </w:rPr>
        <w:t>л</w:t>
      </w:r>
      <w:r w:rsidRPr="00B1013E">
        <w:rPr>
          <w:rFonts w:ascii="Times New Roman" w:hAnsi="Times New Roman"/>
          <w:sz w:val="28"/>
          <w:szCs w:val="24"/>
        </w:rPr>
        <w:t>осервис</w:t>
      </w:r>
      <w:proofErr w:type="spellEnd"/>
      <w:r w:rsidRPr="00B1013E">
        <w:rPr>
          <w:rFonts w:ascii="Times New Roman" w:hAnsi="Times New Roman"/>
          <w:sz w:val="28"/>
          <w:szCs w:val="24"/>
        </w:rPr>
        <w:t>».</w:t>
      </w:r>
    </w:p>
    <w:p w:rsidR="00E93631" w:rsidRDefault="0031403A" w:rsidP="007A39EB">
      <w:pPr>
        <w:autoSpaceDE w:val="0"/>
        <w:autoSpaceDN w:val="0"/>
        <w:adjustRightInd w:val="0"/>
        <w:spacing w:after="0" w:line="240" w:lineRule="auto"/>
        <w:ind w:firstLine="708"/>
        <w:jc w:val="both"/>
        <w:rPr>
          <w:rFonts w:ascii="Times New Roman" w:hAnsi="Times New Roman"/>
          <w:sz w:val="24"/>
          <w:szCs w:val="24"/>
        </w:rPr>
      </w:pPr>
      <w:r w:rsidRPr="00B1013E">
        <w:rPr>
          <w:rFonts w:ascii="Times New Roman" w:hAnsi="Times New Roman"/>
          <w:sz w:val="28"/>
          <w:szCs w:val="24"/>
        </w:rPr>
        <w:t>К концу рассматриваемого Схемой периода тариф на тепловую энергию для конечного потребителя</w:t>
      </w:r>
      <w:r w:rsidR="00427ADD" w:rsidRPr="00B1013E">
        <w:rPr>
          <w:rFonts w:ascii="Times New Roman" w:hAnsi="Times New Roman"/>
          <w:sz w:val="28"/>
          <w:szCs w:val="24"/>
        </w:rPr>
        <w:t xml:space="preserve"> по мероприят</w:t>
      </w:r>
      <w:r w:rsidR="008E3F46">
        <w:rPr>
          <w:rFonts w:ascii="Times New Roman" w:hAnsi="Times New Roman"/>
          <w:sz w:val="28"/>
          <w:szCs w:val="24"/>
        </w:rPr>
        <w:t>иям « с проектом» снизится на 13</w:t>
      </w:r>
      <w:r w:rsidR="00427ADD" w:rsidRPr="00B1013E">
        <w:rPr>
          <w:rFonts w:ascii="Times New Roman" w:hAnsi="Times New Roman"/>
          <w:sz w:val="28"/>
          <w:szCs w:val="24"/>
        </w:rPr>
        <w:t xml:space="preserve"> % относительно прогнозируемого варианта «без проекта»</w:t>
      </w:r>
    </w:p>
    <w:tbl>
      <w:tblPr>
        <w:tblW w:w="10354" w:type="dxa"/>
        <w:tblCellSpacing w:w="0" w:type="dxa"/>
        <w:tblInd w:w="15" w:type="dxa"/>
        <w:tblLayout w:type="fixed"/>
        <w:tblCellMar>
          <w:top w:w="15" w:type="dxa"/>
          <w:left w:w="15" w:type="dxa"/>
          <w:bottom w:w="15" w:type="dxa"/>
          <w:right w:w="15" w:type="dxa"/>
        </w:tblCellMar>
        <w:tblLook w:val="04A0" w:firstRow="1" w:lastRow="0" w:firstColumn="1" w:lastColumn="0" w:noHBand="0" w:noVBand="1"/>
      </w:tblPr>
      <w:tblGrid>
        <w:gridCol w:w="70"/>
        <w:gridCol w:w="12"/>
        <w:gridCol w:w="202"/>
        <w:gridCol w:w="61"/>
        <w:gridCol w:w="2832"/>
        <w:gridCol w:w="4027"/>
        <w:gridCol w:w="108"/>
        <w:gridCol w:w="1439"/>
        <w:gridCol w:w="70"/>
        <w:gridCol w:w="889"/>
        <w:gridCol w:w="25"/>
        <w:gridCol w:w="52"/>
        <w:gridCol w:w="18"/>
        <w:gridCol w:w="62"/>
        <w:gridCol w:w="8"/>
        <w:gridCol w:w="56"/>
        <w:gridCol w:w="140"/>
        <w:gridCol w:w="50"/>
        <w:gridCol w:w="50"/>
        <w:gridCol w:w="62"/>
        <w:gridCol w:w="57"/>
        <w:gridCol w:w="64"/>
      </w:tblGrid>
      <w:tr w:rsidR="00E232C4" w:rsidRPr="001700CE" w:rsidTr="00A805B3">
        <w:trPr>
          <w:gridAfter w:val="7"/>
          <w:wAfter w:w="479" w:type="dxa"/>
          <w:trHeight w:val="255"/>
          <w:tblCellSpacing w:w="0" w:type="dxa"/>
        </w:trPr>
        <w:tc>
          <w:tcPr>
            <w:tcW w:w="70"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3107" w:type="dxa"/>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4027"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108"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1439"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70"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914" w:type="dxa"/>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70" w:type="dxa"/>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70" w:type="dxa"/>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E232C4" w:rsidRPr="001700CE" w:rsidTr="00A805B3">
        <w:trPr>
          <w:trHeight w:val="255"/>
          <w:tblCellSpacing w:w="0" w:type="dxa"/>
        </w:trPr>
        <w:tc>
          <w:tcPr>
            <w:tcW w:w="82" w:type="dxa"/>
            <w:gridSpan w:val="2"/>
            <w:shd w:val="clear" w:color="auto" w:fill="FFFFFF" w:themeFill="background1"/>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9989" w:type="dxa"/>
            <w:gridSpan w:val="15"/>
            <w:shd w:val="clear" w:color="auto" w:fill="FFFFFF" w:themeFill="background1"/>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50"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50"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62"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57"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64"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E232C4" w:rsidRPr="001700CE" w:rsidTr="00A805B3">
        <w:trPr>
          <w:trHeight w:val="255"/>
          <w:tblCellSpacing w:w="0" w:type="dxa"/>
        </w:trPr>
        <w:tc>
          <w:tcPr>
            <w:tcW w:w="82" w:type="dxa"/>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9989" w:type="dxa"/>
            <w:gridSpan w:val="15"/>
            <w:vAlign w:val="center"/>
            <w:hideMark/>
          </w:tcPr>
          <w:p w:rsidR="001700CE" w:rsidRPr="001700CE" w:rsidRDefault="001700CE" w:rsidP="00A5292A">
            <w:pPr>
              <w:spacing w:after="0" w:line="240" w:lineRule="auto"/>
              <w:rPr>
                <w:rFonts w:ascii="Arial" w:eastAsia="Times New Roman" w:hAnsi="Arial" w:cs="Arial"/>
                <w:color w:val="000000"/>
                <w:sz w:val="20"/>
                <w:szCs w:val="20"/>
                <w:lang w:eastAsia="ru-RU"/>
              </w:rPr>
            </w:pPr>
          </w:p>
        </w:tc>
        <w:tc>
          <w:tcPr>
            <w:tcW w:w="50"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50"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62"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57"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64" w:type="dxa"/>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E232C4" w:rsidRPr="001700CE" w:rsidTr="00A805B3">
        <w:trPr>
          <w:gridBefore w:val="3"/>
          <w:gridAfter w:val="6"/>
          <w:wBefore w:w="284" w:type="dxa"/>
          <w:wAfter w:w="423" w:type="dxa"/>
          <w:trHeight w:val="255"/>
          <w:tblCellSpacing w:w="0" w:type="dxa"/>
        </w:trPr>
        <w:tc>
          <w:tcPr>
            <w:tcW w:w="61" w:type="dxa"/>
            <w:shd w:val="clear" w:color="auto" w:fill="FFFFFF" w:themeFill="background1"/>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8406" w:type="dxa"/>
            <w:gridSpan w:val="4"/>
            <w:shd w:val="clear" w:color="auto" w:fill="FFFFFF" w:themeFill="background1"/>
            <w:vAlign w:val="center"/>
            <w:hideMark/>
          </w:tcPr>
          <w:p w:rsidR="001700CE" w:rsidRPr="001700CE" w:rsidRDefault="008E3F46" w:rsidP="00E232C4">
            <w:pPr>
              <w:spacing w:after="0" w:line="240" w:lineRule="auto"/>
              <w:ind w:right="-542"/>
              <w:jc w:val="both"/>
              <w:rPr>
                <w:rFonts w:ascii="Arial" w:eastAsia="Times New Roman" w:hAnsi="Arial" w:cs="Arial"/>
                <w:color w:val="000000"/>
                <w:sz w:val="20"/>
                <w:szCs w:val="20"/>
                <w:lang w:eastAsia="ru-RU"/>
              </w:rPr>
            </w:pPr>
            <w:r w:rsidRPr="008E3F46">
              <w:rPr>
                <w:rFonts w:ascii="Arial" w:eastAsia="Times New Roman" w:hAnsi="Arial" w:cs="Arial"/>
                <w:noProof/>
                <w:color w:val="000000"/>
                <w:sz w:val="20"/>
                <w:szCs w:val="20"/>
                <w:lang w:eastAsia="ru-RU"/>
              </w:rPr>
              <w:drawing>
                <wp:inline distT="0" distB="0" distL="0" distR="0">
                  <wp:extent cx="5631121" cy="3072809"/>
                  <wp:effectExtent l="19050" t="0" r="7679"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70"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889" w:type="dxa"/>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77" w:type="dxa"/>
            <w:gridSpan w:val="2"/>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80" w:type="dxa"/>
            <w:gridSpan w:val="2"/>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64" w:type="dxa"/>
            <w:gridSpan w:val="2"/>
            <w:shd w:val="clear" w:color="auto" w:fill="FFFFFF" w:themeFill="background1"/>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bl>
    <w:p w:rsidR="005E511E" w:rsidRDefault="005E511E" w:rsidP="007A39EB">
      <w:pPr>
        <w:autoSpaceDE w:val="0"/>
        <w:autoSpaceDN w:val="0"/>
        <w:adjustRightInd w:val="0"/>
        <w:spacing w:after="0" w:line="240" w:lineRule="auto"/>
        <w:ind w:firstLine="708"/>
        <w:jc w:val="both"/>
        <w:rPr>
          <w:rFonts w:ascii="Times New Roman" w:hAnsi="Times New Roman"/>
          <w:sz w:val="24"/>
          <w:szCs w:val="24"/>
        </w:rPr>
      </w:pPr>
    </w:p>
    <w:tbl>
      <w:tblPr>
        <w:tblW w:w="12056" w:type="dxa"/>
        <w:tblCellSpacing w:w="0" w:type="dxa"/>
        <w:tblInd w:w="299" w:type="dxa"/>
        <w:tblLayout w:type="fixed"/>
        <w:tblCellMar>
          <w:top w:w="15" w:type="dxa"/>
          <w:left w:w="15" w:type="dxa"/>
          <w:bottom w:w="15" w:type="dxa"/>
          <w:right w:w="15" w:type="dxa"/>
        </w:tblCellMar>
        <w:tblLook w:val="04A0" w:firstRow="1" w:lastRow="0" w:firstColumn="1" w:lastColumn="0" w:noHBand="0" w:noVBand="1"/>
      </w:tblPr>
      <w:tblGrid>
        <w:gridCol w:w="51"/>
        <w:gridCol w:w="95"/>
        <w:gridCol w:w="9027"/>
        <w:gridCol w:w="2883"/>
      </w:tblGrid>
      <w:tr w:rsidR="00A805B3" w:rsidRPr="00B1013E" w:rsidTr="00BF2913">
        <w:trPr>
          <w:trHeight w:val="255"/>
          <w:tblCellSpacing w:w="0" w:type="dxa"/>
        </w:trPr>
        <w:tc>
          <w:tcPr>
            <w:tcW w:w="50" w:type="dxa"/>
            <w:vAlign w:val="center"/>
            <w:hideMark/>
          </w:tcPr>
          <w:p w:rsidR="00A805B3" w:rsidRPr="00B1013E" w:rsidRDefault="00A805B3" w:rsidP="00BF2913">
            <w:pPr>
              <w:spacing w:after="0" w:line="240" w:lineRule="auto"/>
              <w:rPr>
                <w:rFonts w:ascii="Arial" w:eastAsia="Times New Roman" w:hAnsi="Arial" w:cs="Arial"/>
                <w:color w:val="000000"/>
                <w:sz w:val="28"/>
                <w:szCs w:val="28"/>
                <w:lang w:eastAsia="ru-RU"/>
              </w:rPr>
            </w:pPr>
          </w:p>
        </w:tc>
        <w:tc>
          <w:tcPr>
            <w:tcW w:w="11687" w:type="dxa"/>
            <w:gridSpan w:val="3"/>
            <w:vAlign w:val="center"/>
            <w:hideMark/>
          </w:tcPr>
          <w:p w:rsidR="00A805B3" w:rsidRDefault="00A805B3" w:rsidP="00BF2913">
            <w:pPr>
              <w:spacing w:after="0" w:line="240" w:lineRule="auto"/>
              <w:rPr>
                <w:rFonts w:ascii="Times New Roman" w:eastAsia="Times New Roman" w:hAnsi="Times New Roman"/>
                <w:color w:val="000000"/>
                <w:sz w:val="28"/>
                <w:szCs w:val="28"/>
                <w:lang w:eastAsia="ru-RU"/>
              </w:rPr>
            </w:pPr>
            <w:r w:rsidRPr="00B1013E">
              <w:rPr>
                <w:rFonts w:ascii="Times New Roman" w:eastAsia="Times New Roman" w:hAnsi="Times New Roman"/>
                <w:color w:val="000000"/>
                <w:sz w:val="28"/>
                <w:szCs w:val="28"/>
                <w:lang w:eastAsia="ru-RU"/>
              </w:rPr>
              <w:t>Рис. 7.1 Составляющие расходов энергоресурсов в составе тарифа</w:t>
            </w:r>
          </w:p>
          <w:p w:rsidR="00A805B3" w:rsidRPr="00B1013E" w:rsidRDefault="00A805B3" w:rsidP="00BF2913">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 Факт 2022)</w:t>
            </w:r>
          </w:p>
        </w:tc>
      </w:tr>
      <w:tr w:rsidR="00A805B3" w:rsidRPr="001700CE" w:rsidTr="00BF2913">
        <w:trPr>
          <w:gridAfter w:val="1"/>
          <w:wAfter w:w="481" w:type="dxa"/>
          <w:trHeight w:val="255"/>
          <w:tblCellSpacing w:w="0" w:type="dxa"/>
        </w:trPr>
        <w:tc>
          <w:tcPr>
            <w:tcW w:w="50" w:type="dxa"/>
            <w:vAlign w:val="center"/>
            <w:hideMark/>
          </w:tcPr>
          <w:p w:rsidR="00A805B3" w:rsidRPr="001700CE" w:rsidRDefault="00A805B3" w:rsidP="00BF2913">
            <w:pPr>
              <w:spacing w:after="0" w:line="240" w:lineRule="auto"/>
              <w:rPr>
                <w:rFonts w:ascii="Arial" w:eastAsia="Times New Roman" w:hAnsi="Arial" w:cs="Arial"/>
                <w:color w:val="000000"/>
                <w:sz w:val="20"/>
                <w:szCs w:val="20"/>
                <w:lang w:eastAsia="ru-RU"/>
              </w:rPr>
            </w:pPr>
          </w:p>
        </w:tc>
        <w:tc>
          <w:tcPr>
            <w:tcW w:w="92" w:type="dxa"/>
            <w:vAlign w:val="center"/>
            <w:hideMark/>
          </w:tcPr>
          <w:p w:rsidR="00A805B3" w:rsidRPr="001700CE" w:rsidRDefault="00A805B3" w:rsidP="00BF2913">
            <w:pPr>
              <w:spacing w:after="0" w:line="240" w:lineRule="auto"/>
              <w:rPr>
                <w:rFonts w:ascii="Arial" w:eastAsia="Times New Roman" w:hAnsi="Arial" w:cs="Arial"/>
                <w:color w:val="000000"/>
                <w:sz w:val="20"/>
                <w:szCs w:val="20"/>
                <w:lang w:eastAsia="ru-RU"/>
              </w:rPr>
            </w:pPr>
          </w:p>
        </w:tc>
        <w:tc>
          <w:tcPr>
            <w:tcW w:w="8788" w:type="dxa"/>
            <w:vAlign w:val="center"/>
            <w:hideMark/>
          </w:tcPr>
          <w:p w:rsidR="00A805B3" w:rsidRPr="001700CE" w:rsidRDefault="00A805B3" w:rsidP="00BF2913">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0" distR="0" simplePos="0" relativeHeight="251669504" behindDoc="0" locked="0" layoutInCell="1" allowOverlap="1">
                  <wp:simplePos x="0" y="0"/>
                  <wp:positionH relativeFrom="column">
                    <wp:posOffset>13335</wp:posOffset>
                  </wp:positionH>
                  <wp:positionV relativeFrom="paragraph">
                    <wp:posOffset>301625</wp:posOffset>
                  </wp:positionV>
                  <wp:extent cx="5605780" cy="3561715"/>
                  <wp:effectExtent l="19050" t="0" r="0" b="0"/>
                  <wp:wrapTopAndBottom/>
                  <wp:docPr id="1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605780" cy="3561715"/>
                          </a:xfrm>
                          <a:prstGeom prst="rect">
                            <a:avLst/>
                          </a:prstGeom>
                          <a:solidFill>
                            <a:srgbClr val="FFFFFF"/>
                          </a:solidFill>
                          <a:ln w="9525">
                            <a:noFill/>
                            <a:miter lim="800000"/>
                            <a:headEnd/>
                            <a:tailEnd/>
                          </a:ln>
                        </pic:spPr>
                      </pic:pic>
                    </a:graphicData>
                  </a:graphic>
                </wp:anchor>
              </w:drawing>
            </w:r>
          </w:p>
        </w:tc>
      </w:tr>
    </w:tbl>
    <w:p w:rsidR="005E511E" w:rsidRDefault="005E511E" w:rsidP="005E511E">
      <w:pPr>
        <w:autoSpaceDE w:val="0"/>
        <w:autoSpaceDN w:val="0"/>
        <w:adjustRightInd w:val="0"/>
        <w:spacing w:after="0" w:line="240" w:lineRule="auto"/>
        <w:jc w:val="both"/>
        <w:rPr>
          <w:rFonts w:ascii="Times New Roman" w:hAnsi="Times New Roman"/>
          <w:sz w:val="24"/>
          <w:szCs w:val="24"/>
        </w:rPr>
      </w:pPr>
    </w:p>
    <w:p w:rsidR="0031403A" w:rsidRPr="00B1013E" w:rsidRDefault="0031403A" w:rsidP="005E511E">
      <w:pPr>
        <w:autoSpaceDE w:val="0"/>
        <w:autoSpaceDN w:val="0"/>
        <w:adjustRightInd w:val="0"/>
        <w:spacing w:after="0" w:line="240" w:lineRule="auto"/>
        <w:jc w:val="both"/>
        <w:rPr>
          <w:rFonts w:ascii="Times New Roman" w:hAnsi="Times New Roman"/>
          <w:sz w:val="28"/>
          <w:szCs w:val="24"/>
        </w:rPr>
      </w:pPr>
      <w:r w:rsidRPr="00B1013E">
        <w:rPr>
          <w:rFonts w:ascii="Times New Roman" w:hAnsi="Times New Roman"/>
          <w:sz w:val="28"/>
          <w:szCs w:val="24"/>
        </w:rPr>
        <w:t>Рис. 7.2 Динамика прогнозируемого изменения тарифа на тепловую энергию в зоне деятельности ООО «</w:t>
      </w:r>
      <w:proofErr w:type="spellStart"/>
      <w:r w:rsidRPr="00B1013E">
        <w:rPr>
          <w:rFonts w:ascii="Times New Roman" w:hAnsi="Times New Roman"/>
          <w:sz w:val="28"/>
          <w:szCs w:val="24"/>
        </w:rPr>
        <w:t>Пятигорсктеп</w:t>
      </w:r>
      <w:r w:rsidR="00F431F1" w:rsidRPr="00B1013E">
        <w:rPr>
          <w:rFonts w:ascii="Times New Roman" w:hAnsi="Times New Roman"/>
          <w:sz w:val="28"/>
          <w:szCs w:val="24"/>
        </w:rPr>
        <w:t>л</w:t>
      </w:r>
      <w:r w:rsidRPr="00B1013E">
        <w:rPr>
          <w:rFonts w:ascii="Times New Roman" w:hAnsi="Times New Roman"/>
          <w:sz w:val="28"/>
          <w:szCs w:val="24"/>
        </w:rPr>
        <w:t>осервис</w:t>
      </w:r>
      <w:proofErr w:type="spellEnd"/>
      <w:r w:rsidRPr="00B1013E">
        <w:rPr>
          <w:rFonts w:ascii="Times New Roman" w:hAnsi="Times New Roman"/>
          <w:sz w:val="28"/>
          <w:szCs w:val="24"/>
        </w:rPr>
        <w:t>».</w:t>
      </w:r>
    </w:p>
    <w:p w:rsidR="00427ADD" w:rsidRPr="00427ADD" w:rsidRDefault="00427ADD" w:rsidP="005E511E">
      <w:pPr>
        <w:autoSpaceDE w:val="0"/>
        <w:autoSpaceDN w:val="0"/>
        <w:adjustRightInd w:val="0"/>
        <w:spacing w:after="0" w:line="240" w:lineRule="auto"/>
        <w:jc w:val="both"/>
        <w:rPr>
          <w:rFonts w:ascii="Times New Roman" w:hAnsi="Times New Roman"/>
          <w:b/>
          <w:sz w:val="24"/>
          <w:szCs w:val="24"/>
        </w:rPr>
      </w:pPr>
    </w:p>
    <w:p w:rsidR="00357488" w:rsidRPr="00B1013E" w:rsidRDefault="00357488" w:rsidP="007A39EB">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lastRenderedPageBreak/>
        <w:t>Подключение к системам теплоснабж</w:t>
      </w:r>
      <w:r w:rsidR="007C1975" w:rsidRPr="00B1013E">
        <w:rPr>
          <w:rFonts w:ascii="Times New Roman" w:hAnsi="Times New Roman"/>
          <w:sz w:val="28"/>
          <w:szCs w:val="24"/>
        </w:rPr>
        <w:t>ения в Российской Федерации осу</w:t>
      </w:r>
      <w:r w:rsidRPr="00B1013E">
        <w:rPr>
          <w:rFonts w:ascii="Times New Roman" w:hAnsi="Times New Roman"/>
          <w:sz w:val="28"/>
          <w:szCs w:val="24"/>
        </w:rPr>
        <w:t>ществляется в соответствии с требованиями Постановления Правительства</w:t>
      </w:r>
      <w:r w:rsidR="002B1734">
        <w:rPr>
          <w:rFonts w:ascii="Times New Roman" w:hAnsi="Times New Roman"/>
          <w:sz w:val="28"/>
          <w:szCs w:val="24"/>
        </w:rPr>
        <w:t xml:space="preserve"> </w:t>
      </w:r>
      <w:r w:rsidRPr="00B1013E">
        <w:rPr>
          <w:rFonts w:ascii="Times New Roman" w:hAnsi="Times New Roman"/>
          <w:sz w:val="28"/>
          <w:szCs w:val="24"/>
        </w:rPr>
        <w:t>Российской Федерации от 16.04.2012 № 307</w:t>
      </w:r>
      <w:r w:rsidR="007C1975" w:rsidRPr="00B1013E">
        <w:rPr>
          <w:rFonts w:ascii="Times New Roman" w:hAnsi="Times New Roman"/>
          <w:sz w:val="28"/>
          <w:szCs w:val="24"/>
        </w:rPr>
        <w:t xml:space="preserve"> "О порядке подключения к систе</w:t>
      </w:r>
      <w:r w:rsidRPr="00B1013E">
        <w:rPr>
          <w:rFonts w:ascii="Times New Roman" w:hAnsi="Times New Roman"/>
          <w:sz w:val="28"/>
          <w:szCs w:val="24"/>
        </w:rPr>
        <w:t>мам теплоснабжения и о внесении изменений в некоторые акты Правительства</w:t>
      </w:r>
      <w:r w:rsidR="002B1734">
        <w:rPr>
          <w:rFonts w:ascii="Times New Roman" w:hAnsi="Times New Roman"/>
          <w:sz w:val="28"/>
          <w:szCs w:val="24"/>
        </w:rPr>
        <w:t xml:space="preserve"> </w:t>
      </w:r>
      <w:r w:rsidRPr="00B1013E">
        <w:rPr>
          <w:rFonts w:ascii="Times New Roman" w:hAnsi="Times New Roman"/>
          <w:sz w:val="28"/>
          <w:szCs w:val="24"/>
        </w:rPr>
        <w:t>Российской Федерации". Пункт 3 указанного Постановления устанавливает, что</w:t>
      </w:r>
      <w:r w:rsidR="002B1734">
        <w:rPr>
          <w:rFonts w:ascii="Times New Roman" w:hAnsi="Times New Roman"/>
          <w:sz w:val="28"/>
          <w:szCs w:val="24"/>
        </w:rPr>
        <w:t xml:space="preserve"> </w:t>
      </w:r>
      <w:r w:rsidRPr="00B1013E">
        <w:rPr>
          <w:rFonts w:ascii="Times New Roman" w:hAnsi="Times New Roman"/>
          <w:sz w:val="28"/>
          <w:szCs w:val="24"/>
        </w:rPr>
        <w:t>подключение к системам теплоснабжения о</w:t>
      </w:r>
      <w:r w:rsidR="007C1975" w:rsidRPr="00B1013E">
        <w:rPr>
          <w:rFonts w:ascii="Times New Roman" w:hAnsi="Times New Roman"/>
          <w:sz w:val="28"/>
          <w:szCs w:val="24"/>
        </w:rPr>
        <w:t>существляется на основании дого</w:t>
      </w:r>
      <w:r w:rsidRPr="00B1013E">
        <w:rPr>
          <w:rFonts w:ascii="Times New Roman" w:hAnsi="Times New Roman"/>
          <w:sz w:val="28"/>
          <w:szCs w:val="24"/>
        </w:rPr>
        <w:t>вора о подключении к системам теплоснабже</w:t>
      </w:r>
      <w:r w:rsidR="007C1975" w:rsidRPr="00B1013E">
        <w:rPr>
          <w:rFonts w:ascii="Times New Roman" w:hAnsi="Times New Roman"/>
          <w:sz w:val="28"/>
          <w:szCs w:val="24"/>
        </w:rPr>
        <w:t>ния (далее - договор о подключе</w:t>
      </w:r>
      <w:r w:rsidRPr="00B1013E">
        <w:rPr>
          <w:rFonts w:ascii="Times New Roman" w:hAnsi="Times New Roman"/>
          <w:sz w:val="28"/>
          <w:szCs w:val="24"/>
        </w:rPr>
        <w:t>нии).</w:t>
      </w:r>
    </w:p>
    <w:p w:rsidR="00357488" w:rsidRPr="00B1013E" w:rsidRDefault="00357488" w:rsidP="007A39EB">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t>По договору о подключении исполните</w:t>
      </w:r>
      <w:r w:rsidR="007C1975" w:rsidRPr="00B1013E">
        <w:rPr>
          <w:rFonts w:ascii="Times New Roman" w:hAnsi="Times New Roman"/>
          <w:sz w:val="28"/>
          <w:szCs w:val="24"/>
        </w:rPr>
        <w:t>ль обязуется осуществить подклю</w:t>
      </w:r>
      <w:r w:rsidRPr="00B1013E">
        <w:rPr>
          <w:rFonts w:ascii="Times New Roman" w:hAnsi="Times New Roman"/>
          <w:sz w:val="28"/>
          <w:szCs w:val="24"/>
        </w:rPr>
        <w:t>чение, а заявитель обязуется выполнить дейст</w:t>
      </w:r>
      <w:r w:rsidR="007C1975" w:rsidRPr="00B1013E">
        <w:rPr>
          <w:rFonts w:ascii="Times New Roman" w:hAnsi="Times New Roman"/>
          <w:sz w:val="28"/>
          <w:szCs w:val="24"/>
        </w:rPr>
        <w:t>вия по подготовке объекта к под</w:t>
      </w:r>
      <w:r w:rsidRPr="00B1013E">
        <w:rPr>
          <w:rFonts w:ascii="Times New Roman" w:hAnsi="Times New Roman"/>
          <w:sz w:val="28"/>
          <w:szCs w:val="24"/>
        </w:rPr>
        <w:t>ключению и оплатить услуги по подключению.</w:t>
      </w:r>
    </w:p>
    <w:p w:rsidR="00357488" w:rsidRPr="00B1013E" w:rsidRDefault="00357488" w:rsidP="007A39EB">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t>Основанием для заключения договора о подключении является подача</w:t>
      </w:r>
      <w:r w:rsidR="002B1734">
        <w:rPr>
          <w:rFonts w:ascii="Times New Roman" w:hAnsi="Times New Roman"/>
          <w:sz w:val="28"/>
          <w:szCs w:val="24"/>
        </w:rPr>
        <w:t xml:space="preserve"> </w:t>
      </w:r>
      <w:r w:rsidRPr="00B1013E">
        <w:rPr>
          <w:rFonts w:ascii="Times New Roman" w:hAnsi="Times New Roman"/>
          <w:sz w:val="28"/>
          <w:szCs w:val="24"/>
        </w:rPr>
        <w:t>заявителем заявки на подключение к системе теплоснабжения в случаях:</w:t>
      </w:r>
    </w:p>
    <w:p w:rsidR="00357488" w:rsidRPr="00B1013E" w:rsidRDefault="00357488" w:rsidP="007A39EB">
      <w:pPr>
        <w:autoSpaceDE w:val="0"/>
        <w:autoSpaceDN w:val="0"/>
        <w:adjustRightInd w:val="0"/>
        <w:spacing w:after="0" w:line="240" w:lineRule="auto"/>
        <w:jc w:val="both"/>
        <w:rPr>
          <w:rFonts w:ascii="Times New Roman" w:hAnsi="Times New Roman"/>
          <w:sz w:val="28"/>
          <w:szCs w:val="24"/>
        </w:rPr>
      </w:pPr>
      <w:r w:rsidRPr="00B1013E">
        <w:rPr>
          <w:rFonts w:ascii="Times New Roman" w:hAnsi="Times New Roman"/>
          <w:sz w:val="28"/>
          <w:szCs w:val="24"/>
        </w:rPr>
        <w:t>- необходимости подключения к сист</w:t>
      </w:r>
      <w:r w:rsidR="00D4745A" w:rsidRPr="00B1013E">
        <w:rPr>
          <w:rFonts w:ascii="Times New Roman" w:hAnsi="Times New Roman"/>
          <w:sz w:val="28"/>
          <w:szCs w:val="24"/>
        </w:rPr>
        <w:t>емам теплоснабжения вновь созда</w:t>
      </w:r>
      <w:r w:rsidRPr="00B1013E">
        <w:rPr>
          <w:rFonts w:ascii="Times New Roman" w:hAnsi="Times New Roman"/>
          <w:sz w:val="28"/>
          <w:szCs w:val="24"/>
        </w:rPr>
        <w:t>ваемого или созданного подключаемого объек</w:t>
      </w:r>
      <w:r w:rsidR="00D4745A" w:rsidRPr="00B1013E">
        <w:rPr>
          <w:rFonts w:ascii="Times New Roman" w:hAnsi="Times New Roman"/>
          <w:sz w:val="28"/>
          <w:szCs w:val="24"/>
        </w:rPr>
        <w:t>та, но не подключенного к систе</w:t>
      </w:r>
      <w:r w:rsidRPr="00B1013E">
        <w:rPr>
          <w:rFonts w:ascii="Times New Roman" w:hAnsi="Times New Roman"/>
          <w:sz w:val="28"/>
          <w:szCs w:val="24"/>
        </w:rPr>
        <w:t>мам теплоснабжения, в том числе при уступ</w:t>
      </w:r>
      <w:r w:rsidR="00D4745A" w:rsidRPr="00B1013E">
        <w:rPr>
          <w:rFonts w:ascii="Times New Roman" w:hAnsi="Times New Roman"/>
          <w:sz w:val="28"/>
          <w:szCs w:val="24"/>
        </w:rPr>
        <w:t>ке права на использование тепло</w:t>
      </w:r>
      <w:r w:rsidRPr="00B1013E">
        <w:rPr>
          <w:rFonts w:ascii="Times New Roman" w:hAnsi="Times New Roman"/>
          <w:sz w:val="28"/>
          <w:szCs w:val="24"/>
        </w:rPr>
        <w:t>вой мощности;</w:t>
      </w:r>
    </w:p>
    <w:p w:rsidR="00357488" w:rsidRPr="00B1013E" w:rsidRDefault="00357488" w:rsidP="007A39EB">
      <w:pPr>
        <w:autoSpaceDE w:val="0"/>
        <w:autoSpaceDN w:val="0"/>
        <w:adjustRightInd w:val="0"/>
        <w:spacing w:after="0" w:line="240" w:lineRule="auto"/>
        <w:jc w:val="both"/>
        <w:rPr>
          <w:rFonts w:ascii="Times New Roman" w:hAnsi="Times New Roman"/>
          <w:sz w:val="28"/>
          <w:szCs w:val="24"/>
        </w:rPr>
      </w:pPr>
      <w:r w:rsidRPr="00B1013E">
        <w:rPr>
          <w:rFonts w:ascii="Times New Roman" w:hAnsi="Times New Roman"/>
          <w:sz w:val="28"/>
          <w:szCs w:val="24"/>
        </w:rPr>
        <w:t xml:space="preserve">- увеличения тепловой нагрузки (для </w:t>
      </w:r>
      <w:proofErr w:type="spellStart"/>
      <w:r w:rsidRPr="00B1013E">
        <w:rPr>
          <w:rFonts w:ascii="Times New Roman" w:hAnsi="Times New Roman"/>
          <w:sz w:val="28"/>
          <w:szCs w:val="24"/>
        </w:rPr>
        <w:t>теплопотребляющих</w:t>
      </w:r>
      <w:proofErr w:type="spellEnd"/>
      <w:r w:rsidRPr="00B1013E">
        <w:rPr>
          <w:rFonts w:ascii="Times New Roman" w:hAnsi="Times New Roman"/>
          <w:sz w:val="28"/>
          <w:szCs w:val="24"/>
        </w:rPr>
        <w:t xml:space="preserve"> установок) или</w:t>
      </w:r>
      <w:r w:rsidR="002B1734">
        <w:rPr>
          <w:rFonts w:ascii="Times New Roman" w:hAnsi="Times New Roman"/>
          <w:sz w:val="28"/>
          <w:szCs w:val="24"/>
        </w:rPr>
        <w:t xml:space="preserve"> </w:t>
      </w:r>
      <w:r w:rsidRPr="00B1013E">
        <w:rPr>
          <w:rFonts w:ascii="Times New Roman" w:hAnsi="Times New Roman"/>
          <w:sz w:val="28"/>
          <w:szCs w:val="24"/>
        </w:rPr>
        <w:t>тепловой мощности (для источников теплово</w:t>
      </w:r>
      <w:r w:rsidR="007A39EB" w:rsidRPr="00B1013E">
        <w:rPr>
          <w:rFonts w:ascii="Times New Roman" w:hAnsi="Times New Roman"/>
          <w:sz w:val="28"/>
          <w:szCs w:val="24"/>
        </w:rPr>
        <w:t>й энергии и тепловых сетей) под</w:t>
      </w:r>
      <w:r w:rsidRPr="00B1013E">
        <w:rPr>
          <w:rFonts w:ascii="Times New Roman" w:hAnsi="Times New Roman"/>
          <w:sz w:val="28"/>
          <w:szCs w:val="24"/>
        </w:rPr>
        <w:t>ключаемого объекта;</w:t>
      </w:r>
    </w:p>
    <w:p w:rsidR="00357488" w:rsidRPr="00B1013E" w:rsidRDefault="00357488" w:rsidP="007A39EB">
      <w:pPr>
        <w:autoSpaceDE w:val="0"/>
        <w:autoSpaceDN w:val="0"/>
        <w:adjustRightInd w:val="0"/>
        <w:spacing w:after="0" w:line="240" w:lineRule="auto"/>
        <w:jc w:val="both"/>
        <w:rPr>
          <w:rFonts w:ascii="Times New Roman" w:hAnsi="Times New Roman"/>
          <w:sz w:val="28"/>
          <w:szCs w:val="24"/>
        </w:rPr>
      </w:pPr>
      <w:r w:rsidRPr="00B1013E">
        <w:rPr>
          <w:rFonts w:ascii="Times New Roman" w:hAnsi="Times New Roman"/>
          <w:sz w:val="28"/>
          <w:szCs w:val="24"/>
        </w:rPr>
        <w:t>- реконструкции или модернизации подключаемого объекта, при которых</w:t>
      </w:r>
      <w:r w:rsidR="002B1734">
        <w:rPr>
          <w:rFonts w:ascii="Times New Roman" w:hAnsi="Times New Roman"/>
          <w:sz w:val="28"/>
          <w:szCs w:val="24"/>
        </w:rPr>
        <w:t xml:space="preserve"> </w:t>
      </w:r>
      <w:r w:rsidRPr="00B1013E">
        <w:rPr>
          <w:rFonts w:ascii="Times New Roman" w:hAnsi="Times New Roman"/>
          <w:sz w:val="28"/>
          <w:szCs w:val="24"/>
        </w:rPr>
        <w:t>не осуществляется увеличение тепловой наг</w:t>
      </w:r>
      <w:r w:rsidR="007A39EB" w:rsidRPr="00B1013E">
        <w:rPr>
          <w:rFonts w:ascii="Times New Roman" w:hAnsi="Times New Roman"/>
          <w:sz w:val="28"/>
          <w:szCs w:val="24"/>
        </w:rPr>
        <w:t>рузки или тепловой мощности под</w:t>
      </w:r>
      <w:r w:rsidRPr="00B1013E">
        <w:rPr>
          <w:rFonts w:ascii="Times New Roman" w:hAnsi="Times New Roman"/>
          <w:sz w:val="28"/>
          <w:szCs w:val="24"/>
        </w:rPr>
        <w:t>ключаемого объекта, но требуется строител</w:t>
      </w:r>
      <w:r w:rsidR="007A39EB" w:rsidRPr="00B1013E">
        <w:rPr>
          <w:rFonts w:ascii="Times New Roman" w:hAnsi="Times New Roman"/>
          <w:sz w:val="28"/>
          <w:szCs w:val="24"/>
        </w:rPr>
        <w:t>ьство (реконструкция, модерниза</w:t>
      </w:r>
      <w:r w:rsidRPr="00B1013E">
        <w:rPr>
          <w:rFonts w:ascii="Times New Roman" w:hAnsi="Times New Roman"/>
          <w:sz w:val="28"/>
          <w:szCs w:val="24"/>
        </w:rPr>
        <w:t>ция) тепловых сетей или источников теплово</w:t>
      </w:r>
      <w:r w:rsidR="007A39EB" w:rsidRPr="00B1013E">
        <w:rPr>
          <w:rFonts w:ascii="Times New Roman" w:hAnsi="Times New Roman"/>
          <w:sz w:val="28"/>
          <w:szCs w:val="24"/>
        </w:rPr>
        <w:t>й энергии в системе теплоснабже</w:t>
      </w:r>
      <w:r w:rsidRPr="00B1013E">
        <w:rPr>
          <w:rFonts w:ascii="Times New Roman" w:hAnsi="Times New Roman"/>
          <w:sz w:val="28"/>
          <w:szCs w:val="24"/>
        </w:rPr>
        <w:t>ния, в том числе при повышении надежност</w:t>
      </w:r>
      <w:r w:rsidR="007A39EB" w:rsidRPr="00B1013E">
        <w:rPr>
          <w:rFonts w:ascii="Times New Roman" w:hAnsi="Times New Roman"/>
          <w:sz w:val="28"/>
          <w:szCs w:val="24"/>
        </w:rPr>
        <w:t>и теплоснабжения и изменении ре</w:t>
      </w:r>
      <w:r w:rsidRPr="00B1013E">
        <w:rPr>
          <w:rFonts w:ascii="Times New Roman" w:hAnsi="Times New Roman"/>
          <w:sz w:val="28"/>
          <w:szCs w:val="24"/>
        </w:rPr>
        <w:t>жимов потребления тепловой энергии.</w:t>
      </w:r>
    </w:p>
    <w:p w:rsidR="00357488" w:rsidRPr="00B1013E" w:rsidRDefault="00357488" w:rsidP="007A39EB">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t>Исходя из этого, компенсация затрат на реализацию мероприятий по</w:t>
      </w:r>
      <w:r w:rsidR="002B1734">
        <w:rPr>
          <w:rFonts w:ascii="Times New Roman" w:hAnsi="Times New Roman"/>
          <w:sz w:val="28"/>
          <w:szCs w:val="24"/>
        </w:rPr>
        <w:t xml:space="preserve"> </w:t>
      </w:r>
      <w:r w:rsidRPr="00B1013E">
        <w:rPr>
          <w:rFonts w:ascii="Times New Roman" w:hAnsi="Times New Roman"/>
          <w:sz w:val="28"/>
          <w:szCs w:val="24"/>
        </w:rPr>
        <w:t>улучшению технического состояния оборуд</w:t>
      </w:r>
      <w:r w:rsidR="007A39EB" w:rsidRPr="00B1013E">
        <w:rPr>
          <w:rFonts w:ascii="Times New Roman" w:hAnsi="Times New Roman"/>
          <w:sz w:val="28"/>
          <w:szCs w:val="24"/>
        </w:rPr>
        <w:t>ования и сетей, повышению надеж</w:t>
      </w:r>
      <w:r w:rsidRPr="00B1013E">
        <w:rPr>
          <w:rFonts w:ascii="Times New Roman" w:hAnsi="Times New Roman"/>
          <w:sz w:val="28"/>
          <w:szCs w:val="24"/>
        </w:rPr>
        <w:t>ности теплоснабжения и для снятия технических ограничений существующих</w:t>
      </w:r>
      <w:r w:rsidR="002B1734">
        <w:rPr>
          <w:rFonts w:ascii="Times New Roman" w:hAnsi="Times New Roman"/>
          <w:sz w:val="28"/>
          <w:szCs w:val="24"/>
        </w:rPr>
        <w:t xml:space="preserve"> </w:t>
      </w:r>
      <w:r w:rsidRPr="00B1013E">
        <w:rPr>
          <w:rFonts w:ascii="Times New Roman" w:hAnsi="Times New Roman"/>
          <w:sz w:val="28"/>
          <w:szCs w:val="24"/>
        </w:rPr>
        <w:t>объектов системы теплоснабжения города, предлагаемых в Схеме, может быть</w:t>
      </w:r>
      <w:r w:rsidR="002B1734">
        <w:rPr>
          <w:rFonts w:ascii="Times New Roman" w:hAnsi="Times New Roman"/>
          <w:sz w:val="28"/>
          <w:szCs w:val="24"/>
        </w:rPr>
        <w:t xml:space="preserve"> </w:t>
      </w:r>
      <w:r w:rsidRPr="00B1013E">
        <w:rPr>
          <w:rFonts w:ascii="Times New Roman" w:hAnsi="Times New Roman"/>
          <w:sz w:val="28"/>
          <w:szCs w:val="24"/>
        </w:rPr>
        <w:t>возложена на застройщиков и организации, подавшие заявки на подключение</w:t>
      </w:r>
      <w:r w:rsidR="002B1734">
        <w:rPr>
          <w:rFonts w:ascii="Times New Roman" w:hAnsi="Times New Roman"/>
          <w:sz w:val="28"/>
          <w:szCs w:val="24"/>
        </w:rPr>
        <w:t xml:space="preserve"> </w:t>
      </w:r>
      <w:r w:rsidRPr="00B1013E">
        <w:rPr>
          <w:rFonts w:ascii="Times New Roman" w:hAnsi="Times New Roman"/>
          <w:sz w:val="28"/>
          <w:szCs w:val="24"/>
        </w:rPr>
        <w:t xml:space="preserve">своих объектов. Реализация этой модели </w:t>
      </w:r>
      <w:r w:rsidR="007A39EB" w:rsidRPr="00B1013E">
        <w:rPr>
          <w:rFonts w:ascii="Times New Roman" w:hAnsi="Times New Roman"/>
          <w:sz w:val="28"/>
          <w:szCs w:val="24"/>
        </w:rPr>
        <w:t>взаимоотношений между теплоснаб</w:t>
      </w:r>
      <w:r w:rsidRPr="00B1013E">
        <w:rPr>
          <w:rFonts w:ascii="Times New Roman" w:hAnsi="Times New Roman"/>
          <w:sz w:val="28"/>
          <w:szCs w:val="24"/>
        </w:rPr>
        <w:t>жающими организациями и организациями, осуществляющих строительство</w:t>
      </w:r>
    </w:p>
    <w:p w:rsidR="00357488" w:rsidRPr="00B1013E" w:rsidRDefault="00357488" w:rsidP="007A39EB">
      <w:pPr>
        <w:autoSpaceDE w:val="0"/>
        <w:autoSpaceDN w:val="0"/>
        <w:adjustRightInd w:val="0"/>
        <w:spacing w:after="0" w:line="240" w:lineRule="auto"/>
        <w:jc w:val="both"/>
        <w:rPr>
          <w:rFonts w:ascii="Times New Roman" w:hAnsi="Times New Roman"/>
          <w:sz w:val="28"/>
          <w:szCs w:val="24"/>
        </w:rPr>
      </w:pPr>
      <w:r w:rsidRPr="00B1013E">
        <w:rPr>
          <w:rFonts w:ascii="Times New Roman" w:hAnsi="Times New Roman"/>
          <w:sz w:val="28"/>
          <w:szCs w:val="24"/>
        </w:rPr>
        <w:t>объектов капитального строительства, позволит значительно снизить затраты</w:t>
      </w:r>
      <w:r w:rsidR="002B1734">
        <w:rPr>
          <w:rFonts w:ascii="Times New Roman" w:hAnsi="Times New Roman"/>
          <w:sz w:val="28"/>
          <w:szCs w:val="24"/>
        </w:rPr>
        <w:t xml:space="preserve"> </w:t>
      </w:r>
      <w:r w:rsidRPr="00B1013E">
        <w:rPr>
          <w:rFonts w:ascii="Times New Roman" w:hAnsi="Times New Roman"/>
          <w:sz w:val="28"/>
          <w:szCs w:val="24"/>
        </w:rPr>
        <w:t>городского бюджета на содержание объектов инженерной инфраструктуры и</w:t>
      </w:r>
      <w:r w:rsidR="002B1734">
        <w:rPr>
          <w:rFonts w:ascii="Times New Roman" w:hAnsi="Times New Roman"/>
          <w:sz w:val="28"/>
          <w:szCs w:val="24"/>
        </w:rPr>
        <w:t xml:space="preserve"> </w:t>
      </w:r>
      <w:r w:rsidRPr="00B1013E">
        <w:rPr>
          <w:rFonts w:ascii="Times New Roman" w:hAnsi="Times New Roman"/>
          <w:sz w:val="28"/>
          <w:szCs w:val="24"/>
        </w:rPr>
        <w:t>улучшит экономическое состояние теплоснабжающих организаций, позволит</w:t>
      </w:r>
      <w:r w:rsidR="002B1734">
        <w:rPr>
          <w:rFonts w:ascii="Times New Roman" w:hAnsi="Times New Roman"/>
          <w:sz w:val="28"/>
          <w:szCs w:val="24"/>
        </w:rPr>
        <w:t xml:space="preserve"> </w:t>
      </w:r>
      <w:r w:rsidRPr="00B1013E">
        <w:rPr>
          <w:rFonts w:ascii="Times New Roman" w:hAnsi="Times New Roman"/>
          <w:sz w:val="28"/>
          <w:szCs w:val="24"/>
        </w:rPr>
        <w:t>решить неотложные вопросы, имеющиеся в системе теплоснабжения.</w:t>
      </w:r>
    </w:p>
    <w:p w:rsidR="007A39EB" w:rsidRPr="00B1013E" w:rsidRDefault="00357488" w:rsidP="00427ADD">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t>Порядок заключения договоров на п</w:t>
      </w:r>
      <w:r w:rsidR="007A39EB" w:rsidRPr="00B1013E">
        <w:rPr>
          <w:rFonts w:ascii="Times New Roman" w:hAnsi="Times New Roman"/>
          <w:sz w:val="28"/>
          <w:szCs w:val="24"/>
        </w:rPr>
        <w:t>одключение к системам теплоснаб</w:t>
      </w:r>
      <w:r w:rsidRPr="00B1013E">
        <w:rPr>
          <w:rFonts w:ascii="Times New Roman" w:hAnsi="Times New Roman"/>
          <w:sz w:val="28"/>
          <w:szCs w:val="24"/>
        </w:rPr>
        <w:t>жения и порядок внесения платы за подключение к системе теплоснабжения</w:t>
      </w:r>
      <w:r w:rsidR="002B1734">
        <w:rPr>
          <w:rFonts w:ascii="Times New Roman" w:hAnsi="Times New Roman"/>
          <w:sz w:val="28"/>
          <w:szCs w:val="24"/>
        </w:rPr>
        <w:t xml:space="preserve"> </w:t>
      </w:r>
      <w:r w:rsidRPr="00B1013E">
        <w:rPr>
          <w:rFonts w:ascii="Times New Roman" w:hAnsi="Times New Roman"/>
          <w:sz w:val="28"/>
          <w:szCs w:val="24"/>
        </w:rPr>
        <w:t>устанавливаются Постановлением Правительства Российской Федерации от16.04.2012 № 307 "О порядке подключения к системам теплоснабжения и о</w:t>
      </w:r>
      <w:r w:rsidR="002B1734">
        <w:rPr>
          <w:rFonts w:ascii="Times New Roman" w:hAnsi="Times New Roman"/>
          <w:sz w:val="28"/>
          <w:szCs w:val="24"/>
        </w:rPr>
        <w:t xml:space="preserve"> </w:t>
      </w:r>
      <w:r w:rsidRPr="00B1013E">
        <w:rPr>
          <w:rFonts w:ascii="Times New Roman" w:hAnsi="Times New Roman"/>
          <w:sz w:val="28"/>
          <w:szCs w:val="24"/>
        </w:rPr>
        <w:t xml:space="preserve">внесении изменений в некоторые акты Правительства Российской </w:t>
      </w:r>
      <w:proofErr w:type="spellStart"/>
      <w:r w:rsidRPr="00B1013E">
        <w:rPr>
          <w:rFonts w:ascii="Times New Roman" w:hAnsi="Times New Roman"/>
          <w:sz w:val="28"/>
          <w:szCs w:val="24"/>
        </w:rPr>
        <w:t>Федерации".В</w:t>
      </w:r>
      <w:proofErr w:type="spellEnd"/>
      <w:r w:rsidRPr="00B1013E">
        <w:rPr>
          <w:rFonts w:ascii="Times New Roman" w:hAnsi="Times New Roman"/>
          <w:sz w:val="28"/>
          <w:szCs w:val="24"/>
        </w:rPr>
        <w:t xml:space="preserve"> соответствии с пунктом 3 статьи 7 и статьей 8 Федерального Закона</w:t>
      </w:r>
      <w:r w:rsidR="002B1734">
        <w:rPr>
          <w:rFonts w:ascii="Times New Roman" w:hAnsi="Times New Roman"/>
          <w:sz w:val="28"/>
          <w:szCs w:val="24"/>
        </w:rPr>
        <w:t xml:space="preserve"> </w:t>
      </w:r>
      <w:r w:rsidRPr="00B1013E">
        <w:rPr>
          <w:rFonts w:ascii="Times New Roman" w:hAnsi="Times New Roman"/>
          <w:sz w:val="28"/>
          <w:szCs w:val="24"/>
        </w:rPr>
        <w:t>Российской Федерации от 27.07.2010 «О теплоснабжении» полномочия по</w:t>
      </w:r>
      <w:r w:rsidR="002B1734">
        <w:rPr>
          <w:rFonts w:ascii="Times New Roman" w:hAnsi="Times New Roman"/>
          <w:sz w:val="28"/>
          <w:szCs w:val="24"/>
        </w:rPr>
        <w:t xml:space="preserve"> </w:t>
      </w:r>
      <w:r w:rsidRPr="00B1013E">
        <w:rPr>
          <w:rFonts w:ascii="Times New Roman" w:hAnsi="Times New Roman"/>
          <w:sz w:val="28"/>
          <w:szCs w:val="24"/>
        </w:rPr>
        <w:t>установлению платы за подключение к системе теплоснабжения возложены на</w:t>
      </w:r>
      <w:r w:rsidR="002B1734">
        <w:rPr>
          <w:rFonts w:ascii="Times New Roman" w:hAnsi="Times New Roman"/>
          <w:sz w:val="28"/>
          <w:szCs w:val="24"/>
        </w:rPr>
        <w:t xml:space="preserve"> </w:t>
      </w:r>
      <w:r w:rsidRPr="00B1013E">
        <w:rPr>
          <w:rFonts w:ascii="Times New Roman" w:hAnsi="Times New Roman"/>
          <w:sz w:val="28"/>
          <w:szCs w:val="24"/>
        </w:rPr>
        <w:t xml:space="preserve">органы исполнительной </w:t>
      </w:r>
      <w:r w:rsidRPr="00B1013E">
        <w:rPr>
          <w:rFonts w:ascii="Times New Roman" w:hAnsi="Times New Roman"/>
          <w:sz w:val="28"/>
          <w:szCs w:val="24"/>
        </w:rPr>
        <w:lastRenderedPageBreak/>
        <w:t>власти субъектов Российской Федерации в области</w:t>
      </w:r>
      <w:r w:rsidR="002A489E">
        <w:rPr>
          <w:rFonts w:ascii="Times New Roman" w:hAnsi="Times New Roman"/>
          <w:sz w:val="28"/>
          <w:szCs w:val="24"/>
        </w:rPr>
        <w:t xml:space="preserve"> </w:t>
      </w:r>
      <w:r w:rsidRPr="00B1013E">
        <w:rPr>
          <w:rFonts w:ascii="Times New Roman" w:hAnsi="Times New Roman"/>
          <w:sz w:val="28"/>
          <w:szCs w:val="24"/>
        </w:rPr>
        <w:t>государственн</w:t>
      </w:r>
      <w:r w:rsidR="007A39EB" w:rsidRPr="00B1013E">
        <w:rPr>
          <w:rFonts w:ascii="Times New Roman" w:hAnsi="Times New Roman"/>
          <w:sz w:val="28"/>
          <w:szCs w:val="24"/>
        </w:rPr>
        <w:t>ого р</w:t>
      </w:r>
      <w:r w:rsidR="00F431F1" w:rsidRPr="00B1013E">
        <w:rPr>
          <w:rFonts w:ascii="Times New Roman" w:hAnsi="Times New Roman"/>
          <w:sz w:val="28"/>
          <w:szCs w:val="24"/>
        </w:rPr>
        <w:t>егулирования цен (тарифов), т. е</w:t>
      </w:r>
      <w:r w:rsidR="007A39EB" w:rsidRPr="00B1013E">
        <w:rPr>
          <w:rFonts w:ascii="Times New Roman" w:hAnsi="Times New Roman"/>
          <w:sz w:val="28"/>
          <w:szCs w:val="24"/>
        </w:rPr>
        <w:t>. Ставропольскую региональную тарифную комиссию.</w:t>
      </w:r>
    </w:p>
    <w:p w:rsidR="00357488" w:rsidRPr="00B1013E" w:rsidRDefault="00357488" w:rsidP="002A489E">
      <w:pPr>
        <w:autoSpaceDE w:val="0"/>
        <w:autoSpaceDN w:val="0"/>
        <w:adjustRightInd w:val="0"/>
        <w:spacing w:after="0" w:line="240" w:lineRule="auto"/>
        <w:ind w:firstLine="708"/>
        <w:jc w:val="both"/>
        <w:rPr>
          <w:rFonts w:ascii="Times New Roman" w:hAnsi="Times New Roman"/>
          <w:sz w:val="28"/>
          <w:szCs w:val="24"/>
        </w:rPr>
      </w:pPr>
      <w:r w:rsidRPr="00B1013E">
        <w:rPr>
          <w:rFonts w:ascii="Times New Roman" w:hAnsi="Times New Roman"/>
          <w:sz w:val="28"/>
          <w:szCs w:val="24"/>
        </w:rPr>
        <w:t>Единой теплоснабжающей организации, определенной</w:t>
      </w:r>
      <w:r w:rsidR="002A489E">
        <w:rPr>
          <w:rFonts w:ascii="Times New Roman" w:hAnsi="Times New Roman"/>
          <w:sz w:val="28"/>
          <w:szCs w:val="24"/>
        </w:rPr>
        <w:t xml:space="preserve"> </w:t>
      </w:r>
      <w:r w:rsidRPr="00B1013E">
        <w:rPr>
          <w:rFonts w:ascii="Times New Roman" w:hAnsi="Times New Roman"/>
          <w:sz w:val="28"/>
          <w:szCs w:val="24"/>
        </w:rPr>
        <w:t xml:space="preserve">Главой администрации города </w:t>
      </w:r>
      <w:r w:rsidR="007A39EB" w:rsidRPr="00B1013E">
        <w:rPr>
          <w:rFonts w:ascii="Times New Roman" w:hAnsi="Times New Roman"/>
          <w:sz w:val="28"/>
          <w:szCs w:val="24"/>
        </w:rPr>
        <w:t>Пятигорска</w:t>
      </w:r>
      <w:r w:rsidRPr="00B1013E">
        <w:rPr>
          <w:rFonts w:ascii="Times New Roman" w:hAnsi="Times New Roman"/>
          <w:sz w:val="28"/>
          <w:szCs w:val="24"/>
        </w:rPr>
        <w:t xml:space="preserve"> после утверждения Схемы теплоснабжения, необходимо обратиться в установленном порядке в региональную</w:t>
      </w:r>
      <w:r w:rsidR="002A489E">
        <w:rPr>
          <w:rFonts w:ascii="Times New Roman" w:hAnsi="Times New Roman"/>
          <w:sz w:val="28"/>
          <w:szCs w:val="24"/>
        </w:rPr>
        <w:t xml:space="preserve"> </w:t>
      </w:r>
      <w:r w:rsidRPr="00B1013E">
        <w:rPr>
          <w:rFonts w:ascii="Times New Roman" w:hAnsi="Times New Roman"/>
          <w:sz w:val="28"/>
          <w:szCs w:val="24"/>
        </w:rPr>
        <w:t>с</w:t>
      </w:r>
      <w:r w:rsidR="007A39EB" w:rsidRPr="00B1013E">
        <w:rPr>
          <w:rFonts w:ascii="Times New Roman" w:hAnsi="Times New Roman"/>
          <w:sz w:val="28"/>
          <w:szCs w:val="24"/>
        </w:rPr>
        <w:t>луж</w:t>
      </w:r>
      <w:r w:rsidRPr="00B1013E">
        <w:rPr>
          <w:rFonts w:ascii="Times New Roman" w:hAnsi="Times New Roman"/>
          <w:sz w:val="28"/>
          <w:szCs w:val="24"/>
        </w:rPr>
        <w:t>бу по тарифам для утверждения платы за</w:t>
      </w:r>
      <w:r w:rsidR="002A489E">
        <w:rPr>
          <w:rFonts w:ascii="Times New Roman" w:hAnsi="Times New Roman"/>
          <w:sz w:val="28"/>
          <w:szCs w:val="24"/>
        </w:rPr>
        <w:t xml:space="preserve"> </w:t>
      </w:r>
      <w:r w:rsidRPr="00B1013E">
        <w:rPr>
          <w:rFonts w:ascii="Times New Roman" w:hAnsi="Times New Roman"/>
          <w:sz w:val="28"/>
          <w:szCs w:val="24"/>
        </w:rPr>
        <w:t>присоединение к тепловым сетям на следующий год.</w:t>
      </w:r>
    </w:p>
    <w:p w:rsidR="00C846F9" w:rsidRDefault="00C846F9" w:rsidP="00C846F9">
      <w:pPr>
        <w:keepNext/>
        <w:tabs>
          <w:tab w:val="num" w:pos="567"/>
          <w:tab w:val="left" w:pos="1100"/>
        </w:tabs>
        <w:suppressAutoHyphens/>
        <w:spacing w:before="120" w:after="0" w:line="240" w:lineRule="auto"/>
        <w:ind w:left="567" w:hanging="550"/>
        <w:jc w:val="center"/>
        <w:outlineLvl w:val="0"/>
        <w:rPr>
          <w:rFonts w:ascii="Times New Roman" w:eastAsia="Times New Roman" w:hAnsi="Times New Roman"/>
          <w:bCs/>
          <w:kern w:val="32"/>
          <w:sz w:val="28"/>
          <w:szCs w:val="28"/>
        </w:rPr>
      </w:pPr>
      <w:bookmarkStart w:id="2" w:name="_Toc337658259"/>
      <w:bookmarkStart w:id="3" w:name="_Toc338244366"/>
    </w:p>
    <w:p w:rsidR="00550252" w:rsidRPr="00C846F9" w:rsidRDefault="00550252" w:rsidP="00C846F9">
      <w:pPr>
        <w:keepNext/>
        <w:tabs>
          <w:tab w:val="num" w:pos="567"/>
          <w:tab w:val="left" w:pos="1100"/>
        </w:tabs>
        <w:suppressAutoHyphens/>
        <w:spacing w:before="120" w:after="0" w:line="240" w:lineRule="auto"/>
        <w:ind w:left="567" w:hanging="550"/>
        <w:jc w:val="center"/>
        <w:outlineLvl w:val="0"/>
        <w:rPr>
          <w:rFonts w:ascii="Times New Roman" w:eastAsia="Times New Roman" w:hAnsi="Times New Roman"/>
          <w:bCs/>
          <w:kern w:val="32"/>
          <w:sz w:val="28"/>
          <w:szCs w:val="28"/>
        </w:rPr>
      </w:pPr>
      <w:r w:rsidRPr="00B1013E">
        <w:rPr>
          <w:rFonts w:ascii="Times New Roman" w:eastAsia="Times New Roman" w:hAnsi="Times New Roman"/>
          <w:bCs/>
          <w:kern w:val="32"/>
          <w:sz w:val="28"/>
          <w:szCs w:val="28"/>
        </w:rPr>
        <w:t>Раздел 8 Решение об определении единой теплоснабжающей организации (организаций)</w:t>
      </w:r>
      <w:bookmarkEnd w:id="2"/>
      <w:bookmarkEnd w:id="3"/>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В соответствии с пунктом 28 статьи 2 Федерального закона от 27.07.2010 №190-ФЗ «О теплоснабжении»:</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550252" w:rsidRPr="00B1013E" w:rsidRDefault="00550252" w:rsidP="00550252">
      <w:pPr>
        <w:suppressAutoHyphens/>
        <w:autoSpaceDE w:val="0"/>
        <w:autoSpaceDN w:val="0"/>
        <w:adjustRightInd w:val="0"/>
        <w:spacing w:before="120" w:after="0"/>
        <w:ind w:firstLine="550"/>
        <w:contextualSpacing/>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Критерии определения единой теплоснабжающей организации:</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w:t>
      </w:r>
      <w:r w:rsidRPr="00B1013E">
        <w:rPr>
          <w:rFonts w:ascii="Times New Roman" w:eastAsia="Times New Roman" w:hAnsi="Times New Roman"/>
          <w:bCs/>
          <w:iCs/>
          <w:sz w:val="28"/>
          <w:szCs w:val="24"/>
          <w:lang w:eastAsia="ru-RU"/>
        </w:rPr>
        <w:lastRenderedPageBreak/>
        <w:t>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550252" w:rsidRPr="00B1013E"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Единая теплоснабжающая организация обязана:</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надлежащим образом исполнять обязательства перед иными теплоснабжающими и </w:t>
      </w:r>
      <w:proofErr w:type="spellStart"/>
      <w:r w:rsidRPr="00B1013E">
        <w:rPr>
          <w:rFonts w:ascii="Times New Roman" w:eastAsia="Times New Roman" w:hAnsi="Times New Roman"/>
          <w:bCs/>
          <w:iCs/>
          <w:sz w:val="28"/>
          <w:szCs w:val="24"/>
          <w:lang w:eastAsia="ru-RU"/>
        </w:rPr>
        <w:t>теплосетевыми</w:t>
      </w:r>
      <w:proofErr w:type="spellEnd"/>
      <w:r w:rsidRPr="00B1013E">
        <w:rPr>
          <w:rFonts w:ascii="Times New Roman" w:eastAsia="Times New Roman" w:hAnsi="Times New Roman"/>
          <w:bCs/>
          <w:iCs/>
          <w:sz w:val="28"/>
          <w:szCs w:val="24"/>
          <w:lang w:eastAsia="ru-RU"/>
        </w:rPr>
        <w:t xml:space="preserve"> организациями в зоне своей деятельности;</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осуществлять контроль режимов потребления тепловой энергии в зоне своей деятельности.</w:t>
      </w:r>
    </w:p>
    <w:p w:rsidR="00BF2913"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В настоящее время в</w:t>
      </w:r>
      <w:r w:rsidR="00BF2913">
        <w:rPr>
          <w:rFonts w:ascii="Times New Roman" w:eastAsia="Times New Roman" w:hAnsi="Times New Roman"/>
          <w:bCs/>
          <w:iCs/>
          <w:sz w:val="28"/>
          <w:szCs w:val="24"/>
          <w:lang w:eastAsia="ru-RU"/>
        </w:rPr>
        <w:t xml:space="preserve"> городе Пятигорск действуют восемь</w:t>
      </w:r>
      <w:r w:rsidRPr="00B1013E">
        <w:rPr>
          <w:rFonts w:ascii="Times New Roman" w:eastAsia="Times New Roman" w:hAnsi="Times New Roman"/>
          <w:bCs/>
          <w:iCs/>
          <w:sz w:val="28"/>
          <w:szCs w:val="24"/>
          <w:lang w:eastAsia="ru-RU"/>
        </w:rPr>
        <w:t xml:space="preserve"> теплоснабжающих организаций: ООО «</w:t>
      </w:r>
      <w:proofErr w:type="spellStart"/>
      <w:r w:rsidRPr="00B1013E">
        <w:rPr>
          <w:rFonts w:ascii="Times New Roman" w:eastAsia="Times New Roman" w:hAnsi="Times New Roman"/>
          <w:bCs/>
          <w:iCs/>
          <w:sz w:val="28"/>
          <w:szCs w:val="24"/>
          <w:lang w:eastAsia="ru-RU"/>
        </w:rPr>
        <w:t>Пятигорсктеплосервис</w:t>
      </w:r>
      <w:proofErr w:type="spellEnd"/>
      <w:r w:rsidRPr="00B1013E">
        <w:rPr>
          <w:rFonts w:ascii="Times New Roman" w:eastAsia="Times New Roman" w:hAnsi="Times New Roman"/>
          <w:bCs/>
          <w:iCs/>
          <w:sz w:val="28"/>
          <w:szCs w:val="24"/>
          <w:lang w:eastAsia="ru-RU"/>
        </w:rPr>
        <w:t xml:space="preserve">», </w:t>
      </w:r>
    </w:p>
    <w:p w:rsidR="00550252" w:rsidRPr="00B1013E" w:rsidRDefault="008C1016" w:rsidP="00BF2913">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hAnsi="Times New Roman"/>
          <w:sz w:val="28"/>
          <w:szCs w:val="24"/>
        </w:rPr>
        <w:t>ООО «Объединение котельных курорта» обособленное подразделение г. Пятигорска</w:t>
      </w:r>
      <w:r w:rsidR="00550252" w:rsidRPr="00B1013E">
        <w:rPr>
          <w:rFonts w:ascii="Times New Roman" w:eastAsia="Times New Roman" w:hAnsi="Times New Roman"/>
          <w:bCs/>
          <w:iCs/>
          <w:sz w:val="28"/>
          <w:szCs w:val="24"/>
          <w:lang w:eastAsia="ru-RU"/>
        </w:rPr>
        <w:t>, ООО «Энергетик», Г</w:t>
      </w:r>
      <w:r w:rsidR="00F14932" w:rsidRPr="00B1013E">
        <w:rPr>
          <w:rFonts w:ascii="Times New Roman" w:eastAsia="Times New Roman" w:hAnsi="Times New Roman"/>
          <w:bCs/>
          <w:iCs/>
          <w:sz w:val="28"/>
          <w:szCs w:val="24"/>
          <w:lang w:eastAsia="ru-RU"/>
        </w:rPr>
        <w:t>К</w:t>
      </w:r>
      <w:r w:rsidR="00550252" w:rsidRPr="00B1013E">
        <w:rPr>
          <w:rFonts w:ascii="Times New Roman" w:eastAsia="Times New Roman" w:hAnsi="Times New Roman"/>
          <w:bCs/>
          <w:iCs/>
          <w:sz w:val="28"/>
          <w:szCs w:val="24"/>
          <w:lang w:eastAsia="ru-RU"/>
        </w:rPr>
        <w:t>УЗ «Госпиталь ветеранов ВОВ»</w:t>
      </w:r>
      <w:r w:rsidR="00BF2913">
        <w:rPr>
          <w:rFonts w:ascii="Times New Roman" w:eastAsia="Times New Roman" w:hAnsi="Times New Roman"/>
          <w:bCs/>
          <w:iCs/>
          <w:sz w:val="28"/>
          <w:szCs w:val="24"/>
          <w:lang w:eastAsia="ru-RU"/>
        </w:rPr>
        <w:t>, ГУП  СК «</w:t>
      </w:r>
      <w:proofErr w:type="spellStart"/>
      <w:r w:rsidR="00BF2913">
        <w:rPr>
          <w:rFonts w:ascii="Times New Roman" w:eastAsia="Times New Roman" w:hAnsi="Times New Roman"/>
          <w:bCs/>
          <w:iCs/>
          <w:sz w:val="28"/>
          <w:szCs w:val="24"/>
          <w:lang w:eastAsia="ru-RU"/>
        </w:rPr>
        <w:t>Крайтеплоэнерго</w:t>
      </w:r>
      <w:proofErr w:type="spellEnd"/>
      <w:r w:rsidR="00BF2913">
        <w:rPr>
          <w:rFonts w:ascii="Times New Roman" w:eastAsia="Times New Roman" w:hAnsi="Times New Roman"/>
          <w:bCs/>
          <w:iCs/>
          <w:sz w:val="28"/>
          <w:szCs w:val="24"/>
          <w:lang w:eastAsia="ru-RU"/>
        </w:rPr>
        <w:t>»</w:t>
      </w:r>
      <w:r w:rsidR="009B047A">
        <w:rPr>
          <w:rFonts w:ascii="Times New Roman" w:eastAsia="Times New Roman" w:hAnsi="Times New Roman"/>
          <w:bCs/>
          <w:iCs/>
          <w:sz w:val="28"/>
          <w:szCs w:val="24"/>
          <w:lang w:eastAsia="ru-RU"/>
        </w:rPr>
        <w:t xml:space="preserve"> </w:t>
      </w:r>
      <w:r w:rsidR="00BF2913">
        <w:rPr>
          <w:rFonts w:ascii="Times New Roman" w:eastAsia="Times New Roman" w:hAnsi="Times New Roman"/>
          <w:bCs/>
          <w:iCs/>
          <w:sz w:val="28"/>
          <w:szCs w:val="24"/>
          <w:lang w:eastAsia="ru-RU"/>
        </w:rPr>
        <w:t>(предгорный филиал), АО «ПТЭК», санаторий «Тарханы», санаторий «Родник»</w:t>
      </w:r>
      <w:r w:rsidR="00550252" w:rsidRPr="00B1013E">
        <w:rPr>
          <w:rFonts w:ascii="Times New Roman" w:eastAsia="Times New Roman" w:hAnsi="Times New Roman"/>
          <w:bCs/>
          <w:iCs/>
          <w:sz w:val="28"/>
          <w:szCs w:val="24"/>
          <w:lang w:eastAsia="ru-RU"/>
        </w:rPr>
        <w:t xml:space="preserve">. </w:t>
      </w:r>
    </w:p>
    <w:p w:rsidR="00550252" w:rsidRPr="00257A8A"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
          <w:bCs/>
          <w:i/>
          <w:iCs/>
          <w:sz w:val="28"/>
          <w:szCs w:val="24"/>
          <w:lang w:eastAsia="ru-RU"/>
        </w:rPr>
      </w:pPr>
      <w:r w:rsidRPr="00257A8A">
        <w:rPr>
          <w:rFonts w:ascii="Times New Roman" w:eastAsia="Times New Roman" w:hAnsi="Times New Roman"/>
          <w:b/>
          <w:bCs/>
          <w:iCs/>
          <w:sz w:val="28"/>
          <w:szCs w:val="24"/>
          <w:lang w:eastAsia="ru-RU"/>
        </w:rPr>
        <w:t>Данные о ООО «</w:t>
      </w:r>
      <w:proofErr w:type="spellStart"/>
      <w:r w:rsidRPr="00257A8A">
        <w:rPr>
          <w:rFonts w:ascii="Times New Roman" w:eastAsia="Times New Roman" w:hAnsi="Times New Roman"/>
          <w:b/>
          <w:bCs/>
          <w:iCs/>
          <w:sz w:val="28"/>
          <w:szCs w:val="24"/>
          <w:lang w:eastAsia="ru-RU"/>
        </w:rPr>
        <w:t>Пятигорсктеплосервис</w:t>
      </w:r>
      <w:proofErr w:type="spellEnd"/>
      <w:r w:rsidRPr="00257A8A">
        <w:rPr>
          <w:rFonts w:ascii="Times New Roman" w:eastAsia="Times New Roman" w:hAnsi="Times New Roman"/>
          <w:b/>
          <w:bCs/>
          <w:iCs/>
          <w:sz w:val="28"/>
          <w:szCs w:val="24"/>
          <w:lang w:eastAsia="ru-RU"/>
        </w:rPr>
        <w:t>»</w:t>
      </w:r>
      <w:r w:rsidRPr="00257A8A">
        <w:rPr>
          <w:rFonts w:ascii="Times New Roman" w:eastAsia="Times New Roman" w:hAnsi="Times New Roman"/>
          <w:b/>
          <w:bCs/>
          <w:i/>
          <w:iCs/>
          <w:sz w:val="28"/>
          <w:szCs w:val="24"/>
          <w:lang w:eastAsia="ru-RU"/>
        </w:rPr>
        <w:t xml:space="preserve"> </w:t>
      </w:r>
      <w:r w:rsidRPr="00257A8A">
        <w:rPr>
          <w:rFonts w:ascii="Times New Roman" w:eastAsia="Times New Roman" w:hAnsi="Times New Roman"/>
          <w:b/>
          <w:bCs/>
          <w:iCs/>
          <w:sz w:val="28"/>
          <w:szCs w:val="24"/>
          <w:lang w:eastAsia="ru-RU"/>
        </w:rPr>
        <w:t xml:space="preserve">(по состоянию на </w:t>
      </w:r>
      <w:r w:rsidR="009B047A" w:rsidRPr="00257A8A">
        <w:rPr>
          <w:rFonts w:ascii="Times New Roman" w:eastAsia="Times New Roman" w:hAnsi="Times New Roman"/>
          <w:b/>
          <w:bCs/>
          <w:iCs/>
          <w:sz w:val="28"/>
          <w:szCs w:val="24"/>
          <w:lang w:eastAsia="ru-RU"/>
        </w:rPr>
        <w:t>2022</w:t>
      </w:r>
      <w:r w:rsidRPr="00257A8A">
        <w:rPr>
          <w:rFonts w:ascii="Times New Roman" w:eastAsia="Times New Roman" w:hAnsi="Times New Roman"/>
          <w:b/>
          <w:bCs/>
          <w:iCs/>
          <w:sz w:val="28"/>
          <w:szCs w:val="24"/>
          <w:lang w:eastAsia="ru-RU"/>
        </w:rPr>
        <w:t>год):</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в ведении ООО </w:t>
      </w:r>
      <w:proofErr w:type="spellStart"/>
      <w:r w:rsidRPr="00B1013E">
        <w:rPr>
          <w:rFonts w:ascii="Times New Roman" w:eastAsia="Times New Roman" w:hAnsi="Times New Roman"/>
          <w:bCs/>
          <w:iCs/>
          <w:sz w:val="28"/>
          <w:szCs w:val="24"/>
          <w:lang w:eastAsia="ru-RU"/>
        </w:rPr>
        <w:t>Пя</w:t>
      </w:r>
      <w:r w:rsidR="00252691">
        <w:rPr>
          <w:rFonts w:ascii="Times New Roman" w:eastAsia="Times New Roman" w:hAnsi="Times New Roman"/>
          <w:bCs/>
          <w:iCs/>
          <w:sz w:val="28"/>
          <w:szCs w:val="24"/>
          <w:lang w:eastAsia="ru-RU"/>
        </w:rPr>
        <w:t>тигорсктеплосервис</w:t>
      </w:r>
      <w:proofErr w:type="spellEnd"/>
      <w:r w:rsidR="00252691">
        <w:rPr>
          <w:rFonts w:ascii="Times New Roman" w:eastAsia="Times New Roman" w:hAnsi="Times New Roman"/>
          <w:bCs/>
          <w:iCs/>
          <w:sz w:val="28"/>
          <w:szCs w:val="24"/>
          <w:lang w:eastAsia="ru-RU"/>
        </w:rPr>
        <w:t>» находятся 72,5</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все тепловые сети от них;</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 </w:t>
      </w:r>
      <w:r w:rsidR="00E232C4" w:rsidRPr="00DC261A">
        <w:rPr>
          <w:rFonts w:ascii="Times New Roman" w:eastAsia="Times New Roman" w:hAnsi="Times New Roman"/>
          <w:bCs/>
          <w:iCs/>
          <w:sz w:val="28"/>
          <w:szCs w:val="24"/>
          <w:lang w:eastAsia="ru-RU"/>
        </w:rPr>
        <w:t>725</w:t>
      </w:r>
      <w:r w:rsidRPr="00DC261A">
        <w:rPr>
          <w:rFonts w:ascii="Times New Roman" w:eastAsia="Times New Roman" w:hAnsi="Times New Roman"/>
          <w:bCs/>
          <w:iCs/>
          <w:sz w:val="28"/>
          <w:szCs w:val="24"/>
          <w:lang w:eastAsia="ru-RU"/>
        </w:rPr>
        <w:t xml:space="preserve"> человек</w:t>
      </w:r>
      <w:r w:rsidRPr="00B1013E">
        <w:rPr>
          <w:rFonts w:ascii="Times New Roman" w:eastAsia="Times New Roman" w:hAnsi="Times New Roman"/>
          <w:bCs/>
          <w:iCs/>
          <w:sz w:val="28"/>
          <w:szCs w:val="24"/>
          <w:lang w:eastAsia="ru-RU"/>
        </w:rPr>
        <w:t>;</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слесари-ремонтники, сварщики, электрики, слесари </w:t>
      </w:r>
      <w:proofErr w:type="spellStart"/>
      <w:r w:rsidRPr="00B1013E">
        <w:rPr>
          <w:rFonts w:ascii="Times New Roman" w:eastAsia="Times New Roman" w:hAnsi="Times New Roman"/>
          <w:bCs/>
          <w:iCs/>
          <w:sz w:val="28"/>
          <w:szCs w:val="24"/>
          <w:lang w:eastAsia="ru-RU"/>
        </w:rPr>
        <w:t>КИПиА</w:t>
      </w:r>
      <w:proofErr w:type="spellEnd"/>
      <w:r w:rsidRPr="00B1013E">
        <w:rPr>
          <w:rFonts w:ascii="Times New Roman" w:eastAsia="Times New Roman" w:hAnsi="Times New Roman"/>
          <w:bCs/>
          <w:iCs/>
          <w:sz w:val="28"/>
          <w:szCs w:val="24"/>
          <w:lang w:eastAsia="ru-RU"/>
        </w:rPr>
        <w:t>, операторы котельных установок. В составе предприятия организованы комплексные бригады для проведения требуемых работ;</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lastRenderedPageBreak/>
        <w:t xml:space="preserve">- на предприятии имеется необходимая собственная техника для проведения ремонтно-строительных работ на котельных и тепловых сетях в </w:t>
      </w:r>
      <w:r w:rsidRPr="00DC261A">
        <w:rPr>
          <w:rFonts w:ascii="Times New Roman" w:eastAsia="Times New Roman" w:hAnsi="Times New Roman"/>
          <w:bCs/>
          <w:iCs/>
          <w:sz w:val="28"/>
          <w:szCs w:val="24"/>
          <w:lang w:eastAsia="ru-RU"/>
        </w:rPr>
        <w:t xml:space="preserve">количестве </w:t>
      </w:r>
      <w:r w:rsidR="00DC261A" w:rsidRPr="00DC261A">
        <w:rPr>
          <w:rFonts w:ascii="Times New Roman" w:eastAsia="Times New Roman" w:hAnsi="Times New Roman"/>
          <w:bCs/>
          <w:iCs/>
          <w:sz w:val="28"/>
          <w:szCs w:val="24"/>
          <w:lang w:eastAsia="ru-RU"/>
        </w:rPr>
        <w:t>31</w:t>
      </w:r>
      <w:r w:rsidR="00E232C4" w:rsidRPr="00DC261A">
        <w:rPr>
          <w:rFonts w:ascii="Times New Roman" w:eastAsia="Times New Roman" w:hAnsi="Times New Roman"/>
          <w:bCs/>
          <w:iCs/>
          <w:sz w:val="28"/>
          <w:szCs w:val="24"/>
          <w:lang w:eastAsia="ru-RU"/>
        </w:rPr>
        <w:t xml:space="preserve"> единиц</w:t>
      </w:r>
      <w:r w:rsidRPr="00DC261A">
        <w:rPr>
          <w:rFonts w:ascii="Times New Roman" w:eastAsia="Times New Roman" w:hAnsi="Times New Roman"/>
          <w:bCs/>
          <w:iCs/>
          <w:sz w:val="28"/>
          <w:szCs w:val="24"/>
          <w:lang w:eastAsia="ru-RU"/>
        </w:rPr>
        <w:t>.</w:t>
      </w:r>
    </w:p>
    <w:p w:rsidR="00A934A0" w:rsidRPr="00B1013E" w:rsidRDefault="00A934A0" w:rsidP="00B1013E">
      <w:pPr>
        <w:suppressAutoHyphens/>
        <w:autoSpaceDE w:val="0"/>
        <w:autoSpaceDN w:val="0"/>
        <w:adjustRightInd w:val="0"/>
        <w:spacing w:after="0" w:line="240" w:lineRule="auto"/>
        <w:ind w:firstLine="550"/>
        <w:jc w:val="both"/>
        <w:rPr>
          <w:rFonts w:ascii="Times New Roman" w:eastAsia="Times New Roman" w:hAnsi="Times New Roman"/>
          <w:bCs/>
          <w:i/>
          <w:iCs/>
          <w:sz w:val="28"/>
          <w:szCs w:val="24"/>
          <w:lang w:eastAsia="ru-RU"/>
        </w:rPr>
      </w:pPr>
    </w:p>
    <w:p w:rsidR="00550252" w:rsidRPr="00257A8A"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
          <w:bCs/>
          <w:i/>
          <w:iCs/>
          <w:sz w:val="28"/>
          <w:szCs w:val="24"/>
          <w:lang w:eastAsia="ru-RU"/>
        </w:rPr>
      </w:pPr>
      <w:r w:rsidRPr="00257A8A">
        <w:rPr>
          <w:rFonts w:ascii="Times New Roman" w:eastAsia="Times New Roman" w:hAnsi="Times New Roman"/>
          <w:b/>
          <w:bCs/>
          <w:iCs/>
          <w:sz w:val="28"/>
          <w:szCs w:val="24"/>
          <w:lang w:eastAsia="ru-RU"/>
        </w:rPr>
        <w:t>Данные о</w:t>
      </w:r>
      <w:r w:rsidR="009B047A" w:rsidRPr="00257A8A">
        <w:rPr>
          <w:rFonts w:ascii="Times New Roman" w:eastAsia="Times New Roman" w:hAnsi="Times New Roman"/>
          <w:b/>
          <w:bCs/>
          <w:i/>
          <w:iCs/>
          <w:sz w:val="28"/>
          <w:szCs w:val="24"/>
          <w:lang w:eastAsia="ru-RU"/>
        </w:rPr>
        <w:t xml:space="preserve"> </w:t>
      </w:r>
      <w:r w:rsidR="008C1016" w:rsidRPr="00257A8A">
        <w:rPr>
          <w:rFonts w:ascii="Times New Roman" w:hAnsi="Times New Roman"/>
          <w:b/>
          <w:sz w:val="28"/>
          <w:szCs w:val="24"/>
        </w:rPr>
        <w:t>ООО «Объединение котельных курорта» обособленное подразделение г. Пятигорска</w:t>
      </w:r>
      <w:r w:rsidRPr="00257A8A">
        <w:rPr>
          <w:rFonts w:ascii="Times New Roman" w:eastAsia="Times New Roman" w:hAnsi="Times New Roman"/>
          <w:b/>
          <w:i/>
          <w:sz w:val="28"/>
          <w:szCs w:val="24"/>
          <w:lang w:eastAsia="ru-RU"/>
        </w:rPr>
        <w:t xml:space="preserve">» </w:t>
      </w:r>
      <w:r w:rsidR="009B047A" w:rsidRPr="00257A8A">
        <w:rPr>
          <w:rFonts w:ascii="Times New Roman" w:eastAsia="Times New Roman" w:hAnsi="Times New Roman"/>
          <w:b/>
          <w:bCs/>
          <w:iCs/>
          <w:sz w:val="28"/>
          <w:szCs w:val="24"/>
          <w:lang w:eastAsia="ru-RU"/>
        </w:rPr>
        <w:t>(по состоянию на 2022</w:t>
      </w:r>
      <w:r w:rsidRPr="00257A8A">
        <w:rPr>
          <w:rFonts w:ascii="Times New Roman" w:eastAsia="Times New Roman" w:hAnsi="Times New Roman"/>
          <w:b/>
          <w:bCs/>
          <w:iCs/>
          <w:sz w:val="28"/>
          <w:szCs w:val="24"/>
          <w:lang w:eastAsia="ru-RU"/>
        </w:rPr>
        <w:t xml:space="preserve"> год):</w:t>
      </w:r>
    </w:p>
    <w:p w:rsidR="00550252"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i/>
          <w:sz w:val="28"/>
          <w:szCs w:val="24"/>
          <w:lang w:eastAsia="ru-RU"/>
        </w:rPr>
        <w:t xml:space="preserve">- </w:t>
      </w:r>
      <w:r w:rsidRPr="00B1013E">
        <w:rPr>
          <w:rFonts w:ascii="Times New Roman" w:eastAsia="Times New Roman" w:hAnsi="Times New Roman"/>
          <w:bCs/>
          <w:iCs/>
          <w:sz w:val="28"/>
          <w:szCs w:val="24"/>
          <w:lang w:eastAsia="ru-RU"/>
        </w:rPr>
        <w:t xml:space="preserve">в ведении </w:t>
      </w:r>
      <w:r w:rsidR="00D5218D" w:rsidRPr="00B1013E">
        <w:rPr>
          <w:rFonts w:ascii="Times New Roman" w:eastAsia="Times New Roman" w:hAnsi="Times New Roman"/>
          <w:bCs/>
          <w:iCs/>
          <w:sz w:val="28"/>
          <w:szCs w:val="24"/>
          <w:lang w:eastAsia="ru-RU"/>
        </w:rPr>
        <w:t xml:space="preserve">ООО «Объединение котельных курорта» обособленное подразделение г. Пятигорска» </w:t>
      </w:r>
      <w:r w:rsidR="00252691">
        <w:rPr>
          <w:rFonts w:ascii="Times New Roman" w:eastAsia="Times New Roman" w:hAnsi="Times New Roman"/>
          <w:bCs/>
          <w:iCs/>
          <w:sz w:val="28"/>
          <w:szCs w:val="24"/>
          <w:lang w:eastAsia="ru-RU"/>
        </w:rPr>
        <w:t>находятся 3,65</w:t>
      </w:r>
      <w:r w:rsidRPr="00B1013E">
        <w:rPr>
          <w:rFonts w:ascii="Times New Roman" w:eastAsia="Times New Roman" w:hAnsi="Times New Roman"/>
          <w:bCs/>
          <w:iCs/>
          <w:sz w:val="28"/>
          <w:szCs w:val="24"/>
          <w:lang w:eastAsia="ru-RU"/>
        </w:rPr>
        <w:t xml:space="preserve"> % тепловой мощности установленных в городе теплоисточников и тепловые сети от нее;</w:t>
      </w:r>
    </w:p>
    <w:p w:rsidR="00DC261A" w:rsidRPr="00B1013E" w:rsidRDefault="009D6F58"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Pr>
          <w:rFonts w:ascii="Times New Roman" w:eastAsia="Times New Roman" w:hAnsi="Times New Roman"/>
          <w:bCs/>
          <w:iCs/>
          <w:sz w:val="28"/>
          <w:szCs w:val="24"/>
          <w:lang w:eastAsia="ru-RU"/>
        </w:rPr>
        <w:t>- общая с</w:t>
      </w:r>
      <w:r w:rsidR="00DC261A">
        <w:rPr>
          <w:rFonts w:ascii="Times New Roman" w:eastAsia="Times New Roman" w:hAnsi="Times New Roman"/>
          <w:bCs/>
          <w:iCs/>
          <w:sz w:val="28"/>
          <w:szCs w:val="24"/>
          <w:lang w:eastAsia="ru-RU"/>
        </w:rPr>
        <w:t>реднегодовая численность</w:t>
      </w:r>
      <w:r>
        <w:rPr>
          <w:rFonts w:ascii="Times New Roman" w:eastAsia="Times New Roman" w:hAnsi="Times New Roman"/>
          <w:bCs/>
          <w:iCs/>
          <w:sz w:val="28"/>
          <w:szCs w:val="24"/>
          <w:lang w:eastAsia="ru-RU"/>
        </w:rPr>
        <w:t xml:space="preserve"> персонала в организации 115 чел. </w:t>
      </w:r>
      <w:r w:rsidR="00DC261A">
        <w:rPr>
          <w:rFonts w:ascii="Times New Roman" w:eastAsia="Times New Roman" w:hAnsi="Times New Roman"/>
          <w:bCs/>
          <w:iCs/>
          <w:sz w:val="28"/>
          <w:szCs w:val="24"/>
          <w:lang w:eastAsia="ru-RU"/>
        </w:rPr>
        <w:t xml:space="preserve"> </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Имеется технический персонал; слесарь, наладчик </w:t>
      </w:r>
      <w:proofErr w:type="spellStart"/>
      <w:r w:rsidRPr="00B1013E">
        <w:rPr>
          <w:rFonts w:ascii="Times New Roman" w:eastAsia="Times New Roman" w:hAnsi="Times New Roman"/>
          <w:bCs/>
          <w:iCs/>
          <w:sz w:val="28"/>
          <w:szCs w:val="24"/>
          <w:lang w:eastAsia="ru-RU"/>
        </w:rPr>
        <w:t>КИПиА</w:t>
      </w:r>
      <w:proofErr w:type="spellEnd"/>
      <w:r w:rsidRPr="00B1013E">
        <w:rPr>
          <w:rFonts w:ascii="Times New Roman" w:eastAsia="Times New Roman" w:hAnsi="Times New Roman"/>
          <w:bCs/>
          <w:iCs/>
          <w:sz w:val="28"/>
          <w:szCs w:val="24"/>
          <w:lang w:eastAsia="ru-RU"/>
        </w:rPr>
        <w:t>, наладчик газового оборудования, энергетик, теплотехник</w:t>
      </w:r>
      <w:r w:rsidR="00DC261A">
        <w:rPr>
          <w:rFonts w:ascii="Times New Roman" w:eastAsia="Times New Roman" w:hAnsi="Times New Roman"/>
          <w:bCs/>
          <w:iCs/>
          <w:sz w:val="28"/>
          <w:szCs w:val="24"/>
          <w:lang w:eastAsia="ru-RU"/>
        </w:rPr>
        <w:t>, аппаратчик ХВО</w:t>
      </w:r>
      <w:r w:rsidRPr="00B1013E">
        <w:rPr>
          <w:rFonts w:ascii="Times New Roman" w:eastAsia="Times New Roman" w:hAnsi="Times New Roman"/>
          <w:bCs/>
          <w:iCs/>
          <w:sz w:val="28"/>
          <w:szCs w:val="24"/>
          <w:lang w:eastAsia="ru-RU"/>
        </w:rPr>
        <w:t>;</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на предприятии имеется собственная техника, необходимая для проведения ремонтно-строительных работ на котельных и тепловых сетях в количестве </w:t>
      </w:r>
      <w:r w:rsidR="00DC261A" w:rsidRPr="009D6F58">
        <w:rPr>
          <w:rFonts w:ascii="Times New Roman" w:eastAsia="Times New Roman" w:hAnsi="Times New Roman"/>
          <w:bCs/>
          <w:iCs/>
          <w:sz w:val="28"/>
          <w:szCs w:val="24"/>
          <w:lang w:eastAsia="ru-RU"/>
        </w:rPr>
        <w:t>5</w:t>
      </w:r>
      <w:r w:rsidRPr="009D6F58">
        <w:rPr>
          <w:rFonts w:ascii="Times New Roman" w:eastAsia="Times New Roman" w:hAnsi="Times New Roman"/>
          <w:bCs/>
          <w:iCs/>
          <w:sz w:val="28"/>
          <w:szCs w:val="24"/>
          <w:lang w:eastAsia="ru-RU"/>
        </w:rPr>
        <w:t xml:space="preserve"> единиц</w:t>
      </w:r>
      <w:r w:rsidRPr="00B1013E">
        <w:rPr>
          <w:rFonts w:ascii="Times New Roman" w:eastAsia="Times New Roman" w:hAnsi="Times New Roman"/>
          <w:bCs/>
          <w:iCs/>
          <w:sz w:val="28"/>
          <w:szCs w:val="24"/>
          <w:lang w:eastAsia="ru-RU"/>
        </w:rPr>
        <w:t xml:space="preserve">. Для проведения масштабных работ капитального характера привлекается сторонняя техника и специалисты.  </w:t>
      </w:r>
    </w:p>
    <w:p w:rsidR="00550252" w:rsidRPr="00257A8A"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
          <w:bCs/>
          <w:iCs/>
          <w:sz w:val="28"/>
          <w:szCs w:val="24"/>
          <w:lang w:eastAsia="ru-RU"/>
        </w:rPr>
      </w:pPr>
      <w:r w:rsidRPr="00257A8A">
        <w:rPr>
          <w:rFonts w:ascii="Times New Roman" w:eastAsia="Times New Roman" w:hAnsi="Times New Roman"/>
          <w:b/>
          <w:bCs/>
          <w:iCs/>
          <w:sz w:val="28"/>
          <w:szCs w:val="24"/>
          <w:lang w:eastAsia="ru-RU"/>
        </w:rPr>
        <w:t xml:space="preserve">Данные о </w:t>
      </w:r>
      <w:r w:rsidR="009B047A" w:rsidRPr="00257A8A">
        <w:rPr>
          <w:rFonts w:ascii="Times New Roman" w:eastAsia="Times New Roman" w:hAnsi="Times New Roman"/>
          <w:b/>
          <w:bCs/>
          <w:iCs/>
          <w:sz w:val="28"/>
          <w:szCs w:val="24"/>
          <w:lang w:eastAsia="ru-RU"/>
        </w:rPr>
        <w:t>ГУП  СК «</w:t>
      </w:r>
      <w:proofErr w:type="spellStart"/>
      <w:r w:rsidR="009B047A" w:rsidRPr="00257A8A">
        <w:rPr>
          <w:rFonts w:ascii="Times New Roman" w:eastAsia="Times New Roman" w:hAnsi="Times New Roman"/>
          <w:b/>
          <w:bCs/>
          <w:iCs/>
          <w:sz w:val="28"/>
          <w:szCs w:val="24"/>
          <w:lang w:eastAsia="ru-RU"/>
        </w:rPr>
        <w:t>Крайтеплоэнерго</w:t>
      </w:r>
      <w:proofErr w:type="spellEnd"/>
      <w:r w:rsidR="009B047A" w:rsidRPr="00257A8A">
        <w:rPr>
          <w:rFonts w:ascii="Times New Roman" w:eastAsia="Times New Roman" w:hAnsi="Times New Roman"/>
          <w:b/>
          <w:bCs/>
          <w:iCs/>
          <w:sz w:val="28"/>
          <w:szCs w:val="24"/>
          <w:lang w:eastAsia="ru-RU"/>
        </w:rPr>
        <w:t>» (предгорный филиал) (по состоянию на 2022</w:t>
      </w:r>
      <w:r w:rsidRPr="00257A8A">
        <w:rPr>
          <w:rFonts w:ascii="Times New Roman" w:eastAsia="Times New Roman" w:hAnsi="Times New Roman"/>
          <w:b/>
          <w:bCs/>
          <w:iCs/>
          <w:sz w:val="28"/>
          <w:szCs w:val="24"/>
          <w:lang w:eastAsia="ru-RU"/>
        </w:rPr>
        <w:t>г.)</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 в ведении </w:t>
      </w:r>
      <w:r w:rsidR="009B047A">
        <w:rPr>
          <w:rFonts w:ascii="Times New Roman" w:eastAsia="Times New Roman" w:hAnsi="Times New Roman"/>
          <w:bCs/>
          <w:iCs/>
          <w:sz w:val="28"/>
          <w:szCs w:val="24"/>
          <w:lang w:eastAsia="ru-RU"/>
        </w:rPr>
        <w:t>ГУП  СК «</w:t>
      </w:r>
      <w:proofErr w:type="spellStart"/>
      <w:r w:rsidR="009B047A">
        <w:rPr>
          <w:rFonts w:ascii="Times New Roman" w:eastAsia="Times New Roman" w:hAnsi="Times New Roman"/>
          <w:bCs/>
          <w:iCs/>
          <w:sz w:val="28"/>
          <w:szCs w:val="24"/>
          <w:lang w:eastAsia="ru-RU"/>
        </w:rPr>
        <w:t>Крайтеплоэнерго</w:t>
      </w:r>
      <w:proofErr w:type="spellEnd"/>
      <w:r w:rsidR="009B047A">
        <w:rPr>
          <w:rFonts w:ascii="Times New Roman" w:eastAsia="Times New Roman" w:hAnsi="Times New Roman"/>
          <w:bCs/>
          <w:iCs/>
          <w:sz w:val="28"/>
          <w:szCs w:val="24"/>
          <w:lang w:eastAsia="ru-RU"/>
        </w:rPr>
        <w:t>» (предгорный филиал)</w:t>
      </w:r>
      <w:r w:rsidR="00252691">
        <w:rPr>
          <w:rFonts w:ascii="Times New Roman" w:eastAsia="Times New Roman" w:hAnsi="Times New Roman"/>
          <w:bCs/>
          <w:iCs/>
          <w:sz w:val="28"/>
          <w:szCs w:val="24"/>
          <w:lang w:eastAsia="ru-RU"/>
        </w:rPr>
        <w:t xml:space="preserve"> находятся 4,55</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тепловые сети от нее;</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 </w:t>
      </w:r>
      <w:r w:rsidR="009D6F58" w:rsidRPr="00115FA4">
        <w:rPr>
          <w:rFonts w:ascii="Times New Roman" w:eastAsia="Times New Roman" w:hAnsi="Times New Roman"/>
          <w:bCs/>
          <w:iCs/>
          <w:sz w:val="28"/>
          <w:szCs w:val="24"/>
          <w:lang w:eastAsia="ru-RU"/>
        </w:rPr>
        <w:t>19</w:t>
      </w:r>
      <w:r w:rsidRPr="00115FA4">
        <w:rPr>
          <w:rFonts w:ascii="Times New Roman" w:eastAsia="Times New Roman" w:hAnsi="Times New Roman"/>
          <w:bCs/>
          <w:iCs/>
          <w:sz w:val="28"/>
          <w:szCs w:val="24"/>
          <w:lang w:eastAsia="ru-RU"/>
        </w:rPr>
        <w:t xml:space="preserve"> человек</w:t>
      </w:r>
      <w:r w:rsidRPr="00B1013E">
        <w:rPr>
          <w:rFonts w:ascii="Times New Roman" w:eastAsia="Times New Roman" w:hAnsi="Times New Roman"/>
          <w:bCs/>
          <w:iCs/>
          <w:sz w:val="28"/>
          <w:szCs w:val="24"/>
          <w:lang w:eastAsia="ru-RU"/>
        </w:rPr>
        <w:t>;</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w:t>
      </w:r>
      <w:r w:rsidR="009B047A">
        <w:rPr>
          <w:rFonts w:ascii="Times New Roman" w:eastAsia="Times New Roman" w:hAnsi="Times New Roman"/>
          <w:bCs/>
          <w:iCs/>
          <w:sz w:val="28"/>
          <w:szCs w:val="24"/>
          <w:lang w:eastAsia="ru-RU"/>
        </w:rPr>
        <w:t xml:space="preserve"> </w:t>
      </w:r>
      <w:r w:rsidRPr="00B1013E">
        <w:rPr>
          <w:rFonts w:ascii="Times New Roman" w:eastAsia="Times New Roman" w:hAnsi="Times New Roman"/>
          <w:bCs/>
          <w:iCs/>
          <w:sz w:val="28"/>
          <w:szCs w:val="24"/>
          <w:lang w:eastAsia="ru-RU"/>
        </w:rPr>
        <w:t xml:space="preserve">тельного оборудования и тепловых сетей в составе: слесарь, наладчик </w:t>
      </w:r>
      <w:proofErr w:type="spellStart"/>
      <w:r w:rsidRPr="00B1013E">
        <w:rPr>
          <w:rFonts w:ascii="Times New Roman" w:eastAsia="Times New Roman" w:hAnsi="Times New Roman"/>
          <w:bCs/>
          <w:iCs/>
          <w:sz w:val="28"/>
          <w:szCs w:val="24"/>
          <w:lang w:eastAsia="ru-RU"/>
        </w:rPr>
        <w:t>КИПиА</w:t>
      </w:r>
      <w:proofErr w:type="spellEnd"/>
      <w:r w:rsidRPr="00B1013E">
        <w:rPr>
          <w:rFonts w:ascii="Times New Roman" w:eastAsia="Times New Roman" w:hAnsi="Times New Roman"/>
          <w:bCs/>
          <w:iCs/>
          <w:sz w:val="28"/>
          <w:szCs w:val="24"/>
          <w:lang w:eastAsia="ru-RU"/>
        </w:rPr>
        <w:t>, наладчик газового оборудования, энергетик, теплотехник;</w:t>
      </w:r>
    </w:p>
    <w:p w:rsidR="00550252" w:rsidRPr="00B1013E" w:rsidRDefault="009D6F58"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Pr>
          <w:rFonts w:ascii="Times New Roman" w:eastAsia="Times New Roman" w:hAnsi="Times New Roman"/>
          <w:bCs/>
          <w:iCs/>
          <w:sz w:val="28"/>
          <w:szCs w:val="24"/>
          <w:lang w:eastAsia="ru-RU"/>
        </w:rPr>
        <w:t>- на предприятии имеется</w:t>
      </w:r>
      <w:r w:rsidR="00550252" w:rsidRPr="00B1013E">
        <w:rPr>
          <w:rFonts w:ascii="Times New Roman" w:eastAsia="Times New Roman" w:hAnsi="Times New Roman"/>
          <w:bCs/>
          <w:iCs/>
          <w:sz w:val="28"/>
          <w:szCs w:val="24"/>
          <w:lang w:eastAsia="ru-RU"/>
        </w:rPr>
        <w:t xml:space="preserve"> собственная техника, необходимая для проведения ремонтно-строительных рабо</w:t>
      </w:r>
      <w:r>
        <w:rPr>
          <w:rFonts w:ascii="Times New Roman" w:eastAsia="Times New Roman" w:hAnsi="Times New Roman"/>
          <w:bCs/>
          <w:iCs/>
          <w:sz w:val="28"/>
          <w:szCs w:val="24"/>
          <w:lang w:eastAsia="ru-RU"/>
        </w:rPr>
        <w:t>т на котельных и тепловых сетях в количестве 4 единиц,</w:t>
      </w:r>
      <w:r w:rsidR="00550252" w:rsidRPr="00B1013E">
        <w:rPr>
          <w:rFonts w:ascii="Times New Roman" w:eastAsia="Times New Roman" w:hAnsi="Times New Roman"/>
          <w:bCs/>
          <w:iCs/>
          <w:sz w:val="28"/>
          <w:szCs w:val="24"/>
          <w:lang w:eastAsia="ru-RU"/>
        </w:rPr>
        <w:t xml:space="preserve"> для выполнения </w:t>
      </w:r>
      <w:r>
        <w:rPr>
          <w:rFonts w:ascii="Times New Roman" w:eastAsia="Times New Roman" w:hAnsi="Times New Roman"/>
          <w:bCs/>
          <w:iCs/>
          <w:sz w:val="28"/>
          <w:szCs w:val="24"/>
          <w:lang w:eastAsia="ru-RU"/>
        </w:rPr>
        <w:t xml:space="preserve">масштабных </w:t>
      </w:r>
      <w:r w:rsidR="00550252" w:rsidRPr="00B1013E">
        <w:rPr>
          <w:rFonts w:ascii="Times New Roman" w:eastAsia="Times New Roman" w:hAnsi="Times New Roman"/>
          <w:bCs/>
          <w:iCs/>
          <w:sz w:val="28"/>
          <w:szCs w:val="24"/>
          <w:lang w:eastAsia="ru-RU"/>
        </w:rPr>
        <w:t>ремонтных работ привлекается специализированная техника сторонних организаций.</w:t>
      </w:r>
    </w:p>
    <w:p w:rsidR="00550252" w:rsidRPr="00257A8A"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
          <w:bCs/>
          <w:iCs/>
          <w:sz w:val="28"/>
          <w:szCs w:val="24"/>
          <w:lang w:eastAsia="ru-RU"/>
        </w:rPr>
      </w:pPr>
      <w:r w:rsidRPr="00257A8A">
        <w:rPr>
          <w:rFonts w:ascii="Times New Roman" w:eastAsia="Times New Roman" w:hAnsi="Times New Roman"/>
          <w:b/>
          <w:bCs/>
          <w:iCs/>
          <w:sz w:val="28"/>
          <w:szCs w:val="24"/>
          <w:lang w:eastAsia="ru-RU"/>
        </w:rPr>
        <w:t>Данные о ООО «Э</w:t>
      </w:r>
      <w:r w:rsidR="00257A8A">
        <w:rPr>
          <w:rFonts w:ascii="Times New Roman" w:eastAsia="Times New Roman" w:hAnsi="Times New Roman"/>
          <w:b/>
          <w:bCs/>
          <w:iCs/>
          <w:sz w:val="28"/>
          <w:szCs w:val="24"/>
          <w:lang w:eastAsia="ru-RU"/>
        </w:rPr>
        <w:t>нергетик»  (по состоянию на 2022</w:t>
      </w:r>
      <w:r w:rsidRPr="00257A8A">
        <w:rPr>
          <w:rFonts w:ascii="Times New Roman" w:eastAsia="Times New Roman" w:hAnsi="Times New Roman"/>
          <w:b/>
          <w:bCs/>
          <w:iCs/>
          <w:sz w:val="28"/>
          <w:szCs w:val="24"/>
          <w:lang w:eastAsia="ru-RU"/>
        </w:rPr>
        <w:t>г.)</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в веде</w:t>
      </w:r>
      <w:r w:rsidR="00257A8A">
        <w:rPr>
          <w:rFonts w:ascii="Times New Roman" w:eastAsia="Times New Roman" w:hAnsi="Times New Roman"/>
          <w:bCs/>
          <w:iCs/>
          <w:sz w:val="28"/>
          <w:szCs w:val="24"/>
          <w:lang w:eastAsia="ru-RU"/>
        </w:rPr>
        <w:t>нии ООО «Энергетик»  находятся 3,75</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тепловые сети от нее;</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 </w:t>
      </w:r>
      <w:r w:rsidR="00115FA4" w:rsidRPr="000A7A6A">
        <w:rPr>
          <w:rFonts w:ascii="Times New Roman" w:eastAsia="Times New Roman" w:hAnsi="Times New Roman"/>
          <w:bCs/>
          <w:iCs/>
          <w:sz w:val="28"/>
          <w:szCs w:val="24"/>
          <w:lang w:eastAsia="ru-RU"/>
        </w:rPr>
        <w:t>14</w:t>
      </w:r>
      <w:r w:rsidRPr="000A7A6A">
        <w:rPr>
          <w:rFonts w:ascii="Times New Roman" w:eastAsia="Times New Roman" w:hAnsi="Times New Roman"/>
          <w:bCs/>
          <w:iCs/>
          <w:sz w:val="28"/>
          <w:szCs w:val="24"/>
          <w:lang w:eastAsia="ru-RU"/>
        </w:rPr>
        <w:t xml:space="preserve"> человек;</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в составе: слесарь, наладчик </w:t>
      </w:r>
      <w:proofErr w:type="spellStart"/>
      <w:r w:rsidRPr="00B1013E">
        <w:rPr>
          <w:rFonts w:ascii="Times New Roman" w:eastAsia="Times New Roman" w:hAnsi="Times New Roman"/>
          <w:bCs/>
          <w:iCs/>
          <w:sz w:val="28"/>
          <w:szCs w:val="24"/>
          <w:lang w:eastAsia="ru-RU"/>
        </w:rPr>
        <w:t>КИПиА</w:t>
      </w:r>
      <w:proofErr w:type="spellEnd"/>
      <w:r w:rsidRPr="00B1013E">
        <w:rPr>
          <w:rFonts w:ascii="Times New Roman" w:eastAsia="Times New Roman" w:hAnsi="Times New Roman"/>
          <w:bCs/>
          <w:iCs/>
          <w:sz w:val="28"/>
          <w:szCs w:val="24"/>
          <w:lang w:eastAsia="ru-RU"/>
        </w:rPr>
        <w:t>, наладчик газового оборудования, энергетик, теплотехник;</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lastRenderedPageBreak/>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r w:rsidR="00115FA4">
        <w:rPr>
          <w:rFonts w:ascii="Times New Roman" w:eastAsia="Times New Roman" w:hAnsi="Times New Roman"/>
          <w:bCs/>
          <w:iCs/>
          <w:sz w:val="28"/>
          <w:szCs w:val="24"/>
          <w:lang w:eastAsia="ru-RU"/>
        </w:rPr>
        <w:t xml:space="preserve"> в рамках договорных обязательств</w:t>
      </w:r>
      <w:r w:rsidRPr="00B1013E">
        <w:rPr>
          <w:rFonts w:ascii="Times New Roman" w:eastAsia="Times New Roman" w:hAnsi="Times New Roman"/>
          <w:bCs/>
          <w:iCs/>
          <w:sz w:val="28"/>
          <w:szCs w:val="24"/>
          <w:lang w:eastAsia="ru-RU"/>
        </w:rPr>
        <w:t>.</w:t>
      </w:r>
    </w:p>
    <w:p w:rsidR="00550252" w:rsidRPr="00115FA4"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
          <w:bCs/>
          <w:iCs/>
          <w:sz w:val="28"/>
          <w:szCs w:val="24"/>
          <w:lang w:eastAsia="ru-RU"/>
        </w:rPr>
      </w:pPr>
      <w:r w:rsidRPr="00115FA4">
        <w:rPr>
          <w:rFonts w:ascii="Times New Roman" w:eastAsia="Times New Roman" w:hAnsi="Times New Roman"/>
          <w:b/>
          <w:bCs/>
          <w:iCs/>
          <w:sz w:val="28"/>
          <w:szCs w:val="24"/>
          <w:lang w:eastAsia="ru-RU"/>
        </w:rPr>
        <w:t>Данные о Г</w:t>
      </w:r>
      <w:r w:rsidR="008C1016" w:rsidRPr="00115FA4">
        <w:rPr>
          <w:rFonts w:ascii="Times New Roman" w:eastAsia="Times New Roman" w:hAnsi="Times New Roman"/>
          <w:b/>
          <w:bCs/>
          <w:iCs/>
          <w:sz w:val="28"/>
          <w:szCs w:val="24"/>
          <w:lang w:eastAsia="ru-RU"/>
        </w:rPr>
        <w:t>К</w:t>
      </w:r>
      <w:r w:rsidRPr="00115FA4">
        <w:rPr>
          <w:rFonts w:ascii="Times New Roman" w:eastAsia="Times New Roman" w:hAnsi="Times New Roman"/>
          <w:b/>
          <w:bCs/>
          <w:iCs/>
          <w:sz w:val="28"/>
          <w:szCs w:val="24"/>
          <w:lang w:eastAsia="ru-RU"/>
        </w:rPr>
        <w:t xml:space="preserve">УЗ «Госпиталь для ветеранов ВОВ» </w:t>
      </w:r>
      <w:r w:rsidR="00115FA4">
        <w:rPr>
          <w:rFonts w:ascii="Times New Roman" w:eastAsia="Times New Roman" w:hAnsi="Times New Roman"/>
          <w:b/>
          <w:bCs/>
          <w:iCs/>
          <w:sz w:val="28"/>
          <w:szCs w:val="24"/>
          <w:lang w:eastAsia="ru-RU"/>
        </w:rPr>
        <w:t>(по состоянию на 2022г.)</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в ведении Г</w:t>
      </w:r>
      <w:r w:rsidR="008C1016" w:rsidRPr="00B1013E">
        <w:rPr>
          <w:rFonts w:ascii="Times New Roman" w:eastAsia="Times New Roman" w:hAnsi="Times New Roman"/>
          <w:bCs/>
          <w:iCs/>
          <w:sz w:val="28"/>
          <w:szCs w:val="24"/>
          <w:lang w:eastAsia="ru-RU"/>
        </w:rPr>
        <w:t>К</w:t>
      </w:r>
      <w:r w:rsidRPr="00B1013E">
        <w:rPr>
          <w:rFonts w:ascii="Times New Roman" w:eastAsia="Times New Roman" w:hAnsi="Times New Roman"/>
          <w:bCs/>
          <w:iCs/>
          <w:sz w:val="28"/>
          <w:szCs w:val="24"/>
          <w:lang w:eastAsia="ru-RU"/>
        </w:rPr>
        <w:t>УЗ «Госпиталь для ветеранов ВОВ</w:t>
      </w:r>
      <w:r w:rsidR="00AA626D" w:rsidRPr="00B1013E">
        <w:rPr>
          <w:rFonts w:ascii="Times New Roman" w:eastAsia="Times New Roman" w:hAnsi="Times New Roman"/>
          <w:bCs/>
          <w:iCs/>
          <w:sz w:val="28"/>
          <w:szCs w:val="24"/>
          <w:lang w:eastAsia="ru-RU"/>
        </w:rPr>
        <w:t>»</w:t>
      </w:r>
      <w:r w:rsidR="00115FA4">
        <w:rPr>
          <w:rFonts w:ascii="Times New Roman" w:eastAsia="Times New Roman" w:hAnsi="Times New Roman"/>
          <w:bCs/>
          <w:iCs/>
          <w:sz w:val="28"/>
          <w:szCs w:val="24"/>
          <w:lang w:eastAsia="ru-RU"/>
        </w:rPr>
        <w:t xml:space="preserve">  находятся 0,77</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тепловые сети от нее;</w:t>
      </w:r>
    </w:p>
    <w:p w:rsidR="00325B92" w:rsidRDefault="0055025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Тепловая энергия поставляется для нужд госпиталя ветеранов воин и 2-х многоквартирных домов </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 </w:t>
      </w:r>
      <w:r w:rsidRPr="000A7A6A">
        <w:rPr>
          <w:rFonts w:ascii="Times New Roman" w:eastAsia="Times New Roman" w:hAnsi="Times New Roman"/>
          <w:bCs/>
          <w:iCs/>
          <w:sz w:val="28"/>
          <w:szCs w:val="24"/>
          <w:lang w:eastAsia="ru-RU"/>
        </w:rPr>
        <w:t>12 человек;</w:t>
      </w:r>
    </w:p>
    <w:p w:rsidR="00550252" w:rsidRPr="00B1013E"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имеется квалифицированный персонал для обслуживания и эксплуатации котельного оборудования, операторы, слесари рем</w:t>
      </w:r>
      <w:r w:rsidR="0067272E">
        <w:rPr>
          <w:rFonts w:ascii="Times New Roman" w:eastAsia="Times New Roman" w:hAnsi="Times New Roman"/>
          <w:bCs/>
          <w:iCs/>
          <w:sz w:val="28"/>
          <w:szCs w:val="24"/>
          <w:lang w:eastAsia="ru-RU"/>
        </w:rPr>
        <w:t>онтники, электрики, теплотехник, слесарь-наладчик КИПиА;</w:t>
      </w:r>
      <w:bookmarkStart w:id="4" w:name="_GoBack"/>
      <w:bookmarkEnd w:id="4"/>
    </w:p>
    <w:p w:rsidR="00550252" w:rsidRDefault="00550252" w:rsidP="00B1013E">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r w:rsidR="00115FA4">
        <w:rPr>
          <w:rFonts w:ascii="Times New Roman" w:eastAsia="Times New Roman" w:hAnsi="Times New Roman"/>
          <w:bCs/>
          <w:iCs/>
          <w:sz w:val="28"/>
          <w:szCs w:val="24"/>
          <w:lang w:eastAsia="ru-RU"/>
        </w:rPr>
        <w:t xml:space="preserve"> в рамках договорных отношений.</w:t>
      </w:r>
    </w:p>
    <w:p w:rsidR="00DB43A8" w:rsidRPr="00115FA4"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
          <w:bCs/>
          <w:iCs/>
          <w:sz w:val="28"/>
          <w:szCs w:val="24"/>
          <w:lang w:eastAsia="ru-RU"/>
        </w:rPr>
      </w:pPr>
      <w:r>
        <w:rPr>
          <w:rFonts w:ascii="Times New Roman" w:eastAsia="Times New Roman" w:hAnsi="Times New Roman"/>
          <w:b/>
          <w:bCs/>
          <w:iCs/>
          <w:sz w:val="28"/>
          <w:szCs w:val="24"/>
          <w:lang w:eastAsia="ru-RU"/>
        </w:rPr>
        <w:t>Данные о АО «Пятигорский теплоэнергетический комплекс»</w:t>
      </w:r>
      <w:r w:rsidRPr="00115FA4">
        <w:rPr>
          <w:rFonts w:ascii="Times New Roman" w:eastAsia="Times New Roman" w:hAnsi="Times New Roman"/>
          <w:b/>
          <w:bCs/>
          <w:iCs/>
          <w:sz w:val="28"/>
          <w:szCs w:val="24"/>
          <w:lang w:eastAsia="ru-RU"/>
        </w:rPr>
        <w:t xml:space="preserve"> </w:t>
      </w:r>
      <w:r>
        <w:rPr>
          <w:rFonts w:ascii="Times New Roman" w:eastAsia="Times New Roman" w:hAnsi="Times New Roman"/>
          <w:b/>
          <w:bCs/>
          <w:iCs/>
          <w:sz w:val="28"/>
          <w:szCs w:val="24"/>
          <w:lang w:eastAsia="ru-RU"/>
        </w:rPr>
        <w:t>(по состоянию на 2022г.)</w:t>
      </w:r>
    </w:p>
    <w:p w:rsidR="00DB43A8" w:rsidRPr="00B1013E"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в ведении </w:t>
      </w:r>
      <w:r w:rsidRPr="00DB43A8">
        <w:rPr>
          <w:rFonts w:ascii="Times New Roman" w:eastAsia="Times New Roman" w:hAnsi="Times New Roman"/>
          <w:bCs/>
          <w:iCs/>
          <w:sz w:val="28"/>
          <w:szCs w:val="24"/>
          <w:lang w:eastAsia="ru-RU"/>
        </w:rPr>
        <w:t>АО «Пятигорский теплоэнергетический комплекс»</w:t>
      </w:r>
      <w:r>
        <w:rPr>
          <w:rFonts w:ascii="Times New Roman" w:eastAsia="Times New Roman" w:hAnsi="Times New Roman"/>
          <w:bCs/>
          <w:iCs/>
          <w:sz w:val="28"/>
          <w:szCs w:val="24"/>
          <w:lang w:eastAsia="ru-RU"/>
        </w:rPr>
        <w:t xml:space="preserve">  находятся 12,8</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тепловые сети от нее;</w:t>
      </w:r>
    </w:p>
    <w:p w:rsidR="00325B92" w:rsidRDefault="00DB43A8"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Тепловая энергия поставляетс</w:t>
      </w:r>
      <w:r>
        <w:rPr>
          <w:rFonts w:ascii="Times New Roman" w:eastAsia="Times New Roman" w:hAnsi="Times New Roman"/>
          <w:bCs/>
          <w:iCs/>
          <w:sz w:val="28"/>
          <w:szCs w:val="24"/>
          <w:lang w:eastAsia="ru-RU"/>
        </w:rPr>
        <w:t>я для нужд завода и промышленных предприятий и баз расположенных в промышленной части города Пятигорска</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w:t>
      </w:r>
      <w:r w:rsidRPr="000A7A6A">
        <w:rPr>
          <w:rFonts w:ascii="Times New Roman" w:eastAsia="Times New Roman" w:hAnsi="Times New Roman"/>
          <w:bCs/>
          <w:iCs/>
          <w:sz w:val="28"/>
          <w:szCs w:val="24"/>
          <w:lang w:eastAsia="ru-RU"/>
        </w:rPr>
        <w:t>- 96 человек;</w:t>
      </w:r>
    </w:p>
    <w:p w:rsidR="00DB43A8" w:rsidRPr="00B1013E"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имеется квалифицированный персонал для обслуживания и эксплуатации котельного оборудования, операторы, слесари ремонтники, электрики, теплотехник;</w:t>
      </w:r>
    </w:p>
    <w:p w:rsidR="00DB43A8" w:rsidRPr="00B1013E"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r>
        <w:rPr>
          <w:rFonts w:ascii="Times New Roman" w:eastAsia="Times New Roman" w:hAnsi="Times New Roman"/>
          <w:bCs/>
          <w:iCs/>
          <w:sz w:val="28"/>
          <w:szCs w:val="24"/>
          <w:lang w:eastAsia="ru-RU"/>
        </w:rPr>
        <w:t xml:space="preserve"> в рамках договорных отношений.</w:t>
      </w:r>
    </w:p>
    <w:p w:rsidR="00DB43A8" w:rsidRPr="00115FA4"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
          <w:bCs/>
          <w:iCs/>
          <w:sz w:val="28"/>
          <w:szCs w:val="24"/>
          <w:lang w:eastAsia="ru-RU"/>
        </w:rPr>
      </w:pPr>
      <w:r>
        <w:rPr>
          <w:rFonts w:ascii="Times New Roman" w:eastAsia="Times New Roman" w:hAnsi="Times New Roman"/>
          <w:b/>
          <w:bCs/>
          <w:iCs/>
          <w:sz w:val="28"/>
          <w:szCs w:val="24"/>
          <w:lang w:eastAsia="ru-RU"/>
        </w:rPr>
        <w:t>Данные о ООО «Санаторий Тарханы»</w:t>
      </w:r>
      <w:r w:rsidRPr="00115FA4">
        <w:rPr>
          <w:rFonts w:ascii="Times New Roman" w:eastAsia="Times New Roman" w:hAnsi="Times New Roman"/>
          <w:b/>
          <w:bCs/>
          <w:iCs/>
          <w:sz w:val="28"/>
          <w:szCs w:val="24"/>
          <w:lang w:eastAsia="ru-RU"/>
        </w:rPr>
        <w:t xml:space="preserve"> </w:t>
      </w:r>
      <w:r>
        <w:rPr>
          <w:rFonts w:ascii="Times New Roman" w:eastAsia="Times New Roman" w:hAnsi="Times New Roman"/>
          <w:b/>
          <w:bCs/>
          <w:iCs/>
          <w:sz w:val="28"/>
          <w:szCs w:val="24"/>
          <w:lang w:eastAsia="ru-RU"/>
        </w:rPr>
        <w:t>(по состоянию на 2022г.)</w:t>
      </w:r>
    </w:p>
    <w:p w:rsidR="00DB43A8" w:rsidRPr="00B1013E"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в ведении </w:t>
      </w:r>
      <w:r>
        <w:rPr>
          <w:rFonts w:ascii="Times New Roman" w:eastAsia="Times New Roman" w:hAnsi="Times New Roman"/>
          <w:bCs/>
          <w:iCs/>
          <w:sz w:val="28"/>
          <w:szCs w:val="24"/>
          <w:lang w:eastAsia="ru-RU"/>
        </w:rPr>
        <w:t xml:space="preserve">ООО «Санаторий Тарханы»  находятся </w:t>
      </w:r>
      <w:r w:rsidR="00F85D6B">
        <w:rPr>
          <w:rFonts w:ascii="Times New Roman" w:eastAsia="Times New Roman" w:hAnsi="Times New Roman"/>
          <w:bCs/>
          <w:iCs/>
          <w:sz w:val="28"/>
          <w:szCs w:val="24"/>
          <w:lang w:eastAsia="ru-RU"/>
        </w:rPr>
        <w:t>0</w:t>
      </w:r>
      <w:r>
        <w:rPr>
          <w:rFonts w:ascii="Times New Roman" w:eastAsia="Times New Roman" w:hAnsi="Times New Roman"/>
          <w:bCs/>
          <w:iCs/>
          <w:sz w:val="28"/>
          <w:szCs w:val="24"/>
          <w:lang w:eastAsia="ru-RU"/>
        </w:rPr>
        <w:t>,8</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тепловые сети от нее;</w:t>
      </w:r>
    </w:p>
    <w:p w:rsidR="00325B92" w:rsidRDefault="00DB43A8"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Тепловая энергия поставляетс</w:t>
      </w:r>
      <w:r>
        <w:rPr>
          <w:rFonts w:ascii="Times New Roman" w:eastAsia="Times New Roman" w:hAnsi="Times New Roman"/>
          <w:bCs/>
          <w:iCs/>
          <w:sz w:val="28"/>
          <w:szCs w:val="24"/>
          <w:lang w:eastAsia="ru-RU"/>
        </w:rPr>
        <w:t>я для н</w:t>
      </w:r>
      <w:r w:rsidR="00111207">
        <w:rPr>
          <w:rFonts w:ascii="Times New Roman" w:eastAsia="Times New Roman" w:hAnsi="Times New Roman"/>
          <w:bCs/>
          <w:iCs/>
          <w:sz w:val="28"/>
          <w:szCs w:val="24"/>
          <w:lang w:eastAsia="ru-RU"/>
        </w:rPr>
        <w:t>ужд санатория и ближайших объектов санаторно-курортного комплекса расположенных в курортной</w:t>
      </w:r>
      <w:r w:rsidR="00F8294C">
        <w:rPr>
          <w:rFonts w:ascii="Times New Roman" w:eastAsia="Times New Roman" w:hAnsi="Times New Roman"/>
          <w:bCs/>
          <w:iCs/>
          <w:sz w:val="28"/>
          <w:szCs w:val="24"/>
          <w:lang w:eastAsia="ru-RU"/>
        </w:rPr>
        <w:t xml:space="preserve"> </w:t>
      </w:r>
      <w:r>
        <w:rPr>
          <w:rFonts w:ascii="Times New Roman" w:eastAsia="Times New Roman" w:hAnsi="Times New Roman"/>
          <w:bCs/>
          <w:iCs/>
          <w:sz w:val="28"/>
          <w:szCs w:val="24"/>
          <w:lang w:eastAsia="ru-RU"/>
        </w:rPr>
        <w:t>части города Пятигорска</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 </w:t>
      </w:r>
      <w:r w:rsidRPr="000A7A6A">
        <w:rPr>
          <w:rFonts w:ascii="Times New Roman" w:eastAsia="Times New Roman" w:hAnsi="Times New Roman"/>
          <w:bCs/>
          <w:iCs/>
          <w:sz w:val="28"/>
          <w:szCs w:val="24"/>
          <w:lang w:eastAsia="ru-RU"/>
        </w:rPr>
        <w:t>9 человек;</w:t>
      </w:r>
    </w:p>
    <w:p w:rsidR="00DB43A8" w:rsidRPr="00B1013E"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имеется квалифицированный персонал для обслуживания и эксплуатации котельного оборудования, операторы, слесари ремонтники, электрики, теплотехник;</w:t>
      </w:r>
    </w:p>
    <w:p w:rsidR="00325B92" w:rsidRDefault="00DB43A8"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lastRenderedPageBreak/>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r>
        <w:rPr>
          <w:rFonts w:ascii="Times New Roman" w:eastAsia="Times New Roman" w:hAnsi="Times New Roman"/>
          <w:bCs/>
          <w:iCs/>
          <w:sz w:val="28"/>
          <w:szCs w:val="24"/>
          <w:lang w:eastAsia="ru-RU"/>
        </w:rPr>
        <w:t xml:space="preserve"> в рамках договорных отношений.</w:t>
      </w:r>
    </w:p>
    <w:p w:rsidR="00325B92" w:rsidRPr="00115FA4"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
          <w:bCs/>
          <w:iCs/>
          <w:sz w:val="28"/>
          <w:szCs w:val="24"/>
          <w:lang w:eastAsia="ru-RU"/>
        </w:rPr>
      </w:pPr>
      <w:r w:rsidRPr="00325B92">
        <w:rPr>
          <w:rFonts w:ascii="Times New Roman" w:eastAsia="Times New Roman" w:hAnsi="Times New Roman"/>
          <w:b/>
          <w:bCs/>
          <w:iCs/>
          <w:sz w:val="28"/>
          <w:szCs w:val="24"/>
          <w:lang w:eastAsia="ru-RU"/>
        </w:rPr>
        <w:t xml:space="preserve"> </w:t>
      </w:r>
      <w:r>
        <w:rPr>
          <w:rFonts w:ascii="Times New Roman" w:eastAsia="Times New Roman" w:hAnsi="Times New Roman"/>
          <w:b/>
          <w:bCs/>
          <w:iCs/>
          <w:sz w:val="28"/>
          <w:szCs w:val="24"/>
          <w:lang w:eastAsia="ru-RU"/>
        </w:rPr>
        <w:t>Данные о ЛПУП Санаторий «Родник»</w:t>
      </w:r>
      <w:r w:rsidRPr="00115FA4">
        <w:rPr>
          <w:rFonts w:ascii="Times New Roman" w:eastAsia="Times New Roman" w:hAnsi="Times New Roman"/>
          <w:b/>
          <w:bCs/>
          <w:iCs/>
          <w:sz w:val="28"/>
          <w:szCs w:val="24"/>
          <w:lang w:eastAsia="ru-RU"/>
        </w:rPr>
        <w:t xml:space="preserve"> </w:t>
      </w:r>
      <w:r>
        <w:rPr>
          <w:rFonts w:ascii="Times New Roman" w:eastAsia="Times New Roman" w:hAnsi="Times New Roman"/>
          <w:b/>
          <w:bCs/>
          <w:iCs/>
          <w:sz w:val="28"/>
          <w:szCs w:val="24"/>
          <w:lang w:eastAsia="ru-RU"/>
        </w:rPr>
        <w:t>(по состоянию на 2022г.)</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в ведении </w:t>
      </w:r>
      <w:r>
        <w:rPr>
          <w:rFonts w:ascii="Times New Roman" w:eastAsia="Times New Roman" w:hAnsi="Times New Roman"/>
          <w:bCs/>
          <w:iCs/>
          <w:sz w:val="28"/>
          <w:szCs w:val="24"/>
          <w:lang w:eastAsia="ru-RU"/>
        </w:rPr>
        <w:t>ЛПУП Санаторий «Родник»  находятся 1,12</w:t>
      </w:r>
      <w:r w:rsidRPr="00B1013E">
        <w:rPr>
          <w:rFonts w:ascii="Times New Roman" w:eastAsia="Times New Roman" w:hAnsi="Times New Roman"/>
          <w:bCs/>
          <w:iCs/>
          <w:sz w:val="28"/>
          <w:szCs w:val="24"/>
          <w:lang w:eastAsia="ru-RU"/>
        </w:rPr>
        <w:t>% тепловой мощности установленных в городе теплоисточников и тепловые сети от нее;</w:t>
      </w:r>
    </w:p>
    <w:p w:rsidR="00325B92"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Тепловая энергия поставляетс</w:t>
      </w:r>
      <w:r>
        <w:rPr>
          <w:rFonts w:ascii="Times New Roman" w:eastAsia="Times New Roman" w:hAnsi="Times New Roman"/>
          <w:bCs/>
          <w:iCs/>
          <w:sz w:val="28"/>
          <w:szCs w:val="24"/>
          <w:lang w:eastAsia="ru-RU"/>
        </w:rPr>
        <w:t>я для нужд санатория и ближайших объектов санаторно-курортного комплекса расположенных в курортной части города Пятигорска</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xml:space="preserve">- общая среднегодовая численность персонала в организации - </w:t>
      </w:r>
      <w:r w:rsidRPr="000A7A6A">
        <w:rPr>
          <w:rFonts w:ascii="Times New Roman" w:eastAsia="Times New Roman" w:hAnsi="Times New Roman"/>
          <w:bCs/>
          <w:iCs/>
          <w:sz w:val="28"/>
          <w:szCs w:val="24"/>
          <w:lang w:eastAsia="ru-RU"/>
        </w:rPr>
        <w:t>13 человек;</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имеется квалифицированный персонал для обслуживания и эксплуатации котельного оборудования, операторы, слесари ремонтники, электрики, теплотехник;</w:t>
      </w:r>
    </w:p>
    <w:p w:rsidR="00325B92" w:rsidRPr="00B1013E" w:rsidRDefault="00325B92" w:rsidP="00325B92">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B1013E">
        <w:rPr>
          <w:rFonts w:ascii="Times New Roman" w:eastAsia="Times New Roman" w:hAnsi="Times New Roman"/>
          <w:bCs/>
          <w:iCs/>
          <w:sz w:val="28"/>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r>
        <w:rPr>
          <w:rFonts w:ascii="Times New Roman" w:eastAsia="Times New Roman" w:hAnsi="Times New Roman"/>
          <w:bCs/>
          <w:iCs/>
          <w:sz w:val="28"/>
          <w:szCs w:val="24"/>
          <w:lang w:eastAsia="ru-RU"/>
        </w:rPr>
        <w:t xml:space="preserve"> в рамках договорных отношений.</w:t>
      </w:r>
    </w:p>
    <w:p w:rsidR="00DB43A8" w:rsidRDefault="00DB43A8" w:rsidP="00DB43A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p>
    <w:p w:rsidR="00DB43A8" w:rsidRPr="00B1013E" w:rsidRDefault="00DB43A8" w:rsidP="00325B92">
      <w:pPr>
        <w:suppressAutoHyphens/>
        <w:autoSpaceDE w:val="0"/>
        <w:autoSpaceDN w:val="0"/>
        <w:adjustRightInd w:val="0"/>
        <w:spacing w:after="0" w:line="240" w:lineRule="auto"/>
        <w:jc w:val="both"/>
        <w:rPr>
          <w:rFonts w:ascii="Times New Roman" w:eastAsia="Times New Roman" w:hAnsi="Times New Roman"/>
          <w:bCs/>
          <w:iCs/>
          <w:sz w:val="28"/>
          <w:szCs w:val="24"/>
          <w:lang w:eastAsia="ru-RU"/>
        </w:rPr>
      </w:pPr>
    </w:p>
    <w:p w:rsidR="00550252" w:rsidRDefault="00550252" w:rsidP="00087EBE">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Pr>
          <w:rFonts w:ascii="Times New Roman" w:eastAsia="Times New Roman" w:hAnsi="Times New Roman"/>
          <w:bCs/>
          <w:iCs/>
          <w:noProof/>
          <w:sz w:val="24"/>
          <w:szCs w:val="24"/>
          <w:lang w:eastAsia="ru-RU"/>
        </w:rPr>
        <w:drawing>
          <wp:inline distT="0" distB="0" distL="0" distR="0">
            <wp:extent cx="5486400" cy="3200400"/>
            <wp:effectExtent l="19050" t="0" r="1905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87EBE" w:rsidRDefault="00087EBE" w:rsidP="00087EBE">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p>
    <w:p w:rsidR="00087EBE" w:rsidRPr="00087EBE" w:rsidRDefault="00087EBE" w:rsidP="00087EBE">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p>
    <w:p w:rsidR="00550252" w:rsidRPr="003A7851" w:rsidRDefault="00550252" w:rsidP="003A7851">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3A7851">
        <w:rPr>
          <w:rFonts w:ascii="Times New Roman" w:eastAsia="Times New Roman" w:hAnsi="Times New Roman"/>
          <w:bCs/>
          <w:iCs/>
          <w:sz w:val="28"/>
          <w:szCs w:val="24"/>
          <w:lang w:eastAsia="ru-RU"/>
        </w:rPr>
        <w:t>На основании имеющихся данных об организации работ в О</w:t>
      </w:r>
      <w:r w:rsidR="00087EBE">
        <w:rPr>
          <w:rFonts w:ascii="Times New Roman" w:eastAsia="Times New Roman" w:hAnsi="Times New Roman"/>
          <w:bCs/>
          <w:iCs/>
          <w:sz w:val="28"/>
          <w:szCs w:val="24"/>
          <w:lang w:eastAsia="ru-RU"/>
        </w:rPr>
        <w:t>ОО «</w:t>
      </w:r>
      <w:proofErr w:type="spellStart"/>
      <w:r w:rsidR="00087EBE">
        <w:rPr>
          <w:rFonts w:ascii="Times New Roman" w:eastAsia="Times New Roman" w:hAnsi="Times New Roman"/>
          <w:bCs/>
          <w:iCs/>
          <w:sz w:val="28"/>
          <w:szCs w:val="24"/>
          <w:lang w:eastAsia="ru-RU"/>
        </w:rPr>
        <w:t>Пятигорсктеплосервис</w:t>
      </w:r>
      <w:proofErr w:type="spellEnd"/>
      <w:r w:rsidR="00087EBE">
        <w:rPr>
          <w:rFonts w:ascii="Times New Roman" w:eastAsia="Times New Roman" w:hAnsi="Times New Roman"/>
          <w:bCs/>
          <w:iCs/>
          <w:sz w:val="28"/>
          <w:szCs w:val="24"/>
          <w:lang w:eastAsia="ru-RU"/>
        </w:rPr>
        <w:t>», ГУП СК «</w:t>
      </w:r>
      <w:proofErr w:type="spellStart"/>
      <w:r w:rsidR="00087EBE">
        <w:rPr>
          <w:rFonts w:ascii="Times New Roman" w:eastAsia="Times New Roman" w:hAnsi="Times New Roman"/>
          <w:bCs/>
          <w:iCs/>
          <w:sz w:val="28"/>
          <w:szCs w:val="24"/>
          <w:lang w:eastAsia="ru-RU"/>
        </w:rPr>
        <w:t>Крайтеплоэнерго</w:t>
      </w:r>
      <w:proofErr w:type="spellEnd"/>
      <w:r w:rsidR="00087EBE">
        <w:rPr>
          <w:rFonts w:ascii="Times New Roman" w:eastAsia="Times New Roman" w:hAnsi="Times New Roman"/>
          <w:bCs/>
          <w:iCs/>
          <w:sz w:val="28"/>
          <w:szCs w:val="24"/>
          <w:lang w:eastAsia="ru-RU"/>
        </w:rPr>
        <w:t>»</w:t>
      </w:r>
      <w:r w:rsidR="000E4CBB">
        <w:rPr>
          <w:rFonts w:ascii="Times New Roman" w:eastAsia="Times New Roman" w:hAnsi="Times New Roman"/>
          <w:bCs/>
          <w:iCs/>
          <w:sz w:val="28"/>
          <w:szCs w:val="24"/>
          <w:lang w:eastAsia="ru-RU"/>
        </w:rPr>
        <w:t xml:space="preserve"> филиал в Предгорном районе</w:t>
      </w:r>
      <w:r w:rsidRPr="003A7851">
        <w:rPr>
          <w:rFonts w:ascii="Times New Roman" w:eastAsia="Times New Roman" w:hAnsi="Times New Roman"/>
          <w:bCs/>
          <w:iCs/>
          <w:sz w:val="28"/>
          <w:szCs w:val="24"/>
          <w:lang w:eastAsia="ru-RU"/>
        </w:rPr>
        <w:t>, ООО «Энергетик</w:t>
      </w:r>
      <w:r w:rsidR="008C1016" w:rsidRPr="003A7851">
        <w:rPr>
          <w:rFonts w:ascii="Times New Roman" w:hAnsi="Times New Roman"/>
          <w:sz w:val="28"/>
          <w:szCs w:val="24"/>
        </w:rPr>
        <w:t xml:space="preserve"> ООО «Объединение котельных курорта» обособленное подразделение г. Пятигорска</w:t>
      </w:r>
      <w:r w:rsidRPr="003A7851">
        <w:rPr>
          <w:rFonts w:ascii="Times New Roman" w:eastAsia="Times New Roman" w:hAnsi="Times New Roman"/>
          <w:bCs/>
          <w:iCs/>
          <w:sz w:val="28"/>
          <w:szCs w:val="24"/>
          <w:lang w:eastAsia="ru-RU"/>
        </w:rPr>
        <w:t>, Г</w:t>
      </w:r>
      <w:r w:rsidR="00B702D2" w:rsidRPr="003A7851">
        <w:rPr>
          <w:rFonts w:ascii="Times New Roman" w:eastAsia="Times New Roman" w:hAnsi="Times New Roman"/>
          <w:bCs/>
          <w:iCs/>
          <w:sz w:val="28"/>
          <w:szCs w:val="24"/>
          <w:lang w:eastAsia="ru-RU"/>
        </w:rPr>
        <w:t>К</w:t>
      </w:r>
      <w:r w:rsidR="000E4CBB">
        <w:rPr>
          <w:rFonts w:ascii="Times New Roman" w:eastAsia="Times New Roman" w:hAnsi="Times New Roman"/>
          <w:bCs/>
          <w:iCs/>
          <w:sz w:val="28"/>
          <w:szCs w:val="24"/>
          <w:lang w:eastAsia="ru-RU"/>
        </w:rPr>
        <w:t xml:space="preserve">УЗ «Ставропольский краевой госпиталь для </w:t>
      </w:r>
      <w:r w:rsidR="000E4CBB">
        <w:rPr>
          <w:rFonts w:ascii="Times New Roman" w:eastAsia="Times New Roman" w:hAnsi="Times New Roman"/>
          <w:bCs/>
          <w:iCs/>
          <w:sz w:val="28"/>
          <w:szCs w:val="24"/>
          <w:lang w:eastAsia="ru-RU"/>
        </w:rPr>
        <w:lastRenderedPageBreak/>
        <w:t>ветеранов воин</w:t>
      </w:r>
      <w:r w:rsidRPr="003A7851">
        <w:rPr>
          <w:rFonts w:ascii="Times New Roman" w:eastAsia="Times New Roman" w:hAnsi="Times New Roman"/>
          <w:bCs/>
          <w:iCs/>
          <w:sz w:val="28"/>
          <w:szCs w:val="24"/>
          <w:lang w:eastAsia="ru-RU"/>
        </w:rPr>
        <w:t>»</w:t>
      </w:r>
      <w:r w:rsidR="00A15FB1">
        <w:rPr>
          <w:rFonts w:ascii="Times New Roman" w:eastAsia="Times New Roman" w:hAnsi="Times New Roman"/>
          <w:bCs/>
          <w:iCs/>
          <w:sz w:val="28"/>
          <w:szCs w:val="24"/>
          <w:lang w:eastAsia="ru-RU"/>
        </w:rPr>
        <w:t>, АО «Пятигорский теплоэнергетический комплекс», ООО санаторий «Тарханы», ЛПУП санаторий «Родник»</w:t>
      </w:r>
      <w:r w:rsidRPr="003A7851">
        <w:rPr>
          <w:rFonts w:ascii="Times New Roman" w:eastAsia="Times New Roman" w:hAnsi="Times New Roman"/>
          <w:bCs/>
          <w:iCs/>
          <w:sz w:val="28"/>
          <w:szCs w:val="24"/>
          <w:lang w:eastAsia="ru-RU"/>
        </w:rPr>
        <w:t xml:space="preserve">   и критериев определения единой теплоснабжающей организации, учитывая тот факт, что каждая теплоснабжающая организация имеет свои зоны теплоснабжения</w:t>
      </w:r>
      <w:r w:rsidR="00F65BD7" w:rsidRPr="003A7851">
        <w:rPr>
          <w:rFonts w:ascii="Times New Roman" w:eastAsia="Times New Roman" w:hAnsi="Times New Roman"/>
          <w:bCs/>
          <w:iCs/>
          <w:sz w:val="28"/>
          <w:szCs w:val="24"/>
          <w:lang w:eastAsia="ru-RU"/>
        </w:rPr>
        <w:t>.</w:t>
      </w:r>
      <w:r w:rsidR="00A15FB1">
        <w:rPr>
          <w:rFonts w:ascii="Times New Roman" w:eastAsia="Times New Roman" w:hAnsi="Times New Roman"/>
          <w:bCs/>
          <w:iCs/>
          <w:sz w:val="28"/>
          <w:szCs w:val="24"/>
          <w:lang w:eastAsia="ru-RU"/>
        </w:rPr>
        <w:t xml:space="preserve"> </w:t>
      </w:r>
      <w:r w:rsidR="00F65BD7" w:rsidRPr="003A7851">
        <w:rPr>
          <w:rFonts w:ascii="Times New Roman" w:eastAsia="Times New Roman" w:hAnsi="Times New Roman"/>
          <w:bCs/>
          <w:iCs/>
          <w:sz w:val="28"/>
          <w:szCs w:val="24"/>
          <w:lang w:eastAsia="ru-RU"/>
        </w:rPr>
        <w:t>Т</w:t>
      </w:r>
      <w:r w:rsidRPr="003A7851">
        <w:rPr>
          <w:rFonts w:ascii="Times New Roman" w:eastAsia="Times New Roman" w:hAnsi="Times New Roman"/>
          <w:bCs/>
          <w:iCs/>
          <w:sz w:val="28"/>
          <w:szCs w:val="24"/>
          <w:lang w:eastAsia="ru-RU"/>
        </w:rPr>
        <w:t>ехнологически выработка и передача тепловой энергии не совмещается, определить статус единой теплоснабжающей организации по городу Пятигорску</w:t>
      </w:r>
      <w:r w:rsidR="00F65BD7" w:rsidRPr="003A7851">
        <w:rPr>
          <w:rFonts w:ascii="Times New Roman" w:eastAsia="Times New Roman" w:hAnsi="Times New Roman"/>
          <w:bCs/>
          <w:iCs/>
          <w:sz w:val="28"/>
          <w:szCs w:val="24"/>
          <w:lang w:eastAsia="ru-RU"/>
        </w:rPr>
        <w:t xml:space="preserve"> следующим образом</w:t>
      </w:r>
      <w:r w:rsidRPr="003A7851">
        <w:rPr>
          <w:rFonts w:ascii="Times New Roman" w:eastAsia="Times New Roman" w:hAnsi="Times New Roman"/>
          <w:bCs/>
          <w:iCs/>
          <w:sz w:val="28"/>
          <w:szCs w:val="24"/>
          <w:lang w:eastAsia="ru-RU"/>
        </w:rPr>
        <w:t>:</w:t>
      </w:r>
    </w:p>
    <w:p w:rsidR="00550252" w:rsidRPr="003A7851" w:rsidRDefault="00550252" w:rsidP="003A7851">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3A7851">
        <w:rPr>
          <w:rFonts w:ascii="Times New Roman" w:eastAsia="Times New Roman" w:hAnsi="Times New Roman"/>
          <w:bCs/>
          <w:iCs/>
          <w:sz w:val="28"/>
          <w:szCs w:val="24"/>
          <w:lang w:eastAsia="ru-RU"/>
        </w:rPr>
        <w:t xml:space="preserve">- в зоне централизованного теплоснабжения </w:t>
      </w:r>
      <w:r w:rsidR="00AA626D" w:rsidRPr="003A7851">
        <w:rPr>
          <w:rFonts w:ascii="Times New Roman" w:eastAsia="Times New Roman" w:hAnsi="Times New Roman"/>
          <w:bCs/>
          <w:iCs/>
          <w:sz w:val="28"/>
          <w:szCs w:val="24"/>
          <w:lang w:eastAsia="ru-RU"/>
        </w:rPr>
        <w:t>(</w:t>
      </w:r>
      <w:r w:rsidRPr="003A7851">
        <w:rPr>
          <w:rFonts w:ascii="Times New Roman" w:eastAsia="Times New Roman" w:hAnsi="Times New Roman"/>
          <w:bCs/>
          <w:iCs/>
          <w:sz w:val="28"/>
          <w:szCs w:val="24"/>
          <w:lang w:eastAsia="ru-RU"/>
        </w:rPr>
        <w:t xml:space="preserve">от котельных </w:t>
      </w:r>
      <w:r w:rsidR="008C1016" w:rsidRPr="003A7851">
        <w:rPr>
          <w:rFonts w:ascii="Times New Roman" w:hAnsi="Times New Roman"/>
          <w:sz w:val="28"/>
          <w:szCs w:val="24"/>
        </w:rPr>
        <w:t>ООО «Объединение котельных курорта» обособленное подразделение г. Пятигорска</w:t>
      </w:r>
      <w:r w:rsidR="00AA626D" w:rsidRPr="003A7851">
        <w:rPr>
          <w:rFonts w:ascii="Times New Roman" w:hAnsi="Times New Roman"/>
          <w:sz w:val="28"/>
          <w:szCs w:val="24"/>
        </w:rPr>
        <w:t xml:space="preserve">) </w:t>
      </w:r>
      <w:r w:rsidR="00AA626D" w:rsidRPr="003A7851">
        <w:rPr>
          <w:rFonts w:ascii="Times New Roman" w:eastAsia="Times New Roman" w:hAnsi="Times New Roman"/>
          <w:bCs/>
          <w:iCs/>
          <w:sz w:val="28"/>
          <w:szCs w:val="24"/>
          <w:lang w:eastAsia="ru-RU"/>
        </w:rPr>
        <w:t>-  ООО «Объединение котельных курорта» обособленное подразделение г. Пятигорска</w:t>
      </w:r>
      <w:r w:rsidR="00740E57">
        <w:rPr>
          <w:rFonts w:ascii="Times New Roman" w:eastAsia="Times New Roman" w:hAnsi="Times New Roman"/>
          <w:bCs/>
          <w:iCs/>
          <w:sz w:val="28"/>
          <w:szCs w:val="24"/>
          <w:lang w:eastAsia="ru-RU"/>
        </w:rPr>
        <w:t>;</w:t>
      </w:r>
    </w:p>
    <w:p w:rsidR="00550252" w:rsidRPr="003A7851" w:rsidRDefault="00550252" w:rsidP="003A7851">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3A7851">
        <w:rPr>
          <w:rFonts w:ascii="Times New Roman" w:eastAsia="Times New Roman" w:hAnsi="Times New Roman"/>
          <w:bCs/>
          <w:iCs/>
          <w:sz w:val="28"/>
          <w:szCs w:val="24"/>
          <w:lang w:eastAsia="ru-RU"/>
        </w:rPr>
        <w:t xml:space="preserve">- в зоне централизованного </w:t>
      </w:r>
      <w:r w:rsidR="00740E57">
        <w:rPr>
          <w:rFonts w:ascii="Times New Roman" w:eastAsia="Times New Roman" w:hAnsi="Times New Roman"/>
          <w:bCs/>
          <w:iCs/>
          <w:sz w:val="28"/>
          <w:szCs w:val="24"/>
          <w:lang w:eastAsia="ru-RU"/>
        </w:rPr>
        <w:t xml:space="preserve">теплоснабжения (от котельных ГУП СК </w:t>
      </w:r>
      <w:r w:rsidRPr="003A7851">
        <w:rPr>
          <w:rFonts w:ascii="Times New Roman" w:eastAsia="Times New Roman" w:hAnsi="Times New Roman"/>
          <w:bCs/>
          <w:iCs/>
          <w:sz w:val="28"/>
          <w:szCs w:val="24"/>
          <w:lang w:eastAsia="ru-RU"/>
        </w:rPr>
        <w:t xml:space="preserve"> «</w:t>
      </w:r>
      <w:proofErr w:type="spellStart"/>
      <w:r w:rsidR="00740E57">
        <w:rPr>
          <w:rFonts w:ascii="Times New Roman" w:eastAsia="Times New Roman" w:hAnsi="Times New Roman"/>
          <w:bCs/>
          <w:iCs/>
          <w:sz w:val="28"/>
          <w:szCs w:val="24"/>
          <w:lang w:eastAsia="ru-RU"/>
        </w:rPr>
        <w:t>Крайтеплоэнерго</w:t>
      </w:r>
      <w:proofErr w:type="spellEnd"/>
      <w:r w:rsidRPr="003A7851">
        <w:rPr>
          <w:rFonts w:ascii="Times New Roman" w:eastAsia="Times New Roman" w:hAnsi="Times New Roman"/>
          <w:bCs/>
          <w:iCs/>
          <w:sz w:val="28"/>
          <w:szCs w:val="24"/>
          <w:lang w:eastAsia="ru-RU"/>
        </w:rPr>
        <w:t>»</w:t>
      </w:r>
      <w:r w:rsidR="00740E57">
        <w:rPr>
          <w:rFonts w:ascii="Times New Roman" w:eastAsia="Times New Roman" w:hAnsi="Times New Roman"/>
          <w:bCs/>
          <w:iCs/>
          <w:sz w:val="28"/>
          <w:szCs w:val="24"/>
          <w:lang w:eastAsia="ru-RU"/>
        </w:rPr>
        <w:t xml:space="preserve"> филиал в Предгорном районе, часть курортной зоны и центральной части города) – ГУП СК </w:t>
      </w:r>
      <w:r w:rsidR="00740E57" w:rsidRPr="003A7851">
        <w:rPr>
          <w:rFonts w:ascii="Times New Roman" w:eastAsia="Times New Roman" w:hAnsi="Times New Roman"/>
          <w:bCs/>
          <w:iCs/>
          <w:sz w:val="28"/>
          <w:szCs w:val="24"/>
          <w:lang w:eastAsia="ru-RU"/>
        </w:rPr>
        <w:t xml:space="preserve"> «</w:t>
      </w:r>
      <w:proofErr w:type="spellStart"/>
      <w:r w:rsidR="00740E57">
        <w:rPr>
          <w:rFonts w:ascii="Times New Roman" w:eastAsia="Times New Roman" w:hAnsi="Times New Roman"/>
          <w:bCs/>
          <w:iCs/>
          <w:sz w:val="28"/>
          <w:szCs w:val="24"/>
          <w:lang w:eastAsia="ru-RU"/>
        </w:rPr>
        <w:t>Крайтеплоэнерго</w:t>
      </w:r>
      <w:proofErr w:type="spellEnd"/>
      <w:r w:rsidR="00740E57" w:rsidRPr="003A7851">
        <w:rPr>
          <w:rFonts w:ascii="Times New Roman" w:eastAsia="Times New Roman" w:hAnsi="Times New Roman"/>
          <w:bCs/>
          <w:iCs/>
          <w:sz w:val="28"/>
          <w:szCs w:val="24"/>
          <w:lang w:eastAsia="ru-RU"/>
        </w:rPr>
        <w:t>»</w:t>
      </w:r>
      <w:r w:rsidR="00740E57">
        <w:rPr>
          <w:rFonts w:ascii="Times New Roman" w:eastAsia="Times New Roman" w:hAnsi="Times New Roman"/>
          <w:bCs/>
          <w:iCs/>
          <w:sz w:val="28"/>
          <w:szCs w:val="24"/>
          <w:lang w:eastAsia="ru-RU"/>
        </w:rPr>
        <w:t xml:space="preserve"> филиал в Предгорном районе;</w:t>
      </w:r>
    </w:p>
    <w:p w:rsidR="00550252" w:rsidRPr="003A7851" w:rsidRDefault="00550252" w:rsidP="00B34A6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3A7851">
        <w:rPr>
          <w:rFonts w:ascii="Times New Roman" w:eastAsia="Times New Roman" w:hAnsi="Times New Roman"/>
          <w:bCs/>
          <w:iCs/>
          <w:sz w:val="28"/>
          <w:szCs w:val="24"/>
          <w:lang w:eastAsia="ru-RU"/>
        </w:rPr>
        <w:t xml:space="preserve">- в зоне централизованного теплоснабжения (от котельной ООО «Энергетик» поселок Энергетик) – ООО «Энергетик». </w:t>
      </w:r>
    </w:p>
    <w:p w:rsidR="00740E57" w:rsidRDefault="00AA626D" w:rsidP="00B34A68">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3A7851">
        <w:rPr>
          <w:rFonts w:ascii="Times New Roman" w:eastAsia="Times New Roman" w:hAnsi="Times New Roman"/>
          <w:bCs/>
          <w:iCs/>
          <w:sz w:val="28"/>
          <w:szCs w:val="24"/>
          <w:lang w:eastAsia="ru-RU"/>
        </w:rPr>
        <w:t>-</w:t>
      </w:r>
      <w:r w:rsidR="00B34A68">
        <w:rPr>
          <w:rFonts w:ascii="Times New Roman" w:eastAsia="Times New Roman" w:hAnsi="Times New Roman"/>
          <w:bCs/>
          <w:iCs/>
          <w:sz w:val="28"/>
          <w:szCs w:val="24"/>
          <w:lang w:eastAsia="ru-RU"/>
        </w:rPr>
        <w:t xml:space="preserve"> </w:t>
      </w:r>
      <w:r w:rsidRPr="003A7851">
        <w:rPr>
          <w:rFonts w:ascii="Times New Roman" w:eastAsia="Times New Roman" w:hAnsi="Times New Roman"/>
          <w:bCs/>
          <w:iCs/>
          <w:sz w:val="28"/>
          <w:szCs w:val="24"/>
          <w:lang w:eastAsia="ru-RU"/>
        </w:rPr>
        <w:t>в зоне централизованного теплоснабжения (от котельных ГКУЗ «</w:t>
      </w:r>
      <w:r w:rsidR="00740E57">
        <w:rPr>
          <w:rFonts w:ascii="Times New Roman" w:eastAsia="Times New Roman" w:hAnsi="Times New Roman"/>
          <w:bCs/>
          <w:iCs/>
          <w:sz w:val="28"/>
          <w:szCs w:val="24"/>
          <w:lang w:eastAsia="ru-RU"/>
        </w:rPr>
        <w:t>Ставропольский краевой госпиталь для ветеранов воин</w:t>
      </w:r>
      <w:r w:rsidRPr="003A7851">
        <w:rPr>
          <w:rFonts w:ascii="Times New Roman" w:eastAsia="Times New Roman" w:hAnsi="Times New Roman"/>
          <w:bCs/>
          <w:iCs/>
          <w:sz w:val="28"/>
          <w:szCs w:val="24"/>
          <w:lang w:eastAsia="ru-RU"/>
        </w:rPr>
        <w:t>») - ГКУЗ «</w:t>
      </w:r>
      <w:r w:rsidR="00740E57">
        <w:rPr>
          <w:rFonts w:ascii="Times New Roman" w:eastAsia="Times New Roman" w:hAnsi="Times New Roman"/>
          <w:bCs/>
          <w:iCs/>
          <w:sz w:val="28"/>
          <w:szCs w:val="24"/>
          <w:lang w:eastAsia="ru-RU"/>
        </w:rPr>
        <w:t xml:space="preserve"> Ставропольский краевой госпиталь для ветеранов воин»;</w:t>
      </w:r>
    </w:p>
    <w:p w:rsidR="00AA626D" w:rsidRDefault="00740E57" w:rsidP="003A7851">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Pr>
          <w:rFonts w:ascii="Times New Roman" w:eastAsia="Times New Roman" w:hAnsi="Times New Roman"/>
          <w:bCs/>
          <w:iCs/>
          <w:sz w:val="28"/>
          <w:szCs w:val="24"/>
          <w:lang w:eastAsia="ru-RU"/>
        </w:rPr>
        <w:t>- в зоне централизованного теплоснабжения АО «Пятигорский теплоэнергетический комплекс» (АО «ПТЭК») от оборудования завода часть промышленной зоны города – АО «Пятигорский теплоэнергетический комплекс»;</w:t>
      </w:r>
    </w:p>
    <w:p w:rsidR="00740E57" w:rsidRDefault="00740E57" w:rsidP="003A7851">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Pr>
          <w:rFonts w:ascii="Times New Roman" w:eastAsia="Times New Roman" w:hAnsi="Times New Roman"/>
          <w:bCs/>
          <w:iCs/>
          <w:sz w:val="28"/>
          <w:szCs w:val="24"/>
          <w:lang w:eastAsia="ru-RU"/>
        </w:rPr>
        <w:t xml:space="preserve">- в зоне централизованного </w:t>
      </w:r>
      <w:r w:rsidR="00B34A68">
        <w:rPr>
          <w:rFonts w:ascii="Times New Roman" w:eastAsia="Times New Roman" w:hAnsi="Times New Roman"/>
          <w:bCs/>
          <w:iCs/>
          <w:sz w:val="28"/>
          <w:szCs w:val="24"/>
          <w:lang w:eastAsia="ru-RU"/>
        </w:rPr>
        <w:t>теплоснабжения</w:t>
      </w:r>
      <w:r>
        <w:rPr>
          <w:rFonts w:ascii="Times New Roman" w:eastAsia="Times New Roman" w:hAnsi="Times New Roman"/>
          <w:bCs/>
          <w:iCs/>
          <w:sz w:val="28"/>
          <w:szCs w:val="24"/>
          <w:lang w:eastAsia="ru-RU"/>
        </w:rPr>
        <w:t xml:space="preserve"> ООО Санаторий «Тарханы» (от котельной ООО Санаторий «Тарханы) часть объектов в курортной зоне – ООО Санаторий «Тарханы»; </w:t>
      </w:r>
    </w:p>
    <w:p w:rsidR="00740E57" w:rsidRPr="003A7851" w:rsidRDefault="00740E57" w:rsidP="003A7851">
      <w:pPr>
        <w:suppressAutoHyphens/>
        <w:autoSpaceDE w:val="0"/>
        <w:autoSpaceDN w:val="0"/>
        <w:adjustRightInd w:val="0"/>
        <w:spacing w:after="0" w:line="240" w:lineRule="auto"/>
        <w:ind w:firstLine="550"/>
        <w:jc w:val="both"/>
        <w:rPr>
          <w:rFonts w:ascii="Times New Roman" w:eastAsia="Times New Roman" w:hAnsi="Times New Roman"/>
          <w:sz w:val="28"/>
          <w:szCs w:val="24"/>
          <w:lang w:eastAsia="ru-RU"/>
        </w:rPr>
      </w:pPr>
      <w:r>
        <w:rPr>
          <w:rFonts w:ascii="Times New Roman" w:eastAsia="Times New Roman" w:hAnsi="Times New Roman"/>
          <w:bCs/>
          <w:iCs/>
          <w:sz w:val="28"/>
          <w:szCs w:val="24"/>
          <w:lang w:eastAsia="ru-RU"/>
        </w:rPr>
        <w:t>- в зоне центрального теплоснабжения ЛПУП санаторий «Родник» (от котельной ЛПУП санаторий «Родник»)</w:t>
      </w:r>
      <w:r w:rsidR="00B34A68">
        <w:rPr>
          <w:rFonts w:ascii="Times New Roman" w:eastAsia="Times New Roman" w:hAnsi="Times New Roman"/>
          <w:bCs/>
          <w:iCs/>
          <w:sz w:val="28"/>
          <w:szCs w:val="24"/>
          <w:lang w:eastAsia="ru-RU"/>
        </w:rPr>
        <w:t xml:space="preserve"> часть объектов в курортной зоне – ЛПУП санаторий «Родник»; </w:t>
      </w:r>
      <w:r>
        <w:rPr>
          <w:rFonts w:ascii="Times New Roman" w:eastAsia="Times New Roman" w:hAnsi="Times New Roman"/>
          <w:bCs/>
          <w:iCs/>
          <w:sz w:val="28"/>
          <w:szCs w:val="24"/>
          <w:lang w:eastAsia="ru-RU"/>
        </w:rPr>
        <w:t xml:space="preserve"> </w:t>
      </w:r>
    </w:p>
    <w:p w:rsidR="00550252" w:rsidRPr="003A7851" w:rsidRDefault="00550252" w:rsidP="003A7851">
      <w:pPr>
        <w:suppressAutoHyphens/>
        <w:autoSpaceDE w:val="0"/>
        <w:autoSpaceDN w:val="0"/>
        <w:adjustRightInd w:val="0"/>
        <w:spacing w:after="0" w:line="240" w:lineRule="auto"/>
        <w:ind w:firstLine="550"/>
        <w:jc w:val="both"/>
        <w:rPr>
          <w:rFonts w:ascii="Times New Roman" w:eastAsia="Times New Roman" w:hAnsi="Times New Roman"/>
          <w:bCs/>
          <w:iCs/>
          <w:sz w:val="28"/>
          <w:szCs w:val="24"/>
          <w:lang w:eastAsia="ru-RU"/>
        </w:rPr>
      </w:pPr>
      <w:r w:rsidRPr="003A7851">
        <w:rPr>
          <w:rFonts w:ascii="Times New Roman" w:eastAsia="Times New Roman" w:hAnsi="Times New Roman"/>
          <w:bCs/>
          <w:iCs/>
          <w:sz w:val="28"/>
          <w:szCs w:val="24"/>
          <w:lang w:eastAsia="ru-RU"/>
        </w:rPr>
        <w:t>- во всей остальной зоне централизованного теплоснабжения города Пятигорска – ООО «</w:t>
      </w:r>
      <w:proofErr w:type="spellStart"/>
      <w:r w:rsidRPr="003A7851">
        <w:rPr>
          <w:rFonts w:ascii="Times New Roman" w:eastAsia="Times New Roman" w:hAnsi="Times New Roman"/>
          <w:bCs/>
          <w:iCs/>
          <w:sz w:val="28"/>
          <w:szCs w:val="24"/>
          <w:lang w:eastAsia="ru-RU"/>
        </w:rPr>
        <w:t>Пятигорсктеплосервис</w:t>
      </w:r>
      <w:proofErr w:type="spellEnd"/>
      <w:r w:rsidRPr="003A7851">
        <w:rPr>
          <w:rFonts w:ascii="Times New Roman" w:eastAsia="Times New Roman" w:hAnsi="Times New Roman"/>
          <w:bCs/>
          <w:iCs/>
          <w:sz w:val="28"/>
          <w:szCs w:val="24"/>
          <w:lang w:eastAsia="ru-RU"/>
        </w:rPr>
        <w:t xml:space="preserve">». </w:t>
      </w:r>
    </w:p>
    <w:p w:rsidR="00550252" w:rsidRPr="003A7851" w:rsidRDefault="00550252" w:rsidP="003A7851">
      <w:pPr>
        <w:autoSpaceDE w:val="0"/>
        <w:autoSpaceDN w:val="0"/>
        <w:adjustRightInd w:val="0"/>
        <w:spacing w:after="0" w:line="360" w:lineRule="auto"/>
        <w:jc w:val="both"/>
        <w:rPr>
          <w:rFonts w:ascii="Times New Roman" w:eastAsia="Times New Roman" w:hAnsi="Times New Roman"/>
          <w:sz w:val="28"/>
          <w:szCs w:val="24"/>
          <w:lang w:eastAsia="ru-RU"/>
        </w:rPr>
      </w:pPr>
    </w:p>
    <w:p w:rsidR="00357488" w:rsidRPr="003A7851" w:rsidRDefault="00357488" w:rsidP="003A7851">
      <w:pPr>
        <w:autoSpaceDE w:val="0"/>
        <w:autoSpaceDN w:val="0"/>
        <w:adjustRightInd w:val="0"/>
        <w:spacing w:after="0" w:line="240" w:lineRule="auto"/>
        <w:rPr>
          <w:rFonts w:ascii="Times New Roman" w:hAnsi="Times New Roman"/>
          <w:bCs/>
          <w:sz w:val="28"/>
          <w:szCs w:val="28"/>
        </w:rPr>
      </w:pPr>
      <w:r w:rsidRPr="003A7851">
        <w:rPr>
          <w:rFonts w:ascii="Times New Roman" w:hAnsi="Times New Roman"/>
          <w:bCs/>
          <w:sz w:val="28"/>
          <w:szCs w:val="28"/>
        </w:rPr>
        <w:t>Раздел 9 Решения о распределении тепловой нагрузки</w:t>
      </w:r>
      <w:r w:rsidR="00C846F9">
        <w:rPr>
          <w:rFonts w:ascii="Times New Roman" w:hAnsi="Times New Roman"/>
          <w:bCs/>
          <w:sz w:val="28"/>
          <w:szCs w:val="28"/>
        </w:rPr>
        <w:t xml:space="preserve"> </w:t>
      </w:r>
      <w:r w:rsidRPr="003A7851">
        <w:rPr>
          <w:rFonts w:ascii="Times New Roman" w:hAnsi="Times New Roman"/>
          <w:bCs/>
          <w:sz w:val="28"/>
          <w:szCs w:val="28"/>
        </w:rPr>
        <w:t>между источниками тепловой энергии</w:t>
      </w:r>
    </w:p>
    <w:p w:rsidR="004418AA" w:rsidRPr="003A7851" w:rsidRDefault="00357488" w:rsidP="003A7851">
      <w:pPr>
        <w:autoSpaceDE w:val="0"/>
        <w:autoSpaceDN w:val="0"/>
        <w:adjustRightInd w:val="0"/>
        <w:spacing w:after="0" w:line="240" w:lineRule="auto"/>
        <w:ind w:firstLine="708"/>
        <w:jc w:val="both"/>
        <w:rPr>
          <w:rFonts w:ascii="Times New Roman" w:hAnsi="Times New Roman"/>
          <w:sz w:val="28"/>
          <w:szCs w:val="24"/>
        </w:rPr>
      </w:pPr>
      <w:r w:rsidRPr="003A7851">
        <w:rPr>
          <w:rFonts w:ascii="Times New Roman" w:hAnsi="Times New Roman"/>
          <w:sz w:val="28"/>
          <w:szCs w:val="24"/>
        </w:rPr>
        <w:t>Проведенные расчеты показали, что зоны теплоснабжения большинств</w:t>
      </w:r>
      <w:r w:rsidR="00C846F9">
        <w:rPr>
          <w:rFonts w:ascii="Times New Roman" w:hAnsi="Times New Roman"/>
          <w:sz w:val="28"/>
          <w:szCs w:val="24"/>
        </w:rPr>
        <w:t xml:space="preserve">а </w:t>
      </w:r>
      <w:r w:rsidR="00D4745A" w:rsidRPr="003A7851">
        <w:rPr>
          <w:rFonts w:ascii="Times New Roman" w:hAnsi="Times New Roman"/>
          <w:sz w:val="28"/>
          <w:szCs w:val="24"/>
        </w:rPr>
        <w:t>т</w:t>
      </w:r>
      <w:r w:rsidRPr="003A7851">
        <w:rPr>
          <w:rFonts w:ascii="Times New Roman" w:hAnsi="Times New Roman"/>
          <w:sz w:val="28"/>
          <w:szCs w:val="24"/>
        </w:rPr>
        <w:t xml:space="preserve">еплоисточников г. </w:t>
      </w:r>
      <w:r w:rsidR="00502CDE" w:rsidRPr="003A7851">
        <w:rPr>
          <w:rFonts w:ascii="Times New Roman" w:hAnsi="Times New Roman"/>
          <w:sz w:val="28"/>
          <w:szCs w:val="24"/>
        </w:rPr>
        <w:t>Пятигорска</w:t>
      </w:r>
      <w:r w:rsidRPr="003A7851">
        <w:rPr>
          <w:rFonts w:ascii="Times New Roman" w:hAnsi="Times New Roman"/>
          <w:sz w:val="28"/>
          <w:szCs w:val="24"/>
        </w:rPr>
        <w:t xml:space="preserve"> находятся в пределах радиуса их эффективного</w:t>
      </w:r>
      <w:r w:rsidR="00C846F9">
        <w:rPr>
          <w:rFonts w:ascii="Times New Roman" w:hAnsi="Times New Roman"/>
          <w:sz w:val="28"/>
          <w:szCs w:val="24"/>
        </w:rPr>
        <w:t xml:space="preserve"> </w:t>
      </w:r>
      <w:r w:rsidRPr="003A7851">
        <w:rPr>
          <w:rFonts w:ascii="Times New Roman" w:hAnsi="Times New Roman"/>
          <w:sz w:val="28"/>
          <w:szCs w:val="24"/>
        </w:rPr>
        <w:t xml:space="preserve">теплоснабжения, </w:t>
      </w:r>
      <w:r w:rsidR="00071ADB" w:rsidRPr="003A7851">
        <w:rPr>
          <w:rFonts w:ascii="Times New Roman" w:hAnsi="Times New Roman"/>
          <w:sz w:val="28"/>
          <w:szCs w:val="24"/>
        </w:rPr>
        <w:t>кроме того</w:t>
      </w:r>
      <w:r w:rsidR="00E01323" w:rsidRPr="003A7851">
        <w:rPr>
          <w:rFonts w:ascii="Times New Roman" w:hAnsi="Times New Roman"/>
          <w:sz w:val="28"/>
          <w:szCs w:val="24"/>
        </w:rPr>
        <w:t>,</w:t>
      </w:r>
      <w:r w:rsidR="00C846F9">
        <w:rPr>
          <w:rFonts w:ascii="Times New Roman" w:hAnsi="Times New Roman"/>
          <w:sz w:val="28"/>
          <w:szCs w:val="24"/>
        </w:rPr>
        <w:t xml:space="preserve"> </w:t>
      </w:r>
      <w:r w:rsidR="00E01323" w:rsidRPr="003A7851">
        <w:rPr>
          <w:rFonts w:ascii="Times New Roman" w:hAnsi="Times New Roman"/>
          <w:sz w:val="28"/>
          <w:szCs w:val="24"/>
        </w:rPr>
        <w:t>каждый источник тепла работает на свою</w:t>
      </w:r>
      <w:r w:rsidR="00D4745A" w:rsidRPr="003A7851">
        <w:rPr>
          <w:rFonts w:ascii="Times New Roman" w:hAnsi="Times New Roman"/>
          <w:sz w:val="28"/>
          <w:szCs w:val="24"/>
        </w:rPr>
        <w:t xml:space="preserve"> выделенную зону теплоснабжения.</w:t>
      </w:r>
    </w:p>
    <w:p w:rsidR="003E2A0A" w:rsidRPr="003A7851" w:rsidRDefault="00046190" w:rsidP="003A7851">
      <w:pPr>
        <w:autoSpaceDE w:val="0"/>
        <w:autoSpaceDN w:val="0"/>
        <w:adjustRightInd w:val="0"/>
        <w:spacing w:after="0" w:line="240" w:lineRule="auto"/>
        <w:ind w:firstLine="708"/>
        <w:jc w:val="both"/>
        <w:rPr>
          <w:rFonts w:ascii="Times New Roman" w:hAnsi="Times New Roman"/>
          <w:sz w:val="28"/>
          <w:szCs w:val="24"/>
        </w:rPr>
      </w:pPr>
      <w:r w:rsidRPr="003A7851">
        <w:rPr>
          <w:rFonts w:ascii="Times New Roman" w:hAnsi="Times New Roman"/>
          <w:sz w:val="28"/>
          <w:szCs w:val="24"/>
        </w:rPr>
        <w:t>Принципиальные решения по зонированию системы теплоснабжения г. Пятигорска</w:t>
      </w:r>
      <w:r w:rsidR="003E2A0A" w:rsidRPr="003A7851">
        <w:rPr>
          <w:rFonts w:ascii="Times New Roman" w:hAnsi="Times New Roman"/>
          <w:sz w:val="28"/>
          <w:szCs w:val="24"/>
        </w:rPr>
        <w:t xml:space="preserve"> представлены в таблице 9.1</w:t>
      </w:r>
    </w:p>
    <w:p w:rsidR="003E2A0A" w:rsidRPr="003A7851" w:rsidRDefault="003E2A0A" w:rsidP="003A7851">
      <w:pPr>
        <w:autoSpaceDE w:val="0"/>
        <w:autoSpaceDN w:val="0"/>
        <w:adjustRightInd w:val="0"/>
        <w:spacing w:after="0" w:line="240" w:lineRule="auto"/>
        <w:ind w:firstLine="708"/>
        <w:jc w:val="both"/>
        <w:rPr>
          <w:rFonts w:ascii="Times New Roman" w:hAnsi="Times New Roman"/>
          <w:sz w:val="28"/>
          <w:szCs w:val="24"/>
        </w:rPr>
      </w:pPr>
    </w:p>
    <w:p w:rsidR="003E2A0A" w:rsidRPr="003A7851" w:rsidRDefault="003E2A0A" w:rsidP="003A7851">
      <w:pPr>
        <w:autoSpaceDE w:val="0"/>
        <w:autoSpaceDN w:val="0"/>
        <w:adjustRightInd w:val="0"/>
        <w:spacing w:after="0" w:line="240" w:lineRule="auto"/>
        <w:ind w:firstLine="708"/>
        <w:jc w:val="both"/>
        <w:rPr>
          <w:rFonts w:ascii="Times New Roman" w:hAnsi="Times New Roman"/>
          <w:sz w:val="28"/>
          <w:szCs w:val="24"/>
        </w:rPr>
      </w:pPr>
      <w:r w:rsidRPr="003A7851">
        <w:rPr>
          <w:rFonts w:ascii="Times New Roman" w:hAnsi="Times New Roman"/>
          <w:sz w:val="28"/>
          <w:szCs w:val="24"/>
        </w:rPr>
        <w:lastRenderedPageBreak/>
        <w:t xml:space="preserve"> Таблица 9.1. Принципиальные решения по зонированию системы тепло</w:t>
      </w:r>
      <w:r w:rsidR="00D756CC">
        <w:rPr>
          <w:rFonts w:ascii="Times New Roman" w:hAnsi="Times New Roman"/>
          <w:sz w:val="28"/>
          <w:szCs w:val="24"/>
        </w:rPr>
        <w:t>снабжения на период до 2033</w:t>
      </w:r>
      <w:r w:rsidRPr="003A7851">
        <w:rPr>
          <w:rFonts w:ascii="Times New Roman" w:hAnsi="Times New Roman"/>
          <w:sz w:val="28"/>
          <w:szCs w:val="24"/>
        </w:rPr>
        <w:t xml:space="preserve"> года</w:t>
      </w:r>
    </w:p>
    <w:tbl>
      <w:tblPr>
        <w:tblStyle w:val="a5"/>
        <w:tblW w:w="9967" w:type="dxa"/>
        <w:tblLook w:val="04A0" w:firstRow="1" w:lastRow="0" w:firstColumn="1" w:lastColumn="0" w:noHBand="0" w:noVBand="1"/>
      </w:tblPr>
      <w:tblGrid>
        <w:gridCol w:w="4983"/>
        <w:gridCol w:w="4984"/>
      </w:tblGrid>
      <w:tr w:rsidR="003E2A0A" w:rsidRPr="004418AA" w:rsidTr="00D756CC">
        <w:tc>
          <w:tcPr>
            <w:tcW w:w="4983" w:type="dxa"/>
          </w:tcPr>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Принципиальные схемные решения</w:t>
            </w:r>
          </w:p>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p>
        </w:tc>
        <w:tc>
          <w:tcPr>
            <w:tcW w:w="4984" w:type="dxa"/>
          </w:tcPr>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Подключаемая зона</w:t>
            </w:r>
          </w:p>
        </w:tc>
      </w:tr>
      <w:tr w:rsidR="00707D39" w:rsidRPr="004418AA" w:rsidTr="00D756CC">
        <w:tc>
          <w:tcPr>
            <w:tcW w:w="9967" w:type="dxa"/>
            <w:gridSpan w:val="2"/>
          </w:tcPr>
          <w:p w:rsidR="00707D39" w:rsidRPr="004418AA" w:rsidRDefault="00707D39" w:rsidP="00E91FCF">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w:t>
            </w:r>
            <w:r w:rsidR="00D756CC">
              <w:rPr>
                <w:rFonts w:ascii="Times New Roman" w:hAnsi="Times New Roman"/>
                <w:sz w:val="24"/>
                <w:szCs w:val="24"/>
              </w:rPr>
              <w:t>25-2027</w:t>
            </w:r>
            <w:r w:rsidRPr="004418AA">
              <w:rPr>
                <w:rFonts w:ascii="Times New Roman" w:hAnsi="Times New Roman"/>
                <w:sz w:val="24"/>
                <w:szCs w:val="24"/>
              </w:rPr>
              <w:t xml:space="preserve"> год</w:t>
            </w:r>
          </w:p>
        </w:tc>
      </w:tr>
      <w:tr w:rsidR="003E2A0A" w:rsidRPr="004418AA" w:rsidTr="00D756CC">
        <w:tc>
          <w:tcPr>
            <w:tcW w:w="4983" w:type="dxa"/>
          </w:tcPr>
          <w:p w:rsidR="003E2A0A" w:rsidRPr="004418AA" w:rsidRDefault="00E91FCF"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1 подвальной котельной (Калинина,42 а) с переключением тепловых нагрузок потребителей  в зону действия котельной «Ростелеком» после ее реконструкции</w:t>
            </w:r>
            <w:r w:rsidR="006D0EC1">
              <w:rPr>
                <w:rFonts w:ascii="Times New Roman" w:hAnsi="Times New Roman"/>
                <w:sz w:val="24"/>
                <w:szCs w:val="24"/>
              </w:rPr>
              <w:t>, установленной мощностью 7,5 МВт</w:t>
            </w:r>
          </w:p>
        </w:tc>
        <w:tc>
          <w:tcPr>
            <w:tcW w:w="4984" w:type="dxa"/>
          </w:tcPr>
          <w:p w:rsidR="003E2A0A" w:rsidRPr="004418AA" w:rsidRDefault="003E2A0A" w:rsidP="003E2A0A">
            <w:pPr>
              <w:autoSpaceDE w:val="0"/>
              <w:autoSpaceDN w:val="0"/>
              <w:adjustRightInd w:val="0"/>
              <w:spacing w:after="0" w:line="240" w:lineRule="auto"/>
              <w:jc w:val="both"/>
              <w:rPr>
                <w:rFonts w:ascii="Times New Roman" w:hAnsi="Times New Roman"/>
                <w:sz w:val="24"/>
                <w:szCs w:val="24"/>
              </w:rPr>
            </w:pPr>
          </w:p>
        </w:tc>
      </w:tr>
      <w:tr w:rsidR="00707D39" w:rsidRPr="004418AA" w:rsidTr="00D756CC">
        <w:tc>
          <w:tcPr>
            <w:tcW w:w="9967" w:type="dxa"/>
            <w:gridSpan w:val="2"/>
          </w:tcPr>
          <w:p w:rsidR="00707D39" w:rsidRPr="004418AA" w:rsidRDefault="00707D39" w:rsidP="00E91FCF">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w:t>
            </w:r>
            <w:r w:rsidR="00D756CC">
              <w:rPr>
                <w:rFonts w:ascii="Times New Roman" w:hAnsi="Times New Roman"/>
                <w:sz w:val="24"/>
                <w:szCs w:val="24"/>
              </w:rPr>
              <w:t xml:space="preserve">26-2027 </w:t>
            </w:r>
            <w:r w:rsidRPr="004418AA">
              <w:rPr>
                <w:rFonts w:ascii="Times New Roman" w:hAnsi="Times New Roman"/>
                <w:sz w:val="24"/>
                <w:szCs w:val="24"/>
              </w:rPr>
              <w:t>год</w:t>
            </w:r>
          </w:p>
        </w:tc>
      </w:tr>
      <w:tr w:rsidR="00E91FCF" w:rsidRPr="004418AA" w:rsidTr="00D756CC">
        <w:tc>
          <w:tcPr>
            <w:tcW w:w="4983" w:type="dxa"/>
          </w:tcPr>
          <w:p w:rsidR="006D0EC1" w:rsidRDefault="00E91FCF" w:rsidP="006D0EC1">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(Соборная,15, Соборная,7,) с переключением тепловых нагрузок потребителей  в зону действия</w:t>
            </w:r>
            <w:r w:rsidR="006D0EC1">
              <w:rPr>
                <w:rFonts w:ascii="Times New Roman" w:hAnsi="Times New Roman"/>
                <w:sz w:val="24"/>
                <w:szCs w:val="24"/>
              </w:rPr>
              <w:t xml:space="preserve"> новой </w:t>
            </w:r>
            <w:proofErr w:type="spellStart"/>
            <w:r w:rsidR="006D0EC1">
              <w:rPr>
                <w:rFonts w:ascii="Times New Roman" w:hAnsi="Times New Roman"/>
                <w:sz w:val="24"/>
                <w:szCs w:val="24"/>
              </w:rPr>
              <w:t>блочно</w:t>
            </w:r>
            <w:proofErr w:type="spellEnd"/>
            <w:r w:rsidR="006D0EC1">
              <w:rPr>
                <w:rFonts w:ascii="Times New Roman" w:hAnsi="Times New Roman"/>
                <w:sz w:val="24"/>
                <w:szCs w:val="24"/>
              </w:rPr>
              <w:t>-модульной</w:t>
            </w:r>
            <w:r w:rsidRPr="004418AA">
              <w:rPr>
                <w:rFonts w:ascii="Times New Roman" w:hAnsi="Times New Roman"/>
                <w:sz w:val="24"/>
                <w:szCs w:val="24"/>
              </w:rPr>
              <w:t xml:space="preserve"> котельной </w:t>
            </w:r>
            <w:r>
              <w:rPr>
                <w:rFonts w:ascii="Times New Roman" w:hAnsi="Times New Roman"/>
                <w:sz w:val="24"/>
                <w:szCs w:val="24"/>
              </w:rPr>
              <w:t xml:space="preserve">на площадке </w:t>
            </w:r>
            <w:r w:rsidR="006D0EC1">
              <w:rPr>
                <w:rFonts w:ascii="Times New Roman" w:hAnsi="Times New Roman"/>
                <w:sz w:val="24"/>
                <w:szCs w:val="24"/>
              </w:rPr>
              <w:t xml:space="preserve">по ул. </w:t>
            </w:r>
            <w:r>
              <w:rPr>
                <w:rFonts w:ascii="Times New Roman" w:hAnsi="Times New Roman"/>
                <w:sz w:val="24"/>
                <w:szCs w:val="24"/>
              </w:rPr>
              <w:t>Соборная,15</w:t>
            </w:r>
            <w:r w:rsidR="006D0EC1">
              <w:rPr>
                <w:rFonts w:ascii="Times New Roman" w:hAnsi="Times New Roman"/>
                <w:sz w:val="24"/>
                <w:szCs w:val="24"/>
              </w:rPr>
              <w:t>, установленной мощностью</w:t>
            </w:r>
          </w:p>
          <w:p w:rsidR="00E91FCF" w:rsidRPr="004418AA" w:rsidRDefault="006D0EC1" w:rsidP="006D0EC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0,6 МВт</w:t>
            </w:r>
          </w:p>
        </w:tc>
        <w:tc>
          <w:tcPr>
            <w:tcW w:w="4984" w:type="dxa"/>
          </w:tcPr>
          <w:p w:rsidR="00E91FCF" w:rsidRPr="004418AA" w:rsidRDefault="00E91FCF" w:rsidP="00052C76">
            <w:pPr>
              <w:autoSpaceDE w:val="0"/>
              <w:autoSpaceDN w:val="0"/>
              <w:adjustRightInd w:val="0"/>
              <w:spacing w:after="0" w:line="240" w:lineRule="auto"/>
              <w:jc w:val="both"/>
              <w:rPr>
                <w:rFonts w:ascii="Times New Roman" w:hAnsi="Times New Roman"/>
                <w:sz w:val="24"/>
                <w:szCs w:val="24"/>
              </w:rPr>
            </w:pPr>
          </w:p>
        </w:tc>
      </w:tr>
    </w:tbl>
    <w:p w:rsidR="00041627" w:rsidRPr="003A7851" w:rsidRDefault="00041627" w:rsidP="00357488">
      <w:pPr>
        <w:autoSpaceDE w:val="0"/>
        <w:autoSpaceDN w:val="0"/>
        <w:adjustRightInd w:val="0"/>
        <w:spacing w:after="0" w:line="240" w:lineRule="auto"/>
        <w:rPr>
          <w:rFonts w:ascii="Times New Roman" w:hAnsi="Times New Roman"/>
          <w:bCs/>
          <w:sz w:val="28"/>
          <w:szCs w:val="28"/>
        </w:rPr>
      </w:pPr>
    </w:p>
    <w:p w:rsidR="00357488" w:rsidRPr="003A7851" w:rsidRDefault="00357488" w:rsidP="00357488">
      <w:pPr>
        <w:autoSpaceDE w:val="0"/>
        <w:autoSpaceDN w:val="0"/>
        <w:adjustRightInd w:val="0"/>
        <w:spacing w:after="0" w:line="240" w:lineRule="auto"/>
        <w:rPr>
          <w:rFonts w:ascii="Times New Roman" w:hAnsi="Times New Roman"/>
          <w:bCs/>
          <w:sz w:val="28"/>
          <w:szCs w:val="28"/>
        </w:rPr>
      </w:pPr>
      <w:r w:rsidRPr="003A7851">
        <w:rPr>
          <w:rFonts w:ascii="Times New Roman" w:hAnsi="Times New Roman"/>
          <w:bCs/>
          <w:sz w:val="28"/>
          <w:szCs w:val="28"/>
        </w:rPr>
        <w:t>Раздел 10 Решения по бесхозяйным тепловым сетям</w:t>
      </w:r>
    </w:p>
    <w:p w:rsidR="00502CDE" w:rsidRDefault="00502CDE" w:rsidP="003A7851">
      <w:pPr>
        <w:spacing w:line="240" w:lineRule="auto"/>
        <w:ind w:firstLine="708"/>
        <w:jc w:val="both"/>
        <w:rPr>
          <w:rFonts w:ascii="Times New Roman" w:hAnsi="Times New Roman"/>
          <w:sz w:val="28"/>
          <w:szCs w:val="28"/>
        </w:rPr>
      </w:pPr>
      <w:r w:rsidRPr="003A7851">
        <w:rPr>
          <w:rFonts w:ascii="Times New Roman" w:hAnsi="Times New Roman"/>
          <w:sz w:val="28"/>
          <w:szCs w:val="28"/>
        </w:rPr>
        <w:t xml:space="preserve">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A7851">
        <w:rPr>
          <w:rFonts w:ascii="Times New Roman" w:hAnsi="Times New Roman"/>
          <w:sz w:val="28"/>
          <w:szCs w:val="28"/>
        </w:rPr>
        <w:t>теплосетевую</w:t>
      </w:r>
      <w:proofErr w:type="spellEnd"/>
      <w:r w:rsidRPr="003A7851">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E25B38" w:rsidRDefault="00E25B38" w:rsidP="003A7851">
      <w:pPr>
        <w:spacing w:line="240" w:lineRule="auto"/>
        <w:ind w:firstLine="708"/>
        <w:jc w:val="both"/>
        <w:rPr>
          <w:rFonts w:ascii="Times New Roman" w:hAnsi="Times New Roman"/>
          <w:sz w:val="28"/>
          <w:szCs w:val="28"/>
        </w:rPr>
      </w:pPr>
      <w:r>
        <w:rPr>
          <w:rFonts w:ascii="Times New Roman" w:hAnsi="Times New Roman"/>
          <w:sz w:val="28"/>
          <w:szCs w:val="28"/>
        </w:rPr>
        <w:t>При проведении работы в части актуализации схемы теплоснабжения города Пятигорска по всем ранее выявленным бесхозяйным тепловым сетям  проведена процедура признания права собственности за органом местного самоуправления в соответствии с действующим законодательством.</w:t>
      </w:r>
    </w:p>
    <w:p w:rsidR="00E25B38" w:rsidRDefault="00E25B38" w:rsidP="003A7851">
      <w:pPr>
        <w:spacing w:line="240" w:lineRule="auto"/>
        <w:ind w:firstLine="708"/>
        <w:jc w:val="both"/>
        <w:rPr>
          <w:rFonts w:ascii="Times New Roman" w:hAnsi="Times New Roman"/>
          <w:sz w:val="28"/>
          <w:szCs w:val="28"/>
        </w:rPr>
      </w:pPr>
      <w:r>
        <w:rPr>
          <w:rFonts w:ascii="Times New Roman" w:hAnsi="Times New Roman"/>
          <w:sz w:val="28"/>
          <w:szCs w:val="28"/>
        </w:rPr>
        <w:t xml:space="preserve"> В соответствии  со статьей 7 Закона Ставропольского Каря от 20 декабря 2018 города №113-КЗ «О перераспределении полномочий по решению отдельных вопросов местного значения между органами местного самоуправления муниципальных образований Ставропольского края и органами государственной власти Ставропольского края, все муниципальное имущество в сфере теплоснабжения включая ранее выявленные тепловые сети как бесхозяйные и на которые принято </w:t>
      </w:r>
      <w:r>
        <w:rPr>
          <w:rFonts w:ascii="Times New Roman" w:hAnsi="Times New Roman"/>
          <w:sz w:val="28"/>
          <w:szCs w:val="28"/>
        </w:rPr>
        <w:lastRenderedPageBreak/>
        <w:t>право муниципальной собственности решением Думы города Пятигорска переданы в ведение министерства имущественных отношений Ставропольского края.</w:t>
      </w:r>
    </w:p>
    <w:p w:rsidR="00F431F1" w:rsidRDefault="000A3408" w:rsidP="00265128">
      <w:pPr>
        <w:spacing w:line="240" w:lineRule="auto"/>
        <w:ind w:firstLine="708"/>
        <w:jc w:val="both"/>
        <w:rPr>
          <w:rFonts w:ascii="Times New Roman" w:hAnsi="Times New Roman"/>
          <w:sz w:val="28"/>
          <w:szCs w:val="28"/>
        </w:rPr>
      </w:pPr>
      <w:r>
        <w:rPr>
          <w:rFonts w:ascii="Times New Roman" w:hAnsi="Times New Roman"/>
          <w:sz w:val="28"/>
          <w:szCs w:val="28"/>
        </w:rPr>
        <w:t>Дополнительно в администрации</w:t>
      </w:r>
      <w:r w:rsidR="00E25B38">
        <w:rPr>
          <w:rFonts w:ascii="Times New Roman" w:hAnsi="Times New Roman"/>
          <w:sz w:val="28"/>
          <w:szCs w:val="28"/>
        </w:rPr>
        <w:t xml:space="preserve"> города Пятигорска создана и постоянно действует рабочая группа по проведению инвентаризации в выявлению бесхозяйных объектов инженер</w:t>
      </w:r>
      <w:r>
        <w:rPr>
          <w:rFonts w:ascii="Times New Roman" w:hAnsi="Times New Roman"/>
          <w:sz w:val="28"/>
          <w:szCs w:val="28"/>
        </w:rPr>
        <w:t>ной инфраструктуры расположенных</w:t>
      </w:r>
      <w:r w:rsidR="00E25B38">
        <w:rPr>
          <w:rFonts w:ascii="Times New Roman" w:hAnsi="Times New Roman"/>
          <w:sz w:val="28"/>
          <w:szCs w:val="28"/>
        </w:rPr>
        <w:t xml:space="preserve"> на территории города Пятигорска в том, числе включая </w:t>
      </w:r>
      <w:r w:rsidR="00FA6257">
        <w:rPr>
          <w:rFonts w:ascii="Times New Roman" w:hAnsi="Times New Roman"/>
          <w:sz w:val="28"/>
          <w:szCs w:val="28"/>
        </w:rPr>
        <w:t>объекты теплоснабжения, в случае выявления объектов не имеющих владельцев проводится работа по признанию права собственности</w:t>
      </w:r>
      <w:r>
        <w:rPr>
          <w:rFonts w:ascii="Times New Roman" w:hAnsi="Times New Roman"/>
          <w:sz w:val="28"/>
          <w:szCs w:val="28"/>
        </w:rPr>
        <w:t xml:space="preserve"> в рабочем порядке</w:t>
      </w:r>
      <w:r w:rsidR="00FA6257">
        <w:rPr>
          <w:rFonts w:ascii="Times New Roman" w:hAnsi="Times New Roman"/>
          <w:sz w:val="28"/>
          <w:szCs w:val="28"/>
        </w:rPr>
        <w:t xml:space="preserve">. </w:t>
      </w:r>
      <w:r w:rsidR="00E25B38">
        <w:rPr>
          <w:rFonts w:ascii="Times New Roman" w:hAnsi="Times New Roman"/>
          <w:sz w:val="28"/>
          <w:szCs w:val="28"/>
        </w:rPr>
        <w:t xml:space="preserve"> </w:t>
      </w:r>
      <w:bookmarkStart w:id="5" w:name="_Toc366483063"/>
      <w:bookmarkStart w:id="6" w:name="_Toc370806294"/>
    </w:p>
    <w:p w:rsidR="00265128" w:rsidRPr="00265128" w:rsidRDefault="00265128" w:rsidP="00265128">
      <w:pPr>
        <w:spacing w:line="240" w:lineRule="auto"/>
        <w:ind w:firstLine="708"/>
        <w:jc w:val="both"/>
        <w:rPr>
          <w:rFonts w:ascii="Times New Roman" w:hAnsi="Times New Roman"/>
          <w:sz w:val="28"/>
          <w:szCs w:val="28"/>
        </w:rPr>
      </w:pPr>
    </w:p>
    <w:p w:rsidR="00346BD4" w:rsidRPr="003A7851" w:rsidRDefault="00502CDE" w:rsidP="00346BD4">
      <w:pPr>
        <w:pStyle w:val="af7"/>
        <w:spacing w:before="0" w:after="0"/>
        <w:rPr>
          <w:rFonts w:ascii="Times New Roman" w:hAnsi="Times New Roman"/>
          <w:b w:val="0"/>
          <w:sz w:val="28"/>
          <w:szCs w:val="28"/>
          <w:lang w:eastAsia="en-US"/>
        </w:rPr>
      </w:pPr>
      <w:r w:rsidRPr="003A7851">
        <w:rPr>
          <w:rFonts w:ascii="Times New Roman" w:hAnsi="Times New Roman"/>
          <w:b w:val="0"/>
          <w:sz w:val="28"/>
          <w:szCs w:val="28"/>
          <w:lang w:eastAsia="en-US"/>
        </w:rPr>
        <w:t>Раздел11</w:t>
      </w:r>
      <w:r w:rsidR="00346BD4" w:rsidRPr="003A7851">
        <w:rPr>
          <w:rFonts w:ascii="Times New Roman" w:hAnsi="Times New Roman"/>
          <w:b w:val="0"/>
          <w:sz w:val="28"/>
          <w:szCs w:val="28"/>
          <w:lang w:eastAsia="en-US"/>
        </w:rPr>
        <w:t>. Электронная модель системы теплоснабжения.</w:t>
      </w:r>
      <w:bookmarkEnd w:id="5"/>
      <w:bookmarkEnd w:id="6"/>
    </w:p>
    <w:p w:rsidR="00346BD4" w:rsidRPr="003A7851" w:rsidRDefault="00E74FB3" w:rsidP="00346BD4">
      <w:pPr>
        <w:pStyle w:val="aff9"/>
        <w:spacing w:after="200"/>
        <w:rPr>
          <w:b w:val="0"/>
          <w:sz w:val="28"/>
        </w:rPr>
      </w:pPr>
      <w:bookmarkStart w:id="7" w:name="_Toc365029403"/>
      <w:bookmarkStart w:id="8" w:name="_Toc365223584"/>
      <w:bookmarkStart w:id="9" w:name="_Toc366483064"/>
      <w:r w:rsidRPr="003A7851">
        <w:rPr>
          <w:b w:val="0"/>
          <w:sz w:val="28"/>
        </w:rPr>
        <w:t>11</w:t>
      </w:r>
      <w:r w:rsidR="00346BD4" w:rsidRPr="003A7851">
        <w:rPr>
          <w:b w:val="0"/>
          <w:sz w:val="28"/>
        </w:rPr>
        <w:t xml:space="preserve">.1. Общее назначение электронной модели </w:t>
      </w:r>
      <w:bookmarkEnd w:id="7"/>
      <w:bookmarkEnd w:id="8"/>
      <w:r w:rsidR="00346BD4" w:rsidRPr="003A7851">
        <w:rPr>
          <w:b w:val="0"/>
          <w:sz w:val="28"/>
        </w:rPr>
        <w:t xml:space="preserve">г. </w:t>
      </w:r>
      <w:bookmarkEnd w:id="9"/>
      <w:r w:rsidR="002C40D7" w:rsidRPr="003A7851">
        <w:rPr>
          <w:b w:val="0"/>
          <w:sz w:val="28"/>
        </w:rPr>
        <w:t>Пятигорска</w:t>
      </w:r>
    </w:p>
    <w:p w:rsidR="00346BD4" w:rsidRPr="003A7851" w:rsidRDefault="00346BD4" w:rsidP="00A23B62">
      <w:pPr>
        <w:numPr>
          <w:ilvl w:val="0"/>
          <w:numId w:val="16"/>
        </w:numPr>
        <w:spacing w:after="0" w:line="240" w:lineRule="auto"/>
        <w:ind w:left="0" w:hanging="284"/>
        <w:jc w:val="both"/>
        <w:rPr>
          <w:rFonts w:ascii="Times New Roman" w:hAnsi="Times New Roman"/>
          <w:sz w:val="28"/>
          <w:szCs w:val="24"/>
        </w:rPr>
      </w:pPr>
      <w:r w:rsidRPr="003A7851">
        <w:rPr>
          <w:rFonts w:ascii="Times New Roman" w:hAnsi="Times New Roman"/>
          <w:sz w:val="28"/>
          <w:szCs w:val="24"/>
        </w:rPr>
        <w:t xml:space="preserve">Электронная модель системы теплоснабжения г. </w:t>
      </w:r>
      <w:r w:rsidR="002C40D7" w:rsidRPr="003A7851">
        <w:rPr>
          <w:rFonts w:ascii="Times New Roman" w:hAnsi="Times New Roman"/>
          <w:sz w:val="28"/>
          <w:szCs w:val="24"/>
        </w:rPr>
        <w:t>Пятигорска</w:t>
      </w:r>
      <w:r w:rsidRPr="003A7851">
        <w:rPr>
          <w:rFonts w:ascii="Times New Roman" w:hAnsi="Times New Roman"/>
          <w:sz w:val="28"/>
          <w:szCs w:val="24"/>
        </w:rPr>
        <w:t xml:space="preserve"> на базе программно-расчетного комплекса «ZULU» (далее по тексту ЭМ) разрабатывалась в целях:</w:t>
      </w:r>
    </w:p>
    <w:p w:rsidR="00346BD4" w:rsidRPr="003A7851" w:rsidRDefault="00346BD4" w:rsidP="00A23B62">
      <w:pPr>
        <w:numPr>
          <w:ilvl w:val="0"/>
          <w:numId w:val="16"/>
        </w:numPr>
        <w:spacing w:after="0" w:line="240" w:lineRule="auto"/>
        <w:ind w:left="0" w:hanging="284"/>
        <w:jc w:val="both"/>
        <w:rPr>
          <w:rFonts w:ascii="Times New Roman" w:hAnsi="Times New Roman"/>
          <w:sz w:val="28"/>
          <w:szCs w:val="24"/>
        </w:rPr>
      </w:pPr>
      <w:r w:rsidRPr="003A7851">
        <w:rPr>
          <w:rFonts w:ascii="Times New Roman" w:hAnsi="Times New Roman"/>
          <w:sz w:val="28"/>
          <w:szCs w:val="24"/>
        </w:rPr>
        <w:t>создания единой информационной платформы по системам теплоснабжения города;</w:t>
      </w:r>
    </w:p>
    <w:p w:rsidR="00346BD4" w:rsidRPr="003A7851" w:rsidRDefault="00346BD4" w:rsidP="00A23B62">
      <w:pPr>
        <w:numPr>
          <w:ilvl w:val="0"/>
          <w:numId w:val="16"/>
        </w:numPr>
        <w:spacing w:after="0" w:line="240" w:lineRule="auto"/>
        <w:ind w:left="0" w:hanging="284"/>
        <w:jc w:val="both"/>
        <w:rPr>
          <w:rFonts w:ascii="Times New Roman" w:hAnsi="Times New Roman"/>
          <w:sz w:val="28"/>
          <w:szCs w:val="24"/>
        </w:rPr>
      </w:pPr>
      <w:r w:rsidRPr="003A7851">
        <w:rPr>
          <w:rFonts w:ascii="Times New Roman" w:hAnsi="Times New Roman"/>
          <w:sz w:val="28"/>
          <w:szCs w:val="24"/>
        </w:rPr>
        <w:t xml:space="preserve">повышения </w:t>
      </w:r>
      <w:r w:rsidR="002C40D7" w:rsidRPr="003A7851">
        <w:rPr>
          <w:rFonts w:ascii="Times New Roman" w:hAnsi="Times New Roman"/>
          <w:sz w:val="28"/>
          <w:szCs w:val="24"/>
        </w:rPr>
        <w:t xml:space="preserve"> эффективности информационного </w:t>
      </w:r>
      <w:r w:rsidRPr="003A7851">
        <w:rPr>
          <w:rFonts w:ascii="Times New Roman" w:hAnsi="Times New Roman"/>
          <w:sz w:val="28"/>
          <w:szCs w:val="24"/>
        </w:rPr>
        <w:t>обеспечения  процессов принятия решений в области текущего функционирования и перспективного развития системы теплоснабжения города;</w:t>
      </w:r>
    </w:p>
    <w:p w:rsidR="00346BD4" w:rsidRPr="003A7851" w:rsidRDefault="002C40D7" w:rsidP="00A23B62">
      <w:pPr>
        <w:numPr>
          <w:ilvl w:val="0"/>
          <w:numId w:val="16"/>
        </w:numPr>
        <w:spacing w:after="0" w:line="240" w:lineRule="auto"/>
        <w:ind w:left="0" w:right="-283" w:firstLine="0"/>
        <w:jc w:val="both"/>
        <w:rPr>
          <w:rFonts w:ascii="Times New Roman" w:hAnsi="Times New Roman"/>
          <w:sz w:val="28"/>
          <w:szCs w:val="24"/>
        </w:rPr>
      </w:pPr>
      <w:r w:rsidRPr="003A7851">
        <w:rPr>
          <w:rFonts w:ascii="Times New Roman" w:hAnsi="Times New Roman"/>
          <w:sz w:val="28"/>
          <w:szCs w:val="24"/>
        </w:rPr>
        <w:t xml:space="preserve">проведения  единой политики в организации текущей </w:t>
      </w:r>
      <w:r w:rsidR="00346BD4" w:rsidRPr="003A7851">
        <w:rPr>
          <w:rFonts w:ascii="Times New Roman" w:hAnsi="Times New Roman"/>
          <w:sz w:val="28"/>
          <w:szCs w:val="24"/>
        </w:rPr>
        <w:t>деятельности предприятий и в перспективном развитии всей системы теплоснабжения города;</w:t>
      </w:r>
    </w:p>
    <w:p w:rsidR="00346BD4" w:rsidRPr="003A7851" w:rsidRDefault="00346BD4" w:rsidP="00A23B62">
      <w:pPr>
        <w:numPr>
          <w:ilvl w:val="0"/>
          <w:numId w:val="16"/>
        </w:numPr>
        <w:spacing w:after="0" w:line="240" w:lineRule="auto"/>
        <w:ind w:left="0" w:hanging="284"/>
        <w:jc w:val="both"/>
        <w:rPr>
          <w:rFonts w:ascii="Times New Roman" w:hAnsi="Times New Roman"/>
          <w:sz w:val="28"/>
          <w:szCs w:val="24"/>
        </w:rPr>
      </w:pPr>
      <w:r w:rsidRPr="003A7851">
        <w:rPr>
          <w:rFonts w:ascii="Times New Roman" w:hAnsi="Times New Roman"/>
          <w:sz w:val="28"/>
          <w:szCs w:val="24"/>
        </w:rPr>
        <w:t>обеспечения устойчивого градостроительного развития города;</w:t>
      </w:r>
    </w:p>
    <w:p w:rsidR="00346BD4" w:rsidRPr="003A7851" w:rsidRDefault="00346BD4" w:rsidP="00A23B62">
      <w:pPr>
        <w:numPr>
          <w:ilvl w:val="0"/>
          <w:numId w:val="16"/>
        </w:numPr>
        <w:spacing w:after="0" w:line="240" w:lineRule="auto"/>
        <w:ind w:left="0" w:hanging="284"/>
        <w:jc w:val="both"/>
        <w:rPr>
          <w:rFonts w:ascii="Times New Roman" w:hAnsi="Times New Roman"/>
          <w:sz w:val="28"/>
          <w:szCs w:val="24"/>
        </w:rPr>
      </w:pPr>
      <w:r w:rsidRPr="003A7851">
        <w:rPr>
          <w:rFonts w:ascii="Times New Roman" w:hAnsi="Times New Roman"/>
          <w:sz w:val="28"/>
          <w:szCs w:val="24"/>
        </w:rPr>
        <w:t>разработки мер для повышения надежности системы теплоснабжения города; минимизации вероятности возникновения аварийных ситуаций в системе теплоснабжения;</w:t>
      </w:r>
    </w:p>
    <w:p w:rsidR="00346BD4" w:rsidRPr="003A7851" w:rsidRDefault="00346BD4" w:rsidP="00A23B62">
      <w:pPr>
        <w:numPr>
          <w:ilvl w:val="0"/>
          <w:numId w:val="17"/>
        </w:numPr>
        <w:spacing w:after="0" w:line="240" w:lineRule="auto"/>
        <w:ind w:left="0" w:hanging="295"/>
        <w:jc w:val="both"/>
        <w:rPr>
          <w:rFonts w:ascii="Times New Roman" w:hAnsi="Times New Roman"/>
          <w:sz w:val="28"/>
          <w:szCs w:val="24"/>
        </w:rPr>
      </w:pPr>
      <w:r w:rsidRPr="003A7851">
        <w:rPr>
          <w:rFonts w:ascii="Times New Roman" w:hAnsi="Times New Roman"/>
          <w:sz w:val="28"/>
          <w:szCs w:val="24"/>
        </w:rPr>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w:t>
      </w:r>
      <w:r w:rsidR="002C40D7" w:rsidRPr="003A7851">
        <w:rPr>
          <w:rFonts w:ascii="Times New Roman" w:hAnsi="Times New Roman"/>
          <w:sz w:val="28"/>
          <w:szCs w:val="24"/>
        </w:rPr>
        <w:t xml:space="preserve">го и надежного обеспечения тепловой  энергией </w:t>
      </w:r>
      <w:r w:rsidRPr="003A7851">
        <w:rPr>
          <w:rFonts w:ascii="Times New Roman" w:hAnsi="Times New Roman"/>
          <w:sz w:val="28"/>
          <w:szCs w:val="24"/>
        </w:rPr>
        <w:t>новых потребителей и т.д.);</w:t>
      </w:r>
    </w:p>
    <w:p w:rsidR="00346BD4" w:rsidRPr="003A7851" w:rsidRDefault="00346BD4" w:rsidP="00A23B62">
      <w:pPr>
        <w:numPr>
          <w:ilvl w:val="0"/>
          <w:numId w:val="17"/>
        </w:numPr>
        <w:spacing w:after="0" w:line="240" w:lineRule="auto"/>
        <w:ind w:left="0" w:hanging="295"/>
        <w:jc w:val="both"/>
        <w:rPr>
          <w:rFonts w:ascii="Times New Roman" w:hAnsi="Times New Roman"/>
          <w:sz w:val="28"/>
          <w:szCs w:val="24"/>
        </w:rPr>
      </w:pPr>
      <w:r w:rsidRPr="003A7851">
        <w:rPr>
          <w:rFonts w:ascii="Times New Roman" w:hAnsi="Times New Roman"/>
          <w:sz w:val="28"/>
          <w:szCs w:val="24"/>
        </w:rPr>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346BD4" w:rsidRPr="00F766F3" w:rsidRDefault="00346BD4" w:rsidP="00346BD4">
      <w:pPr>
        <w:spacing w:after="0"/>
        <w:ind w:firstLine="426"/>
        <w:jc w:val="both"/>
        <w:rPr>
          <w:rFonts w:ascii="Times New Roman" w:hAnsi="Times New Roman"/>
          <w:sz w:val="24"/>
          <w:szCs w:val="24"/>
        </w:rPr>
      </w:pPr>
    </w:p>
    <w:p w:rsidR="00346BD4" w:rsidRPr="003A7851" w:rsidRDefault="00E74FB3" w:rsidP="00346BD4">
      <w:pPr>
        <w:pStyle w:val="aff9"/>
        <w:spacing w:after="0"/>
        <w:rPr>
          <w:b w:val="0"/>
          <w:sz w:val="28"/>
        </w:rPr>
      </w:pPr>
      <w:bookmarkStart w:id="10" w:name="_Toc365029404"/>
      <w:bookmarkStart w:id="11" w:name="_Toc365223585"/>
      <w:bookmarkStart w:id="12" w:name="_Toc366483065"/>
      <w:r w:rsidRPr="003A7851">
        <w:rPr>
          <w:b w:val="0"/>
          <w:sz w:val="28"/>
        </w:rPr>
        <w:t>11</w:t>
      </w:r>
      <w:r w:rsidR="00346BD4" w:rsidRPr="003A7851">
        <w:rPr>
          <w:b w:val="0"/>
          <w:sz w:val="28"/>
        </w:rPr>
        <w:t>.2. Описание программного комплекса</w:t>
      </w:r>
      <w:bookmarkEnd w:id="10"/>
      <w:bookmarkEnd w:id="11"/>
      <w:bookmarkEnd w:id="12"/>
    </w:p>
    <w:p w:rsidR="00346BD4" w:rsidRPr="003A7851" w:rsidRDefault="00E74FB3" w:rsidP="002C40D7">
      <w:pPr>
        <w:pStyle w:val="21"/>
        <w:numPr>
          <w:ilvl w:val="0"/>
          <w:numId w:val="0"/>
        </w:numPr>
        <w:ind w:left="851"/>
        <w:rPr>
          <w:rFonts w:ascii="Times New Roman" w:hAnsi="Times New Roman"/>
          <w:b w:val="0"/>
          <w:szCs w:val="24"/>
        </w:rPr>
      </w:pPr>
      <w:bookmarkStart w:id="13" w:name="_Toc365029405"/>
      <w:bookmarkStart w:id="14" w:name="_Toc365223586"/>
      <w:bookmarkStart w:id="15" w:name="_Toc366483066"/>
      <w:r w:rsidRPr="003A7851">
        <w:rPr>
          <w:rFonts w:ascii="Times New Roman" w:hAnsi="Times New Roman"/>
          <w:b w:val="0"/>
          <w:szCs w:val="24"/>
        </w:rPr>
        <w:t>11</w:t>
      </w:r>
      <w:r w:rsidR="00346BD4" w:rsidRPr="003A7851">
        <w:rPr>
          <w:rFonts w:ascii="Times New Roman" w:hAnsi="Times New Roman"/>
          <w:b w:val="0"/>
          <w:szCs w:val="24"/>
        </w:rPr>
        <w:t>.2.1. Общие положения</w:t>
      </w:r>
      <w:bookmarkEnd w:id="13"/>
      <w:bookmarkEnd w:id="14"/>
      <w:r w:rsidR="00346BD4" w:rsidRPr="003A7851">
        <w:rPr>
          <w:rFonts w:ascii="Times New Roman" w:hAnsi="Times New Roman"/>
          <w:b w:val="0"/>
          <w:szCs w:val="24"/>
        </w:rPr>
        <w:t>.</w:t>
      </w:r>
      <w:bookmarkEnd w:id="15"/>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lastRenderedPageBreak/>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rsidR="00346BD4" w:rsidRPr="003A7851" w:rsidRDefault="00346BD4" w:rsidP="003A7851">
      <w:pPr>
        <w:numPr>
          <w:ilvl w:val="0"/>
          <w:numId w:val="18"/>
        </w:numPr>
        <w:spacing w:after="0" w:line="240" w:lineRule="auto"/>
        <w:ind w:left="0" w:hanging="284"/>
        <w:rPr>
          <w:rFonts w:ascii="Times New Roman" w:hAnsi="Times New Roman"/>
          <w:sz w:val="28"/>
          <w:szCs w:val="24"/>
        </w:rPr>
      </w:pPr>
      <w:r w:rsidRPr="003A7851">
        <w:rPr>
          <w:rFonts w:ascii="Times New Roman" w:hAnsi="Times New Roman"/>
          <w:sz w:val="28"/>
          <w:szCs w:val="24"/>
        </w:rPr>
        <w:t xml:space="preserve">сервер геоинформационной системы </w:t>
      </w:r>
      <w:proofErr w:type="spellStart"/>
      <w:r w:rsidRPr="003A7851">
        <w:rPr>
          <w:rFonts w:ascii="Times New Roman" w:hAnsi="Times New Roman"/>
          <w:sz w:val="28"/>
          <w:szCs w:val="24"/>
        </w:rPr>
        <w:t>Zulu</w:t>
      </w:r>
      <w:proofErr w:type="spellEnd"/>
      <w:r w:rsidRPr="003A7851">
        <w:rPr>
          <w:rFonts w:ascii="Times New Roman" w:hAnsi="Times New Roman"/>
          <w:sz w:val="28"/>
          <w:szCs w:val="24"/>
        </w:rPr>
        <w:t>;</w:t>
      </w:r>
    </w:p>
    <w:p w:rsidR="00346BD4" w:rsidRPr="003A7851" w:rsidRDefault="00346BD4" w:rsidP="003A7851">
      <w:pPr>
        <w:numPr>
          <w:ilvl w:val="0"/>
          <w:numId w:val="18"/>
        </w:numPr>
        <w:spacing w:after="0" w:line="240" w:lineRule="auto"/>
        <w:ind w:left="0" w:hanging="284"/>
        <w:rPr>
          <w:rFonts w:ascii="Times New Roman" w:hAnsi="Times New Roman"/>
          <w:sz w:val="28"/>
          <w:szCs w:val="24"/>
        </w:rPr>
      </w:pPr>
      <w:r w:rsidRPr="003A7851">
        <w:rPr>
          <w:rFonts w:ascii="Times New Roman" w:hAnsi="Times New Roman"/>
          <w:sz w:val="28"/>
          <w:szCs w:val="24"/>
        </w:rPr>
        <w:t xml:space="preserve">инструментальная геоинформационная система ГИС </w:t>
      </w:r>
      <w:proofErr w:type="spellStart"/>
      <w:r w:rsidRPr="003A7851">
        <w:rPr>
          <w:rFonts w:ascii="Times New Roman" w:hAnsi="Times New Roman"/>
          <w:sz w:val="28"/>
          <w:szCs w:val="24"/>
        </w:rPr>
        <w:t>Zulu</w:t>
      </w:r>
      <w:proofErr w:type="spellEnd"/>
      <w:r w:rsidRPr="003A7851">
        <w:rPr>
          <w:rFonts w:ascii="Times New Roman" w:hAnsi="Times New Roman"/>
          <w:sz w:val="28"/>
          <w:szCs w:val="24"/>
        </w:rPr>
        <w:t>;</w:t>
      </w:r>
    </w:p>
    <w:p w:rsidR="00346BD4" w:rsidRPr="003A7851" w:rsidRDefault="00346BD4" w:rsidP="003A7851">
      <w:pPr>
        <w:numPr>
          <w:ilvl w:val="0"/>
          <w:numId w:val="18"/>
        </w:numPr>
        <w:spacing w:after="0" w:line="240" w:lineRule="auto"/>
        <w:ind w:left="0" w:hanging="284"/>
        <w:rPr>
          <w:rFonts w:ascii="Times New Roman" w:hAnsi="Times New Roman"/>
          <w:sz w:val="28"/>
          <w:szCs w:val="24"/>
        </w:rPr>
      </w:pPr>
      <w:r w:rsidRPr="003A7851">
        <w:rPr>
          <w:rFonts w:ascii="Times New Roman" w:hAnsi="Times New Roman"/>
          <w:sz w:val="28"/>
          <w:szCs w:val="24"/>
        </w:rPr>
        <w:t xml:space="preserve">пакет расчетов сетей теплоснабжения </w:t>
      </w:r>
      <w:proofErr w:type="spellStart"/>
      <w:r w:rsidRPr="003A7851">
        <w:rPr>
          <w:rFonts w:ascii="Times New Roman" w:hAnsi="Times New Roman"/>
          <w:sz w:val="28"/>
          <w:szCs w:val="24"/>
        </w:rPr>
        <w:t>ZuluThermo</w:t>
      </w:r>
      <w:proofErr w:type="spellEnd"/>
      <w:r w:rsidRPr="003A7851">
        <w:rPr>
          <w:rFonts w:ascii="Times New Roman" w:hAnsi="Times New Roman"/>
          <w:sz w:val="28"/>
          <w:szCs w:val="24"/>
        </w:rPr>
        <w:t>;</w:t>
      </w:r>
    </w:p>
    <w:p w:rsidR="00346BD4" w:rsidRPr="003A7851" w:rsidRDefault="00E74FB3" w:rsidP="002C40D7">
      <w:pPr>
        <w:pStyle w:val="21"/>
        <w:numPr>
          <w:ilvl w:val="0"/>
          <w:numId w:val="0"/>
        </w:numPr>
        <w:ind w:left="851"/>
        <w:rPr>
          <w:rFonts w:ascii="Times New Roman" w:hAnsi="Times New Roman"/>
          <w:b w:val="0"/>
          <w:szCs w:val="28"/>
        </w:rPr>
      </w:pPr>
      <w:bookmarkStart w:id="16" w:name="_Toc365029406"/>
      <w:bookmarkStart w:id="17" w:name="_Toc365223587"/>
      <w:r w:rsidRPr="003A7851">
        <w:rPr>
          <w:rFonts w:ascii="Times New Roman" w:hAnsi="Times New Roman"/>
          <w:b w:val="0"/>
          <w:szCs w:val="28"/>
        </w:rPr>
        <w:t>11</w:t>
      </w:r>
      <w:r w:rsidR="00346BD4" w:rsidRPr="003A7851">
        <w:rPr>
          <w:rFonts w:ascii="Times New Roman" w:hAnsi="Times New Roman"/>
          <w:b w:val="0"/>
          <w:szCs w:val="28"/>
        </w:rPr>
        <w:t xml:space="preserve">.2.2. Сервер геоинформационной системы </w:t>
      </w:r>
      <w:r w:rsidR="00346BD4" w:rsidRPr="003A7851">
        <w:rPr>
          <w:rFonts w:ascii="Times New Roman" w:hAnsi="Times New Roman"/>
          <w:b w:val="0"/>
          <w:szCs w:val="28"/>
          <w:lang w:val="en-US"/>
        </w:rPr>
        <w:t>ZULU</w:t>
      </w:r>
      <w:bookmarkEnd w:id="16"/>
      <w:bookmarkEnd w:id="17"/>
    </w:p>
    <w:p w:rsidR="00346BD4" w:rsidRPr="003A7851" w:rsidRDefault="00346BD4" w:rsidP="003A7851">
      <w:pPr>
        <w:spacing w:after="0" w:line="240" w:lineRule="auto"/>
        <w:ind w:firstLine="284"/>
        <w:jc w:val="both"/>
        <w:rPr>
          <w:rFonts w:ascii="Times New Roman" w:hAnsi="Times New Roman"/>
          <w:sz w:val="28"/>
          <w:szCs w:val="24"/>
        </w:rPr>
      </w:pPr>
      <w:proofErr w:type="spellStart"/>
      <w:r w:rsidRPr="003A7851">
        <w:rPr>
          <w:rFonts w:ascii="Times New Roman" w:hAnsi="Times New Roman"/>
          <w:sz w:val="28"/>
          <w:szCs w:val="24"/>
        </w:rPr>
        <w:t>ZuluServer</w:t>
      </w:r>
      <w:proofErr w:type="spellEnd"/>
      <w:r w:rsidRPr="003A7851">
        <w:rPr>
          <w:rFonts w:ascii="Times New Roman" w:hAnsi="Times New Roman"/>
          <w:sz w:val="28"/>
          <w:szCs w:val="24"/>
        </w:rPr>
        <w:t xml:space="preserve"> - сервер ГИС </w:t>
      </w:r>
      <w:proofErr w:type="spellStart"/>
      <w:r w:rsidRPr="003A7851">
        <w:rPr>
          <w:rFonts w:ascii="Times New Roman" w:hAnsi="Times New Roman"/>
          <w:sz w:val="28"/>
          <w:szCs w:val="24"/>
        </w:rPr>
        <w:t>Zulu</w:t>
      </w:r>
      <w:proofErr w:type="spellEnd"/>
      <w:r w:rsidRPr="003A7851">
        <w:rPr>
          <w:rFonts w:ascii="Times New Roman" w:hAnsi="Times New Roman"/>
          <w:sz w:val="28"/>
          <w:szCs w:val="24"/>
        </w:rPr>
        <w:t xml:space="preserve">, предоставляющий возможность совместной многопользовательской работы с </w:t>
      </w:r>
      <w:proofErr w:type="spellStart"/>
      <w:r w:rsidRPr="003A7851">
        <w:rPr>
          <w:rFonts w:ascii="Times New Roman" w:hAnsi="Times New Roman"/>
          <w:sz w:val="28"/>
          <w:szCs w:val="24"/>
        </w:rPr>
        <w:t>геоданными</w:t>
      </w:r>
      <w:proofErr w:type="spellEnd"/>
      <w:r w:rsidRPr="003A7851">
        <w:rPr>
          <w:rFonts w:ascii="Times New Roman" w:hAnsi="Times New Roman"/>
          <w:sz w:val="28"/>
          <w:szCs w:val="24"/>
        </w:rPr>
        <w:t xml:space="preserve"> в локальной сети и глобальной сети Интернет.</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 xml:space="preserve">Доступ к серверу осуществляется через протокол TCP/IP. Сервер </w:t>
      </w:r>
      <w:proofErr w:type="spellStart"/>
      <w:r w:rsidRPr="003A7851">
        <w:rPr>
          <w:rFonts w:ascii="Times New Roman" w:hAnsi="Times New Roman"/>
          <w:sz w:val="28"/>
          <w:szCs w:val="24"/>
        </w:rPr>
        <w:t>ZuluServer</w:t>
      </w:r>
      <w:proofErr w:type="spellEnd"/>
      <w:r w:rsidRPr="003A7851">
        <w:rPr>
          <w:rFonts w:ascii="Times New Roman" w:hAnsi="Times New Roman"/>
          <w:sz w:val="28"/>
          <w:szCs w:val="24"/>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 xml:space="preserve">ГИС </w:t>
      </w:r>
      <w:proofErr w:type="spellStart"/>
      <w:r w:rsidRPr="003A7851">
        <w:rPr>
          <w:rFonts w:ascii="Times New Roman" w:hAnsi="Times New Roman"/>
          <w:sz w:val="28"/>
          <w:szCs w:val="24"/>
        </w:rPr>
        <w:t>Zulu</w:t>
      </w:r>
      <w:proofErr w:type="spellEnd"/>
      <w:r w:rsidRPr="003A7851">
        <w:rPr>
          <w:rFonts w:ascii="Times New Roman" w:hAnsi="Times New Roman"/>
          <w:sz w:val="28"/>
          <w:szCs w:val="24"/>
        </w:rPr>
        <w:t xml:space="preserve">, сохраняя все возможности настольной версии ГИС, имеет встроенный клиент </w:t>
      </w:r>
      <w:proofErr w:type="spellStart"/>
      <w:r w:rsidRPr="003A7851">
        <w:rPr>
          <w:rFonts w:ascii="Times New Roman" w:hAnsi="Times New Roman"/>
          <w:sz w:val="28"/>
          <w:szCs w:val="24"/>
        </w:rPr>
        <w:t>ZuluServer</w:t>
      </w:r>
      <w:proofErr w:type="spellEnd"/>
      <w:r w:rsidRPr="003A7851">
        <w:rPr>
          <w:rFonts w:ascii="Times New Roman" w:hAnsi="Times New Roman"/>
          <w:sz w:val="28"/>
          <w:szCs w:val="24"/>
        </w:rPr>
        <w:t xml:space="preserve"> и может открывать карты, слои, проекты и другие данные </w:t>
      </w:r>
      <w:proofErr w:type="spellStart"/>
      <w:r w:rsidRPr="003A7851">
        <w:rPr>
          <w:rFonts w:ascii="Times New Roman" w:hAnsi="Times New Roman"/>
          <w:sz w:val="28"/>
          <w:szCs w:val="24"/>
        </w:rPr>
        <w:t>Zulu</w:t>
      </w:r>
      <w:proofErr w:type="spellEnd"/>
      <w:r w:rsidRPr="003A7851">
        <w:rPr>
          <w:rFonts w:ascii="Times New Roman" w:hAnsi="Times New Roman"/>
          <w:sz w:val="28"/>
          <w:szCs w:val="24"/>
        </w:rPr>
        <w:t xml:space="preserve"> как с локальной машины, так и с удаленного компьютера, где установлен </w:t>
      </w:r>
      <w:proofErr w:type="spellStart"/>
      <w:r w:rsidRPr="003A7851">
        <w:rPr>
          <w:rFonts w:ascii="Times New Roman" w:hAnsi="Times New Roman"/>
          <w:sz w:val="28"/>
          <w:szCs w:val="24"/>
        </w:rPr>
        <w:t>ZuluServer</w:t>
      </w:r>
      <w:proofErr w:type="spellEnd"/>
      <w:r w:rsidRPr="003A7851">
        <w:rPr>
          <w:rFonts w:ascii="Times New Roman" w:hAnsi="Times New Roman"/>
          <w:sz w:val="28"/>
          <w:szCs w:val="24"/>
        </w:rPr>
        <w:t>.</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 xml:space="preserve">Для того, чтобы подключиться к серверу </w:t>
      </w:r>
      <w:proofErr w:type="spellStart"/>
      <w:r w:rsidRPr="003A7851">
        <w:rPr>
          <w:rFonts w:ascii="Times New Roman" w:hAnsi="Times New Roman"/>
          <w:sz w:val="28"/>
          <w:szCs w:val="24"/>
        </w:rPr>
        <w:t>ZuluServer</w:t>
      </w:r>
      <w:proofErr w:type="spellEnd"/>
      <w:r w:rsidRPr="003A7851">
        <w:rPr>
          <w:rFonts w:ascii="Times New Roman" w:hAnsi="Times New Roman"/>
          <w:sz w:val="28"/>
          <w:szCs w:val="24"/>
        </w:rPr>
        <w:t xml:space="preserve"> достаточно указать его IP адрес, либо имя компьютера в локальной сети или же имя домена, если сервер расположен в сети Интернет.</w:t>
      </w:r>
    </w:p>
    <w:p w:rsidR="00346BD4" w:rsidRPr="003A7851" w:rsidRDefault="00E74FB3" w:rsidP="002C40D7">
      <w:pPr>
        <w:pStyle w:val="21"/>
        <w:numPr>
          <w:ilvl w:val="0"/>
          <w:numId w:val="0"/>
        </w:numPr>
        <w:ind w:left="851"/>
        <w:rPr>
          <w:rStyle w:val="affc"/>
          <w:i w:val="0"/>
          <w:sz w:val="28"/>
          <w:szCs w:val="24"/>
        </w:rPr>
      </w:pPr>
      <w:bookmarkStart w:id="18" w:name="_Toc365029410"/>
      <w:bookmarkStart w:id="19" w:name="_Toc365223590"/>
      <w:bookmarkStart w:id="20" w:name="_Toc366483067"/>
      <w:r w:rsidRPr="003A7851">
        <w:rPr>
          <w:rStyle w:val="affc"/>
          <w:i w:val="0"/>
          <w:sz w:val="28"/>
          <w:szCs w:val="24"/>
        </w:rPr>
        <w:t>11</w:t>
      </w:r>
      <w:r w:rsidR="00346BD4" w:rsidRPr="003A7851">
        <w:rPr>
          <w:rStyle w:val="affc"/>
          <w:i w:val="0"/>
          <w:sz w:val="28"/>
          <w:szCs w:val="24"/>
        </w:rPr>
        <w:t>.2.3. Организация графических данных</w:t>
      </w:r>
      <w:bookmarkEnd w:id="18"/>
      <w:bookmarkEnd w:id="19"/>
      <w:r w:rsidR="00346BD4" w:rsidRPr="003A7851">
        <w:rPr>
          <w:rStyle w:val="affc"/>
          <w:i w:val="0"/>
          <w:sz w:val="28"/>
          <w:szCs w:val="24"/>
        </w:rPr>
        <w:t>.</w:t>
      </w:r>
      <w:bookmarkEnd w:id="20"/>
    </w:p>
    <w:p w:rsidR="00346BD4" w:rsidRPr="003A7851" w:rsidRDefault="00346BD4" w:rsidP="00346BD4">
      <w:pPr>
        <w:spacing w:after="0"/>
        <w:ind w:firstLine="284"/>
        <w:jc w:val="both"/>
        <w:rPr>
          <w:rFonts w:ascii="Times New Roman" w:hAnsi="Times New Roman"/>
          <w:sz w:val="28"/>
          <w:szCs w:val="24"/>
        </w:rPr>
      </w:pPr>
      <w:r w:rsidRPr="003A7851">
        <w:rPr>
          <w:rFonts w:ascii="Times New Roman" w:hAnsi="Times New Roman"/>
          <w:sz w:val="28"/>
          <w:szCs w:val="24"/>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346BD4" w:rsidRPr="003A7851" w:rsidRDefault="00346BD4" w:rsidP="00A23B62">
      <w:pPr>
        <w:pStyle w:val="af1"/>
        <w:widowControl w:val="0"/>
        <w:numPr>
          <w:ilvl w:val="0"/>
          <w:numId w:val="8"/>
        </w:numPr>
        <w:adjustRightInd w:val="0"/>
        <w:spacing w:line="240" w:lineRule="auto"/>
        <w:ind w:left="567" w:hanging="284"/>
        <w:textAlignment w:val="baseline"/>
        <w:rPr>
          <w:rFonts w:ascii="Times New Roman" w:hAnsi="Times New Roman"/>
          <w:sz w:val="28"/>
          <w:szCs w:val="24"/>
        </w:rPr>
      </w:pPr>
      <w:r w:rsidRPr="003A7851">
        <w:rPr>
          <w:rFonts w:ascii="Times New Roman" w:hAnsi="Times New Roman"/>
          <w:sz w:val="28"/>
          <w:szCs w:val="24"/>
        </w:rPr>
        <w:t>векторные слои;</w:t>
      </w:r>
    </w:p>
    <w:p w:rsidR="00346BD4" w:rsidRPr="003A7851" w:rsidRDefault="00346BD4" w:rsidP="00A23B62">
      <w:pPr>
        <w:pStyle w:val="af1"/>
        <w:widowControl w:val="0"/>
        <w:numPr>
          <w:ilvl w:val="0"/>
          <w:numId w:val="8"/>
        </w:numPr>
        <w:adjustRightInd w:val="0"/>
        <w:spacing w:line="240" w:lineRule="auto"/>
        <w:ind w:left="567" w:hanging="284"/>
        <w:textAlignment w:val="baseline"/>
        <w:rPr>
          <w:rFonts w:ascii="Times New Roman" w:hAnsi="Times New Roman"/>
          <w:sz w:val="28"/>
          <w:szCs w:val="24"/>
        </w:rPr>
      </w:pPr>
      <w:r w:rsidRPr="003A7851">
        <w:rPr>
          <w:rFonts w:ascii="Times New Roman" w:hAnsi="Times New Roman"/>
          <w:sz w:val="28"/>
          <w:szCs w:val="24"/>
        </w:rPr>
        <w:t>растровые слои;</w:t>
      </w:r>
    </w:p>
    <w:p w:rsidR="00346BD4" w:rsidRDefault="00346BD4" w:rsidP="00346BD4">
      <w:pPr>
        <w:pStyle w:val="af1"/>
        <w:widowControl w:val="0"/>
        <w:adjustRightInd w:val="0"/>
        <w:ind w:left="0"/>
        <w:textAlignment w:val="baseline"/>
        <w:rPr>
          <w:lang w:val="en-US"/>
        </w:rPr>
      </w:pPr>
    </w:p>
    <w:p w:rsidR="00346BD4" w:rsidRPr="003A7851" w:rsidRDefault="00346BD4" w:rsidP="00346BD4">
      <w:pPr>
        <w:spacing w:after="0"/>
        <w:jc w:val="center"/>
        <w:rPr>
          <w:rFonts w:ascii="Times New Roman" w:hAnsi="Times New Roman"/>
          <w:sz w:val="28"/>
          <w:szCs w:val="24"/>
        </w:rPr>
      </w:pPr>
      <w:r w:rsidRPr="003A7851">
        <w:rPr>
          <w:rFonts w:ascii="Times New Roman" w:hAnsi="Times New Roman"/>
          <w:sz w:val="28"/>
          <w:szCs w:val="24"/>
        </w:rPr>
        <w:t>Векторные слои.</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Объекты</w:t>
      </w:r>
      <w:r w:rsidRPr="003A7851">
        <w:rPr>
          <w:rFonts w:ascii="Times New Roman" w:hAnsi="Times New Roman"/>
          <w:sz w:val="28"/>
          <w:szCs w:val="24"/>
        </w:rPr>
        <w:tab/>
        <w:t xml:space="preserve"> векторного слоя делятся на простые (примитивы) и типовые (классифицированные объекты).</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Примитивы могут быть:</w:t>
      </w:r>
    </w:p>
    <w:p w:rsidR="00346BD4" w:rsidRPr="003A7851" w:rsidRDefault="00346BD4" w:rsidP="003A7851">
      <w:pPr>
        <w:pStyle w:val="af1"/>
        <w:widowControl w:val="0"/>
        <w:numPr>
          <w:ilvl w:val="0"/>
          <w:numId w:val="9"/>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lastRenderedPageBreak/>
        <w:t>точечные (пиктограммы или «символы»);</w:t>
      </w:r>
    </w:p>
    <w:p w:rsidR="00346BD4" w:rsidRPr="003A7851" w:rsidRDefault="00346BD4" w:rsidP="003A7851">
      <w:pPr>
        <w:pStyle w:val="af1"/>
        <w:widowControl w:val="0"/>
        <w:numPr>
          <w:ilvl w:val="0"/>
          <w:numId w:val="9"/>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t>текстовые;</w:t>
      </w:r>
    </w:p>
    <w:p w:rsidR="00346BD4" w:rsidRPr="003A7851" w:rsidRDefault="00346BD4" w:rsidP="003A7851">
      <w:pPr>
        <w:pStyle w:val="af1"/>
        <w:widowControl w:val="0"/>
        <w:numPr>
          <w:ilvl w:val="0"/>
          <w:numId w:val="9"/>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t xml:space="preserve">линейные (линии, </w:t>
      </w:r>
      <w:proofErr w:type="spellStart"/>
      <w:r w:rsidRPr="003A7851">
        <w:rPr>
          <w:rFonts w:ascii="Times New Roman" w:hAnsi="Times New Roman"/>
          <w:sz w:val="28"/>
          <w:szCs w:val="24"/>
        </w:rPr>
        <w:t>полилинии</w:t>
      </w:r>
      <w:proofErr w:type="spellEnd"/>
      <w:r w:rsidRPr="003A7851">
        <w:rPr>
          <w:rFonts w:ascii="Times New Roman" w:hAnsi="Times New Roman"/>
          <w:sz w:val="28"/>
          <w:szCs w:val="24"/>
        </w:rPr>
        <w:t>);</w:t>
      </w:r>
    </w:p>
    <w:p w:rsidR="00346BD4" w:rsidRPr="003A7851" w:rsidRDefault="00346BD4" w:rsidP="003A7851">
      <w:pPr>
        <w:pStyle w:val="af1"/>
        <w:widowControl w:val="0"/>
        <w:numPr>
          <w:ilvl w:val="0"/>
          <w:numId w:val="9"/>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t xml:space="preserve">площадные (контуры, </w:t>
      </w:r>
      <w:proofErr w:type="spellStart"/>
      <w:r w:rsidRPr="003A7851">
        <w:rPr>
          <w:rFonts w:ascii="Times New Roman" w:hAnsi="Times New Roman"/>
          <w:sz w:val="28"/>
          <w:szCs w:val="24"/>
        </w:rPr>
        <w:t>поликонтуры</w:t>
      </w:r>
      <w:proofErr w:type="spellEnd"/>
      <w:r w:rsidRPr="003A7851">
        <w:rPr>
          <w:rFonts w:ascii="Times New Roman" w:hAnsi="Times New Roman"/>
          <w:sz w:val="28"/>
          <w:szCs w:val="24"/>
        </w:rPr>
        <w:t>).</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Типовые объекты могут быть:</w:t>
      </w:r>
    </w:p>
    <w:p w:rsidR="00346BD4" w:rsidRPr="003A7851" w:rsidRDefault="00346BD4" w:rsidP="003A7851">
      <w:pPr>
        <w:pStyle w:val="af1"/>
        <w:widowControl w:val="0"/>
        <w:numPr>
          <w:ilvl w:val="0"/>
          <w:numId w:val="10"/>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t>точечные (пиктограммы или «символы»);</w:t>
      </w:r>
    </w:p>
    <w:p w:rsidR="00346BD4" w:rsidRPr="003A7851" w:rsidRDefault="00346BD4" w:rsidP="003A7851">
      <w:pPr>
        <w:pStyle w:val="af1"/>
        <w:widowControl w:val="0"/>
        <w:numPr>
          <w:ilvl w:val="0"/>
          <w:numId w:val="10"/>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t xml:space="preserve">линейные (линии, </w:t>
      </w:r>
      <w:proofErr w:type="spellStart"/>
      <w:r w:rsidRPr="003A7851">
        <w:rPr>
          <w:rFonts w:ascii="Times New Roman" w:hAnsi="Times New Roman"/>
          <w:sz w:val="28"/>
          <w:szCs w:val="24"/>
        </w:rPr>
        <w:t>полилинии</w:t>
      </w:r>
      <w:proofErr w:type="spellEnd"/>
      <w:r w:rsidRPr="003A7851">
        <w:rPr>
          <w:rFonts w:ascii="Times New Roman" w:hAnsi="Times New Roman"/>
          <w:sz w:val="28"/>
          <w:szCs w:val="24"/>
        </w:rPr>
        <w:t>);</w:t>
      </w:r>
    </w:p>
    <w:p w:rsidR="00346BD4" w:rsidRPr="003A7851" w:rsidRDefault="00346BD4" w:rsidP="003A7851">
      <w:pPr>
        <w:pStyle w:val="af1"/>
        <w:widowControl w:val="0"/>
        <w:numPr>
          <w:ilvl w:val="0"/>
          <w:numId w:val="10"/>
        </w:numPr>
        <w:adjustRightInd w:val="0"/>
        <w:spacing w:line="240" w:lineRule="auto"/>
        <w:ind w:left="0" w:hanging="284"/>
        <w:textAlignment w:val="baseline"/>
        <w:rPr>
          <w:rFonts w:ascii="Times New Roman" w:hAnsi="Times New Roman"/>
          <w:sz w:val="28"/>
          <w:szCs w:val="24"/>
        </w:rPr>
      </w:pPr>
      <w:r w:rsidRPr="003A7851">
        <w:rPr>
          <w:rFonts w:ascii="Times New Roman" w:hAnsi="Times New Roman"/>
          <w:sz w:val="28"/>
          <w:szCs w:val="24"/>
        </w:rPr>
        <w:t xml:space="preserve">площадные (контуры, </w:t>
      </w:r>
      <w:proofErr w:type="spellStart"/>
      <w:r w:rsidRPr="003A7851">
        <w:rPr>
          <w:rFonts w:ascii="Times New Roman" w:hAnsi="Times New Roman"/>
          <w:sz w:val="28"/>
          <w:szCs w:val="24"/>
        </w:rPr>
        <w:t>поликонтуры</w:t>
      </w:r>
      <w:proofErr w:type="spellEnd"/>
      <w:r w:rsidRPr="003A7851">
        <w:rPr>
          <w:rFonts w:ascii="Times New Roman" w:hAnsi="Times New Roman"/>
          <w:sz w:val="28"/>
          <w:szCs w:val="24"/>
        </w:rPr>
        <w:t>).</w:t>
      </w:r>
    </w:p>
    <w:p w:rsidR="00346BD4" w:rsidRPr="003A7851" w:rsidRDefault="00346BD4" w:rsidP="003A7851">
      <w:pPr>
        <w:spacing w:after="0" w:line="240" w:lineRule="auto"/>
        <w:ind w:firstLine="284"/>
        <w:jc w:val="both"/>
        <w:rPr>
          <w:rFonts w:ascii="Times New Roman" w:hAnsi="Times New Roman"/>
          <w:sz w:val="28"/>
          <w:szCs w:val="24"/>
        </w:rPr>
      </w:pPr>
      <w:r w:rsidRPr="003A7851">
        <w:rPr>
          <w:rFonts w:ascii="Times New Roman" w:hAnsi="Times New Roman"/>
          <w:sz w:val="28"/>
          <w:szCs w:val="24"/>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3A7851" w:rsidRDefault="003A7851" w:rsidP="003A7851">
      <w:pPr>
        <w:spacing w:after="0"/>
        <w:rPr>
          <w:rFonts w:ascii="Times New Roman" w:hAnsi="Times New Roman"/>
          <w:b/>
          <w:sz w:val="24"/>
          <w:szCs w:val="24"/>
        </w:rPr>
      </w:pPr>
    </w:p>
    <w:p w:rsidR="00346BD4" w:rsidRPr="003A7851" w:rsidRDefault="00346BD4" w:rsidP="0043431E">
      <w:pPr>
        <w:spacing w:after="0" w:line="240" w:lineRule="auto"/>
        <w:jc w:val="center"/>
        <w:rPr>
          <w:rFonts w:ascii="Times New Roman" w:hAnsi="Times New Roman"/>
          <w:sz w:val="28"/>
          <w:szCs w:val="24"/>
        </w:rPr>
      </w:pPr>
      <w:r w:rsidRPr="003A7851">
        <w:rPr>
          <w:rFonts w:ascii="Times New Roman" w:hAnsi="Times New Roman"/>
          <w:sz w:val="28"/>
          <w:szCs w:val="24"/>
        </w:rPr>
        <w:t>Растровые слои.</w:t>
      </w:r>
    </w:p>
    <w:p w:rsidR="00346BD4" w:rsidRPr="003A7851" w:rsidRDefault="00346BD4" w:rsidP="0043431E">
      <w:pPr>
        <w:spacing w:after="0" w:line="240" w:lineRule="auto"/>
        <w:ind w:firstLine="284"/>
        <w:jc w:val="both"/>
        <w:rPr>
          <w:rFonts w:ascii="Times New Roman" w:hAnsi="Times New Roman"/>
          <w:sz w:val="28"/>
          <w:szCs w:val="24"/>
        </w:rPr>
      </w:pPr>
      <w:r w:rsidRPr="003A7851">
        <w:rPr>
          <w:rFonts w:ascii="Times New Roman" w:hAnsi="Times New Roman"/>
          <w:sz w:val="28"/>
          <w:szCs w:val="24"/>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w:t>
      </w:r>
      <w:proofErr w:type="spellStart"/>
      <w:r w:rsidRPr="003A7851">
        <w:rPr>
          <w:rFonts w:ascii="Times New Roman" w:hAnsi="Times New Roman"/>
          <w:sz w:val="28"/>
          <w:szCs w:val="24"/>
        </w:rPr>
        <w:t>Zulu</w:t>
      </w:r>
      <w:proofErr w:type="spellEnd"/>
      <w:r w:rsidRPr="003A7851">
        <w:rPr>
          <w:rFonts w:ascii="Times New Roman" w:hAnsi="Times New Roman"/>
          <w:sz w:val="28"/>
          <w:szCs w:val="24"/>
        </w:rPr>
        <w:t xml:space="preserve"> справляется с полем из нескольких тысяч растров).</w:t>
      </w:r>
    </w:p>
    <w:p w:rsidR="00346BD4" w:rsidRPr="003A7851" w:rsidRDefault="00346BD4" w:rsidP="0043431E">
      <w:pPr>
        <w:spacing w:after="0" w:line="240" w:lineRule="auto"/>
        <w:ind w:firstLine="284"/>
        <w:jc w:val="both"/>
        <w:rPr>
          <w:rFonts w:ascii="Times New Roman" w:hAnsi="Times New Roman"/>
          <w:sz w:val="28"/>
          <w:szCs w:val="24"/>
        </w:rPr>
      </w:pPr>
      <w:r w:rsidRPr="003A7851">
        <w:rPr>
          <w:rFonts w:ascii="Times New Roman" w:hAnsi="Times New Roman"/>
          <w:sz w:val="28"/>
          <w:szCs w:val="24"/>
        </w:rPr>
        <w:t>Поддерживаемые форматы растров – BMP, TIFF, PCX, JPEG, GIF, PNG.</w:t>
      </w:r>
    </w:p>
    <w:p w:rsidR="00346BD4" w:rsidRPr="00F766F3" w:rsidRDefault="00346BD4" w:rsidP="0043431E">
      <w:pPr>
        <w:spacing w:after="0" w:line="240" w:lineRule="auto"/>
        <w:ind w:firstLine="284"/>
        <w:jc w:val="both"/>
        <w:rPr>
          <w:rFonts w:ascii="Times New Roman" w:hAnsi="Times New Roman"/>
          <w:sz w:val="24"/>
          <w:szCs w:val="24"/>
        </w:rPr>
      </w:pPr>
    </w:p>
    <w:p w:rsidR="00346BD4" w:rsidRPr="003A7851" w:rsidRDefault="00346BD4" w:rsidP="0043431E">
      <w:pPr>
        <w:spacing w:after="0" w:line="240" w:lineRule="auto"/>
        <w:ind w:firstLine="284"/>
        <w:jc w:val="both"/>
        <w:rPr>
          <w:rFonts w:ascii="Times New Roman" w:hAnsi="Times New Roman"/>
          <w:sz w:val="28"/>
          <w:szCs w:val="24"/>
        </w:rPr>
      </w:pPr>
      <w:r w:rsidRPr="003A7851">
        <w:rPr>
          <w:rFonts w:ascii="Times New Roman" w:hAnsi="Times New Roman"/>
          <w:sz w:val="28"/>
          <w:szCs w:val="24"/>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346BD4" w:rsidRPr="003A7851" w:rsidRDefault="00346BD4" w:rsidP="0043431E">
      <w:pPr>
        <w:tabs>
          <w:tab w:val="left" w:pos="142"/>
        </w:tabs>
        <w:spacing w:after="0" w:line="240" w:lineRule="auto"/>
        <w:ind w:firstLine="284"/>
        <w:jc w:val="both"/>
        <w:rPr>
          <w:rFonts w:ascii="Times New Roman" w:hAnsi="Times New Roman"/>
          <w:sz w:val="28"/>
          <w:szCs w:val="24"/>
        </w:rPr>
      </w:pPr>
      <w:r w:rsidRPr="003A7851">
        <w:rPr>
          <w:rFonts w:ascii="Times New Roman" w:hAnsi="Times New Roman"/>
          <w:sz w:val="28"/>
          <w:szCs w:val="24"/>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346BD4" w:rsidRPr="003A7851" w:rsidRDefault="00E74FB3" w:rsidP="0043431E">
      <w:pPr>
        <w:tabs>
          <w:tab w:val="left" w:pos="142"/>
        </w:tabs>
        <w:spacing w:after="0" w:line="240" w:lineRule="auto"/>
        <w:ind w:firstLine="284"/>
        <w:jc w:val="both"/>
        <w:rPr>
          <w:rFonts w:ascii="Times New Roman" w:hAnsi="Times New Roman"/>
          <w:sz w:val="28"/>
          <w:szCs w:val="24"/>
        </w:rPr>
      </w:pPr>
      <w:r w:rsidRPr="003A7851">
        <w:rPr>
          <w:rFonts w:ascii="Times New Roman" w:hAnsi="Times New Roman"/>
          <w:sz w:val="28"/>
          <w:szCs w:val="24"/>
        </w:rPr>
        <w:t xml:space="preserve">В частности эта возможность позволят, при известных параметрах </w:t>
      </w:r>
      <w:r w:rsidR="00346BD4" w:rsidRPr="003A7851">
        <w:rPr>
          <w:rFonts w:ascii="Times New Roman" w:hAnsi="Times New Roman"/>
          <w:sz w:val="28"/>
          <w:szCs w:val="24"/>
        </w:rPr>
        <w:t>(ключах перехода), привязывать данные, хранящиеся в местной системе координат, к одной из глобальных систем координат.</w:t>
      </w:r>
    </w:p>
    <w:p w:rsidR="00346BD4" w:rsidRPr="003A7851" w:rsidRDefault="00346BD4" w:rsidP="0043431E">
      <w:pPr>
        <w:tabs>
          <w:tab w:val="left" w:pos="142"/>
        </w:tabs>
        <w:spacing w:after="0" w:line="240" w:lineRule="auto"/>
        <w:ind w:firstLine="284"/>
        <w:jc w:val="both"/>
        <w:rPr>
          <w:rFonts w:ascii="Times New Roman" w:hAnsi="Times New Roman"/>
          <w:sz w:val="28"/>
          <w:szCs w:val="24"/>
        </w:rPr>
      </w:pPr>
      <w:r w:rsidRPr="003A7851">
        <w:rPr>
          <w:rFonts w:ascii="Times New Roman" w:hAnsi="Times New Roman"/>
          <w:sz w:val="28"/>
          <w:szCs w:val="24"/>
        </w:rPr>
        <w:t xml:space="preserve">Данные можно </w:t>
      </w:r>
      <w:proofErr w:type="spellStart"/>
      <w:r w:rsidRPr="003A7851">
        <w:rPr>
          <w:rFonts w:ascii="Times New Roman" w:hAnsi="Times New Roman"/>
          <w:sz w:val="28"/>
          <w:szCs w:val="24"/>
        </w:rPr>
        <w:t>перепроецировать</w:t>
      </w:r>
      <w:proofErr w:type="spellEnd"/>
      <w:r w:rsidRPr="003A7851">
        <w:rPr>
          <w:rFonts w:ascii="Times New Roman" w:hAnsi="Times New Roman"/>
          <w:sz w:val="28"/>
          <w:szCs w:val="24"/>
        </w:rPr>
        <w:t xml:space="preserve"> из одной системы координат в другую.</w:t>
      </w:r>
    </w:p>
    <w:p w:rsidR="00346BD4" w:rsidRPr="00F766F3" w:rsidRDefault="00346BD4" w:rsidP="0043431E">
      <w:pPr>
        <w:tabs>
          <w:tab w:val="left" w:pos="142"/>
        </w:tabs>
        <w:spacing w:after="0" w:line="240" w:lineRule="auto"/>
        <w:ind w:firstLine="284"/>
        <w:jc w:val="both"/>
        <w:rPr>
          <w:rFonts w:ascii="Times New Roman" w:hAnsi="Times New Roman"/>
          <w:sz w:val="24"/>
          <w:szCs w:val="24"/>
        </w:rPr>
      </w:pPr>
    </w:p>
    <w:p w:rsidR="00346BD4" w:rsidRPr="0043431E" w:rsidRDefault="00346BD4" w:rsidP="0043431E">
      <w:pPr>
        <w:tabs>
          <w:tab w:val="left" w:pos="142"/>
        </w:tabs>
        <w:spacing w:after="0" w:line="240" w:lineRule="auto"/>
        <w:ind w:firstLine="284"/>
        <w:jc w:val="both"/>
        <w:rPr>
          <w:rFonts w:ascii="Times New Roman" w:hAnsi="Times New Roman"/>
          <w:sz w:val="28"/>
          <w:szCs w:val="24"/>
        </w:rPr>
      </w:pPr>
      <w:r w:rsidRPr="0043431E">
        <w:rPr>
          <w:rFonts w:ascii="Times New Roman" w:hAnsi="Times New Roman"/>
          <w:sz w:val="28"/>
          <w:szCs w:val="24"/>
        </w:rPr>
        <w:t xml:space="preserve">Семантические </w:t>
      </w:r>
      <w:proofErr w:type="spellStart"/>
      <w:r w:rsidRPr="0043431E">
        <w:rPr>
          <w:rFonts w:ascii="Times New Roman" w:hAnsi="Times New Roman"/>
          <w:sz w:val="28"/>
          <w:szCs w:val="24"/>
        </w:rPr>
        <w:t>данныеподключаются</w:t>
      </w:r>
      <w:proofErr w:type="spellEnd"/>
      <w:r w:rsidRPr="0043431E">
        <w:rPr>
          <w:rFonts w:ascii="Times New Roman" w:hAnsi="Times New Roman"/>
          <w:sz w:val="28"/>
          <w:szCs w:val="24"/>
        </w:rPr>
        <w:t xml:space="preserve"> к слою из внешних источников </w:t>
      </w:r>
      <w:proofErr w:type="spellStart"/>
      <w:r w:rsidRPr="0043431E">
        <w:rPr>
          <w:rFonts w:ascii="Times New Roman" w:hAnsi="Times New Roman"/>
          <w:sz w:val="28"/>
          <w:szCs w:val="24"/>
          <w:lang w:val="en-US"/>
        </w:rPr>
        <w:t>BorlandDatabaseEngine</w:t>
      </w:r>
      <w:proofErr w:type="spellEnd"/>
      <w:r w:rsidRPr="0043431E">
        <w:rPr>
          <w:rFonts w:ascii="Times New Roman" w:hAnsi="Times New Roman"/>
          <w:sz w:val="28"/>
          <w:szCs w:val="24"/>
        </w:rPr>
        <w:t xml:space="preserve"> (</w:t>
      </w:r>
      <w:r w:rsidRPr="0043431E">
        <w:rPr>
          <w:rFonts w:ascii="Times New Roman" w:hAnsi="Times New Roman"/>
          <w:sz w:val="28"/>
          <w:szCs w:val="24"/>
          <w:lang w:val="en-US"/>
        </w:rPr>
        <w:t>BDE</w:t>
      </w:r>
      <w:r w:rsidRPr="0043431E">
        <w:rPr>
          <w:rFonts w:ascii="Times New Roman" w:hAnsi="Times New Roman"/>
          <w:sz w:val="28"/>
          <w:szCs w:val="24"/>
        </w:rPr>
        <w:t xml:space="preserve">), </w:t>
      </w:r>
      <w:proofErr w:type="spellStart"/>
      <w:r w:rsidRPr="0043431E">
        <w:rPr>
          <w:rFonts w:ascii="Times New Roman" w:hAnsi="Times New Roman"/>
          <w:sz w:val="28"/>
          <w:szCs w:val="24"/>
          <w:lang w:val="en-US"/>
        </w:rPr>
        <w:t>OpenDatabaseConnectivity</w:t>
      </w:r>
      <w:proofErr w:type="spellEnd"/>
      <w:r w:rsidRPr="0043431E">
        <w:rPr>
          <w:rFonts w:ascii="Times New Roman" w:hAnsi="Times New Roman"/>
          <w:sz w:val="28"/>
          <w:szCs w:val="24"/>
        </w:rPr>
        <w:t xml:space="preserve"> (</w:t>
      </w:r>
      <w:r w:rsidRPr="0043431E">
        <w:rPr>
          <w:rFonts w:ascii="Times New Roman" w:hAnsi="Times New Roman"/>
          <w:sz w:val="28"/>
          <w:szCs w:val="24"/>
          <w:lang w:val="en-US"/>
        </w:rPr>
        <w:t>ODBC</w:t>
      </w:r>
      <w:r w:rsidRPr="0043431E">
        <w:rPr>
          <w:rFonts w:ascii="Times New Roman" w:hAnsi="Times New Roman"/>
          <w:sz w:val="28"/>
          <w:szCs w:val="24"/>
        </w:rPr>
        <w:t xml:space="preserve">) или </w:t>
      </w:r>
      <w:proofErr w:type="spellStart"/>
      <w:r w:rsidRPr="0043431E">
        <w:rPr>
          <w:rFonts w:ascii="Times New Roman" w:hAnsi="Times New Roman"/>
          <w:sz w:val="28"/>
          <w:szCs w:val="24"/>
          <w:lang w:val="en-US"/>
        </w:rPr>
        <w:t>ActiveXDataObjects</w:t>
      </w:r>
      <w:proofErr w:type="spellEnd"/>
      <w:r w:rsidRPr="0043431E">
        <w:rPr>
          <w:rFonts w:ascii="Times New Roman" w:hAnsi="Times New Roman"/>
          <w:sz w:val="28"/>
          <w:szCs w:val="24"/>
        </w:rPr>
        <w:t xml:space="preserve"> (</w:t>
      </w:r>
      <w:r w:rsidRPr="0043431E">
        <w:rPr>
          <w:rFonts w:ascii="Times New Roman" w:hAnsi="Times New Roman"/>
          <w:sz w:val="28"/>
          <w:szCs w:val="24"/>
          <w:lang w:val="en-US"/>
        </w:rPr>
        <w:t>ADO</w:t>
      </w:r>
      <w:r w:rsidRPr="0043431E">
        <w:rPr>
          <w:rFonts w:ascii="Times New Roman" w:hAnsi="Times New Roman"/>
          <w:sz w:val="28"/>
          <w:szCs w:val="24"/>
        </w:rPr>
        <w:t>) через описатели баз данных.</w:t>
      </w:r>
    </w:p>
    <w:p w:rsidR="00346BD4" w:rsidRPr="0043431E" w:rsidRDefault="00346BD4" w:rsidP="0043431E">
      <w:pPr>
        <w:tabs>
          <w:tab w:val="left" w:pos="142"/>
        </w:tabs>
        <w:spacing w:after="0" w:line="240" w:lineRule="auto"/>
        <w:ind w:firstLine="284"/>
        <w:jc w:val="both"/>
        <w:rPr>
          <w:rFonts w:ascii="Times New Roman" w:hAnsi="Times New Roman"/>
          <w:sz w:val="28"/>
          <w:szCs w:val="24"/>
        </w:rPr>
      </w:pPr>
      <w:r w:rsidRPr="0043431E">
        <w:rPr>
          <w:rFonts w:ascii="Times New Roman" w:hAnsi="Times New Roman"/>
          <w:sz w:val="28"/>
          <w:szCs w:val="24"/>
        </w:rPr>
        <w:lastRenderedPageBreak/>
        <w:t>Получать данные можно из:</w:t>
      </w:r>
    </w:p>
    <w:p w:rsidR="00346BD4" w:rsidRPr="0043431E" w:rsidRDefault="00346BD4" w:rsidP="0043431E">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 w:val="28"/>
          <w:szCs w:val="24"/>
        </w:rPr>
      </w:pPr>
      <w:r w:rsidRPr="0043431E">
        <w:rPr>
          <w:rFonts w:ascii="Times New Roman" w:hAnsi="Times New Roman"/>
          <w:sz w:val="28"/>
          <w:szCs w:val="24"/>
        </w:rPr>
        <w:t xml:space="preserve">Таблиц </w:t>
      </w:r>
      <w:proofErr w:type="spellStart"/>
      <w:r w:rsidRPr="0043431E">
        <w:rPr>
          <w:rFonts w:ascii="Times New Roman" w:hAnsi="Times New Roman"/>
          <w:sz w:val="28"/>
          <w:szCs w:val="24"/>
        </w:rPr>
        <w:t>Paradox</w:t>
      </w:r>
      <w:proofErr w:type="spellEnd"/>
      <w:r w:rsidRPr="0043431E">
        <w:rPr>
          <w:rFonts w:ascii="Times New Roman" w:hAnsi="Times New Roman"/>
          <w:sz w:val="28"/>
          <w:szCs w:val="24"/>
        </w:rPr>
        <w:t xml:space="preserve">, </w:t>
      </w:r>
      <w:proofErr w:type="spellStart"/>
      <w:r w:rsidRPr="0043431E">
        <w:rPr>
          <w:rFonts w:ascii="Times New Roman" w:hAnsi="Times New Roman"/>
          <w:sz w:val="28"/>
          <w:szCs w:val="24"/>
        </w:rPr>
        <w:t>dBase</w:t>
      </w:r>
      <w:proofErr w:type="spellEnd"/>
      <w:r w:rsidRPr="0043431E">
        <w:rPr>
          <w:rFonts w:ascii="Times New Roman" w:hAnsi="Times New Roman"/>
          <w:sz w:val="28"/>
          <w:szCs w:val="24"/>
        </w:rPr>
        <w:t xml:space="preserve">, </w:t>
      </w:r>
      <w:proofErr w:type="spellStart"/>
      <w:r w:rsidRPr="0043431E">
        <w:rPr>
          <w:rFonts w:ascii="Times New Roman" w:hAnsi="Times New Roman"/>
          <w:sz w:val="28"/>
          <w:szCs w:val="24"/>
        </w:rPr>
        <w:t>FoxPro</w:t>
      </w:r>
      <w:proofErr w:type="spellEnd"/>
      <w:r w:rsidRPr="0043431E">
        <w:rPr>
          <w:rFonts w:ascii="Times New Roman" w:hAnsi="Times New Roman"/>
          <w:sz w:val="28"/>
          <w:szCs w:val="24"/>
        </w:rPr>
        <w:t>;</w:t>
      </w:r>
    </w:p>
    <w:p w:rsidR="00346BD4" w:rsidRPr="0043431E" w:rsidRDefault="00346BD4" w:rsidP="0043431E">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 w:val="28"/>
          <w:szCs w:val="24"/>
          <w:lang w:val="en-US"/>
        </w:rPr>
      </w:pPr>
      <w:r w:rsidRPr="0043431E">
        <w:rPr>
          <w:rFonts w:ascii="Times New Roman" w:hAnsi="Times New Roman"/>
          <w:sz w:val="28"/>
          <w:szCs w:val="24"/>
          <w:lang w:val="en-US"/>
        </w:rPr>
        <w:t>Microsoft Access</w:t>
      </w:r>
      <w:r w:rsidRPr="0043431E">
        <w:rPr>
          <w:rFonts w:ascii="Times New Roman" w:hAnsi="Times New Roman"/>
          <w:sz w:val="28"/>
          <w:szCs w:val="24"/>
        </w:rPr>
        <w:t>;</w:t>
      </w:r>
    </w:p>
    <w:p w:rsidR="00346BD4" w:rsidRPr="0043431E" w:rsidRDefault="00346BD4" w:rsidP="0043431E">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 w:val="28"/>
          <w:szCs w:val="24"/>
          <w:lang w:val="en-US"/>
        </w:rPr>
      </w:pPr>
      <w:r w:rsidRPr="0043431E">
        <w:rPr>
          <w:rFonts w:ascii="Times New Roman" w:hAnsi="Times New Roman"/>
          <w:sz w:val="28"/>
          <w:szCs w:val="24"/>
          <w:lang w:val="en-US"/>
        </w:rPr>
        <w:t>Microsoft SQL Server</w:t>
      </w:r>
      <w:r w:rsidRPr="0043431E">
        <w:rPr>
          <w:rFonts w:ascii="Times New Roman" w:hAnsi="Times New Roman"/>
          <w:sz w:val="28"/>
          <w:szCs w:val="24"/>
        </w:rPr>
        <w:t>;</w:t>
      </w:r>
    </w:p>
    <w:p w:rsidR="00346BD4" w:rsidRPr="0043431E" w:rsidRDefault="00346BD4" w:rsidP="0043431E">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 w:val="28"/>
          <w:szCs w:val="24"/>
        </w:rPr>
      </w:pPr>
      <w:r w:rsidRPr="0043431E">
        <w:rPr>
          <w:rFonts w:ascii="Times New Roman" w:hAnsi="Times New Roman"/>
          <w:sz w:val="28"/>
          <w:szCs w:val="24"/>
        </w:rPr>
        <w:t>ORACLE;</w:t>
      </w:r>
    </w:p>
    <w:p w:rsidR="00346BD4" w:rsidRPr="0043431E" w:rsidRDefault="00346BD4" w:rsidP="0043431E">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 w:val="28"/>
          <w:szCs w:val="24"/>
        </w:rPr>
      </w:pPr>
      <w:r w:rsidRPr="0043431E">
        <w:rPr>
          <w:rFonts w:ascii="Times New Roman" w:hAnsi="Times New Roman"/>
          <w:sz w:val="28"/>
          <w:szCs w:val="24"/>
        </w:rPr>
        <w:t>другие источники ODBC или ADO.</w:t>
      </w:r>
    </w:p>
    <w:p w:rsidR="00346BD4" w:rsidRPr="0043431E" w:rsidRDefault="00346BD4" w:rsidP="0043431E">
      <w:pPr>
        <w:tabs>
          <w:tab w:val="left" w:pos="142"/>
        </w:tabs>
        <w:spacing w:after="0" w:line="240" w:lineRule="auto"/>
        <w:jc w:val="both"/>
        <w:rPr>
          <w:rFonts w:ascii="Times New Roman" w:hAnsi="Times New Roman"/>
          <w:b/>
          <w:i/>
          <w:sz w:val="28"/>
          <w:szCs w:val="24"/>
        </w:rPr>
      </w:pPr>
      <w:r w:rsidRPr="0043431E">
        <w:rPr>
          <w:rFonts w:ascii="Times New Roman" w:hAnsi="Times New Roman"/>
          <w:sz w:val="28"/>
          <w:szCs w:val="24"/>
        </w:rPr>
        <w:t xml:space="preserve">Возможен </w:t>
      </w:r>
      <w:r w:rsidRPr="0043431E">
        <w:rPr>
          <w:rFonts w:ascii="Times New Roman" w:hAnsi="Times New Roman"/>
          <w:b/>
          <w:sz w:val="28"/>
          <w:szCs w:val="24"/>
        </w:rPr>
        <w:t>импорт/экспорт</w:t>
      </w:r>
      <w:r w:rsidRPr="0043431E">
        <w:rPr>
          <w:rFonts w:ascii="Times New Roman" w:hAnsi="Times New Roman"/>
          <w:sz w:val="28"/>
          <w:szCs w:val="24"/>
        </w:rPr>
        <w:t xml:space="preserve"> данных в следующие форматы:</w:t>
      </w:r>
    </w:p>
    <w:p w:rsidR="00346BD4" w:rsidRPr="0043431E" w:rsidRDefault="00346BD4" w:rsidP="0043431E">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 w:val="28"/>
          <w:szCs w:val="24"/>
          <w:lang w:val="en-US"/>
        </w:rPr>
      </w:pPr>
      <w:r w:rsidRPr="0043431E">
        <w:rPr>
          <w:rFonts w:ascii="Times New Roman" w:hAnsi="Times New Roman"/>
          <w:sz w:val="28"/>
          <w:szCs w:val="24"/>
          <w:lang w:val="en-US"/>
        </w:rPr>
        <w:t>MapInfo MIF/MID</w:t>
      </w:r>
      <w:r w:rsidRPr="0043431E">
        <w:rPr>
          <w:rFonts w:ascii="Times New Roman" w:hAnsi="Times New Roman"/>
          <w:sz w:val="28"/>
          <w:szCs w:val="24"/>
        </w:rPr>
        <w:t>;</w:t>
      </w:r>
    </w:p>
    <w:p w:rsidR="00346BD4" w:rsidRPr="0043431E" w:rsidRDefault="00346BD4" w:rsidP="0043431E">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 w:val="28"/>
          <w:szCs w:val="24"/>
          <w:lang w:val="en-US"/>
        </w:rPr>
      </w:pPr>
      <w:r w:rsidRPr="0043431E">
        <w:rPr>
          <w:rFonts w:ascii="Times New Roman" w:hAnsi="Times New Roman"/>
          <w:sz w:val="28"/>
          <w:szCs w:val="24"/>
          <w:lang w:val="en-US"/>
        </w:rPr>
        <w:t>AutoCAD DXF</w:t>
      </w:r>
      <w:r w:rsidRPr="0043431E">
        <w:rPr>
          <w:rFonts w:ascii="Times New Roman" w:hAnsi="Times New Roman"/>
          <w:sz w:val="28"/>
          <w:szCs w:val="24"/>
        </w:rPr>
        <w:t>;</w:t>
      </w:r>
    </w:p>
    <w:p w:rsidR="00346BD4" w:rsidRPr="0043431E" w:rsidRDefault="00346BD4" w:rsidP="0043431E">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 w:val="28"/>
          <w:szCs w:val="24"/>
          <w:lang w:val="en-US"/>
        </w:rPr>
      </w:pPr>
      <w:r w:rsidRPr="0043431E">
        <w:rPr>
          <w:rFonts w:ascii="Times New Roman" w:hAnsi="Times New Roman"/>
          <w:sz w:val="28"/>
          <w:szCs w:val="24"/>
          <w:lang w:val="en-US"/>
        </w:rPr>
        <w:t>Shape SHP</w:t>
      </w:r>
      <w:r w:rsidRPr="0043431E">
        <w:rPr>
          <w:rFonts w:ascii="Times New Roman" w:hAnsi="Times New Roman"/>
          <w:sz w:val="28"/>
          <w:szCs w:val="24"/>
        </w:rPr>
        <w:t>;</w:t>
      </w:r>
    </w:p>
    <w:p w:rsidR="00346BD4" w:rsidRPr="0043431E" w:rsidRDefault="00346BD4" w:rsidP="0043431E">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 w:val="28"/>
          <w:szCs w:val="24"/>
          <w:lang w:val="en-US"/>
        </w:rPr>
      </w:pPr>
      <w:proofErr w:type="spellStart"/>
      <w:r w:rsidRPr="0043431E">
        <w:rPr>
          <w:rFonts w:ascii="Times New Roman" w:hAnsi="Times New Roman"/>
          <w:sz w:val="28"/>
          <w:szCs w:val="24"/>
        </w:rPr>
        <w:t>Экспорткарты</w:t>
      </w:r>
      <w:proofErr w:type="spellEnd"/>
      <w:r w:rsidRPr="0043431E">
        <w:rPr>
          <w:rFonts w:ascii="Times New Roman" w:hAnsi="Times New Roman"/>
          <w:sz w:val="28"/>
          <w:szCs w:val="24"/>
          <w:lang w:val="en-US"/>
        </w:rPr>
        <w:t xml:space="preserve"> (Windows Bitmap (BMP))</w:t>
      </w:r>
      <w:r w:rsidRPr="0043431E">
        <w:rPr>
          <w:rFonts w:ascii="Times New Roman" w:hAnsi="Times New Roman"/>
          <w:sz w:val="28"/>
          <w:szCs w:val="24"/>
        </w:rPr>
        <w:t>;</w:t>
      </w:r>
    </w:p>
    <w:p w:rsidR="00346BD4" w:rsidRPr="0043431E" w:rsidRDefault="00346BD4" w:rsidP="0043431E">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 w:val="28"/>
          <w:szCs w:val="24"/>
        </w:rPr>
      </w:pPr>
      <w:r w:rsidRPr="0043431E">
        <w:rPr>
          <w:rFonts w:ascii="Times New Roman" w:hAnsi="Times New Roman"/>
          <w:sz w:val="28"/>
          <w:szCs w:val="24"/>
        </w:rPr>
        <w:t>Экспорт семантических данных (</w:t>
      </w:r>
      <w:proofErr w:type="spellStart"/>
      <w:r w:rsidRPr="0043431E">
        <w:rPr>
          <w:rFonts w:ascii="Times New Roman" w:hAnsi="Times New Roman"/>
          <w:sz w:val="28"/>
          <w:szCs w:val="24"/>
        </w:rPr>
        <w:t>MicrosoftExcel</w:t>
      </w:r>
      <w:proofErr w:type="spellEnd"/>
      <w:r w:rsidRPr="0043431E">
        <w:rPr>
          <w:rFonts w:ascii="Times New Roman" w:hAnsi="Times New Roman"/>
          <w:sz w:val="28"/>
          <w:szCs w:val="24"/>
        </w:rPr>
        <w:t>, HTML, текстовый формат).</w:t>
      </w:r>
    </w:p>
    <w:p w:rsidR="00346BD4" w:rsidRPr="0043431E" w:rsidRDefault="00346BD4" w:rsidP="0043431E">
      <w:pPr>
        <w:spacing w:after="0" w:line="240" w:lineRule="auto"/>
        <w:ind w:firstLine="283"/>
        <w:jc w:val="both"/>
        <w:rPr>
          <w:rFonts w:ascii="Times New Roman" w:hAnsi="Times New Roman"/>
          <w:sz w:val="28"/>
          <w:szCs w:val="28"/>
        </w:rPr>
      </w:pPr>
      <w:r w:rsidRPr="0043431E">
        <w:rPr>
          <w:rFonts w:ascii="Times New Roman" w:hAnsi="Times New Roman"/>
          <w:sz w:val="28"/>
          <w:szCs w:val="28"/>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43431E">
        <w:rPr>
          <w:rFonts w:ascii="Times New Roman" w:hAnsi="Times New Roman"/>
          <w:sz w:val="28"/>
          <w:szCs w:val="28"/>
        </w:rPr>
        <w:t>датума</w:t>
      </w:r>
      <w:proofErr w:type="spellEnd"/>
      <w:r w:rsidRPr="0043431E">
        <w:rPr>
          <w:rFonts w:ascii="Times New Roman" w:hAnsi="Times New Roman"/>
          <w:sz w:val="28"/>
          <w:szCs w:val="28"/>
        </w:rPr>
        <w:t xml:space="preserve"> в другой и из одной проекции в другую производится при отображении "на лету".</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Стиль объектов можно менять с помощью тематических раскрасок. При этом раскраска может быть создана по семантическим данным или </w:t>
      </w:r>
      <w:proofErr w:type="spellStart"/>
      <w:r w:rsidRPr="0043431E">
        <w:rPr>
          <w:rFonts w:ascii="Times New Roman" w:hAnsi="Times New Roman"/>
          <w:sz w:val="28"/>
          <w:szCs w:val="28"/>
        </w:rPr>
        <w:t>программно</w:t>
      </w:r>
      <w:proofErr w:type="spellEnd"/>
      <w:r w:rsidRPr="0043431E">
        <w:rPr>
          <w:rFonts w:ascii="Times New Roman" w:hAnsi="Times New Roman"/>
          <w:sz w:val="28"/>
          <w:szCs w:val="28"/>
        </w:rPr>
        <w:t>.</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w:t>
      </w:r>
      <w:proofErr w:type="spellStart"/>
      <w:r w:rsidRPr="0043431E">
        <w:rPr>
          <w:rFonts w:ascii="Times New Roman" w:hAnsi="Times New Roman"/>
          <w:sz w:val="28"/>
          <w:szCs w:val="28"/>
        </w:rPr>
        <w:t>программно</w:t>
      </w:r>
      <w:proofErr w:type="spellEnd"/>
      <w:r w:rsidRPr="0043431E">
        <w:rPr>
          <w:rFonts w:ascii="Times New Roman" w:hAnsi="Times New Roman"/>
          <w:sz w:val="28"/>
          <w:szCs w:val="28"/>
        </w:rPr>
        <w:t>.  Бирки  генерируются  автоматически,  но  могут  потом расставляться пользователем в нужное расположение и в нужной ориентации.</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lastRenderedPageBreak/>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Наряду с обычным для ГИС разделением объектов на контуры, ломаные, символы, </w:t>
      </w:r>
      <w:proofErr w:type="spellStart"/>
      <w:r w:rsidRPr="0043431E">
        <w:rPr>
          <w:rFonts w:ascii="Times New Roman" w:hAnsi="Times New Roman"/>
          <w:sz w:val="28"/>
          <w:szCs w:val="28"/>
        </w:rPr>
        <w:t>Zulu</w:t>
      </w:r>
      <w:proofErr w:type="spellEnd"/>
      <w:r w:rsidRPr="0043431E">
        <w:rPr>
          <w:rFonts w:ascii="Times New Roman" w:hAnsi="Times New Roman"/>
          <w:sz w:val="28"/>
          <w:szCs w:val="28"/>
        </w:rPr>
        <w:t xml:space="preserve">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346BD4" w:rsidRPr="0043431E" w:rsidRDefault="00346BD4" w:rsidP="0043431E">
      <w:pPr>
        <w:spacing w:after="0" w:line="240" w:lineRule="auto"/>
        <w:ind w:firstLine="284"/>
        <w:rPr>
          <w:rFonts w:ascii="Times New Roman" w:hAnsi="Times New Roman"/>
          <w:sz w:val="28"/>
          <w:szCs w:val="28"/>
        </w:rPr>
      </w:pPr>
      <w:r w:rsidRPr="0043431E">
        <w:rPr>
          <w:rFonts w:ascii="Times New Roman" w:hAnsi="Times New Roman"/>
          <w:sz w:val="28"/>
          <w:szCs w:val="28"/>
        </w:rPr>
        <w:t xml:space="preserve">Модель сети </w:t>
      </w:r>
      <w:proofErr w:type="spellStart"/>
      <w:r w:rsidRPr="0043431E">
        <w:rPr>
          <w:rFonts w:ascii="Times New Roman" w:hAnsi="Times New Roman"/>
          <w:sz w:val="28"/>
          <w:szCs w:val="28"/>
        </w:rPr>
        <w:t>Zulu</w:t>
      </w:r>
      <w:proofErr w:type="spellEnd"/>
      <w:r w:rsidRPr="0043431E">
        <w:rPr>
          <w:rFonts w:ascii="Times New Roman" w:hAnsi="Times New Roman"/>
          <w:sz w:val="28"/>
          <w:szCs w:val="28"/>
        </w:rPr>
        <w:t xml:space="preserve"> является основой для работы модуля расчетов инженерных сетей </w:t>
      </w:r>
      <w:proofErr w:type="spellStart"/>
      <w:r w:rsidRPr="0043431E">
        <w:rPr>
          <w:rFonts w:ascii="Times New Roman" w:hAnsi="Times New Roman"/>
          <w:sz w:val="28"/>
          <w:szCs w:val="28"/>
        </w:rPr>
        <w:t>ZuluThermo</w:t>
      </w:r>
      <w:proofErr w:type="spellEnd"/>
      <w:r w:rsidRPr="0043431E">
        <w:rPr>
          <w:rFonts w:ascii="Times New Roman" w:hAnsi="Times New Roman"/>
          <w:sz w:val="28"/>
          <w:szCs w:val="28"/>
        </w:rPr>
        <w:t>.</w:t>
      </w:r>
    </w:p>
    <w:p w:rsidR="00346BD4" w:rsidRPr="0043431E" w:rsidRDefault="00502CDE" w:rsidP="0043431E">
      <w:pPr>
        <w:pStyle w:val="21"/>
        <w:numPr>
          <w:ilvl w:val="0"/>
          <w:numId w:val="0"/>
        </w:numPr>
        <w:spacing w:line="240" w:lineRule="auto"/>
        <w:ind w:left="851"/>
        <w:rPr>
          <w:rFonts w:ascii="Times New Roman" w:hAnsi="Times New Roman"/>
          <w:b w:val="0"/>
          <w:szCs w:val="24"/>
        </w:rPr>
      </w:pPr>
      <w:bookmarkStart w:id="21" w:name="_Toc335133798"/>
      <w:bookmarkStart w:id="22" w:name="_Toc365029419"/>
      <w:bookmarkStart w:id="23" w:name="_Toc365223591"/>
      <w:bookmarkStart w:id="24" w:name="_Toc366483068"/>
      <w:r w:rsidRPr="0043431E">
        <w:rPr>
          <w:rFonts w:ascii="Times New Roman" w:hAnsi="Times New Roman"/>
          <w:b w:val="0"/>
          <w:szCs w:val="24"/>
        </w:rPr>
        <w:t>11</w:t>
      </w:r>
      <w:r w:rsidR="00346BD4" w:rsidRPr="0043431E">
        <w:rPr>
          <w:rFonts w:ascii="Times New Roman" w:hAnsi="Times New Roman"/>
          <w:b w:val="0"/>
          <w:szCs w:val="24"/>
        </w:rPr>
        <w:t xml:space="preserve">.2.4. Инструментальная геоинформационная система ГИС </w:t>
      </w:r>
      <w:bookmarkEnd w:id="21"/>
      <w:bookmarkEnd w:id="22"/>
      <w:proofErr w:type="spellStart"/>
      <w:r w:rsidR="00346BD4" w:rsidRPr="0043431E">
        <w:rPr>
          <w:rFonts w:ascii="Times New Roman" w:hAnsi="Times New Roman"/>
          <w:b w:val="0"/>
          <w:szCs w:val="24"/>
        </w:rPr>
        <w:t>ZuluThermo</w:t>
      </w:r>
      <w:bookmarkEnd w:id="23"/>
      <w:bookmarkEnd w:id="24"/>
      <w:proofErr w:type="spellEnd"/>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Модуль </w:t>
      </w:r>
      <w:proofErr w:type="spellStart"/>
      <w:r w:rsidRPr="0043431E">
        <w:rPr>
          <w:rFonts w:ascii="Times New Roman" w:hAnsi="Times New Roman"/>
          <w:sz w:val="28"/>
          <w:szCs w:val="28"/>
        </w:rPr>
        <w:t>ZuluThermo</w:t>
      </w:r>
      <w:proofErr w:type="spellEnd"/>
      <w:r w:rsidRPr="0043431E">
        <w:rPr>
          <w:rFonts w:ascii="Times New Roman" w:hAnsi="Times New Roman"/>
          <w:sz w:val="28"/>
          <w:szCs w:val="28"/>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3431E">
        <w:rPr>
          <w:rFonts w:ascii="Times New Roman" w:hAnsi="Times New Roman"/>
          <w:sz w:val="28"/>
          <w:szCs w:val="28"/>
        </w:rPr>
        <w:t>теплогидравлические</w:t>
      </w:r>
      <w:proofErr w:type="spellEnd"/>
      <w:r w:rsidRPr="0043431E">
        <w:rPr>
          <w:rFonts w:ascii="Times New Roman" w:hAnsi="Times New Roman"/>
          <w:sz w:val="28"/>
          <w:szCs w:val="28"/>
        </w:rPr>
        <w:t xml:space="preserve"> расчеты.</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Расчету подлежат тупиковые и кольцевые тепловые сети, в том числе с </w:t>
      </w:r>
      <w:proofErr w:type="spellStart"/>
      <w:r w:rsidRPr="0043431E">
        <w:rPr>
          <w:rFonts w:ascii="Times New Roman" w:hAnsi="Times New Roman"/>
          <w:sz w:val="28"/>
          <w:szCs w:val="28"/>
        </w:rPr>
        <w:t>повысительными</w:t>
      </w:r>
      <w:proofErr w:type="spellEnd"/>
      <w:r w:rsidRPr="0043431E">
        <w:rPr>
          <w:rFonts w:ascii="Times New Roman" w:hAnsi="Times New Roman"/>
          <w:sz w:val="28"/>
          <w:szCs w:val="28"/>
        </w:rPr>
        <w:t xml:space="preserve"> насосными станциями и дросселирующими устройствами, работающие от одного или нескольких источников.</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Программа предусматривает </w:t>
      </w:r>
      <w:proofErr w:type="spellStart"/>
      <w:r w:rsidRPr="0043431E">
        <w:rPr>
          <w:rFonts w:ascii="Times New Roman" w:hAnsi="Times New Roman"/>
          <w:sz w:val="28"/>
          <w:szCs w:val="28"/>
        </w:rPr>
        <w:t>теплогидравлический</w:t>
      </w:r>
      <w:proofErr w:type="spellEnd"/>
      <w:r w:rsidRPr="0043431E">
        <w:rPr>
          <w:rFonts w:ascii="Times New Roman" w:hAnsi="Times New Roman"/>
          <w:sz w:val="28"/>
          <w:szCs w:val="28"/>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lastRenderedPageBreak/>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Расчет тепловых потерь ведется либо по нормативным потерям, либо по фактическому состоянию изоляции.</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 xml:space="preserve">Расчеты </w:t>
      </w:r>
      <w:proofErr w:type="spellStart"/>
      <w:r w:rsidRPr="0043431E">
        <w:rPr>
          <w:rFonts w:ascii="Times New Roman" w:hAnsi="Times New Roman"/>
          <w:sz w:val="28"/>
          <w:szCs w:val="28"/>
        </w:rPr>
        <w:t>ZuluThermo</w:t>
      </w:r>
      <w:proofErr w:type="spellEnd"/>
      <w:r w:rsidRPr="0043431E">
        <w:rPr>
          <w:rFonts w:ascii="Times New Roman" w:hAnsi="Times New Roman"/>
          <w:sz w:val="28"/>
          <w:szCs w:val="28"/>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346BD4" w:rsidRPr="0043431E" w:rsidRDefault="00346BD4" w:rsidP="0043431E">
      <w:pPr>
        <w:spacing w:after="0" w:line="240" w:lineRule="auto"/>
        <w:ind w:firstLine="426"/>
        <w:rPr>
          <w:rFonts w:ascii="Times New Roman" w:hAnsi="Times New Roman"/>
          <w:sz w:val="28"/>
          <w:szCs w:val="28"/>
        </w:rPr>
      </w:pPr>
      <w:r w:rsidRPr="0043431E">
        <w:rPr>
          <w:rFonts w:ascii="Times New Roman" w:hAnsi="Times New Roman"/>
          <w:sz w:val="28"/>
          <w:szCs w:val="28"/>
        </w:rPr>
        <w:t>Состав задач:</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построение расчетной модели тепловой сети;</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паспортизация объектов сети;</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наладочный расчет тепловой сети;</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поверочный расчет тепловой сети;</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конструкторский расчет тепловой сети;</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построение пьезометрического графика;</w:t>
      </w:r>
    </w:p>
    <w:p w:rsidR="00346BD4" w:rsidRPr="0043431E" w:rsidRDefault="00346BD4" w:rsidP="0043431E">
      <w:pPr>
        <w:pStyle w:val="af1"/>
        <w:widowControl w:val="0"/>
        <w:numPr>
          <w:ilvl w:val="0"/>
          <w:numId w:val="13"/>
        </w:numPr>
        <w:adjustRightInd w:val="0"/>
        <w:spacing w:line="240" w:lineRule="auto"/>
        <w:ind w:left="0" w:hanging="284"/>
        <w:textAlignment w:val="baseline"/>
        <w:rPr>
          <w:rFonts w:ascii="Times New Roman" w:hAnsi="Times New Roman"/>
          <w:sz w:val="28"/>
          <w:szCs w:val="28"/>
        </w:rPr>
      </w:pPr>
      <w:r w:rsidRPr="0043431E">
        <w:rPr>
          <w:rFonts w:ascii="Times New Roman" w:hAnsi="Times New Roman"/>
          <w:sz w:val="28"/>
          <w:szCs w:val="28"/>
        </w:rPr>
        <w:t>расчет нормативных потерь тепла через изоляцию.</w:t>
      </w:r>
    </w:p>
    <w:p w:rsidR="00346BD4" w:rsidRPr="0043431E" w:rsidRDefault="00346BD4" w:rsidP="0043431E">
      <w:pPr>
        <w:pStyle w:val="af1"/>
        <w:widowControl w:val="0"/>
        <w:adjustRightInd w:val="0"/>
        <w:spacing w:line="240" w:lineRule="auto"/>
        <w:ind w:left="0" w:firstLine="0"/>
        <w:textAlignment w:val="baseline"/>
        <w:rPr>
          <w:rFonts w:ascii="Times New Roman" w:hAnsi="Times New Roman"/>
          <w:sz w:val="28"/>
          <w:szCs w:val="28"/>
        </w:rPr>
      </w:pP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346BD4" w:rsidRPr="0043431E" w:rsidRDefault="00346BD4" w:rsidP="0043431E">
      <w:pPr>
        <w:spacing w:after="0" w:line="240" w:lineRule="auto"/>
        <w:ind w:firstLine="284"/>
        <w:jc w:val="both"/>
        <w:rPr>
          <w:rFonts w:ascii="Times New Roman" w:hAnsi="Times New Roman"/>
          <w:sz w:val="28"/>
          <w:szCs w:val="28"/>
        </w:rPr>
      </w:pPr>
      <w:r w:rsidRPr="0043431E">
        <w:rPr>
          <w:rFonts w:ascii="Times New Roman" w:hAnsi="Times New Roman"/>
          <w:sz w:val="28"/>
          <w:szCs w:val="28"/>
        </w:rPr>
        <w:t>Участок изображается одной линией, но может означать несколько состояний, задаваемых разными режимами:</w:t>
      </w:r>
    </w:p>
    <w:tbl>
      <w:tblPr>
        <w:tblW w:w="0" w:type="auto"/>
        <w:tblLook w:val="04A0" w:firstRow="1" w:lastRow="0" w:firstColumn="1" w:lastColumn="0" w:noHBand="0" w:noVBand="1"/>
      </w:tblPr>
      <w:tblGrid>
        <w:gridCol w:w="3642"/>
        <w:gridCol w:w="2190"/>
        <w:gridCol w:w="3919"/>
      </w:tblGrid>
      <w:tr w:rsidR="00346BD4" w:rsidRPr="0043431E" w:rsidTr="00346BD4">
        <w:tc>
          <w:tcPr>
            <w:tcW w:w="3936" w:type="dxa"/>
          </w:tcPr>
          <w:p w:rsidR="00346BD4" w:rsidRPr="0043431E" w:rsidRDefault="00346BD4" w:rsidP="0043431E">
            <w:pPr>
              <w:spacing w:line="240" w:lineRule="auto"/>
              <w:jc w:val="right"/>
              <w:rPr>
                <w:rFonts w:ascii="Times New Roman" w:hAnsi="Times New Roman"/>
                <w:sz w:val="28"/>
                <w:szCs w:val="28"/>
              </w:rPr>
            </w:pPr>
            <w:r w:rsidRPr="0043431E">
              <w:rPr>
                <w:rFonts w:ascii="Times New Roman" w:hAnsi="Times New Roman"/>
                <w:sz w:val="28"/>
                <w:szCs w:val="28"/>
              </w:rPr>
              <w:t>Режим 1</w:t>
            </w:r>
          </w:p>
        </w:tc>
        <w:tc>
          <w:tcPr>
            <w:tcW w:w="2268" w:type="dxa"/>
          </w:tcPr>
          <w:p w:rsidR="00346BD4" w:rsidRPr="0043431E" w:rsidRDefault="00070452" w:rsidP="0043431E">
            <w:pPr>
              <w:spacing w:line="240" w:lineRule="auto"/>
              <w:jc w:val="center"/>
              <w:rPr>
                <w:rFonts w:ascii="Times New Roman" w:hAnsi="Times New Roman"/>
                <w:sz w:val="28"/>
                <w:szCs w:val="28"/>
              </w:rPr>
            </w:pPr>
            <w:r w:rsidRPr="0043431E">
              <w:rPr>
                <w:rFonts w:ascii="Times New Roman" w:hAnsi="Times New Roman"/>
                <w:noProof/>
                <w:sz w:val="28"/>
                <w:szCs w:val="28"/>
                <w:lang w:eastAsia="ru-RU"/>
              </w:rPr>
              <w:drawing>
                <wp:inline distT="0" distB="0" distL="0" distR="0">
                  <wp:extent cx="742950" cy="2667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l="19955" r="46075" b="69881"/>
                          <a:stretch>
                            <a:fillRect/>
                          </a:stretch>
                        </pic:blipFill>
                        <pic:spPr bwMode="auto">
                          <a:xfrm>
                            <a:off x="0" y="0"/>
                            <a:ext cx="742950" cy="266700"/>
                          </a:xfrm>
                          <a:prstGeom prst="rect">
                            <a:avLst/>
                          </a:prstGeom>
                          <a:noFill/>
                          <a:ln w="9525">
                            <a:noFill/>
                            <a:miter lim="800000"/>
                            <a:headEnd/>
                            <a:tailEnd/>
                          </a:ln>
                        </pic:spPr>
                      </pic:pic>
                    </a:graphicData>
                  </a:graphic>
                </wp:inline>
              </w:drawing>
            </w:r>
          </w:p>
        </w:tc>
        <w:tc>
          <w:tcPr>
            <w:tcW w:w="4217" w:type="dxa"/>
          </w:tcPr>
          <w:p w:rsidR="00346BD4" w:rsidRPr="0043431E" w:rsidRDefault="00346BD4" w:rsidP="0043431E">
            <w:pPr>
              <w:spacing w:line="240" w:lineRule="auto"/>
              <w:rPr>
                <w:rFonts w:ascii="Times New Roman" w:hAnsi="Times New Roman"/>
                <w:sz w:val="28"/>
                <w:szCs w:val="28"/>
              </w:rPr>
            </w:pPr>
            <w:r w:rsidRPr="0043431E">
              <w:rPr>
                <w:rFonts w:ascii="Times New Roman" w:hAnsi="Times New Roman"/>
                <w:sz w:val="28"/>
                <w:szCs w:val="28"/>
              </w:rPr>
              <w:t>Включен</w:t>
            </w:r>
          </w:p>
        </w:tc>
      </w:tr>
      <w:tr w:rsidR="00346BD4" w:rsidRPr="0043431E" w:rsidTr="00346BD4">
        <w:tc>
          <w:tcPr>
            <w:tcW w:w="3936" w:type="dxa"/>
          </w:tcPr>
          <w:p w:rsidR="00346BD4" w:rsidRPr="0043431E" w:rsidRDefault="00346BD4" w:rsidP="0043431E">
            <w:pPr>
              <w:spacing w:line="240" w:lineRule="auto"/>
              <w:jc w:val="right"/>
              <w:rPr>
                <w:rFonts w:ascii="Times New Roman" w:hAnsi="Times New Roman"/>
                <w:sz w:val="28"/>
                <w:szCs w:val="28"/>
              </w:rPr>
            </w:pPr>
            <w:r w:rsidRPr="0043431E">
              <w:rPr>
                <w:rFonts w:ascii="Times New Roman" w:hAnsi="Times New Roman"/>
                <w:sz w:val="28"/>
                <w:szCs w:val="28"/>
              </w:rPr>
              <w:t>Режим 2</w:t>
            </w:r>
          </w:p>
        </w:tc>
        <w:tc>
          <w:tcPr>
            <w:tcW w:w="2268" w:type="dxa"/>
          </w:tcPr>
          <w:p w:rsidR="00346BD4" w:rsidRPr="0043431E" w:rsidRDefault="00070452" w:rsidP="0043431E">
            <w:pPr>
              <w:spacing w:line="240" w:lineRule="auto"/>
              <w:jc w:val="center"/>
              <w:rPr>
                <w:rFonts w:ascii="Times New Roman" w:hAnsi="Times New Roman"/>
                <w:sz w:val="28"/>
                <w:szCs w:val="28"/>
              </w:rPr>
            </w:pPr>
            <w:r w:rsidRPr="0043431E">
              <w:rPr>
                <w:rFonts w:ascii="Times New Roman" w:hAnsi="Times New Roman"/>
                <w:noProof/>
                <w:sz w:val="28"/>
                <w:szCs w:val="28"/>
                <w:lang w:eastAsia="ru-RU"/>
              </w:rPr>
              <w:drawing>
                <wp:inline distT="0" distB="0" distL="0" distR="0">
                  <wp:extent cx="733425" cy="276225"/>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cstate="print"/>
                          <a:srcRect l="21609" t="22681" r="44914" b="46391"/>
                          <a:stretch>
                            <a:fillRect/>
                          </a:stretch>
                        </pic:blipFill>
                        <pic:spPr bwMode="auto">
                          <a:xfrm>
                            <a:off x="0" y="0"/>
                            <a:ext cx="733425" cy="276225"/>
                          </a:xfrm>
                          <a:prstGeom prst="rect">
                            <a:avLst/>
                          </a:prstGeom>
                          <a:noFill/>
                          <a:ln w="9525">
                            <a:noFill/>
                            <a:miter lim="800000"/>
                            <a:headEnd/>
                            <a:tailEnd/>
                          </a:ln>
                        </pic:spPr>
                      </pic:pic>
                    </a:graphicData>
                  </a:graphic>
                </wp:inline>
              </w:drawing>
            </w:r>
          </w:p>
        </w:tc>
        <w:tc>
          <w:tcPr>
            <w:tcW w:w="4217" w:type="dxa"/>
          </w:tcPr>
          <w:p w:rsidR="00346BD4" w:rsidRPr="0043431E" w:rsidRDefault="00346BD4" w:rsidP="0043431E">
            <w:pPr>
              <w:spacing w:line="240" w:lineRule="auto"/>
              <w:rPr>
                <w:rFonts w:ascii="Times New Roman" w:hAnsi="Times New Roman"/>
                <w:sz w:val="28"/>
                <w:szCs w:val="28"/>
              </w:rPr>
            </w:pPr>
            <w:r w:rsidRPr="0043431E">
              <w:rPr>
                <w:rFonts w:ascii="Times New Roman" w:hAnsi="Times New Roman"/>
                <w:sz w:val="28"/>
                <w:szCs w:val="28"/>
              </w:rPr>
              <w:t>Отключен</w:t>
            </w:r>
          </w:p>
        </w:tc>
      </w:tr>
      <w:tr w:rsidR="00346BD4" w:rsidRPr="0043431E" w:rsidTr="00346BD4">
        <w:tc>
          <w:tcPr>
            <w:tcW w:w="3936" w:type="dxa"/>
          </w:tcPr>
          <w:p w:rsidR="00346BD4" w:rsidRPr="0043431E" w:rsidRDefault="00346BD4" w:rsidP="0043431E">
            <w:pPr>
              <w:spacing w:line="240" w:lineRule="auto"/>
              <w:jc w:val="right"/>
              <w:rPr>
                <w:rFonts w:ascii="Times New Roman" w:hAnsi="Times New Roman"/>
                <w:sz w:val="28"/>
                <w:szCs w:val="28"/>
              </w:rPr>
            </w:pPr>
            <w:r w:rsidRPr="0043431E">
              <w:rPr>
                <w:rFonts w:ascii="Times New Roman" w:hAnsi="Times New Roman"/>
                <w:sz w:val="28"/>
                <w:szCs w:val="28"/>
              </w:rPr>
              <w:t>Режим 3</w:t>
            </w:r>
          </w:p>
        </w:tc>
        <w:tc>
          <w:tcPr>
            <w:tcW w:w="2268" w:type="dxa"/>
          </w:tcPr>
          <w:p w:rsidR="00346BD4" w:rsidRPr="0043431E" w:rsidRDefault="00070452" w:rsidP="0043431E">
            <w:pPr>
              <w:spacing w:line="240" w:lineRule="auto"/>
              <w:jc w:val="center"/>
              <w:rPr>
                <w:rFonts w:ascii="Times New Roman" w:hAnsi="Times New Roman"/>
                <w:sz w:val="28"/>
                <w:szCs w:val="28"/>
              </w:rPr>
            </w:pPr>
            <w:r w:rsidRPr="0043431E">
              <w:rPr>
                <w:rFonts w:ascii="Times New Roman" w:hAnsi="Times New Roman"/>
                <w:noProof/>
                <w:sz w:val="28"/>
                <w:szCs w:val="28"/>
                <w:lang w:eastAsia="ru-RU"/>
              </w:rPr>
              <w:drawing>
                <wp:inline distT="0" distB="0" distL="0" distR="0">
                  <wp:extent cx="714375" cy="276225"/>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cstate="print"/>
                          <a:srcRect l="21185" t="44330" r="45763" b="24496"/>
                          <a:stretch>
                            <a:fillRect/>
                          </a:stretch>
                        </pic:blipFill>
                        <pic:spPr bwMode="auto">
                          <a:xfrm>
                            <a:off x="0" y="0"/>
                            <a:ext cx="714375" cy="276225"/>
                          </a:xfrm>
                          <a:prstGeom prst="rect">
                            <a:avLst/>
                          </a:prstGeom>
                          <a:noFill/>
                          <a:ln w="9525">
                            <a:noFill/>
                            <a:miter lim="800000"/>
                            <a:headEnd/>
                            <a:tailEnd/>
                          </a:ln>
                        </pic:spPr>
                      </pic:pic>
                    </a:graphicData>
                  </a:graphic>
                </wp:inline>
              </w:drawing>
            </w:r>
          </w:p>
        </w:tc>
        <w:tc>
          <w:tcPr>
            <w:tcW w:w="4217" w:type="dxa"/>
          </w:tcPr>
          <w:p w:rsidR="00346BD4" w:rsidRPr="0043431E" w:rsidRDefault="00346BD4" w:rsidP="0043431E">
            <w:pPr>
              <w:spacing w:line="240" w:lineRule="auto"/>
              <w:rPr>
                <w:rFonts w:ascii="Times New Roman" w:hAnsi="Times New Roman"/>
                <w:sz w:val="28"/>
                <w:szCs w:val="28"/>
              </w:rPr>
            </w:pPr>
            <w:r w:rsidRPr="0043431E">
              <w:rPr>
                <w:rFonts w:ascii="Times New Roman" w:hAnsi="Times New Roman"/>
                <w:sz w:val="28"/>
                <w:szCs w:val="28"/>
              </w:rPr>
              <w:t>Отключен обратный</w:t>
            </w:r>
          </w:p>
        </w:tc>
      </w:tr>
      <w:tr w:rsidR="00346BD4" w:rsidRPr="0043431E" w:rsidTr="00346BD4">
        <w:tc>
          <w:tcPr>
            <w:tcW w:w="3936" w:type="dxa"/>
          </w:tcPr>
          <w:p w:rsidR="00346BD4" w:rsidRPr="0043431E" w:rsidRDefault="00346BD4" w:rsidP="0043431E">
            <w:pPr>
              <w:spacing w:line="240" w:lineRule="auto"/>
              <w:jc w:val="right"/>
              <w:rPr>
                <w:rFonts w:ascii="Times New Roman" w:hAnsi="Times New Roman"/>
                <w:sz w:val="28"/>
                <w:szCs w:val="28"/>
              </w:rPr>
            </w:pPr>
            <w:r w:rsidRPr="0043431E">
              <w:rPr>
                <w:rFonts w:ascii="Times New Roman" w:hAnsi="Times New Roman"/>
                <w:sz w:val="28"/>
                <w:szCs w:val="28"/>
              </w:rPr>
              <w:t>Режим 4</w:t>
            </w:r>
          </w:p>
        </w:tc>
        <w:tc>
          <w:tcPr>
            <w:tcW w:w="2268" w:type="dxa"/>
          </w:tcPr>
          <w:p w:rsidR="00346BD4" w:rsidRPr="0043431E" w:rsidRDefault="00070452" w:rsidP="0043431E">
            <w:pPr>
              <w:spacing w:line="240" w:lineRule="auto"/>
              <w:jc w:val="center"/>
              <w:rPr>
                <w:rFonts w:ascii="Times New Roman" w:hAnsi="Times New Roman"/>
                <w:sz w:val="28"/>
                <w:szCs w:val="28"/>
              </w:rPr>
            </w:pPr>
            <w:r w:rsidRPr="0043431E">
              <w:rPr>
                <w:rFonts w:ascii="Times New Roman" w:hAnsi="Times New Roman"/>
                <w:noProof/>
                <w:sz w:val="28"/>
                <w:szCs w:val="28"/>
                <w:lang w:eastAsia="ru-RU"/>
              </w:rPr>
              <w:drawing>
                <wp:inline distT="0" distB="0" distL="0" distR="0">
                  <wp:extent cx="742950" cy="219075"/>
                  <wp:effectExtent l="0" t="0" r="0" b="0"/>
                  <wp:docPr id="2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53" cstate="print"/>
                          <a:srcRect l="20763" t="67010" r="45338" b="8247"/>
                          <a:stretch>
                            <a:fillRect/>
                          </a:stretch>
                        </pic:blipFill>
                        <pic:spPr bwMode="auto">
                          <a:xfrm>
                            <a:off x="0" y="0"/>
                            <a:ext cx="742950" cy="219075"/>
                          </a:xfrm>
                          <a:prstGeom prst="rect">
                            <a:avLst/>
                          </a:prstGeom>
                          <a:noFill/>
                          <a:ln w="9525">
                            <a:noFill/>
                            <a:miter lim="800000"/>
                            <a:headEnd/>
                            <a:tailEnd/>
                          </a:ln>
                        </pic:spPr>
                      </pic:pic>
                    </a:graphicData>
                  </a:graphic>
                </wp:inline>
              </w:drawing>
            </w:r>
          </w:p>
        </w:tc>
        <w:tc>
          <w:tcPr>
            <w:tcW w:w="4217" w:type="dxa"/>
          </w:tcPr>
          <w:p w:rsidR="00346BD4" w:rsidRPr="0043431E" w:rsidRDefault="00346BD4" w:rsidP="0043431E">
            <w:pPr>
              <w:spacing w:line="240" w:lineRule="auto"/>
              <w:rPr>
                <w:rFonts w:ascii="Times New Roman" w:hAnsi="Times New Roman"/>
                <w:sz w:val="28"/>
                <w:szCs w:val="28"/>
              </w:rPr>
            </w:pPr>
            <w:r w:rsidRPr="0043431E">
              <w:rPr>
                <w:rFonts w:ascii="Times New Roman" w:hAnsi="Times New Roman"/>
                <w:sz w:val="28"/>
                <w:szCs w:val="28"/>
              </w:rPr>
              <w:t>Отключен подающий</w:t>
            </w:r>
          </w:p>
        </w:tc>
      </w:tr>
    </w:tbl>
    <w:p w:rsidR="00346BD4" w:rsidRPr="00AF3B2E" w:rsidRDefault="00346BD4" w:rsidP="0043431E">
      <w:pPr>
        <w:spacing w:after="0" w:line="240" w:lineRule="auto"/>
        <w:ind w:firstLine="426"/>
        <w:jc w:val="both"/>
        <w:rPr>
          <w:szCs w:val="24"/>
        </w:rPr>
      </w:pPr>
    </w:p>
    <w:p w:rsidR="00346BD4" w:rsidRPr="0043431E" w:rsidRDefault="00346BD4" w:rsidP="0043431E">
      <w:pPr>
        <w:spacing w:after="0" w:line="240" w:lineRule="auto"/>
        <w:jc w:val="center"/>
        <w:rPr>
          <w:rFonts w:ascii="Times New Roman" w:hAnsi="Times New Roman"/>
          <w:sz w:val="28"/>
          <w:szCs w:val="24"/>
        </w:rPr>
      </w:pPr>
      <w:bookmarkStart w:id="25" w:name="_Toc335210089"/>
      <w:r w:rsidRPr="0043431E">
        <w:rPr>
          <w:rFonts w:ascii="Times New Roman" w:hAnsi="Times New Roman"/>
          <w:sz w:val="28"/>
          <w:szCs w:val="24"/>
        </w:rPr>
        <w:t>Рис.</w:t>
      </w:r>
      <w:r w:rsidR="00502CDE" w:rsidRPr="0043431E">
        <w:rPr>
          <w:rFonts w:ascii="Times New Roman" w:hAnsi="Times New Roman"/>
          <w:sz w:val="28"/>
          <w:szCs w:val="24"/>
        </w:rPr>
        <w:t>11</w:t>
      </w:r>
      <w:r w:rsidRPr="0043431E">
        <w:rPr>
          <w:rFonts w:ascii="Times New Roman" w:hAnsi="Times New Roman"/>
          <w:sz w:val="28"/>
          <w:szCs w:val="24"/>
        </w:rPr>
        <w:t>.2.  Изображение нескольких состояний участков, задаваемых разными режимам</w:t>
      </w:r>
      <w:bookmarkEnd w:id="25"/>
    </w:p>
    <w:p w:rsidR="00346BD4" w:rsidRPr="0043431E" w:rsidRDefault="00346BD4" w:rsidP="0043431E">
      <w:pPr>
        <w:spacing w:after="0" w:line="240" w:lineRule="auto"/>
        <w:ind w:firstLine="850"/>
        <w:rPr>
          <w:rFonts w:ascii="Times New Roman" w:hAnsi="Times New Roman"/>
          <w:sz w:val="32"/>
          <w:szCs w:val="24"/>
        </w:rPr>
      </w:pPr>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 xml:space="preserve">Простым узлом в модели считается любой узел, чьи свойства специально не оговорены. Простой узел служит только для соединения участков. Такими узлами </w:t>
      </w:r>
      <w:r w:rsidRPr="0043431E">
        <w:rPr>
          <w:rFonts w:ascii="Times New Roman" w:hAnsi="Times New Roman"/>
          <w:sz w:val="28"/>
          <w:szCs w:val="24"/>
        </w:rPr>
        <w:lastRenderedPageBreak/>
        <w:t>для модели являются тепловые камеры, ответвления, смены диаметров, смена типа прокладки или типа изоляции и т.д.</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обратного трубопроводов.</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В однолинейном представлении потребитель - это узловой элемент, который может быть связан только с одним участком.</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Обобщенный потребитель - это узел на котором нагрузка задается либо потребляемым расходом, либо расход обусловлен заданным сопротивлением узла.</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346BD4" w:rsidRPr="0043431E" w:rsidRDefault="00346BD4" w:rsidP="0043431E">
      <w:pPr>
        <w:spacing w:after="0" w:line="240" w:lineRule="auto"/>
        <w:ind w:firstLine="426"/>
        <w:jc w:val="both"/>
        <w:rPr>
          <w:rFonts w:ascii="Times New Roman" w:hAnsi="Times New Roman"/>
          <w:sz w:val="28"/>
          <w:szCs w:val="24"/>
        </w:rPr>
      </w:pPr>
      <w:r w:rsidRPr="0043431E">
        <w:rPr>
          <w:rFonts w:ascii="Times New Roman" w:hAnsi="Times New Roman"/>
          <w:sz w:val="28"/>
          <w:szCs w:val="24"/>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работать быстро и удобно, с минимальным количеством исходных данных.</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anchor distT="0" distB="0" distL="114300" distR="114300" simplePos="0" relativeHeight="251657216" behindDoc="0" locked="0" layoutInCell="1" allowOverlap="1">
            <wp:simplePos x="0" y="0"/>
            <wp:positionH relativeFrom="column">
              <wp:posOffset>1931035</wp:posOffset>
            </wp:positionH>
            <wp:positionV relativeFrom="paragraph">
              <wp:posOffset>0</wp:posOffset>
            </wp:positionV>
            <wp:extent cx="2594610" cy="784860"/>
            <wp:effectExtent l="19050" t="0" r="0" b="0"/>
            <wp:wrapTopAndBottom/>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4" cstate="print"/>
                    <a:srcRect/>
                    <a:stretch>
                      <a:fillRect/>
                    </a:stretch>
                  </pic:blipFill>
                  <pic:spPr bwMode="auto">
                    <a:xfrm>
                      <a:off x="0" y="0"/>
                      <a:ext cx="2594610" cy="784860"/>
                    </a:xfrm>
                    <a:prstGeom prst="rect">
                      <a:avLst/>
                    </a:prstGeom>
                    <a:noFill/>
                    <a:ln w="9525">
                      <a:noFill/>
                      <a:miter lim="800000"/>
                      <a:headEnd/>
                      <a:tailEnd/>
                    </a:ln>
                  </pic:spPr>
                </pic:pic>
              </a:graphicData>
            </a:graphic>
          </wp:anchor>
        </w:drawing>
      </w:r>
    </w:p>
    <w:p w:rsidR="00346BD4" w:rsidRPr="0043431E" w:rsidRDefault="00346BD4" w:rsidP="00346BD4">
      <w:pPr>
        <w:spacing w:after="0"/>
        <w:jc w:val="center"/>
        <w:rPr>
          <w:rFonts w:ascii="Times New Roman" w:hAnsi="Times New Roman"/>
          <w:sz w:val="28"/>
          <w:szCs w:val="28"/>
        </w:rPr>
      </w:pPr>
      <w:bookmarkStart w:id="26" w:name="_Toc335210090"/>
      <w:r w:rsidRPr="0043431E">
        <w:rPr>
          <w:rFonts w:ascii="Times New Roman" w:hAnsi="Times New Roman"/>
          <w:sz w:val="28"/>
          <w:szCs w:val="28"/>
        </w:rPr>
        <w:t>Рис.</w:t>
      </w:r>
      <w:r w:rsidR="00E74FB3" w:rsidRPr="0043431E">
        <w:rPr>
          <w:rFonts w:ascii="Times New Roman" w:hAnsi="Times New Roman"/>
          <w:sz w:val="28"/>
          <w:szCs w:val="28"/>
        </w:rPr>
        <w:t>11</w:t>
      </w:r>
      <w:r w:rsidRPr="0043431E">
        <w:rPr>
          <w:rFonts w:ascii="Times New Roman" w:hAnsi="Times New Roman"/>
          <w:sz w:val="28"/>
          <w:szCs w:val="28"/>
        </w:rPr>
        <w:t>.3. Обобщенный потребитель</w:t>
      </w:r>
      <w:bookmarkEnd w:id="26"/>
      <w:r w:rsidRPr="0043431E">
        <w:rPr>
          <w:rFonts w:ascii="Times New Roman" w:hAnsi="Times New Roman"/>
          <w:sz w:val="28"/>
          <w:szCs w:val="28"/>
        </w:rPr>
        <w:t>.</w:t>
      </w:r>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 xml:space="preserve">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w:t>
      </w:r>
      <w:r w:rsidRPr="0043431E">
        <w:rPr>
          <w:rFonts w:ascii="Times New Roman" w:hAnsi="Times New Roman"/>
          <w:sz w:val="28"/>
          <w:szCs w:val="28"/>
        </w:rPr>
        <w:lastRenderedPageBreak/>
        <w:t>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w:t>
      </w:r>
    </w:p>
    <w:p w:rsidR="00346BD4" w:rsidRPr="00147E8D" w:rsidRDefault="00070452" w:rsidP="00346BD4">
      <w:pPr>
        <w:spacing w:after="0"/>
        <w:ind w:firstLine="850"/>
        <w:rPr>
          <w:rFonts w:ascii="Times New Roman" w:hAnsi="Times New Roman"/>
          <w:sz w:val="24"/>
          <w:szCs w:val="24"/>
        </w:rPr>
      </w:pPr>
      <w:r w:rsidRPr="00147E8D">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2272665</wp:posOffset>
            </wp:positionH>
            <wp:positionV relativeFrom="paragraph">
              <wp:posOffset>203200</wp:posOffset>
            </wp:positionV>
            <wp:extent cx="2095500" cy="1016000"/>
            <wp:effectExtent l="19050" t="0" r="0" b="0"/>
            <wp:wrapTopAndBottom/>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cstate="print"/>
                    <a:srcRect/>
                    <a:stretch>
                      <a:fillRect/>
                    </a:stretch>
                  </pic:blipFill>
                  <pic:spPr bwMode="auto">
                    <a:xfrm>
                      <a:off x="0" y="0"/>
                      <a:ext cx="2095500" cy="1016000"/>
                    </a:xfrm>
                    <a:prstGeom prst="rect">
                      <a:avLst/>
                    </a:prstGeom>
                    <a:noFill/>
                    <a:ln w="9525">
                      <a:noFill/>
                      <a:miter lim="800000"/>
                      <a:headEnd/>
                      <a:tailEnd/>
                    </a:ln>
                  </pic:spPr>
                </pic:pic>
              </a:graphicData>
            </a:graphic>
          </wp:anchor>
        </w:drawing>
      </w:r>
    </w:p>
    <w:p w:rsidR="00346BD4" w:rsidRPr="00AF3B2E" w:rsidRDefault="00346BD4" w:rsidP="00346BD4">
      <w:pPr>
        <w:spacing w:after="0"/>
        <w:ind w:firstLine="850"/>
        <w:jc w:val="center"/>
        <w:rPr>
          <w:szCs w:val="24"/>
        </w:rPr>
      </w:pPr>
    </w:p>
    <w:p w:rsidR="00346BD4" w:rsidRPr="0043431E" w:rsidRDefault="00346BD4" w:rsidP="0043431E">
      <w:pPr>
        <w:spacing w:after="0" w:line="240" w:lineRule="auto"/>
        <w:jc w:val="center"/>
        <w:rPr>
          <w:rFonts w:ascii="Times New Roman" w:hAnsi="Times New Roman"/>
          <w:sz w:val="28"/>
          <w:szCs w:val="28"/>
        </w:rPr>
      </w:pPr>
      <w:bookmarkStart w:id="27" w:name="_Toc335210091"/>
      <w:r w:rsidRPr="0043431E">
        <w:rPr>
          <w:rFonts w:ascii="Times New Roman" w:hAnsi="Times New Roman"/>
          <w:sz w:val="28"/>
          <w:szCs w:val="28"/>
        </w:rPr>
        <w:t>Рис.</w:t>
      </w:r>
      <w:r w:rsidR="00E74FB3" w:rsidRPr="0043431E">
        <w:rPr>
          <w:rFonts w:ascii="Times New Roman" w:hAnsi="Times New Roman"/>
          <w:sz w:val="28"/>
          <w:szCs w:val="28"/>
        </w:rPr>
        <w:t>11</w:t>
      </w:r>
      <w:r w:rsidRPr="0043431E">
        <w:rPr>
          <w:rFonts w:ascii="Times New Roman" w:hAnsi="Times New Roman"/>
          <w:sz w:val="28"/>
          <w:szCs w:val="28"/>
        </w:rPr>
        <w:t>.4.  ЦТП</w:t>
      </w:r>
      <w:bookmarkEnd w:id="27"/>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w:t>
      </w:r>
      <w:r w:rsidR="00570B10" w:rsidRPr="0043431E">
        <w:rPr>
          <w:rFonts w:ascii="Times New Roman" w:hAnsi="Times New Roman"/>
          <w:sz w:val="28"/>
          <w:szCs w:val="28"/>
        </w:rPr>
        <w:t xml:space="preserve">енно. Для задания  направления действия насоса в этот узел только один участок </w:t>
      </w:r>
      <w:r w:rsidRPr="0043431E">
        <w:rPr>
          <w:rFonts w:ascii="Times New Roman" w:hAnsi="Times New Roman"/>
          <w:sz w:val="28"/>
          <w:szCs w:val="28"/>
        </w:rPr>
        <w:t>обязательно должен входить и только один участок должен выходить.</w:t>
      </w:r>
    </w:p>
    <w:p w:rsidR="00346BD4" w:rsidRPr="00AF3B2E" w:rsidRDefault="00070452" w:rsidP="00346BD4">
      <w:pPr>
        <w:spacing w:after="0"/>
        <w:ind w:firstLine="850"/>
        <w:jc w:val="center"/>
        <w:rPr>
          <w:szCs w:val="24"/>
        </w:rPr>
      </w:pPr>
      <w:r>
        <w:rPr>
          <w:noProof/>
          <w:szCs w:val="24"/>
          <w:lang w:eastAsia="ru-RU"/>
        </w:rPr>
        <w:drawing>
          <wp:inline distT="0" distB="0" distL="0" distR="0">
            <wp:extent cx="4724400" cy="1047750"/>
            <wp:effectExtent l="0" t="0" r="0"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6" cstate="print"/>
                    <a:srcRect/>
                    <a:stretch>
                      <a:fillRect/>
                    </a:stretch>
                  </pic:blipFill>
                  <pic:spPr bwMode="auto">
                    <a:xfrm>
                      <a:off x="0" y="0"/>
                      <a:ext cx="4724400" cy="1047750"/>
                    </a:xfrm>
                    <a:prstGeom prst="rect">
                      <a:avLst/>
                    </a:prstGeom>
                    <a:noFill/>
                    <a:ln w="9525">
                      <a:noFill/>
                      <a:miter lim="800000"/>
                      <a:headEnd/>
                      <a:tailEnd/>
                    </a:ln>
                  </pic:spPr>
                </pic:pic>
              </a:graphicData>
            </a:graphic>
          </wp:inline>
        </w:drawing>
      </w:r>
    </w:p>
    <w:p w:rsidR="00346BD4" w:rsidRPr="0043431E" w:rsidRDefault="00346BD4" w:rsidP="0043431E">
      <w:pPr>
        <w:spacing w:after="0" w:line="240" w:lineRule="auto"/>
        <w:jc w:val="center"/>
        <w:rPr>
          <w:rFonts w:ascii="Times New Roman" w:hAnsi="Times New Roman"/>
          <w:sz w:val="28"/>
          <w:szCs w:val="28"/>
        </w:rPr>
      </w:pPr>
      <w:bookmarkStart w:id="28" w:name="_Toc335210094"/>
      <w:r w:rsidRPr="0043431E">
        <w:rPr>
          <w:rFonts w:ascii="Times New Roman" w:hAnsi="Times New Roman"/>
          <w:sz w:val="28"/>
          <w:szCs w:val="28"/>
        </w:rPr>
        <w:t>Рис.</w:t>
      </w:r>
      <w:r w:rsidR="00E74FB3" w:rsidRPr="0043431E">
        <w:rPr>
          <w:rFonts w:ascii="Times New Roman" w:hAnsi="Times New Roman"/>
          <w:sz w:val="28"/>
          <w:szCs w:val="28"/>
        </w:rPr>
        <w:t>11</w:t>
      </w:r>
      <w:r w:rsidRPr="0043431E">
        <w:rPr>
          <w:rFonts w:ascii="Times New Roman" w:hAnsi="Times New Roman"/>
          <w:sz w:val="28"/>
          <w:szCs w:val="28"/>
        </w:rPr>
        <w:t>.7. Насосная станция</w:t>
      </w:r>
      <w:bookmarkEnd w:id="28"/>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1866900" cy="1666875"/>
            <wp:effectExtent l="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7" cstate="print"/>
                    <a:srcRect/>
                    <a:stretch>
                      <a:fillRect/>
                    </a:stretch>
                  </pic:blipFill>
                  <pic:spPr bwMode="auto">
                    <a:xfrm>
                      <a:off x="0" y="0"/>
                      <a:ext cx="1866900" cy="1666875"/>
                    </a:xfrm>
                    <a:prstGeom prst="rect">
                      <a:avLst/>
                    </a:prstGeom>
                    <a:noFill/>
                    <a:ln w="9525">
                      <a:noFill/>
                      <a:miter lim="800000"/>
                      <a:headEnd/>
                      <a:tailEnd/>
                    </a:ln>
                  </pic:spPr>
                </pic:pic>
              </a:graphicData>
            </a:graphic>
          </wp:inline>
        </w:drawing>
      </w:r>
    </w:p>
    <w:p w:rsidR="00346BD4" w:rsidRPr="0043431E" w:rsidRDefault="00346BD4" w:rsidP="0043431E">
      <w:pPr>
        <w:spacing w:after="0" w:line="240" w:lineRule="auto"/>
        <w:jc w:val="center"/>
        <w:rPr>
          <w:rFonts w:ascii="Times New Roman" w:hAnsi="Times New Roman"/>
          <w:sz w:val="28"/>
          <w:szCs w:val="28"/>
        </w:rPr>
      </w:pPr>
      <w:bookmarkStart w:id="29" w:name="_Toc335210095"/>
      <w:r w:rsidRPr="0043431E">
        <w:rPr>
          <w:rFonts w:ascii="Times New Roman" w:hAnsi="Times New Roman"/>
          <w:sz w:val="28"/>
          <w:szCs w:val="28"/>
        </w:rPr>
        <w:t>Рис.</w:t>
      </w:r>
      <w:r w:rsidR="00E74FB3" w:rsidRPr="0043431E">
        <w:rPr>
          <w:rFonts w:ascii="Times New Roman" w:hAnsi="Times New Roman"/>
          <w:sz w:val="28"/>
          <w:szCs w:val="28"/>
        </w:rPr>
        <w:t>11</w:t>
      </w:r>
      <w:r w:rsidRPr="0043431E">
        <w:rPr>
          <w:rFonts w:ascii="Times New Roman" w:hAnsi="Times New Roman"/>
          <w:sz w:val="28"/>
          <w:szCs w:val="28"/>
        </w:rPr>
        <w:t>.8. Пьезометрические графики</w:t>
      </w:r>
      <w:bookmarkEnd w:id="29"/>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lastRenderedPageBreak/>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Когда задается только значение напора на насосе, оно остается неизменным не зависимо от проходящего через насос расхода.</w:t>
      </w:r>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Если моделировать работу насоса с учетом его QH характеристики, то следует задать расходы и напоры на границах рабочей зоны насоса.</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1609725" cy="1466850"/>
            <wp:effectExtent l="0" t="0" r="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8" cstate="print"/>
                    <a:srcRect/>
                    <a:stretch>
                      <a:fillRect/>
                    </a:stretch>
                  </pic:blipFill>
                  <pic:spPr bwMode="auto">
                    <a:xfrm>
                      <a:off x="0" y="0"/>
                      <a:ext cx="1609725" cy="1466850"/>
                    </a:xfrm>
                    <a:prstGeom prst="rect">
                      <a:avLst/>
                    </a:prstGeom>
                    <a:noFill/>
                    <a:ln w="9525">
                      <a:noFill/>
                      <a:miter lim="800000"/>
                      <a:headEnd/>
                      <a:tailEnd/>
                    </a:ln>
                  </pic:spPr>
                </pic:pic>
              </a:graphicData>
            </a:graphic>
          </wp:inline>
        </w:drawing>
      </w:r>
    </w:p>
    <w:p w:rsidR="00346BD4" w:rsidRPr="0043431E" w:rsidRDefault="00346BD4" w:rsidP="0043431E">
      <w:pPr>
        <w:spacing w:after="0" w:line="240" w:lineRule="auto"/>
        <w:jc w:val="center"/>
        <w:rPr>
          <w:rFonts w:ascii="Times New Roman" w:hAnsi="Times New Roman"/>
          <w:sz w:val="28"/>
          <w:szCs w:val="28"/>
        </w:rPr>
      </w:pPr>
      <w:bookmarkStart w:id="30" w:name="_Toc335210096"/>
      <w:r w:rsidRPr="0043431E">
        <w:rPr>
          <w:rFonts w:ascii="Times New Roman" w:hAnsi="Times New Roman"/>
          <w:sz w:val="28"/>
          <w:szCs w:val="28"/>
        </w:rPr>
        <w:t>Рис.</w:t>
      </w:r>
      <w:r w:rsidR="00E74FB3" w:rsidRPr="0043431E">
        <w:rPr>
          <w:rFonts w:ascii="Times New Roman" w:hAnsi="Times New Roman"/>
          <w:sz w:val="28"/>
          <w:szCs w:val="28"/>
        </w:rPr>
        <w:t>11</w:t>
      </w:r>
      <w:r w:rsidRPr="0043431E">
        <w:rPr>
          <w:rFonts w:ascii="Times New Roman" w:hAnsi="Times New Roman"/>
          <w:sz w:val="28"/>
          <w:szCs w:val="28"/>
        </w:rPr>
        <w:t>.9. Напорно-расходная характеристика насоса</w:t>
      </w:r>
      <w:bookmarkEnd w:id="30"/>
    </w:p>
    <w:p w:rsidR="00346BD4" w:rsidRPr="0043431E" w:rsidRDefault="00346BD4" w:rsidP="0043431E">
      <w:pPr>
        <w:tabs>
          <w:tab w:val="left" w:pos="0"/>
        </w:tabs>
        <w:spacing w:after="0" w:line="240" w:lineRule="auto"/>
        <w:ind w:firstLine="426"/>
        <w:jc w:val="both"/>
        <w:rPr>
          <w:rFonts w:ascii="Times New Roman" w:hAnsi="Times New Roman"/>
          <w:sz w:val="28"/>
          <w:szCs w:val="28"/>
        </w:rPr>
      </w:pPr>
      <w:r w:rsidRPr="0043431E">
        <w:rPr>
          <w:rFonts w:ascii="Times New Roman" w:hAnsi="Times New Roman"/>
          <w:sz w:val="28"/>
          <w:szCs w:val="28"/>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346BD4" w:rsidRPr="0043431E" w:rsidRDefault="00346BD4" w:rsidP="0043431E">
      <w:pPr>
        <w:spacing w:after="0" w:line="240" w:lineRule="auto"/>
        <w:ind w:firstLine="426"/>
        <w:jc w:val="both"/>
        <w:rPr>
          <w:rFonts w:ascii="Times New Roman" w:hAnsi="Times New Roman"/>
          <w:sz w:val="28"/>
          <w:szCs w:val="28"/>
        </w:rPr>
      </w:pPr>
      <w:r w:rsidRPr="0043431E">
        <w:rPr>
          <w:rFonts w:ascii="Times New Roman" w:hAnsi="Times New Roman"/>
          <w:sz w:val="28"/>
          <w:szCs w:val="28"/>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346BD4" w:rsidRPr="0043431E" w:rsidRDefault="00346BD4" w:rsidP="0043431E">
      <w:pPr>
        <w:spacing w:after="0" w:line="240" w:lineRule="auto"/>
        <w:ind w:firstLine="850"/>
        <w:jc w:val="center"/>
        <w:rPr>
          <w:sz w:val="28"/>
          <w:szCs w:val="28"/>
        </w:rPr>
      </w:pPr>
    </w:p>
    <w:p w:rsidR="00346BD4" w:rsidRPr="0043431E" w:rsidRDefault="00E74FB3" w:rsidP="002C40D7">
      <w:pPr>
        <w:pStyle w:val="21"/>
        <w:numPr>
          <w:ilvl w:val="0"/>
          <w:numId w:val="0"/>
        </w:numPr>
        <w:ind w:left="851"/>
        <w:rPr>
          <w:rFonts w:ascii="Times New Roman" w:hAnsi="Times New Roman"/>
          <w:b w:val="0"/>
          <w:szCs w:val="28"/>
        </w:rPr>
      </w:pPr>
      <w:bookmarkStart w:id="31" w:name="_Toc335133800"/>
      <w:bookmarkStart w:id="32" w:name="_Toc365029422"/>
      <w:bookmarkStart w:id="33" w:name="_Toc366483069"/>
      <w:r w:rsidRPr="0043431E">
        <w:rPr>
          <w:rFonts w:ascii="Times New Roman" w:hAnsi="Times New Roman"/>
          <w:b w:val="0"/>
          <w:szCs w:val="28"/>
        </w:rPr>
        <w:t>11</w:t>
      </w:r>
      <w:r w:rsidR="00346BD4" w:rsidRPr="0043431E">
        <w:rPr>
          <w:rFonts w:ascii="Times New Roman" w:hAnsi="Times New Roman"/>
          <w:b w:val="0"/>
          <w:szCs w:val="28"/>
        </w:rPr>
        <w:t>.2.5. Наладочный расчет тепловой сети</w:t>
      </w:r>
      <w:bookmarkEnd w:id="31"/>
      <w:bookmarkEnd w:id="32"/>
      <w:r w:rsidR="00346BD4" w:rsidRPr="0043431E">
        <w:rPr>
          <w:rFonts w:ascii="Times New Roman" w:hAnsi="Times New Roman"/>
          <w:b w:val="0"/>
          <w:szCs w:val="28"/>
        </w:rPr>
        <w:t>.</w:t>
      </w:r>
      <w:bookmarkEnd w:id="33"/>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346BD4" w:rsidRPr="0043431E" w:rsidRDefault="00E53E9A" w:rsidP="0043431E">
      <w:pPr>
        <w:spacing w:after="0" w:line="240" w:lineRule="auto"/>
        <w:ind w:firstLine="284"/>
        <w:jc w:val="both"/>
        <w:rPr>
          <w:rFonts w:ascii="Times New Roman" w:hAnsi="Times New Roman"/>
          <w:sz w:val="28"/>
          <w:szCs w:val="24"/>
        </w:rPr>
      </w:pPr>
      <w:proofErr w:type="spellStart"/>
      <w:r w:rsidRPr="0043431E">
        <w:rPr>
          <w:rFonts w:ascii="Times New Roman" w:hAnsi="Times New Roman"/>
          <w:sz w:val="28"/>
          <w:szCs w:val="24"/>
        </w:rPr>
        <w:t>Дросселирование</w:t>
      </w:r>
      <w:proofErr w:type="spellEnd"/>
      <w:r w:rsidRPr="0043431E">
        <w:rPr>
          <w:rFonts w:ascii="Times New Roman" w:hAnsi="Times New Roman"/>
          <w:sz w:val="28"/>
          <w:szCs w:val="24"/>
        </w:rPr>
        <w:t xml:space="preserve"> избыточных напоров на абонентских вводах производят </w:t>
      </w:r>
      <w:r w:rsidR="00346BD4" w:rsidRPr="0043431E">
        <w:rPr>
          <w:rFonts w:ascii="Times New Roman" w:hAnsi="Times New Roman"/>
          <w:sz w:val="28"/>
          <w:szCs w:val="24"/>
        </w:rPr>
        <w:t>с помощью сопел элеваторов и дроссельных шайб. Дроссе</w:t>
      </w:r>
      <w:r w:rsidRPr="0043431E">
        <w:rPr>
          <w:rFonts w:ascii="Times New Roman" w:hAnsi="Times New Roman"/>
          <w:sz w:val="28"/>
          <w:szCs w:val="24"/>
        </w:rPr>
        <w:t xml:space="preserve">льные шайбы перед абонентскими вводами устанавливаются автоматически на </w:t>
      </w:r>
      <w:r w:rsidR="00346BD4" w:rsidRPr="0043431E">
        <w:rPr>
          <w:rFonts w:ascii="Times New Roman" w:hAnsi="Times New Roman"/>
          <w:sz w:val="28"/>
          <w:szCs w:val="24"/>
        </w:rPr>
        <w:t>пода</w:t>
      </w:r>
      <w:r w:rsidRPr="0043431E">
        <w:rPr>
          <w:rFonts w:ascii="Times New Roman" w:hAnsi="Times New Roman"/>
          <w:sz w:val="28"/>
          <w:szCs w:val="24"/>
        </w:rPr>
        <w:t xml:space="preserve">ющем, обратном </w:t>
      </w:r>
      <w:r w:rsidR="00346BD4" w:rsidRPr="0043431E">
        <w:rPr>
          <w:rFonts w:ascii="Times New Roman" w:hAnsi="Times New Roman"/>
          <w:sz w:val="28"/>
          <w:szCs w:val="24"/>
        </w:rPr>
        <w:t>или обоих трубопроводах в зависимости от необходимого для системы гидравличе</w:t>
      </w:r>
      <w:r w:rsidR="00346BD4" w:rsidRPr="0043431E">
        <w:rPr>
          <w:rFonts w:ascii="Times New Roman" w:hAnsi="Times New Roman"/>
          <w:sz w:val="28"/>
          <w:szCs w:val="24"/>
        </w:rPr>
        <w:lastRenderedPageBreak/>
        <w:t>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46BD4" w:rsidRPr="0043431E" w:rsidRDefault="00E74FB3" w:rsidP="00305949">
      <w:pPr>
        <w:pStyle w:val="21"/>
        <w:numPr>
          <w:ilvl w:val="0"/>
          <w:numId w:val="0"/>
        </w:numPr>
        <w:ind w:left="851" w:hanging="143"/>
        <w:rPr>
          <w:rFonts w:ascii="Times New Roman" w:hAnsi="Times New Roman"/>
          <w:b w:val="0"/>
          <w:szCs w:val="24"/>
        </w:rPr>
      </w:pPr>
      <w:bookmarkStart w:id="34" w:name="_Toc335133801"/>
      <w:bookmarkStart w:id="35" w:name="_Toc365029423"/>
      <w:bookmarkStart w:id="36" w:name="_Toc366483070"/>
      <w:r w:rsidRPr="0043431E">
        <w:rPr>
          <w:rFonts w:ascii="Times New Roman" w:hAnsi="Times New Roman"/>
          <w:b w:val="0"/>
          <w:szCs w:val="24"/>
        </w:rPr>
        <w:t>11</w:t>
      </w:r>
      <w:r w:rsidR="00346BD4" w:rsidRPr="0043431E">
        <w:rPr>
          <w:rFonts w:ascii="Times New Roman" w:hAnsi="Times New Roman"/>
          <w:b w:val="0"/>
          <w:szCs w:val="24"/>
        </w:rPr>
        <w:t>.2.6. Поверочный расчет тепловой сети</w:t>
      </w:r>
      <w:bookmarkEnd w:id="34"/>
      <w:bookmarkEnd w:id="35"/>
      <w:r w:rsidR="00346BD4" w:rsidRPr="0043431E">
        <w:rPr>
          <w:rFonts w:ascii="Times New Roman" w:hAnsi="Times New Roman"/>
          <w:b w:val="0"/>
          <w:szCs w:val="24"/>
        </w:rPr>
        <w:t>.</w:t>
      </w:r>
      <w:bookmarkEnd w:id="36"/>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346BD4" w:rsidRPr="0043431E" w:rsidRDefault="00346BD4" w:rsidP="0043431E">
      <w:pPr>
        <w:spacing w:after="0" w:line="240" w:lineRule="auto"/>
        <w:ind w:firstLine="284"/>
        <w:jc w:val="both"/>
        <w:rPr>
          <w:rFonts w:ascii="Times New Roman" w:hAnsi="Times New Roman"/>
          <w:sz w:val="28"/>
          <w:szCs w:val="24"/>
        </w:rPr>
      </w:pPr>
      <w:r w:rsidRPr="0043431E">
        <w:rPr>
          <w:rFonts w:ascii="Times New Roman" w:hAnsi="Times New Roman"/>
          <w:sz w:val="28"/>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46BD4" w:rsidRPr="00C51C52" w:rsidRDefault="00E74FB3" w:rsidP="00305949">
      <w:pPr>
        <w:pStyle w:val="21"/>
        <w:numPr>
          <w:ilvl w:val="0"/>
          <w:numId w:val="0"/>
        </w:numPr>
        <w:ind w:left="851"/>
        <w:rPr>
          <w:rFonts w:ascii="Times New Roman" w:hAnsi="Times New Roman"/>
          <w:b w:val="0"/>
          <w:szCs w:val="24"/>
        </w:rPr>
      </w:pPr>
      <w:bookmarkStart w:id="37" w:name="_Toc335133802"/>
      <w:bookmarkStart w:id="38" w:name="_Toc365029424"/>
      <w:bookmarkStart w:id="39" w:name="_Toc366483071"/>
      <w:r w:rsidRPr="00C51C52">
        <w:rPr>
          <w:rFonts w:ascii="Times New Roman" w:hAnsi="Times New Roman"/>
          <w:b w:val="0"/>
          <w:szCs w:val="24"/>
        </w:rPr>
        <w:t>11</w:t>
      </w:r>
      <w:r w:rsidR="00346BD4" w:rsidRPr="00C51C52">
        <w:rPr>
          <w:rFonts w:ascii="Times New Roman" w:hAnsi="Times New Roman"/>
          <w:b w:val="0"/>
          <w:szCs w:val="24"/>
        </w:rPr>
        <w:t>.2.7. Конструкторский расчет тепловой сети</w:t>
      </w:r>
      <w:bookmarkEnd w:id="37"/>
      <w:bookmarkEnd w:id="38"/>
      <w:bookmarkEnd w:id="39"/>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346BD4" w:rsidRPr="00C51C52" w:rsidRDefault="00E74FB3" w:rsidP="00305949">
      <w:pPr>
        <w:pStyle w:val="21"/>
        <w:numPr>
          <w:ilvl w:val="0"/>
          <w:numId w:val="0"/>
        </w:numPr>
        <w:ind w:left="851"/>
        <w:rPr>
          <w:rFonts w:ascii="Times New Roman" w:hAnsi="Times New Roman"/>
          <w:b w:val="0"/>
          <w:szCs w:val="24"/>
        </w:rPr>
      </w:pPr>
      <w:bookmarkStart w:id="40" w:name="_Toc335133805"/>
      <w:bookmarkStart w:id="41" w:name="_Toc365029427"/>
      <w:bookmarkStart w:id="42" w:name="_Toc366483074"/>
      <w:r w:rsidRPr="00C51C52">
        <w:rPr>
          <w:rFonts w:ascii="Times New Roman" w:hAnsi="Times New Roman"/>
          <w:b w:val="0"/>
          <w:szCs w:val="24"/>
        </w:rPr>
        <w:lastRenderedPageBreak/>
        <w:t>11</w:t>
      </w:r>
      <w:r w:rsidR="00346BD4" w:rsidRPr="00C51C52">
        <w:rPr>
          <w:rFonts w:ascii="Times New Roman" w:hAnsi="Times New Roman"/>
          <w:b w:val="0"/>
          <w:szCs w:val="24"/>
        </w:rPr>
        <w:t>.2.8. Пьезометрический график</w:t>
      </w:r>
      <w:bookmarkEnd w:id="40"/>
      <w:bookmarkEnd w:id="41"/>
      <w:r w:rsidR="00346BD4" w:rsidRPr="00C51C52">
        <w:rPr>
          <w:rFonts w:ascii="Times New Roman" w:hAnsi="Times New Roman"/>
          <w:b w:val="0"/>
          <w:szCs w:val="24"/>
        </w:rPr>
        <w:t>.</w:t>
      </w:r>
      <w:bookmarkEnd w:id="42"/>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rsidR="00346BD4" w:rsidRPr="00C51C52" w:rsidRDefault="00346BD4" w:rsidP="00C51C52">
      <w:pPr>
        <w:spacing w:after="0" w:line="240" w:lineRule="auto"/>
        <w:ind w:firstLine="850"/>
        <w:jc w:val="both"/>
        <w:rPr>
          <w:sz w:val="24"/>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4552950" cy="2676525"/>
            <wp:effectExtent l="19050" t="0" r="0" b="0"/>
            <wp:docPr id="31"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59" cstate="print"/>
                    <a:srcRect/>
                    <a:stretch>
                      <a:fillRect/>
                    </a:stretch>
                  </pic:blipFill>
                  <pic:spPr bwMode="auto">
                    <a:xfrm>
                      <a:off x="0" y="0"/>
                      <a:ext cx="4552950" cy="2676525"/>
                    </a:xfrm>
                    <a:prstGeom prst="rect">
                      <a:avLst/>
                    </a:prstGeom>
                    <a:noFill/>
                    <a:ln w="9525">
                      <a:noFill/>
                      <a:miter lim="800000"/>
                      <a:headEnd/>
                      <a:tailEnd/>
                    </a:ln>
                  </pic:spPr>
                </pic:pic>
              </a:graphicData>
            </a:graphic>
          </wp:inline>
        </w:drawing>
      </w:r>
    </w:p>
    <w:p w:rsidR="00346BD4" w:rsidRPr="00C51C52" w:rsidRDefault="00346BD4" w:rsidP="00346BD4">
      <w:pPr>
        <w:spacing w:after="0"/>
        <w:jc w:val="center"/>
        <w:rPr>
          <w:rFonts w:ascii="Times New Roman" w:hAnsi="Times New Roman"/>
          <w:sz w:val="24"/>
          <w:szCs w:val="24"/>
        </w:rPr>
      </w:pPr>
      <w:bookmarkStart w:id="43" w:name="_Toc335210100"/>
      <w:r w:rsidRPr="00C51C52">
        <w:rPr>
          <w:rFonts w:ascii="Times New Roman" w:hAnsi="Times New Roman"/>
          <w:sz w:val="28"/>
          <w:szCs w:val="24"/>
        </w:rPr>
        <w:t>Рис.3.13. Пьезометрический график</w:t>
      </w:r>
      <w:bookmarkEnd w:id="43"/>
    </w:p>
    <w:p w:rsidR="00346BD4" w:rsidRPr="00147E8D" w:rsidRDefault="00346BD4" w:rsidP="00346BD4">
      <w:pPr>
        <w:spacing w:after="0"/>
        <w:ind w:firstLine="850"/>
        <w:jc w:val="center"/>
        <w:rPr>
          <w:rFonts w:ascii="Times New Roman" w:hAnsi="Times New Roman"/>
          <w:sz w:val="24"/>
          <w:szCs w:val="24"/>
        </w:rPr>
      </w:pP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Цвет и стиль линий задается пользователем.</w:t>
      </w: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346BD4" w:rsidRPr="00AF3B2E" w:rsidRDefault="00346BD4" w:rsidP="00346BD4">
      <w:pPr>
        <w:spacing w:after="0"/>
        <w:ind w:firstLine="426"/>
        <w:jc w:val="center"/>
        <w:rPr>
          <w:i/>
          <w:szCs w:val="24"/>
        </w:rPr>
      </w:pPr>
    </w:p>
    <w:p w:rsidR="00346BD4" w:rsidRPr="00C51C52" w:rsidRDefault="00E74FB3" w:rsidP="00346BD4">
      <w:pPr>
        <w:pStyle w:val="aff9"/>
        <w:spacing w:after="0"/>
        <w:rPr>
          <w:b w:val="0"/>
          <w:sz w:val="28"/>
        </w:rPr>
      </w:pPr>
      <w:bookmarkStart w:id="44" w:name="_Toc365029429"/>
      <w:bookmarkStart w:id="45" w:name="_Toc365223592"/>
      <w:bookmarkStart w:id="46" w:name="_Toc366483076"/>
      <w:r w:rsidRPr="00C51C52">
        <w:rPr>
          <w:b w:val="0"/>
          <w:sz w:val="28"/>
        </w:rPr>
        <w:t>11</w:t>
      </w:r>
      <w:r w:rsidR="00346BD4" w:rsidRPr="00C51C52">
        <w:rPr>
          <w:b w:val="0"/>
          <w:sz w:val="28"/>
        </w:rPr>
        <w:t>.3. Электронная модель существующей системы теплоснабжения</w:t>
      </w:r>
      <w:bookmarkEnd w:id="44"/>
      <w:bookmarkEnd w:id="45"/>
      <w:bookmarkEnd w:id="46"/>
    </w:p>
    <w:p w:rsidR="00346BD4" w:rsidRPr="00C51C52" w:rsidRDefault="00E74FB3" w:rsidP="00305949">
      <w:pPr>
        <w:pStyle w:val="21"/>
        <w:numPr>
          <w:ilvl w:val="0"/>
          <w:numId w:val="0"/>
        </w:numPr>
        <w:ind w:left="851" w:hanging="143"/>
        <w:rPr>
          <w:rFonts w:ascii="Times New Roman" w:hAnsi="Times New Roman"/>
          <w:b w:val="0"/>
          <w:szCs w:val="24"/>
        </w:rPr>
      </w:pPr>
      <w:bookmarkStart w:id="47" w:name="_Toc365029430"/>
      <w:bookmarkStart w:id="48" w:name="_Toc365223593"/>
      <w:bookmarkStart w:id="49" w:name="_Toc366483077"/>
      <w:r w:rsidRPr="00C51C52">
        <w:rPr>
          <w:rFonts w:ascii="Times New Roman" w:hAnsi="Times New Roman"/>
          <w:b w:val="0"/>
          <w:szCs w:val="24"/>
        </w:rPr>
        <w:lastRenderedPageBreak/>
        <w:t>11</w:t>
      </w:r>
      <w:r w:rsidR="00346BD4" w:rsidRPr="00C51C52">
        <w:rPr>
          <w:rFonts w:ascii="Times New Roman" w:hAnsi="Times New Roman"/>
          <w:b w:val="0"/>
          <w:szCs w:val="24"/>
        </w:rPr>
        <w:t>.3.1. Общие положения</w:t>
      </w:r>
      <w:bookmarkEnd w:id="47"/>
      <w:bookmarkEnd w:id="48"/>
      <w:r w:rsidR="00346BD4" w:rsidRPr="00C51C52">
        <w:rPr>
          <w:rFonts w:ascii="Times New Roman" w:hAnsi="Times New Roman"/>
          <w:b w:val="0"/>
          <w:szCs w:val="24"/>
        </w:rPr>
        <w:t>.</w:t>
      </w:r>
      <w:bookmarkEnd w:id="49"/>
    </w:p>
    <w:p w:rsidR="00346BD4" w:rsidRPr="00C51C52" w:rsidRDefault="00346BD4" w:rsidP="00C51C52">
      <w:pPr>
        <w:spacing w:after="0" w:line="240" w:lineRule="auto"/>
        <w:ind w:firstLine="284"/>
        <w:jc w:val="both"/>
        <w:rPr>
          <w:rFonts w:ascii="Times New Roman" w:hAnsi="Times New Roman"/>
          <w:sz w:val="28"/>
          <w:szCs w:val="28"/>
        </w:rPr>
      </w:pPr>
      <w:r w:rsidRPr="00C51C52">
        <w:rPr>
          <w:rFonts w:ascii="Times New Roman" w:hAnsi="Times New Roman"/>
          <w:sz w:val="28"/>
          <w:szCs w:val="28"/>
        </w:rPr>
        <w:t xml:space="preserve">В качестве методической основы для разработки «Электронной модели системы теплоснабжения г. </w:t>
      </w:r>
      <w:r w:rsidR="00147E8D" w:rsidRPr="00C51C52">
        <w:rPr>
          <w:rFonts w:ascii="Times New Roman" w:hAnsi="Times New Roman"/>
          <w:sz w:val="28"/>
          <w:szCs w:val="28"/>
        </w:rPr>
        <w:t>Пятигорска</w:t>
      </w:r>
      <w:r w:rsidRPr="00C51C52">
        <w:rPr>
          <w:rFonts w:ascii="Times New Roman" w:hAnsi="Times New Roman"/>
          <w:sz w:val="28"/>
          <w:szCs w:val="28"/>
        </w:rPr>
        <w:t>» (далее – ЭМ) использованы требования к процедурам разработки автоматизированной информационно-аналитической системы «Электронная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 «Автоматизированные информационно - аналитические системы «Электронные модели систем теплоснабжения городов» Общие требования».</w:t>
      </w:r>
    </w:p>
    <w:p w:rsidR="00346BD4" w:rsidRPr="00C51C52" w:rsidRDefault="00346BD4" w:rsidP="00C51C52">
      <w:pPr>
        <w:spacing w:after="0" w:line="240" w:lineRule="auto"/>
        <w:ind w:firstLine="284"/>
        <w:jc w:val="both"/>
        <w:rPr>
          <w:rFonts w:ascii="Times New Roman" w:hAnsi="Times New Roman"/>
          <w:sz w:val="28"/>
          <w:szCs w:val="28"/>
        </w:rPr>
      </w:pPr>
      <w:r w:rsidRPr="00C51C52">
        <w:rPr>
          <w:rFonts w:ascii="Times New Roman" w:hAnsi="Times New Roman"/>
          <w:sz w:val="28"/>
          <w:szCs w:val="28"/>
        </w:rP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w:t>
      </w:r>
    </w:p>
    <w:p w:rsidR="00346BD4" w:rsidRPr="00C51C52" w:rsidRDefault="00346BD4" w:rsidP="00C51C52">
      <w:pPr>
        <w:spacing w:after="0" w:line="240" w:lineRule="auto"/>
        <w:ind w:firstLine="284"/>
        <w:jc w:val="both"/>
        <w:rPr>
          <w:rFonts w:ascii="Times New Roman" w:hAnsi="Times New Roman"/>
          <w:sz w:val="28"/>
          <w:szCs w:val="28"/>
        </w:rPr>
      </w:pPr>
      <w:r w:rsidRPr="00C51C52">
        <w:rPr>
          <w:rFonts w:ascii="Times New Roman" w:hAnsi="Times New Roman"/>
          <w:sz w:val="28"/>
          <w:szCs w:val="28"/>
        </w:rPr>
        <w:t xml:space="preserve">После завершения ввода информации об объектах системы теплоснабжения (изображений и паспортов </w:t>
      </w:r>
      <w:proofErr w:type="spellStart"/>
      <w:r w:rsidRPr="00C51C52">
        <w:rPr>
          <w:rFonts w:ascii="Times New Roman" w:hAnsi="Times New Roman"/>
          <w:sz w:val="28"/>
          <w:szCs w:val="28"/>
        </w:rPr>
        <w:t>энергоисточников</w:t>
      </w:r>
      <w:proofErr w:type="spellEnd"/>
      <w:r w:rsidRPr="00C51C52">
        <w:rPr>
          <w:rFonts w:ascii="Times New Roman" w:hAnsi="Times New Roman"/>
          <w:sz w:val="28"/>
          <w:szCs w:val="28"/>
        </w:rPr>
        <w:t xml:space="preserve">, участков трубопроводов тепловых сетей, </w:t>
      </w:r>
      <w:proofErr w:type="spellStart"/>
      <w:r w:rsidRPr="00C51C52">
        <w:rPr>
          <w:rFonts w:ascii="Times New Roman" w:hAnsi="Times New Roman"/>
          <w:sz w:val="28"/>
          <w:szCs w:val="28"/>
        </w:rPr>
        <w:t>теплосетевых</w:t>
      </w:r>
      <w:proofErr w:type="spellEnd"/>
      <w:r w:rsidRPr="00C51C52">
        <w:rPr>
          <w:rFonts w:ascii="Times New Roman" w:hAnsi="Times New Roman"/>
          <w:sz w:val="28"/>
          <w:szCs w:val="28"/>
        </w:rPr>
        <w:t xml:space="preserve">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w:t>
      </w:r>
    </w:p>
    <w:p w:rsidR="00346BD4" w:rsidRPr="00C51C52" w:rsidRDefault="00346BD4" w:rsidP="00C51C52">
      <w:pPr>
        <w:spacing w:after="0" w:line="240" w:lineRule="auto"/>
        <w:ind w:firstLine="284"/>
        <w:jc w:val="both"/>
        <w:rPr>
          <w:rFonts w:ascii="Times New Roman" w:hAnsi="Times New Roman"/>
          <w:sz w:val="28"/>
          <w:szCs w:val="28"/>
        </w:rPr>
      </w:pPr>
      <w:r w:rsidRPr="00C51C52">
        <w:rPr>
          <w:rFonts w:ascii="Times New Roman" w:hAnsi="Times New Roman"/>
          <w:sz w:val="28"/>
          <w:szCs w:val="28"/>
        </w:rPr>
        <w:t xml:space="preserve">В графической части в </w:t>
      </w:r>
      <w:r w:rsidRPr="00C51C52">
        <w:rPr>
          <w:rFonts w:ascii="Times New Roman" w:hAnsi="Times New Roman"/>
          <w:b/>
          <w:sz w:val="28"/>
          <w:szCs w:val="28"/>
        </w:rPr>
        <w:t>Приложении №1</w:t>
      </w:r>
      <w:r w:rsidRPr="00C51C52">
        <w:rPr>
          <w:rFonts w:ascii="Times New Roman" w:hAnsi="Times New Roman"/>
          <w:sz w:val="28"/>
          <w:szCs w:val="28"/>
        </w:rPr>
        <w:t xml:space="preserve"> представлены следующие листы:</w:t>
      </w:r>
    </w:p>
    <w:p w:rsidR="00346BD4" w:rsidRPr="00C51C52" w:rsidRDefault="00346BD4" w:rsidP="00C51C52">
      <w:pPr>
        <w:spacing w:after="0" w:line="240" w:lineRule="auto"/>
        <w:jc w:val="both"/>
        <w:rPr>
          <w:rFonts w:ascii="Times New Roman" w:hAnsi="Times New Roman"/>
          <w:sz w:val="28"/>
          <w:szCs w:val="28"/>
        </w:rPr>
      </w:pPr>
      <w:r w:rsidRPr="00C51C52">
        <w:rPr>
          <w:rFonts w:ascii="Times New Roman" w:hAnsi="Times New Roman"/>
          <w:sz w:val="28"/>
          <w:szCs w:val="28"/>
        </w:rPr>
        <w:t xml:space="preserve">- Схема тепловых сетей г. </w:t>
      </w:r>
      <w:r w:rsidR="00305949" w:rsidRPr="00C51C52">
        <w:rPr>
          <w:rFonts w:ascii="Times New Roman" w:hAnsi="Times New Roman"/>
          <w:sz w:val="28"/>
          <w:szCs w:val="28"/>
        </w:rPr>
        <w:t>Пятигорска</w:t>
      </w:r>
      <w:r w:rsidRPr="00C51C52">
        <w:rPr>
          <w:rFonts w:ascii="Times New Roman" w:hAnsi="Times New Roman"/>
          <w:sz w:val="28"/>
          <w:szCs w:val="28"/>
        </w:rPr>
        <w:t>. Котельные О</w:t>
      </w:r>
      <w:r w:rsidR="00305949" w:rsidRPr="00C51C52">
        <w:rPr>
          <w:rFonts w:ascii="Times New Roman" w:hAnsi="Times New Roman"/>
          <w:sz w:val="28"/>
          <w:szCs w:val="28"/>
        </w:rPr>
        <w:t>О</w:t>
      </w:r>
      <w:r w:rsidRPr="00C51C52">
        <w:rPr>
          <w:rFonts w:ascii="Times New Roman" w:hAnsi="Times New Roman"/>
          <w:sz w:val="28"/>
          <w:szCs w:val="28"/>
        </w:rPr>
        <w:t>О «</w:t>
      </w:r>
      <w:proofErr w:type="spellStart"/>
      <w:r w:rsidR="00305949" w:rsidRPr="00C51C52">
        <w:rPr>
          <w:rFonts w:ascii="Times New Roman" w:hAnsi="Times New Roman"/>
          <w:sz w:val="28"/>
          <w:szCs w:val="28"/>
        </w:rPr>
        <w:t>Пятигорсктеплосервис</w:t>
      </w:r>
      <w:proofErr w:type="spellEnd"/>
      <w:r w:rsidRPr="00C51C52">
        <w:rPr>
          <w:rFonts w:ascii="Times New Roman" w:hAnsi="Times New Roman"/>
          <w:sz w:val="28"/>
          <w:szCs w:val="28"/>
        </w:rPr>
        <w:t>»</w:t>
      </w:r>
      <w:r w:rsidR="00305949" w:rsidRPr="00C51C52">
        <w:rPr>
          <w:rFonts w:ascii="Times New Roman" w:hAnsi="Times New Roman"/>
          <w:sz w:val="28"/>
          <w:szCs w:val="28"/>
        </w:rPr>
        <w:t>,</w:t>
      </w:r>
      <w:r w:rsidRPr="00C51C52">
        <w:rPr>
          <w:rFonts w:ascii="Times New Roman" w:hAnsi="Times New Roman"/>
          <w:sz w:val="28"/>
          <w:szCs w:val="28"/>
        </w:rPr>
        <w:t xml:space="preserve"> Существующее положение. (</w:t>
      </w:r>
      <w:r w:rsidR="00E74FB3" w:rsidRPr="00C51C52">
        <w:rPr>
          <w:rFonts w:ascii="Times New Roman" w:hAnsi="Times New Roman"/>
          <w:sz w:val="28"/>
          <w:szCs w:val="28"/>
        </w:rPr>
        <w:t>68</w:t>
      </w:r>
      <w:r w:rsidR="00305949" w:rsidRPr="00C51C52">
        <w:rPr>
          <w:rFonts w:ascii="Times New Roman" w:hAnsi="Times New Roman"/>
          <w:sz w:val="28"/>
          <w:szCs w:val="28"/>
        </w:rPr>
        <w:t xml:space="preserve"> листов</w:t>
      </w:r>
      <w:r w:rsidRPr="00C51C52">
        <w:rPr>
          <w:rFonts w:ascii="Times New Roman" w:hAnsi="Times New Roman"/>
          <w:sz w:val="28"/>
          <w:szCs w:val="28"/>
        </w:rPr>
        <w:t>);</w:t>
      </w:r>
      <w:r w:rsidR="00305949" w:rsidRPr="00C51C52">
        <w:rPr>
          <w:rFonts w:ascii="Times New Roman" w:hAnsi="Times New Roman"/>
          <w:sz w:val="28"/>
          <w:szCs w:val="28"/>
        </w:rPr>
        <w:t xml:space="preserve">котельные </w:t>
      </w:r>
      <w:r w:rsidR="00712A0F" w:rsidRPr="00C51C52">
        <w:rPr>
          <w:rFonts w:ascii="Times New Roman" w:hAnsi="Times New Roman"/>
          <w:sz w:val="28"/>
          <w:szCs w:val="28"/>
        </w:rPr>
        <w:t>ООО «Объединение котельных курорта»</w:t>
      </w:r>
      <w:r w:rsidR="003A128C" w:rsidRPr="00C51C52">
        <w:rPr>
          <w:rFonts w:ascii="Times New Roman" w:hAnsi="Times New Roman"/>
          <w:sz w:val="28"/>
          <w:szCs w:val="28"/>
        </w:rPr>
        <w:t xml:space="preserve"> ( на 3-х листах), котельная ООО «Техно-Сервис»-(1 лист), котельная ГКУЗ «Ставропо</w:t>
      </w:r>
      <w:r w:rsidR="009C67C4" w:rsidRPr="00C51C52">
        <w:rPr>
          <w:rFonts w:ascii="Times New Roman" w:hAnsi="Times New Roman"/>
          <w:sz w:val="28"/>
          <w:szCs w:val="28"/>
        </w:rPr>
        <w:t>л</w:t>
      </w:r>
      <w:r w:rsidR="003A128C" w:rsidRPr="00C51C52">
        <w:rPr>
          <w:rFonts w:ascii="Times New Roman" w:hAnsi="Times New Roman"/>
          <w:sz w:val="28"/>
          <w:szCs w:val="28"/>
        </w:rPr>
        <w:t>ьский краевой</w:t>
      </w:r>
      <w:r w:rsidR="009C67C4" w:rsidRPr="00C51C52">
        <w:rPr>
          <w:rFonts w:ascii="Times New Roman" w:hAnsi="Times New Roman"/>
          <w:sz w:val="28"/>
          <w:szCs w:val="28"/>
        </w:rPr>
        <w:t xml:space="preserve"> госпиталь для ветеранов войн</w:t>
      </w:r>
      <w:r w:rsidR="003A128C" w:rsidRPr="00C51C52">
        <w:rPr>
          <w:rFonts w:ascii="Times New Roman" w:hAnsi="Times New Roman"/>
          <w:sz w:val="28"/>
          <w:szCs w:val="28"/>
        </w:rPr>
        <w:t>»</w:t>
      </w:r>
      <w:r w:rsidR="009C67C4" w:rsidRPr="00C51C52">
        <w:rPr>
          <w:rFonts w:ascii="Times New Roman" w:hAnsi="Times New Roman"/>
          <w:sz w:val="28"/>
          <w:szCs w:val="28"/>
        </w:rPr>
        <w:t>( на 1-ом листе).</w:t>
      </w:r>
    </w:p>
    <w:p w:rsidR="00346BD4" w:rsidRPr="00C51C52" w:rsidRDefault="00E74FB3" w:rsidP="00C51C52">
      <w:pPr>
        <w:pStyle w:val="21"/>
        <w:numPr>
          <w:ilvl w:val="0"/>
          <w:numId w:val="0"/>
        </w:numPr>
        <w:spacing w:line="240" w:lineRule="auto"/>
        <w:ind w:left="851" w:hanging="284"/>
        <w:rPr>
          <w:rFonts w:ascii="Times New Roman" w:hAnsi="Times New Roman"/>
          <w:b w:val="0"/>
          <w:szCs w:val="28"/>
        </w:rPr>
      </w:pPr>
      <w:bookmarkStart w:id="50" w:name="_Toc365029434"/>
      <w:bookmarkStart w:id="51" w:name="_Toc365223596"/>
      <w:bookmarkStart w:id="52" w:name="_Toc366483078"/>
      <w:r w:rsidRPr="00C51C52">
        <w:rPr>
          <w:rFonts w:ascii="Times New Roman" w:hAnsi="Times New Roman"/>
          <w:b w:val="0"/>
          <w:szCs w:val="28"/>
        </w:rPr>
        <w:t>11</w:t>
      </w:r>
      <w:r w:rsidR="00346BD4" w:rsidRPr="00C51C52">
        <w:rPr>
          <w:rFonts w:ascii="Times New Roman" w:hAnsi="Times New Roman"/>
          <w:b w:val="0"/>
          <w:szCs w:val="28"/>
        </w:rPr>
        <w:t>.3.2. Расчетные слои ZULU по отдельным зонам теплоснабжения города</w:t>
      </w:r>
      <w:bookmarkEnd w:id="50"/>
      <w:bookmarkEnd w:id="51"/>
      <w:r w:rsidR="00346BD4" w:rsidRPr="00C51C52">
        <w:rPr>
          <w:rFonts w:ascii="Times New Roman" w:hAnsi="Times New Roman"/>
          <w:b w:val="0"/>
          <w:szCs w:val="28"/>
        </w:rPr>
        <w:t>.</w:t>
      </w:r>
      <w:bookmarkEnd w:id="52"/>
    </w:p>
    <w:p w:rsidR="00346BD4" w:rsidRPr="00C51C52" w:rsidRDefault="00346BD4" w:rsidP="00C51C52">
      <w:pPr>
        <w:spacing w:after="0" w:line="240" w:lineRule="auto"/>
        <w:ind w:firstLine="567"/>
        <w:jc w:val="both"/>
        <w:rPr>
          <w:rFonts w:ascii="Times New Roman" w:hAnsi="Times New Roman"/>
          <w:sz w:val="28"/>
          <w:szCs w:val="28"/>
        </w:rPr>
      </w:pPr>
      <w:r w:rsidRPr="00C51C52">
        <w:rPr>
          <w:rFonts w:ascii="Times New Roman" w:hAnsi="Times New Roman"/>
          <w:sz w:val="28"/>
          <w:szCs w:val="28"/>
        </w:rPr>
        <w:t xml:space="preserve">Общегородская электронная схема существующих тепловых сетей представлена отдельным расчетным слоем ZULU, содержащими данные по сети, необходимые для выполнения </w:t>
      </w:r>
      <w:proofErr w:type="spellStart"/>
      <w:r w:rsidRPr="00C51C52">
        <w:rPr>
          <w:rFonts w:ascii="Times New Roman" w:hAnsi="Times New Roman"/>
          <w:sz w:val="28"/>
          <w:szCs w:val="28"/>
        </w:rPr>
        <w:t>теплогидравлических</w:t>
      </w:r>
      <w:proofErr w:type="spellEnd"/>
      <w:r w:rsidRPr="00C51C52">
        <w:rPr>
          <w:rFonts w:ascii="Times New Roman" w:hAnsi="Times New Roman"/>
          <w:sz w:val="28"/>
          <w:szCs w:val="28"/>
        </w:rPr>
        <w:t xml:space="preserve"> расчетов:</w:t>
      </w:r>
    </w:p>
    <w:p w:rsidR="00346BD4" w:rsidRPr="00C51C52" w:rsidRDefault="00346BD4" w:rsidP="00C51C52">
      <w:pPr>
        <w:spacing w:after="0" w:line="240" w:lineRule="auto"/>
        <w:rPr>
          <w:rFonts w:ascii="Times New Roman" w:eastAsia="Microsoft YaHei" w:hAnsi="Times New Roman"/>
          <w:sz w:val="28"/>
          <w:szCs w:val="28"/>
        </w:rPr>
      </w:pPr>
      <w:r w:rsidRPr="00C51C52">
        <w:rPr>
          <w:rFonts w:ascii="Times New Roman" w:eastAsia="Microsoft YaHei" w:hAnsi="Times New Roman"/>
          <w:sz w:val="28"/>
          <w:szCs w:val="28"/>
        </w:rPr>
        <w:t>К объектам расчетных слоев относятся следующие объекты:</w:t>
      </w:r>
    </w:p>
    <w:p w:rsidR="00346BD4" w:rsidRPr="00C51C52" w:rsidRDefault="00346BD4" w:rsidP="00C51C52">
      <w:pPr>
        <w:pStyle w:val="af1"/>
        <w:numPr>
          <w:ilvl w:val="0"/>
          <w:numId w:val="14"/>
        </w:numPr>
        <w:spacing w:line="240" w:lineRule="auto"/>
        <w:ind w:left="0"/>
        <w:contextualSpacing w:val="0"/>
        <w:jc w:val="left"/>
        <w:rPr>
          <w:rFonts w:ascii="Times New Roman" w:eastAsia="Microsoft YaHei" w:hAnsi="Times New Roman"/>
          <w:sz w:val="28"/>
          <w:szCs w:val="28"/>
          <w:lang w:eastAsia="en-US"/>
        </w:rPr>
      </w:pPr>
      <w:r w:rsidRPr="00C51C52">
        <w:rPr>
          <w:rFonts w:ascii="Times New Roman" w:eastAsia="Microsoft YaHei" w:hAnsi="Times New Roman"/>
          <w:sz w:val="28"/>
          <w:szCs w:val="28"/>
          <w:lang w:eastAsia="en-US"/>
        </w:rPr>
        <w:t>Источники;</w:t>
      </w:r>
    </w:p>
    <w:p w:rsidR="00346BD4" w:rsidRPr="00C51C52" w:rsidRDefault="00346BD4" w:rsidP="00C51C52">
      <w:pPr>
        <w:pStyle w:val="af1"/>
        <w:numPr>
          <w:ilvl w:val="0"/>
          <w:numId w:val="14"/>
        </w:numPr>
        <w:spacing w:line="240" w:lineRule="auto"/>
        <w:ind w:left="0"/>
        <w:contextualSpacing w:val="0"/>
        <w:jc w:val="left"/>
        <w:rPr>
          <w:rFonts w:ascii="Times New Roman" w:eastAsia="Microsoft YaHei" w:hAnsi="Times New Roman"/>
          <w:sz w:val="28"/>
          <w:szCs w:val="28"/>
          <w:lang w:eastAsia="en-US"/>
        </w:rPr>
      </w:pPr>
      <w:r w:rsidRPr="00C51C52">
        <w:rPr>
          <w:rFonts w:ascii="Times New Roman" w:eastAsia="Microsoft YaHei" w:hAnsi="Times New Roman"/>
          <w:sz w:val="28"/>
          <w:szCs w:val="28"/>
          <w:lang w:eastAsia="en-US"/>
        </w:rPr>
        <w:t>Тепловые камеры;</w:t>
      </w:r>
    </w:p>
    <w:p w:rsidR="00346BD4" w:rsidRPr="00C51C52" w:rsidRDefault="00346BD4" w:rsidP="00C51C52">
      <w:pPr>
        <w:pStyle w:val="af1"/>
        <w:numPr>
          <w:ilvl w:val="0"/>
          <w:numId w:val="14"/>
        </w:numPr>
        <w:spacing w:line="240" w:lineRule="auto"/>
        <w:ind w:left="0"/>
        <w:contextualSpacing w:val="0"/>
        <w:jc w:val="left"/>
        <w:rPr>
          <w:rFonts w:ascii="Times New Roman" w:eastAsia="Microsoft YaHei" w:hAnsi="Times New Roman"/>
          <w:sz w:val="28"/>
          <w:szCs w:val="28"/>
          <w:lang w:eastAsia="en-US"/>
        </w:rPr>
      </w:pPr>
      <w:r w:rsidRPr="00C51C52">
        <w:rPr>
          <w:rFonts w:ascii="Times New Roman" w:eastAsia="Microsoft YaHei" w:hAnsi="Times New Roman"/>
          <w:sz w:val="28"/>
          <w:szCs w:val="28"/>
          <w:lang w:eastAsia="en-US"/>
        </w:rPr>
        <w:t>Потребители;</w:t>
      </w:r>
    </w:p>
    <w:p w:rsidR="00346BD4" w:rsidRPr="00C51C52" w:rsidRDefault="00346BD4" w:rsidP="00C51C52">
      <w:pPr>
        <w:pStyle w:val="af1"/>
        <w:numPr>
          <w:ilvl w:val="0"/>
          <w:numId w:val="14"/>
        </w:numPr>
        <w:spacing w:line="240" w:lineRule="auto"/>
        <w:ind w:left="0"/>
        <w:contextualSpacing w:val="0"/>
        <w:jc w:val="left"/>
        <w:rPr>
          <w:rFonts w:ascii="Times New Roman" w:eastAsia="Microsoft YaHei" w:hAnsi="Times New Roman"/>
          <w:sz w:val="28"/>
          <w:szCs w:val="28"/>
          <w:lang w:eastAsia="en-US"/>
        </w:rPr>
      </w:pPr>
      <w:r w:rsidRPr="00C51C52">
        <w:rPr>
          <w:rFonts w:ascii="Times New Roman" w:eastAsia="Microsoft YaHei" w:hAnsi="Times New Roman"/>
          <w:sz w:val="28"/>
          <w:szCs w:val="28"/>
          <w:lang w:eastAsia="en-US"/>
        </w:rPr>
        <w:t>Участки;</w:t>
      </w:r>
    </w:p>
    <w:p w:rsidR="00346BD4" w:rsidRPr="00C51C52" w:rsidRDefault="00346BD4" w:rsidP="00C51C52">
      <w:pPr>
        <w:spacing w:after="0" w:line="240" w:lineRule="auto"/>
        <w:ind w:firstLine="426"/>
        <w:jc w:val="both"/>
        <w:rPr>
          <w:rFonts w:ascii="Times New Roman" w:hAnsi="Times New Roman"/>
          <w:sz w:val="28"/>
          <w:szCs w:val="28"/>
        </w:rPr>
      </w:pPr>
      <w:r w:rsidRPr="00C51C52">
        <w:rPr>
          <w:rFonts w:ascii="Times New Roman" w:hAnsi="Times New Roman"/>
          <w:sz w:val="28"/>
          <w:szCs w:val="28"/>
        </w:rPr>
        <w:t>В существующих базах данных «ZULU» предусматриваются стандартные характеристики по приведенным выше типам объектов системы теплоснабжения.</w:t>
      </w:r>
    </w:p>
    <w:p w:rsidR="00346BD4" w:rsidRPr="00C51C52" w:rsidRDefault="00346BD4" w:rsidP="00C51C52">
      <w:pPr>
        <w:spacing w:after="0" w:line="240" w:lineRule="auto"/>
        <w:ind w:firstLine="426"/>
        <w:jc w:val="both"/>
        <w:rPr>
          <w:rFonts w:ascii="Times New Roman" w:hAnsi="Times New Roman"/>
          <w:sz w:val="28"/>
          <w:szCs w:val="28"/>
        </w:rPr>
      </w:pPr>
      <w:r w:rsidRPr="00C51C52">
        <w:rPr>
          <w:rFonts w:ascii="Times New Roman" w:hAnsi="Times New Roman"/>
          <w:sz w:val="28"/>
          <w:szCs w:val="28"/>
        </w:rPr>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w:t>
      </w:r>
      <w:r w:rsidRPr="00C51C52">
        <w:rPr>
          <w:rFonts w:ascii="Times New Roman" w:hAnsi="Times New Roman"/>
          <w:sz w:val="28"/>
          <w:szCs w:val="28"/>
        </w:rPr>
        <w:lastRenderedPageBreak/>
        <w:t>по параметрам зависит от наличия исходных данных, предоставленных Заказчиком и опрошенными субъектами системы теплоснабжения города.</w:t>
      </w:r>
    </w:p>
    <w:p w:rsidR="00346BD4" w:rsidRPr="00C51C52" w:rsidRDefault="00346BD4" w:rsidP="00C51C52">
      <w:pPr>
        <w:spacing w:after="0" w:line="240" w:lineRule="auto"/>
        <w:ind w:firstLine="426"/>
        <w:jc w:val="both"/>
        <w:rPr>
          <w:rFonts w:ascii="Times New Roman" w:hAnsi="Times New Roman"/>
          <w:sz w:val="28"/>
          <w:szCs w:val="28"/>
        </w:rPr>
      </w:pPr>
      <w:r w:rsidRPr="00C51C52">
        <w:rPr>
          <w:rFonts w:ascii="Times New Roman" w:hAnsi="Times New Roman"/>
          <w:sz w:val="28"/>
          <w:szCs w:val="28"/>
        </w:rPr>
        <w:t>При желании пользователя, в существующие базы данных по объектам сети можно добавить дополнительные поля.</w:t>
      </w:r>
    </w:p>
    <w:p w:rsidR="00346BD4" w:rsidRPr="00AF3B2E" w:rsidRDefault="00346BD4" w:rsidP="00346BD4">
      <w:pPr>
        <w:spacing w:after="0"/>
        <w:ind w:firstLine="426"/>
        <w:jc w:val="both"/>
        <w:rPr>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8"/>
        <w:gridCol w:w="7369"/>
      </w:tblGrid>
      <w:tr w:rsidR="00346BD4" w:rsidRPr="00C51C52" w:rsidTr="00346BD4">
        <w:tc>
          <w:tcPr>
            <w:tcW w:w="1918" w:type="dxa"/>
            <w:vAlign w:val="center"/>
          </w:tcPr>
          <w:p w:rsidR="00346BD4" w:rsidRPr="00C51C52" w:rsidRDefault="00346BD4" w:rsidP="00346BD4">
            <w:pPr>
              <w:jc w:val="center"/>
              <w:rPr>
                <w:rFonts w:ascii="Times New Roman" w:hAnsi="Times New Roman"/>
                <w:b/>
                <w:sz w:val="24"/>
                <w:szCs w:val="24"/>
              </w:rPr>
            </w:pPr>
            <w:r w:rsidRPr="00C51C52">
              <w:rPr>
                <w:rFonts w:ascii="Times New Roman" w:hAnsi="Times New Roman"/>
                <w:b/>
                <w:sz w:val="24"/>
                <w:szCs w:val="24"/>
              </w:rPr>
              <w:t>Графическое изображение</w:t>
            </w:r>
          </w:p>
        </w:tc>
        <w:tc>
          <w:tcPr>
            <w:tcW w:w="7369" w:type="dxa"/>
            <w:vAlign w:val="center"/>
          </w:tcPr>
          <w:p w:rsidR="00346BD4" w:rsidRPr="00C51C52" w:rsidRDefault="00346BD4" w:rsidP="00346BD4">
            <w:pPr>
              <w:jc w:val="center"/>
              <w:rPr>
                <w:rFonts w:ascii="Times New Roman" w:hAnsi="Times New Roman"/>
                <w:b/>
                <w:sz w:val="24"/>
                <w:szCs w:val="24"/>
              </w:rPr>
            </w:pPr>
            <w:r w:rsidRPr="00C51C52">
              <w:rPr>
                <w:rFonts w:ascii="Times New Roman" w:hAnsi="Times New Roman"/>
                <w:b/>
                <w:sz w:val="24"/>
                <w:szCs w:val="24"/>
              </w:rPr>
              <w:t>Расшифровка</w:t>
            </w:r>
          </w:p>
        </w:tc>
      </w:tr>
      <w:tr w:rsidR="00346BD4" w:rsidRPr="00C51C52" w:rsidTr="00346BD4">
        <w:trPr>
          <w:trHeight w:val="756"/>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295275" cy="371475"/>
                  <wp:effectExtent l="19050" t="0" r="9525" b="0"/>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0"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Источник тепловой энергии</w:t>
            </w:r>
          </w:p>
        </w:tc>
      </w:tr>
      <w:tr w:rsidR="00346BD4" w:rsidRPr="00C51C52" w:rsidTr="00346BD4">
        <w:trPr>
          <w:trHeight w:val="514"/>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171450" cy="180975"/>
                  <wp:effectExtent l="19050" t="0" r="0" b="0"/>
                  <wp:docPr id="3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1" cstate="print"/>
                          <a:srcRect l="31595" t="39523" r="64232" b="52254"/>
                          <a:stretch>
                            <a:fillRect/>
                          </a:stretch>
                        </pic:blipFill>
                        <pic:spPr bwMode="auto">
                          <a:xfrm>
                            <a:off x="0" y="0"/>
                            <a:ext cx="171450" cy="180975"/>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Потребитель тепловой энергии (подключен к тепловой сети)</w:t>
            </w:r>
          </w:p>
        </w:tc>
      </w:tr>
      <w:tr w:rsidR="00346BD4" w:rsidRPr="00C51C52" w:rsidTr="00346BD4">
        <w:trPr>
          <w:trHeight w:val="408"/>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171450" cy="190500"/>
                  <wp:effectExtent l="19050" t="0" r="0" b="0"/>
                  <wp:docPr id="3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62" cstate="print"/>
                          <a:srcRect l="34125" t="41644" r="61583" b="49867"/>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Потребитель тепловой энергии (отключен от тепловой сети)</w:t>
            </w:r>
          </w:p>
        </w:tc>
      </w:tr>
      <w:tr w:rsidR="00346BD4" w:rsidRPr="00C51C52" w:rsidTr="00346BD4">
        <w:trPr>
          <w:trHeight w:val="413"/>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600075" cy="142875"/>
                  <wp:effectExtent l="19050" t="0" r="9525" b="0"/>
                  <wp:docPr id="3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3" cstate="print"/>
                          <a:srcRect l="29573" t="56532" r="66428" b="42159"/>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Участок тепловой сети (включен)</w:t>
            </w:r>
          </w:p>
        </w:tc>
      </w:tr>
      <w:tr w:rsidR="00346BD4" w:rsidRPr="00C51C52" w:rsidTr="00346BD4">
        <w:trPr>
          <w:trHeight w:val="422"/>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600075" cy="152400"/>
                  <wp:effectExtent l="19050" t="0" r="9525" b="0"/>
                  <wp:docPr id="3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4" cstate="print"/>
                          <a:srcRect l="30623" t="57062" r="67380" b="42050"/>
                          <a:stretch>
                            <a:fillRect/>
                          </a:stretch>
                        </pic:blipFill>
                        <pic:spPr bwMode="auto">
                          <a:xfrm>
                            <a:off x="0" y="0"/>
                            <a:ext cx="600075" cy="152400"/>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Участок тепловой сети (отключен)</w:t>
            </w:r>
          </w:p>
        </w:tc>
      </w:tr>
      <w:tr w:rsidR="00346BD4" w:rsidRPr="00C51C52" w:rsidTr="00346BD4">
        <w:trPr>
          <w:trHeight w:val="553"/>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257175" cy="238125"/>
                  <wp:effectExtent l="19050" t="0" r="9525"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5" cstate="print"/>
                          <a:srcRect l="34276" t="50664" r="62296" b="43501"/>
                          <a:stretch>
                            <a:fillRect/>
                          </a:stretch>
                        </pic:blipFill>
                        <pic:spPr bwMode="auto">
                          <a:xfrm>
                            <a:off x="0" y="0"/>
                            <a:ext cx="257175" cy="238125"/>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Тепловая камера</w:t>
            </w:r>
          </w:p>
        </w:tc>
      </w:tr>
      <w:tr w:rsidR="00346BD4" w:rsidRPr="00C51C52" w:rsidTr="00346BD4">
        <w:trPr>
          <w:trHeight w:val="312"/>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161925" cy="161925"/>
                  <wp:effectExtent l="19050" t="0" r="9525"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 cstate="print"/>
                          <a:srcRect l="30615" t="52002" r="67938" b="45422"/>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Разветвление</w:t>
            </w:r>
          </w:p>
        </w:tc>
      </w:tr>
      <w:tr w:rsidR="00346BD4" w:rsidRPr="00C51C52" w:rsidTr="00346BD4">
        <w:trPr>
          <w:trHeight w:val="367"/>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304800" cy="171450"/>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 cstate="print"/>
                          <a:srcRect l="32787" t="59416" r="61102" b="34483"/>
                          <a:stretch>
                            <a:fillRect/>
                          </a:stretch>
                        </pic:blipFill>
                        <pic:spPr bwMode="auto">
                          <a:xfrm>
                            <a:off x="0" y="0"/>
                            <a:ext cx="304800" cy="171450"/>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Смена диаметра</w:t>
            </w:r>
          </w:p>
        </w:tc>
      </w:tr>
      <w:tr w:rsidR="00346BD4" w:rsidRPr="00C51C52" w:rsidTr="00346BD4">
        <w:trPr>
          <w:trHeight w:val="429"/>
        </w:trPr>
        <w:tc>
          <w:tcPr>
            <w:tcW w:w="1918" w:type="dxa"/>
            <w:vAlign w:val="center"/>
          </w:tcPr>
          <w:p w:rsidR="00346BD4" w:rsidRPr="00C51C52" w:rsidRDefault="00070452" w:rsidP="00346BD4">
            <w:pPr>
              <w:jc w:val="center"/>
              <w:rPr>
                <w:rFonts w:ascii="Times New Roman" w:hAnsi="Times New Roman"/>
                <w:sz w:val="24"/>
                <w:szCs w:val="24"/>
              </w:rPr>
            </w:pPr>
            <w:r w:rsidRPr="00C51C52">
              <w:rPr>
                <w:rFonts w:ascii="Times New Roman" w:hAnsi="Times New Roman"/>
                <w:noProof/>
                <w:sz w:val="24"/>
                <w:szCs w:val="24"/>
                <w:lang w:eastAsia="ru-RU"/>
              </w:rPr>
              <w:drawing>
                <wp:inline distT="0" distB="0" distL="0" distR="0">
                  <wp:extent cx="238125" cy="200025"/>
                  <wp:effectExtent l="19050" t="0" r="9525" b="0"/>
                  <wp:docPr id="4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67" cstate="print"/>
                          <a:srcRect l="26080" t="56499" r="68515" b="35197"/>
                          <a:stretch>
                            <a:fillRect/>
                          </a:stretch>
                        </pic:blipFill>
                        <pic:spPr bwMode="auto">
                          <a:xfrm>
                            <a:off x="0" y="0"/>
                            <a:ext cx="238125" cy="200025"/>
                          </a:xfrm>
                          <a:prstGeom prst="rect">
                            <a:avLst/>
                          </a:prstGeom>
                          <a:noFill/>
                          <a:ln w="9525">
                            <a:noFill/>
                            <a:miter lim="800000"/>
                            <a:headEnd/>
                            <a:tailEnd/>
                          </a:ln>
                        </pic:spPr>
                      </pic:pic>
                    </a:graphicData>
                  </a:graphic>
                </wp:inline>
              </w:drawing>
            </w:r>
          </w:p>
        </w:tc>
        <w:tc>
          <w:tcPr>
            <w:tcW w:w="7369" w:type="dxa"/>
            <w:vAlign w:val="center"/>
          </w:tcPr>
          <w:p w:rsidR="00346BD4" w:rsidRPr="00C51C52" w:rsidRDefault="00346BD4" w:rsidP="00346BD4">
            <w:pPr>
              <w:jc w:val="center"/>
              <w:rPr>
                <w:rFonts w:ascii="Times New Roman" w:hAnsi="Times New Roman"/>
                <w:sz w:val="24"/>
                <w:szCs w:val="24"/>
              </w:rPr>
            </w:pPr>
            <w:r w:rsidRPr="00C51C52">
              <w:rPr>
                <w:rFonts w:ascii="Times New Roman" w:hAnsi="Times New Roman"/>
                <w:sz w:val="24"/>
                <w:szCs w:val="24"/>
              </w:rPr>
              <w:t>Обобщенный потребитель</w:t>
            </w:r>
          </w:p>
        </w:tc>
      </w:tr>
    </w:tbl>
    <w:p w:rsidR="00346BD4" w:rsidRPr="00AF3B2E" w:rsidRDefault="00346BD4" w:rsidP="00346BD4">
      <w:pPr>
        <w:spacing w:after="0"/>
        <w:ind w:firstLine="567"/>
        <w:jc w:val="both"/>
        <w:rPr>
          <w:szCs w:val="24"/>
        </w:rPr>
      </w:pPr>
    </w:p>
    <w:p w:rsidR="00346BD4" w:rsidRPr="00C51C52" w:rsidRDefault="000A5B1C" w:rsidP="00C51C52">
      <w:pPr>
        <w:pStyle w:val="21"/>
        <w:numPr>
          <w:ilvl w:val="0"/>
          <w:numId w:val="0"/>
        </w:numPr>
        <w:spacing w:after="100" w:line="240" w:lineRule="auto"/>
        <w:ind w:left="567"/>
        <w:rPr>
          <w:rFonts w:ascii="Times New Roman" w:hAnsi="Times New Roman"/>
          <w:b w:val="0"/>
          <w:szCs w:val="28"/>
        </w:rPr>
      </w:pPr>
      <w:bookmarkStart w:id="53" w:name="_Toc335133823"/>
      <w:bookmarkStart w:id="54" w:name="_Toc365029441"/>
      <w:bookmarkStart w:id="55" w:name="_Toc365223603"/>
      <w:bookmarkStart w:id="56" w:name="_Toc366483079"/>
      <w:r w:rsidRPr="00C51C52">
        <w:rPr>
          <w:rFonts w:ascii="Times New Roman" w:hAnsi="Times New Roman"/>
          <w:b w:val="0"/>
          <w:szCs w:val="28"/>
        </w:rPr>
        <w:t>11</w:t>
      </w:r>
      <w:r w:rsidR="00346BD4" w:rsidRPr="00C51C52">
        <w:rPr>
          <w:rFonts w:ascii="Times New Roman" w:hAnsi="Times New Roman"/>
          <w:b w:val="0"/>
          <w:szCs w:val="28"/>
        </w:rPr>
        <w:t>.3.3</w:t>
      </w:r>
      <w:r w:rsidRPr="00C51C52">
        <w:rPr>
          <w:rFonts w:ascii="Times New Roman" w:hAnsi="Times New Roman"/>
          <w:b w:val="0"/>
          <w:szCs w:val="28"/>
        </w:rPr>
        <w:t xml:space="preserve">. </w:t>
      </w:r>
      <w:r w:rsidR="00346BD4" w:rsidRPr="00C51C52">
        <w:rPr>
          <w:rFonts w:ascii="Times New Roman" w:hAnsi="Times New Roman"/>
          <w:b w:val="0"/>
          <w:szCs w:val="28"/>
        </w:rPr>
        <w:t>Рекомендации по организации внедрения и сопровождения электронной модели (ЭМ)</w:t>
      </w:r>
      <w:bookmarkEnd w:id="53"/>
      <w:bookmarkEnd w:id="54"/>
      <w:bookmarkEnd w:id="55"/>
      <w:bookmarkEnd w:id="56"/>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Необходимыми условиями для реализации, внедрения и дальнейшей эксплуатации ЭМ в организации (держателе ЭМ) являются:</w:t>
      </w:r>
    </w:p>
    <w:p w:rsidR="00346BD4" w:rsidRPr="00C51C52" w:rsidRDefault="00346BD4" w:rsidP="00C51C52">
      <w:pPr>
        <w:pStyle w:val="af1"/>
        <w:numPr>
          <w:ilvl w:val="0"/>
          <w:numId w:val="15"/>
        </w:numPr>
        <w:spacing w:line="240" w:lineRule="auto"/>
        <w:ind w:left="0" w:hanging="284"/>
        <w:contextualSpacing w:val="0"/>
        <w:rPr>
          <w:rFonts w:ascii="Times New Roman" w:hAnsi="Times New Roman"/>
          <w:sz w:val="28"/>
          <w:szCs w:val="24"/>
        </w:rPr>
      </w:pPr>
      <w:r w:rsidRPr="00C51C52">
        <w:rPr>
          <w:rFonts w:ascii="Times New Roman" w:hAnsi="Times New Roman"/>
          <w:sz w:val="28"/>
          <w:szCs w:val="24"/>
        </w:rPr>
        <w:t>назначение администратора внедряемой системы;</w:t>
      </w:r>
    </w:p>
    <w:p w:rsidR="00346BD4" w:rsidRPr="00C51C52" w:rsidRDefault="00346BD4" w:rsidP="00C51C52">
      <w:pPr>
        <w:pStyle w:val="af1"/>
        <w:numPr>
          <w:ilvl w:val="0"/>
          <w:numId w:val="15"/>
        </w:numPr>
        <w:spacing w:line="240" w:lineRule="auto"/>
        <w:ind w:left="0" w:hanging="284"/>
        <w:contextualSpacing w:val="0"/>
        <w:rPr>
          <w:rFonts w:ascii="Times New Roman" w:hAnsi="Times New Roman"/>
          <w:sz w:val="28"/>
          <w:szCs w:val="24"/>
        </w:rPr>
      </w:pPr>
      <w:r w:rsidRPr="00C51C52">
        <w:rPr>
          <w:rFonts w:ascii="Times New Roman" w:hAnsi="Times New Roman"/>
          <w:sz w:val="28"/>
          <w:szCs w:val="24"/>
        </w:rPr>
        <w:t>организация сервера для установки ЭМ;</w:t>
      </w:r>
    </w:p>
    <w:p w:rsidR="00346BD4" w:rsidRPr="00C51C52" w:rsidRDefault="00346BD4" w:rsidP="00C51C52">
      <w:pPr>
        <w:pStyle w:val="af1"/>
        <w:numPr>
          <w:ilvl w:val="0"/>
          <w:numId w:val="15"/>
        </w:numPr>
        <w:spacing w:line="240" w:lineRule="auto"/>
        <w:ind w:left="0" w:hanging="284"/>
        <w:contextualSpacing w:val="0"/>
        <w:rPr>
          <w:rFonts w:ascii="Times New Roman" w:hAnsi="Times New Roman"/>
          <w:sz w:val="28"/>
          <w:szCs w:val="24"/>
        </w:rPr>
      </w:pPr>
      <w:r w:rsidRPr="00C51C52">
        <w:rPr>
          <w:rFonts w:ascii="Times New Roman" w:hAnsi="Times New Roman"/>
          <w:sz w:val="28"/>
          <w:szCs w:val="24"/>
        </w:rPr>
        <w:t>определение основных пользователей ЭМ;</w:t>
      </w:r>
    </w:p>
    <w:p w:rsidR="00346BD4" w:rsidRPr="00C51C52" w:rsidRDefault="00346BD4" w:rsidP="00C51C52">
      <w:pPr>
        <w:pStyle w:val="af1"/>
        <w:numPr>
          <w:ilvl w:val="0"/>
          <w:numId w:val="15"/>
        </w:numPr>
        <w:spacing w:line="240" w:lineRule="auto"/>
        <w:ind w:left="0" w:hanging="284"/>
        <w:contextualSpacing w:val="0"/>
        <w:rPr>
          <w:rFonts w:ascii="Times New Roman" w:hAnsi="Times New Roman"/>
          <w:sz w:val="28"/>
          <w:szCs w:val="24"/>
        </w:rPr>
      </w:pPr>
      <w:r w:rsidRPr="00C51C52">
        <w:rPr>
          <w:rFonts w:ascii="Times New Roman" w:hAnsi="Times New Roman"/>
          <w:sz w:val="28"/>
          <w:szCs w:val="24"/>
        </w:rPr>
        <w:t>организация сети передачи данных между пользователями системы и сервером;</w:t>
      </w:r>
    </w:p>
    <w:p w:rsidR="00346BD4" w:rsidRPr="00C51C52" w:rsidRDefault="00346BD4" w:rsidP="00C51C52">
      <w:pPr>
        <w:pStyle w:val="af1"/>
        <w:numPr>
          <w:ilvl w:val="0"/>
          <w:numId w:val="15"/>
        </w:numPr>
        <w:spacing w:line="240" w:lineRule="auto"/>
        <w:ind w:left="0" w:hanging="284"/>
        <w:contextualSpacing w:val="0"/>
        <w:rPr>
          <w:rFonts w:ascii="Times New Roman" w:hAnsi="Times New Roman"/>
          <w:sz w:val="28"/>
          <w:szCs w:val="24"/>
        </w:rPr>
      </w:pPr>
      <w:r w:rsidRPr="00C51C52">
        <w:rPr>
          <w:rFonts w:ascii="Times New Roman" w:hAnsi="Times New Roman"/>
          <w:sz w:val="28"/>
          <w:szCs w:val="24"/>
        </w:rPr>
        <w:t>организация мониторинга и актуализации ЭМ.</w:t>
      </w:r>
    </w:p>
    <w:p w:rsidR="00346BD4" w:rsidRPr="00C51C52" w:rsidRDefault="00346BD4" w:rsidP="00C51C52">
      <w:pPr>
        <w:pStyle w:val="af1"/>
        <w:spacing w:line="240" w:lineRule="auto"/>
        <w:ind w:left="0"/>
        <w:rPr>
          <w:rFonts w:ascii="Times New Roman" w:hAnsi="Times New Roman"/>
          <w:sz w:val="28"/>
          <w:szCs w:val="24"/>
        </w:rPr>
      </w:pP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Учитывая то, что система теплоснабжения - динамично развивающийся механизм, организация мониторинга и актуализации ЭМ являются необходимыми условием для поддержания данных ЭМ в актуальном состоянии.</w:t>
      </w: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 xml:space="preserve">Для организации мониторинга единой общегородской модели системы теплоснабжения </w:t>
      </w:r>
    </w:p>
    <w:p w:rsidR="00346BD4" w:rsidRPr="00C51C52" w:rsidRDefault="00346BD4" w:rsidP="00C51C52">
      <w:pPr>
        <w:spacing w:after="0" w:line="240" w:lineRule="auto"/>
        <w:ind w:firstLine="567"/>
        <w:jc w:val="both"/>
        <w:rPr>
          <w:rFonts w:ascii="Times New Roman" w:hAnsi="Times New Roman"/>
          <w:sz w:val="28"/>
          <w:szCs w:val="24"/>
        </w:rPr>
      </w:pPr>
      <w:r w:rsidRPr="00C51C52">
        <w:rPr>
          <w:rFonts w:ascii="Times New Roman" w:hAnsi="Times New Roman"/>
          <w:sz w:val="28"/>
          <w:szCs w:val="24"/>
        </w:rPr>
        <w:lastRenderedPageBreak/>
        <w:t>Необходимо организовать системы информационного обмена с соответствующими организациями и департаментами города, теплогенерирующими и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информация ведется и актуализируется, разработать регламент обновления данных и утвердить его соответствующими службами на уровне города.</w:t>
      </w:r>
    </w:p>
    <w:p w:rsidR="00413F0A" w:rsidRPr="00C51C52" w:rsidRDefault="00413F0A" w:rsidP="00C51C52">
      <w:pPr>
        <w:spacing w:after="0" w:line="240" w:lineRule="auto"/>
        <w:rPr>
          <w:rFonts w:ascii="Times New Roman" w:hAnsi="Times New Roman"/>
          <w:i/>
          <w:sz w:val="28"/>
          <w:szCs w:val="24"/>
        </w:rPr>
      </w:pPr>
      <w:bookmarkStart w:id="57" w:name="_Toc335133825"/>
      <w:bookmarkStart w:id="58" w:name="_Toc365029443"/>
    </w:p>
    <w:p w:rsidR="00346BD4" w:rsidRPr="00C51C52" w:rsidRDefault="00413F0A" w:rsidP="00C51C52">
      <w:pPr>
        <w:spacing w:after="0" w:line="240" w:lineRule="auto"/>
        <w:rPr>
          <w:rFonts w:ascii="Times New Roman" w:hAnsi="Times New Roman"/>
          <w:sz w:val="28"/>
          <w:szCs w:val="24"/>
        </w:rPr>
      </w:pPr>
      <w:r w:rsidRPr="00C51C52">
        <w:rPr>
          <w:rFonts w:ascii="Times New Roman" w:hAnsi="Times New Roman"/>
          <w:i/>
          <w:sz w:val="28"/>
          <w:szCs w:val="24"/>
        </w:rPr>
        <w:tab/>
      </w:r>
      <w:r w:rsidR="00346BD4" w:rsidRPr="00C51C52">
        <w:rPr>
          <w:rFonts w:ascii="Times New Roman" w:hAnsi="Times New Roman"/>
          <w:sz w:val="28"/>
          <w:szCs w:val="24"/>
        </w:rPr>
        <w:t>Требования к квалификации персонала</w:t>
      </w:r>
      <w:bookmarkEnd w:id="57"/>
      <w:bookmarkEnd w:id="58"/>
      <w:r w:rsidR="00346BD4" w:rsidRPr="00C51C52">
        <w:rPr>
          <w:rFonts w:ascii="Times New Roman" w:hAnsi="Times New Roman"/>
          <w:sz w:val="28"/>
          <w:szCs w:val="24"/>
        </w:rPr>
        <w:t>:</w:t>
      </w:r>
    </w:p>
    <w:p w:rsidR="00346BD4" w:rsidRPr="00C51C52" w:rsidRDefault="00346BD4" w:rsidP="00C51C52">
      <w:pPr>
        <w:spacing w:after="0" w:line="240" w:lineRule="auto"/>
        <w:ind w:firstLine="284"/>
        <w:jc w:val="both"/>
        <w:rPr>
          <w:rFonts w:ascii="Times New Roman" w:hAnsi="Times New Roman"/>
          <w:sz w:val="28"/>
          <w:szCs w:val="24"/>
        </w:rPr>
      </w:pPr>
      <w:r w:rsidRPr="00C51C52">
        <w:rPr>
          <w:rFonts w:ascii="Times New Roman" w:hAnsi="Times New Roman"/>
          <w:sz w:val="28"/>
          <w:szCs w:val="24"/>
        </w:rPr>
        <w:t>В функционировании системы должны участвовать следующие группы персонала:</w:t>
      </w:r>
    </w:p>
    <w:p w:rsidR="00346BD4" w:rsidRPr="00C51C52" w:rsidRDefault="009C67C4" w:rsidP="00C51C52">
      <w:pPr>
        <w:spacing w:after="0" w:line="240" w:lineRule="auto"/>
        <w:ind w:firstLine="567"/>
        <w:jc w:val="both"/>
        <w:rPr>
          <w:rFonts w:ascii="Times New Roman" w:hAnsi="Times New Roman"/>
          <w:sz w:val="28"/>
          <w:szCs w:val="24"/>
        </w:rPr>
      </w:pPr>
      <w:r w:rsidRPr="00C51C52">
        <w:rPr>
          <w:rFonts w:ascii="Times New Roman" w:hAnsi="Times New Roman"/>
          <w:sz w:val="28"/>
          <w:szCs w:val="24"/>
        </w:rPr>
        <w:t xml:space="preserve">Эксплуатационный персонал систем - </w:t>
      </w:r>
      <w:r w:rsidR="00346BD4" w:rsidRPr="00C51C52">
        <w:rPr>
          <w:rFonts w:ascii="Times New Roman" w:hAnsi="Times New Roman"/>
          <w:sz w:val="28"/>
          <w:szCs w:val="24"/>
        </w:rPr>
        <w:t xml:space="preserve">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w:t>
      </w:r>
      <w:r w:rsidR="00413F0A" w:rsidRPr="00C51C52">
        <w:rPr>
          <w:rFonts w:ascii="Times New Roman" w:hAnsi="Times New Roman"/>
          <w:sz w:val="28"/>
          <w:szCs w:val="24"/>
        </w:rPr>
        <w:t xml:space="preserve">в обязанности которого также должно </w:t>
      </w:r>
      <w:r w:rsidR="00346BD4" w:rsidRPr="00C51C52">
        <w:rPr>
          <w:rFonts w:ascii="Times New Roman" w:hAnsi="Times New Roman"/>
          <w:sz w:val="28"/>
          <w:szCs w:val="24"/>
        </w:rPr>
        <w:t>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rsidR="00346BD4" w:rsidRPr="00147E8D" w:rsidRDefault="00346BD4" w:rsidP="00C51C52">
      <w:pPr>
        <w:spacing w:after="0" w:line="240" w:lineRule="auto"/>
        <w:ind w:firstLine="567"/>
        <w:jc w:val="both"/>
        <w:rPr>
          <w:rFonts w:ascii="Times New Roman" w:hAnsi="Times New Roman"/>
          <w:sz w:val="24"/>
          <w:szCs w:val="24"/>
        </w:rPr>
      </w:pPr>
      <w:r w:rsidRPr="00C51C52">
        <w:rPr>
          <w:rFonts w:ascii="Times New Roman" w:hAnsi="Times New Roman"/>
          <w:sz w:val="28"/>
          <w:szCs w:val="24"/>
        </w:rPr>
        <w:t xml:space="preserve">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w:t>
      </w:r>
      <w:proofErr w:type="spellStart"/>
      <w:r w:rsidRPr="00C51C52">
        <w:rPr>
          <w:rFonts w:ascii="Times New Roman" w:hAnsi="Times New Roman"/>
          <w:sz w:val="28"/>
          <w:szCs w:val="24"/>
        </w:rPr>
        <w:t>MicrosoftWindows</w:t>
      </w:r>
      <w:proofErr w:type="spellEnd"/>
      <w:r w:rsidRPr="00C51C52">
        <w:rPr>
          <w:rFonts w:ascii="Times New Roman" w:hAnsi="Times New Roman"/>
          <w:sz w:val="28"/>
          <w:szCs w:val="24"/>
        </w:rPr>
        <w:t>, а также иметь профильные навыки в зависимости от решаемых с помощью ЭМ задач. Пользователи должны пройти обучение правилам  работы  с  ЭМ  в  соответствии  со  своими  функциональными обязанностями и руководством пользователя</w:t>
      </w:r>
      <w:r w:rsidRPr="00147E8D">
        <w:rPr>
          <w:rFonts w:ascii="Times New Roman" w:hAnsi="Times New Roman"/>
          <w:sz w:val="24"/>
          <w:szCs w:val="24"/>
        </w:rPr>
        <w:t>.</w:t>
      </w:r>
    </w:p>
    <w:p w:rsidR="003F06E1" w:rsidRDefault="003F06E1" w:rsidP="000A5B1C">
      <w:pPr>
        <w:autoSpaceDE w:val="0"/>
        <w:autoSpaceDN w:val="0"/>
        <w:adjustRightInd w:val="0"/>
        <w:spacing w:after="0" w:line="240" w:lineRule="auto"/>
        <w:rPr>
          <w:rFonts w:ascii="Times New Roman" w:hAnsi="Times New Roman"/>
          <w:b/>
          <w:bCs/>
          <w:sz w:val="28"/>
          <w:szCs w:val="28"/>
        </w:rPr>
      </w:pPr>
    </w:p>
    <w:p w:rsidR="000A5B1C" w:rsidRPr="00C51C52" w:rsidRDefault="000A5B1C" w:rsidP="00852291">
      <w:pPr>
        <w:autoSpaceDE w:val="0"/>
        <w:autoSpaceDN w:val="0"/>
        <w:adjustRightInd w:val="0"/>
        <w:spacing w:after="0" w:line="240" w:lineRule="auto"/>
        <w:jc w:val="center"/>
        <w:rPr>
          <w:rFonts w:ascii="Times New Roman" w:hAnsi="Times New Roman"/>
          <w:bCs/>
          <w:sz w:val="28"/>
          <w:szCs w:val="28"/>
        </w:rPr>
      </w:pPr>
      <w:r w:rsidRPr="00C51C52">
        <w:rPr>
          <w:rFonts w:ascii="Times New Roman" w:hAnsi="Times New Roman"/>
          <w:bCs/>
          <w:sz w:val="28"/>
          <w:szCs w:val="28"/>
        </w:rPr>
        <w:t>Заключение</w:t>
      </w:r>
    </w:p>
    <w:p w:rsidR="000A5B1C" w:rsidRPr="00C51C52" w:rsidRDefault="000A5B1C" w:rsidP="00C51C52">
      <w:pPr>
        <w:autoSpaceDE w:val="0"/>
        <w:autoSpaceDN w:val="0"/>
        <w:adjustRightInd w:val="0"/>
        <w:spacing w:after="0" w:line="240" w:lineRule="auto"/>
        <w:ind w:firstLine="709"/>
        <w:jc w:val="both"/>
        <w:rPr>
          <w:rFonts w:ascii="Times New Roman" w:hAnsi="Times New Roman"/>
          <w:sz w:val="28"/>
          <w:szCs w:val="24"/>
        </w:rPr>
      </w:pPr>
      <w:r w:rsidRPr="00C51C52">
        <w:rPr>
          <w:rFonts w:ascii="Times New Roman" w:hAnsi="Times New Roman"/>
          <w:sz w:val="28"/>
          <w:szCs w:val="24"/>
        </w:rPr>
        <w:t>В государственной стратегии Российской Федерации развития систем</w:t>
      </w:r>
      <w:r w:rsidR="009F5AD6" w:rsidRPr="009F5AD6">
        <w:rPr>
          <w:rFonts w:ascii="Times New Roman" w:hAnsi="Times New Roman"/>
          <w:sz w:val="28"/>
          <w:szCs w:val="24"/>
        </w:rPr>
        <w:t xml:space="preserve"> </w:t>
      </w:r>
      <w:r w:rsidRPr="00C51C52">
        <w:rPr>
          <w:rFonts w:ascii="Times New Roman" w:hAnsi="Times New Roman"/>
          <w:sz w:val="28"/>
          <w:szCs w:val="24"/>
        </w:rPr>
        <w:t>теплоснабжения поселений, городских округов</w:t>
      </w:r>
      <w:r w:rsidR="00241C04" w:rsidRPr="00C51C52">
        <w:rPr>
          <w:rFonts w:ascii="Times New Roman" w:hAnsi="Times New Roman"/>
          <w:sz w:val="28"/>
          <w:szCs w:val="24"/>
        </w:rPr>
        <w:t xml:space="preserve"> определено, что в городах с вы</w:t>
      </w:r>
      <w:r w:rsidRPr="00C51C52">
        <w:rPr>
          <w:rFonts w:ascii="Times New Roman" w:hAnsi="Times New Roman"/>
          <w:sz w:val="28"/>
          <w:szCs w:val="24"/>
        </w:rPr>
        <w:t>сокой плотностью застройки следует модернизировать и развивать системы</w:t>
      </w:r>
      <w:r w:rsidR="009F5AD6" w:rsidRPr="009F5AD6">
        <w:rPr>
          <w:rFonts w:ascii="Times New Roman" w:hAnsi="Times New Roman"/>
          <w:sz w:val="28"/>
          <w:szCs w:val="24"/>
        </w:rPr>
        <w:t xml:space="preserve"> </w:t>
      </w:r>
      <w:r w:rsidRPr="00C51C52">
        <w:rPr>
          <w:rFonts w:ascii="Times New Roman" w:hAnsi="Times New Roman"/>
          <w:sz w:val="28"/>
          <w:szCs w:val="24"/>
        </w:rPr>
        <w:t>централизованного теплоснабжения от крупн</w:t>
      </w:r>
      <w:r w:rsidR="00E74FB3" w:rsidRPr="00C51C52">
        <w:rPr>
          <w:rFonts w:ascii="Times New Roman" w:hAnsi="Times New Roman"/>
          <w:sz w:val="28"/>
          <w:szCs w:val="24"/>
        </w:rPr>
        <w:t>ых котельных</w:t>
      </w:r>
      <w:r w:rsidRPr="00C51C52">
        <w:rPr>
          <w:rFonts w:ascii="Times New Roman" w:hAnsi="Times New Roman"/>
          <w:sz w:val="28"/>
          <w:szCs w:val="24"/>
        </w:rPr>
        <w:t>.</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Требованиями п. 8 статьи 23 Федерального закона Российской</w:t>
      </w:r>
      <w:r w:rsidR="00E74FB3" w:rsidRPr="00C51C52">
        <w:rPr>
          <w:rFonts w:ascii="Times New Roman" w:hAnsi="Times New Roman"/>
          <w:sz w:val="28"/>
          <w:szCs w:val="24"/>
        </w:rPr>
        <w:t xml:space="preserve"> Федера</w:t>
      </w:r>
      <w:r w:rsidRPr="00C51C52">
        <w:rPr>
          <w:rFonts w:ascii="Times New Roman" w:hAnsi="Times New Roman"/>
          <w:sz w:val="28"/>
          <w:szCs w:val="24"/>
        </w:rPr>
        <w:t>ции от 27.07.2010 №190-ФЗ «О теплоснабжении» обязательными критериями</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принятия решения в отношении развития системы теплоснабжения являются:</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 обеспечение надежности теплоснабжения потребителей;</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 xml:space="preserve">- минимизация затрат на теплоснабжение в расчете на </w:t>
      </w:r>
      <w:r w:rsidR="00E74FB3" w:rsidRPr="00C51C52">
        <w:rPr>
          <w:rFonts w:ascii="Times New Roman" w:hAnsi="Times New Roman"/>
          <w:sz w:val="28"/>
          <w:szCs w:val="24"/>
        </w:rPr>
        <w:t>каждого потреби</w:t>
      </w:r>
      <w:r w:rsidRPr="00C51C52">
        <w:rPr>
          <w:rFonts w:ascii="Times New Roman" w:hAnsi="Times New Roman"/>
          <w:sz w:val="28"/>
          <w:szCs w:val="24"/>
        </w:rPr>
        <w:t>теля в долгосрочной перспективе;</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 учет инвестиционных программ орг</w:t>
      </w:r>
      <w:r w:rsidR="00E74FB3" w:rsidRPr="00C51C52">
        <w:rPr>
          <w:rFonts w:ascii="Times New Roman" w:hAnsi="Times New Roman"/>
          <w:sz w:val="28"/>
          <w:szCs w:val="24"/>
        </w:rPr>
        <w:t>анизаций, осуществляющих регули</w:t>
      </w:r>
      <w:r w:rsidRPr="00C51C52">
        <w:rPr>
          <w:rFonts w:ascii="Times New Roman" w:hAnsi="Times New Roman"/>
          <w:sz w:val="28"/>
          <w:szCs w:val="24"/>
        </w:rPr>
        <w:t>руемые виды деятельности в сфере теплоснабжения, программ в области</w:t>
      </w:r>
      <w:r w:rsidR="009F5AD6" w:rsidRPr="009F5AD6">
        <w:rPr>
          <w:rFonts w:ascii="Times New Roman" w:hAnsi="Times New Roman"/>
          <w:sz w:val="28"/>
          <w:szCs w:val="24"/>
        </w:rPr>
        <w:t xml:space="preserve"> </w:t>
      </w:r>
      <w:r w:rsidRPr="00C51C52">
        <w:rPr>
          <w:rFonts w:ascii="Times New Roman" w:hAnsi="Times New Roman"/>
          <w:sz w:val="28"/>
          <w:szCs w:val="24"/>
        </w:rPr>
        <w:t>энергосбереже</w:t>
      </w:r>
      <w:r w:rsidRPr="00C51C52">
        <w:rPr>
          <w:rFonts w:ascii="Times New Roman" w:hAnsi="Times New Roman"/>
          <w:sz w:val="28"/>
          <w:szCs w:val="24"/>
        </w:rPr>
        <w:lastRenderedPageBreak/>
        <w:t>ния и повышения энергетиче</w:t>
      </w:r>
      <w:r w:rsidR="00E74FB3" w:rsidRPr="00C51C52">
        <w:rPr>
          <w:rFonts w:ascii="Times New Roman" w:hAnsi="Times New Roman"/>
          <w:sz w:val="28"/>
          <w:szCs w:val="24"/>
        </w:rPr>
        <w:t>ской эффективности указанных ор</w:t>
      </w:r>
      <w:r w:rsidRPr="00C51C52">
        <w:rPr>
          <w:rFonts w:ascii="Times New Roman" w:hAnsi="Times New Roman"/>
          <w:sz w:val="28"/>
          <w:szCs w:val="24"/>
        </w:rPr>
        <w:t>ганизаций, региональных программ, муници</w:t>
      </w:r>
      <w:r w:rsidR="00E74FB3" w:rsidRPr="00C51C52">
        <w:rPr>
          <w:rFonts w:ascii="Times New Roman" w:hAnsi="Times New Roman"/>
          <w:sz w:val="28"/>
          <w:szCs w:val="24"/>
        </w:rPr>
        <w:t>пальных программ в области энер</w:t>
      </w:r>
      <w:r w:rsidRPr="00C51C52">
        <w:rPr>
          <w:rFonts w:ascii="Times New Roman" w:hAnsi="Times New Roman"/>
          <w:sz w:val="28"/>
          <w:szCs w:val="24"/>
        </w:rPr>
        <w:t>госбережения и повышения энергетической эффективности;</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 xml:space="preserve">- согласование схем теплоснабжения </w:t>
      </w:r>
      <w:r w:rsidR="00E74FB3" w:rsidRPr="00C51C52">
        <w:rPr>
          <w:rFonts w:ascii="Times New Roman" w:hAnsi="Times New Roman"/>
          <w:sz w:val="28"/>
          <w:szCs w:val="24"/>
        </w:rPr>
        <w:t>с иными программами развития се</w:t>
      </w:r>
      <w:r w:rsidRPr="00C51C52">
        <w:rPr>
          <w:rFonts w:ascii="Times New Roman" w:hAnsi="Times New Roman"/>
          <w:sz w:val="28"/>
          <w:szCs w:val="24"/>
        </w:rPr>
        <w:t>тей инженерно-технического обеспечения, а также с программами газификации.</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Возможные и оптимальные пути реш</w:t>
      </w:r>
      <w:r w:rsidR="00E74FB3" w:rsidRPr="00C51C52">
        <w:rPr>
          <w:rFonts w:ascii="Times New Roman" w:hAnsi="Times New Roman"/>
          <w:sz w:val="28"/>
          <w:szCs w:val="24"/>
        </w:rPr>
        <w:t>ения этих задач в системе тепло</w:t>
      </w:r>
      <w:r w:rsidRPr="00C51C52">
        <w:rPr>
          <w:rFonts w:ascii="Times New Roman" w:hAnsi="Times New Roman"/>
          <w:sz w:val="28"/>
          <w:szCs w:val="24"/>
        </w:rPr>
        <w:t>снабжения отражены в разработанном</w:t>
      </w:r>
      <w:r w:rsidR="009F5AD6" w:rsidRPr="009F5AD6">
        <w:rPr>
          <w:rFonts w:ascii="Times New Roman" w:hAnsi="Times New Roman"/>
          <w:sz w:val="28"/>
          <w:szCs w:val="24"/>
        </w:rPr>
        <w:t xml:space="preserve"> </w:t>
      </w:r>
      <w:r w:rsidR="009F5AD6">
        <w:rPr>
          <w:rFonts w:ascii="Times New Roman" w:hAnsi="Times New Roman"/>
          <w:sz w:val="28"/>
          <w:szCs w:val="24"/>
        </w:rPr>
        <w:t xml:space="preserve">администрацией города Пятигорска совместно с </w:t>
      </w:r>
      <w:r w:rsidRPr="00C51C52">
        <w:rPr>
          <w:rFonts w:ascii="Times New Roman" w:hAnsi="Times New Roman"/>
          <w:sz w:val="28"/>
          <w:szCs w:val="24"/>
        </w:rPr>
        <w:t xml:space="preserve"> ООО «</w:t>
      </w:r>
      <w:proofErr w:type="spellStart"/>
      <w:r w:rsidR="00E74FB3" w:rsidRPr="00C51C52">
        <w:rPr>
          <w:rFonts w:ascii="Times New Roman" w:hAnsi="Times New Roman"/>
          <w:sz w:val="28"/>
          <w:szCs w:val="24"/>
        </w:rPr>
        <w:t>Пятигорсктеплосервис</w:t>
      </w:r>
      <w:proofErr w:type="spellEnd"/>
      <w:r w:rsidRPr="00C51C52">
        <w:rPr>
          <w:rFonts w:ascii="Times New Roman" w:hAnsi="Times New Roman"/>
          <w:sz w:val="28"/>
          <w:szCs w:val="24"/>
        </w:rPr>
        <w:t>» и предлагаемому</w:t>
      </w:r>
      <w:r w:rsidR="009F5AD6">
        <w:rPr>
          <w:rFonts w:ascii="Times New Roman" w:hAnsi="Times New Roman"/>
          <w:sz w:val="28"/>
          <w:szCs w:val="24"/>
        </w:rPr>
        <w:t xml:space="preserve"> </w:t>
      </w:r>
      <w:r w:rsidRPr="00C51C52">
        <w:rPr>
          <w:rFonts w:ascii="Times New Roman" w:hAnsi="Times New Roman"/>
          <w:sz w:val="28"/>
          <w:szCs w:val="24"/>
        </w:rPr>
        <w:t>к рассмотрению и утверждению до</w:t>
      </w:r>
      <w:r w:rsidR="00241C04" w:rsidRPr="00C51C52">
        <w:rPr>
          <w:rFonts w:ascii="Times New Roman" w:hAnsi="Times New Roman"/>
          <w:sz w:val="28"/>
          <w:szCs w:val="24"/>
        </w:rPr>
        <w:t xml:space="preserve">кументе «Схема теплоснабжения города </w:t>
      </w:r>
      <w:r w:rsidR="009F5AD6">
        <w:rPr>
          <w:rFonts w:ascii="Times New Roman" w:hAnsi="Times New Roman"/>
          <w:sz w:val="28"/>
          <w:szCs w:val="24"/>
        </w:rPr>
        <w:t>–</w:t>
      </w:r>
      <w:r w:rsidR="00241C04" w:rsidRPr="00C51C52">
        <w:rPr>
          <w:rFonts w:ascii="Times New Roman" w:hAnsi="Times New Roman"/>
          <w:sz w:val="28"/>
          <w:szCs w:val="24"/>
        </w:rPr>
        <w:t xml:space="preserve"> курорта</w:t>
      </w:r>
      <w:r w:rsidR="009F5AD6">
        <w:rPr>
          <w:rFonts w:ascii="Times New Roman" w:hAnsi="Times New Roman"/>
          <w:sz w:val="28"/>
          <w:szCs w:val="24"/>
        </w:rPr>
        <w:t xml:space="preserve"> </w:t>
      </w:r>
      <w:r w:rsidR="00241C04" w:rsidRPr="00C51C52">
        <w:rPr>
          <w:rFonts w:ascii="Times New Roman" w:hAnsi="Times New Roman"/>
          <w:sz w:val="28"/>
          <w:szCs w:val="24"/>
        </w:rPr>
        <w:t>Пятигорска».</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 xml:space="preserve">Уровень централизованного теплоснабжения г. </w:t>
      </w:r>
      <w:r w:rsidR="00241C04" w:rsidRPr="00C51C52">
        <w:rPr>
          <w:rFonts w:ascii="Times New Roman" w:hAnsi="Times New Roman"/>
          <w:sz w:val="28"/>
          <w:szCs w:val="24"/>
        </w:rPr>
        <w:t>Пятигорска достаточно вы</w:t>
      </w:r>
      <w:r w:rsidRPr="00C51C52">
        <w:rPr>
          <w:rFonts w:ascii="Times New Roman" w:hAnsi="Times New Roman"/>
          <w:sz w:val="28"/>
          <w:szCs w:val="24"/>
        </w:rPr>
        <w:t>сок: централизованным теплоснабжением охвачено 91% потребителей тепла в</w:t>
      </w:r>
      <w:r w:rsidR="009F5AD6">
        <w:rPr>
          <w:rFonts w:ascii="Times New Roman" w:hAnsi="Times New Roman"/>
          <w:sz w:val="28"/>
          <w:szCs w:val="24"/>
        </w:rPr>
        <w:t xml:space="preserve"> </w:t>
      </w:r>
      <w:r w:rsidRPr="00C51C52">
        <w:rPr>
          <w:rFonts w:ascii="Times New Roman" w:hAnsi="Times New Roman"/>
          <w:sz w:val="28"/>
          <w:szCs w:val="24"/>
        </w:rPr>
        <w:t>городе.</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Зоны действия децентрализованного</w:t>
      </w:r>
      <w:r w:rsidR="00241C04" w:rsidRPr="00C51C52">
        <w:rPr>
          <w:rFonts w:ascii="Times New Roman" w:hAnsi="Times New Roman"/>
          <w:sz w:val="28"/>
          <w:szCs w:val="24"/>
        </w:rPr>
        <w:t xml:space="preserve"> теплоснабжения в настоящее вре</w:t>
      </w:r>
      <w:r w:rsidRPr="00C51C52">
        <w:rPr>
          <w:rFonts w:ascii="Times New Roman" w:hAnsi="Times New Roman"/>
          <w:sz w:val="28"/>
          <w:szCs w:val="24"/>
        </w:rPr>
        <w:t>мя ограничены теплоснабжением индивидуальной жилой застройки.</w:t>
      </w:r>
    </w:p>
    <w:p w:rsidR="000A5B1C" w:rsidRPr="00C51C52" w:rsidRDefault="000A5B1C" w:rsidP="00323CCE">
      <w:pPr>
        <w:autoSpaceDE w:val="0"/>
        <w:autoSpaceDN w:val="0"/>
        <w:adjustRightInd w:val="0"/>
        <w:spacing w:after="0" w:line="240" w:lineRule="auto"/>
        <w:jc w:val="both"/>
        <w:rPr>
          <w:rFonts w:ascii="Times New Roman" w:hAnsi="Times New Roman"/>
          <w:sz w:val="28"/>
          <w:szCs w:val="24"/>
        </w:rPr>
      </w:pPr>
      <w:r w:rsidRPr="00C51C52">
        <w:rPr>
          <w:rFonts w:ascii="Times New Roman" w:hAnsi="Times New Roman"/>
          <w:sz w:val="28"/>
          <w:szCs w:val="24"/>
        </w:rPr>
        <w:t>Обеспечение теплом перспективн</w:t>
      </w:r>
      <w:r w:rsidR="00241C04" w:rsidRPr="00C51C52">
        <w:rPr>
          <w:rFonts w:ascii="Times New Roman" w:hAnsi="Times New Roman"/>
          <w:sz w:val="28"/>
          <w:szCs w:val="24"/>
        </w:rPr>
        <w:t>ых многоквартирных домов и обще</w:t>
      </w:r>
      <w:r w:rsidRPr="00C51C52">
        <w:rPr>
          <w:rFonts w:ascii="Times New Roman" w:hAnsi="Times New Roman"/>
          <w:sz w:val="28"/>
          <w:szCs w:val="24"/>
        </w:rPr>
        <w:t xml:space="preserve">ственных зданий в Схеме запланировано </w:t>
      </w:r>
      <w:r w:rsidR="00323CCE" w:rsidRPr="00C51C52">
        <w:rPr>
          <w:rFonts w:ascii="Times New Roman" w:hAnsi="Times New Roman"/>
          <w:sz w:val="28"/>
          <w:szCs w:val="24"/>
        </w:rPr>
        <w:t xml:space="preserve">как </w:t>
      </w:r>
      <w:r w:rsidRPr="00C51C52">
        <w:rPr>
          <w:rFonts w:ascii="Times New Roman" w:hAnsi="Times New Roman"/>
          <w:sz w:val="28"/>
          <w:szCs w:val="24"/>
        </w:rPr>
        <w:t>от систе</w:t>
      </w:r>
      <w:r w:rsidR="00241C04" w:rsidRPr="00C51C52">
        <w:rPr>
          <w:rFonts w:ascii="Times New Roman" w:hAnsi="Times New Roman"/>
          <w:sz w:val="28"/>
          <w:szCs w:val="24"/>
        </w:rPr>
        <w:t>мы централизованного теп</w:t>
      </w:r>
      <w:r w:rsidR="00323CCE" w:rsidRPr="00C51C52">
        <w:rPr>
          <w:rFonts w:ascii="Times New Roman" w:hAnsi="Times New Roman"/>
          <w:sz w:val="28"/>
          <w:szCs w:val="24"/>
        </w:rPr>
        <w:t>лоснабжения, так и от децентрализованного – от индивидуальных БМК.</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 xml:space="preserve">Развитие системы теплоснабжения г. </w:t>
      </w:r>
      <w:r w:rsidR="00241C04" w:rsidRPr="00C51C52">
        <w:rPr>
          <w:rFonts w:ascii="Times New Roman" w:hAnsi="Times New Roman"/>
          <w:sz w:val="28"/>
          <w:szCs w:val="24"/>
        </w:rPr>
        <w:t xml:space="preserve">Пятигорска </w:t>
      </w:r>
      <w:r w:rsidRPr="00C51C52">
        <w:rPr>
          <w:rFonts w:ascii="Times New Roman" w:hAnsi="Times New Roman"/>
          <w:sz w:val="28"/>
          <w:szCs w:val="24"/>
        </w:rPr>
        <w:t>предполагается базировать</w:t>
      </w:r>
      <w:r w:rsidR="009F5AD6">
        <w:rPr>
          <w:rFonts w:ascii="Times New Roman" w:hAnsi="Times New Roman"/>
          <w:sz w:val="28"/>
          <w:szCs w:val="24"/>
        </w:rPr>
        <w:t xml:space="preserve"> </w:t>
      </w:r>
      <w:r w:rsidRPr="00C51C52">
        <w:rPr>
          <w:rFonts w:ascii="Times New Roman" w:hAnsi="Times New Roman"/>
          <w:sz w:val="28"/>
          <w:szCs w:val="24"/>
        </w:rPr>
        <w:t xml:space="preserve">на преимущественном использовании существующих </w:t>
      </w:r>
      <w:r w:rsidR="00241C04" w:rsidRPr="00C51C52">
        <w:rPr>
          <w:rFonts w:ascii="Times New Roman" w:hAnsi="Times New Roman"/>
          <w:sz w:val="28"/>
          <w:szCs w:val="24"/>
        </w:rPr>
        <w:t>котель</w:t>
      </w:r>
      <w:r w:rsidRPr="00C51C52">
        <w:rPr>
          <w:rFonts w:ascii="Times New Roman" w:hAnsi="Times New Roman"/>
          <w:sz w:val="28"/>
          <w:szCs w:val="24"/>
        </w:rPr>
        <w:t>ных. При этом предлагается их реконструкци</w:t>
      </w:r>
      <w:r w:rsidR="00241C04" w:rsidRPr="00C51C52">
        <w:rPr>
          <w:rFonts w:ascii="Times New Roman" w:hAnsi="Times New Roman"/>
          <w:sz w:val="28"/>
          <w:szCs w:val="24"/>
        </w:rPr>
        <w:t>я, проведение мероприятий по по</w:t>
      </w:r>
      <w:r w:rsidRPr="00C51C52">
        <w:rPr>
          <w:rFonts w:ascii="Times New Roman" w:hAnsi="Times New Roman"/>
          <w:sz w:val="28"/>
          <w:szCs w:val="24"/>
        </w:rPr>
        <w:t>вышению эффективности использования топлива, установка оборудования с</w:t>
      </w:r>
      <w:r w:rsidR="009C2ECD">
        <w:rPr>
          <w:rFonts w:ascii="Times New Roman" w:hAnsi="Times New Roman"/>
          <w:sz w:val="28"/>
          <w:szCs w:val="24"/>
        </w:rPr>
        <w:t xml:space="preserve"> </w:t>
      </w:r>
      <w:r w:rsidRPr="00C51C52">
        <w:rPr>
          <w:rFonts w:ascii="Times New Roman" w:hAnsi="Times New Roman"/>
          <w:sz w:val="28"/>
          <w:szCs w:val="24"/>
        </w:rPr>
        <w:t>более высоким КПД.</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Реализация предлагаемого в Схеме оп</w:t>
      </w:r>
      <w:r w:rsidR="00241C04" w:rsidRPr="00C51C52">
        <w:rPr>
          <w:rFonts w:ascii="Times New Roman" w:hAnsi="Times New Roman"/>
          <w:sz w:val="28"/>
          <w:szCs w:val="24"/>
        </w:rPr>
        <w:t>тимального варианта развития си</w:t>
      </w:r>
      <w:r w:rsidRPr="00C51C52">
        <w:rPr>
          <w:rFonts w:ascii="Times New Roman" w:hAnsi="Times New Roman"/>
          <w:sz w:val="28"/>
          <w:szCs w:val="24"/>
        </w:rPr>
        <w:t>стемы теплоснабжения позволит снизить себестоимость вырабатываемого тепла и тарифы на тепловую энергию для потребителей в городе, повысить</w:t>
      </w:r>
      <w:r w:rsidR="009C2ECD">
        <w:rPr>
          <w:rFonts w:ascii="Times New Roman" w:hAnsi="Times New Roman"/>
          <w:sz w:val="28"/>
          <w:szCs w:val="24"/>
        </w:rPr>
        <w:t xml:space="preserve"> </w:t>
      </w:r>
      <w:r w:rsidRPr="00C51C52">
        <w:rPr>
          <w:rFonts w:ascii="Times New Roman" w:hAnsi="Times New Roman"/>
          <w:sz w:val="28"/>
          <w:szCs w:val="24"/>
        </w:rPr>
        <w:t xml:space="preserve">надежность работы </w:t>
      </w:r>
      <w:proofErr w:type="spellStart"/>
      <w:r w:rsidRPr="00C51C52">
        <w:rPr>
          <w:rFonts w:ascii="Times New Roman" w:hAnsi="Times New Roman"/>
          <w:sz w:val="28"/>
          <w:szCs w:val="24"/>
        </w:rPr>
        <w:t>теплосетевых</w:t>
      </w:r>
      <w:proofErr w:type="spellEnd"/>
      <w:r w:rsidRPr="00C51C52">
        <w:rPr>
          <w:rFonts w:ascii="Times New Roman" w:hAnsi="Times New Roman"/>
          <w:sz w:val="28"/>
          <w:szCs w:val="24"/>
        </w:rPr>
        <w:t xml:space="preserve"> объектов.</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Предлагаемые в Схеме решения определяют основные направления</w:t>
      </w:r>
      <w:r w:rsidR="008432F3">
        <w:rPr>
          <w:rFonts w:ascii="Times New Roman" w:hAnsi="Times New Roman"/>
          <w:sz w:val="28"/>
          <w:szCs w:val="24"/>
        </w:rPr>
        <w:t xml:space="preserve"> </w:t>
      </w:r>
      <w:r w:rsidRPr="00C51C52">
        <w:rPr>
          <w:rFonts w:ascii="Times New Roman" w:hAnsi="Times New Roman"/>
          <w:sz w:val="28"/>
          <w:szCs w:val="24"/>
        </w:rPr>
        <w:t>развития системы теплоснабжения и городс</w:t>
      </w:r>
      <w:r w:rsidR="00323CCE" w:rsidRPr="00C51C52">
        <w:rPr>
          <w:rFonts w:ascii="Times New Roman" w:hAnsi="Times New Roman"/>
          <w:sz w:val="28"/>
          <w:szCs w:val="24"/>
        </w:rPr>
        <w:t>кой инфраструктуры на кратковре</w:t>
      </w:r>
      <w:r w:rsidRPr="00C51C52">
        <w:rPr>
          <w:rFonts w:ascii="Times New Roman" w:hAnsi="Times New Roman"/>
          <w:sz w:val="28"/>
          <w:szCs w:val="24"/>
        </w:rPr>
        <w:t>менную, среднесрочную и долгосрочную пе</w:t>
      </w:r>
      <w:r w:rsidR="00241C04" w:rsidRPr="00C51C52">
        <w:rPr>
          <w:rFonts w:ascii="Times New Roman" w:hAnsi="Times New Roman"/>
          <w:sz w:val="28"/>
          <w:szCs w:val="24"/>
        </w:rPr>
        <w:t>рспективу, дают возможность при</w:t>
      </w:r>
      <w:r w:rsidRPr="00C51C52">
        <w:rPr>
          <w:rFonts w:ascii="Times New Roman" w:hAnsi="Times New Roman"/>
          <w:sz w:val="28"/>
          <w:szCs w:val="24"/>
        </w:rPr>
        <w:t>нятия стратегических решений по развитию города, определяют необходимый</w:t>
      </w:r>
      <w:r w:rsidR="008432F3">
        <w:rPr>
          <w:rFonts w:ascii="Times New Roman" w:hAnsi="Times New Roman"/>
          <w:sz w:val="28"/>
          <w:szCs w:val="24"/>
        </w:rPr>
        <w:t xml:space="preserve"> </w:t>
      </w:r>
      <w:r w:rsidRPr="00C51C52">
        <w:rPr>
          <w:rFonts w:ascii="Times New Roman" w:hAnsi="Times New Roman"/>
          <w:sz w:val="28"/>
          <w:szCs w:val="24"/>
        </w:rPr>
        <w:t>объем инвестиций для их реализации.</w:t>
      </w:r>
    </w:p>
    <w:p w:rsidR="000A5B1C" w:rsidRPr="00C51C52" w:rsidRDefault="000A5B1C" w:rsidP="00323CCE">
      <w:pPr>
        <w:autoSpaceDE w:val="0"/>
        <w:autoSpaceDN w:val="0"/>
        <w:adjustRightInd w:val="0"/>
        <w:spacing w:after="0" w:line="240" w:lineRule="auto"/>
        <w:ind w:firstLine="708"/>
        <w:jc w:val="both"/>
        <w:rPr>
          <w:rFonts w:ascii="Times New Roman" w:hAnsi="Times New Roman"/>
          <w:sz w:val="28"/>
          <w:szCs w:val="24"/>
        </w:rPr>
      </w:pPr>
      <w:r w:rsidRPr="00C51C52">
        <w:rPr>
          <w:rFonts w:ascii="Times New Roman" w:hAnsi="Times New Roman"/>
          <w:sz w:val="28"/>
          <w:szCs w:val="24"/>
        </w:rPr>
        <w:t>Проведенные в схеме расчеты и осно</w:t>
      </w:r>
      <w:r w:rsidR="00241C04" w:rsidRPr="00C51C52">
        <w:rPr>
          <w:rFonts w:ascii="Times New Roman" w:hAnsi="Times New Roman"/>
          <w:sz w:val="28"/>
          <w:szCs w:val="24"/>
        </w:rPr>
        <w:t>ванные на них предложения позво</w:t>
      </w:r>
      <w:r w:rsidRPr="00C51C52">
        <w:rPr>
          <w:rFonts w:ascii="Times New Roman" w:hAnsi="Times New Roman"/>
          <w:sz w:val="28"/>
          <w:szCs w:val="24"/>
        </w:rPr>
        <w:t>лят органу местного самоуправления город</w:t>
      </w:r>
      <w:r w:rsidR="00241C04" w:rsidRPr="00C51C52">
        <w:rPr>
          <w:rFonts w:ascii="Times New Roman" w:hAnsi="Times New Roman"/>
          <w:sz w:val="28"/>
          <w:szCs w:val="24"/>
        </w:rPr>
        <w:t>а обеспечить содержание и обслу</w:t>
      </w:r>
      <w:r w:rsidRPr="00C51C52">
        <w:rPr>
          <w:rFonts w:ascii="Times New Roman" w:hAnsi="Times New Roman"/>
          <w:sz w:val="28"/>
          <w:szCs w:val="24"/>
        </w:rPr>
        <w:t>живание бесхозяйных тепловых сетей и определить единую теплоснабжающую</w:t>
      </w:r>
      <w:r w:rsidR="008432F3">
        <w:rPr>
          <w:rFonts w:ascii="Times New Roman" w:hAnsi="Times New Roman"/>
          <w:sz w:val="28"/>
          <w:szCs w:val="24"/>
        </w:rPr>
        <w:t xml:space="preserve"> </w:t>
      </w:r>
      <w:r w:rsidRPr="00C51C52">
        <w:rPr>
          <w:rFonts w:ascii="Times New Roman" w:hAnsi="Times New Roman"/>
          <w:sz w:val="28"/>
          <w:szCs w:val="24"/>
        </w:rPr>
        <w:t>организацию.</w:t>
      </w:r>
    </w:p>
    <w:p w:rsidR="000A5B1C" w:rsidRPr="009C67C4" w:rsidRDefault="000A5B1C" w:rsidP="000A5B1C">
      <w:pPr>
        <w:spacing w:after="0"/>
        <w:jc w:val="both"/>
        <w:rPr>
          <w:szCs w:val="24"/>
        </w:rPr>
      </w:pPr>
    </w:p>
    <w:p w:rsidR="008F207D" w:rsidRDefault="008F207D" w:rsidP="008F207D">
      <w:pPr>
        <w:spacing w:after="0" w:line="240" w:lineRule="exact"/>
        <w:ind w:right="-30"/>
      </w:pPr>
    </w:p>
    <w:p w:rsidR="008432F3" w:rsidRPr="008F207D" w:rsidRDefault="008432F3" w:rsidP="008F207D">
      <w:pPr>
        <w:spacing w:after="0" w:line="240" w:lineRule="exact"/>
        <w:ind w:right="-30"/>
        <w:rPr>
          <w:rFonts w:ascii="Times New Roman" w:eastAsia="Times New Roman" w:hAnsi="Times New Roman"/>
          <w:sz w:val="28"/>
          <w:szCs w:val="28"/>
          <w:lang w:eastAsia="ar-SA"/>
        </w:rPr>
      </w:pPr>
    </w:p>
    <w:p w:rsidR="00147E8D" w:rsidRPr="003652CE" w:rsidRDefault="00147E8D" w:rsidP="008F207D">
      <w:pPr>
        <w:spacing w:after="0" w:line="240" w:lineRule="exact"/>
        <w:ind w:right="-30"/>
      </w:pPr>
    </w:p>
    <w:sectPr w:rsidR="00147E8D" w:rsidRPr="003652CE" w:rsidSect="00D457A9">
      <w:pgSz w:w="11906" w:h="16838" w:code="9"/>
      <w:pgMar w:top="567" w:right="454"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762" w:rsidRDefault="00A50762" w:rsidP="00DA396F">
      <w:pPr>
        <w:spacing w:after="0" w:line="240" w:lineRule="auto"/>
      </w:pPr>
      <w:r>
        <w:separator/>
      </w:r>
    </w:p>
  </w:endnote>
  <w:endnote w:type="continuationSeparator" w:id="0">
    <w:p w:rsidR="00A50762" w:rsidRDefault="00A50762" w:rsidP="00DA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4">
    <w:panose1 w:val="00000000000000000000"/>
    <w:charset w:val="CC"/>
    <w:family w:val="auto"/>
    <w:notTrueType/>
    <w:pitch w:val="default"/>
    <w:sig w:usb0="00000201" w:usb1="00000000" w:usb2="00000000" w:usb3="00000000" w:csb0="00000004" w:csb1="00000000"/>
  </w:font>
  <w:font w:name="F5">
    <w:panose1 w:val="00000000000000000000"/>
    <w:charset w:val="CC"/>
    <w:family w:val="auto"/>
    <w:notTrueType/>
    <w:pitch w:val="default"/>
    <w:sig w:usb0="00000201" w:usb1="00000000" w:usb2="00000000" w:usb3="00000000" w:csb0="00000004" w:csb1="00000000"/>
  </w:font>
  <w:font w:name="F1">
    <w:panose1 w:val="00000000000000000000"/>
    <w:charset w:val="CC"/>
    <w:family w:val="auto"/>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Default="00F97A24">
    <w:pPr>
      <w:pStyle w:val="aa"/>
      <w:jc w:val="right"/>
    </w:pPr>
  </w:p>
  <w:p w:rsidR="00F97A24" w:rsidRDefault="00F97A24">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Default="00F97A2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992462"/>
    </w:sdtPr>
    <w:sdtContent>
      <w:p w:rsidR="00F97A24" w:rsidRDefault="00F97A24">
        <w:pPr>
          <w:pStyle w:val="aa"/>
          <w:jc w:val="right"/>
        </w:pPr>
      </w:p>
    </w:sdtContent>
  </w:sdt>
  <w:p w:rsidR="00F97A24" w:rsidRDefault="00F97A24">
    <w:pPr>
      <w:pStyle w:val="aa"/>
      <w:ind w:right="360"/>
      <w:jc w:val="right"/>
      <w:rPr>
        <w:rFonts w:ascii="Arial" w:hAnsi="Arial" w:cs="Arial"/>
        <w: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Default="00F97A2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762" w:rsidRDefault="00A50762" w:rsidP="00DA396F">
      <w:pPr>
        <w:spacing w:after="0" w:line="240" w:lineRule="auto"/>
      </w:pPr>
      <w:r>
        <w:separator/>
      </w:r>
    </w:p>
  </w:footnote>
  <w:footnote w:type="continuationSeparator" w:id="0">
    <w:p w:rsidR="00A50762" w:rsidRDefault="00A50762" w:rsidP="00DA3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Pr="009C2490" w:rsidRDefault="00F97A24" w:rsidP="009C2490">
    <w:pPr>
      <w:jc w:val="right"/>
    </w:pPr>
    <w:r>
      <w:rPr>
        <w:noProof/>
      </w:rPr>
      <w:fldChar w:fldCharType="begin"/>
    </w:r>
    <w:r>
      <w:rPr>
        <w:noProof/>
      </w:rPr>
      <w:instrText>PAGE   \* MERGEFORMAT</w:instrText>
    </w:r>
    <w:r>
      <w:rPr>
        <w:noProof/>
      </w:rPr>
      <w:fldChar w:fldCharType="separate"/>
    </w:r>
    <w:r w:rsidR="0067272E">
      <w:rPr>
        <w:noProof/>
      </w:rPr>
      <w:t>70</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Default="00F97A2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Pr="009C2490" w:rsidRDefault="00F97A24" w:rsidP="000165FE">
    <w:pPr>
      <w:jc w:val="right"/>
    </w:pPr>
    <w:r>
      <w:rPr>
        <w:noProof/>
      </w:rPr>
      <w:fldChar w:fldCharType="begin"/>
    </w:r>
    <w:r>
      <w:rPr>
        <w:noProof/>
      </w:rPr>
      <w:instrText>PAGE   \* MERGEFORMAT</w:instrText>
    </w:r>
    <w:r>
      <w:rPr>
        <w:noProof/>
      </w:rPr>
      <w:fldChar w:fldCharType="separate"/>
    </w:r>
    <w:r w:rsidR="0067272E">
      <w:rPr>
        <w:noProof/>
      </w:rPr>
      <w:t>142</w:t>
    </w:r>
    <w:r>
      <w:rPr>
        <w:noProof/>
      </w:rPr>
      <w:fldChar w:fldCharType="end"/>
    </w:r>
  </w:p>
  <w:p w:rsidR="00F97A24" w:rsidRDefault="00F97A24" w:rsidP="000165FE">
    <w:pPr>
      <w:ind w:left="360"/>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24" w:rsidRDefault="00F97A2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AC803AE"/>
    <w:lvl w:ilvl="0">
      <w:start w:val="1"/>
      <w:numFmt w:val="decimal"/>
      <w:pStyle w:val="2"/>
      <w:lvlText w:val="%1)"/>
      <w:lvlJc w:val="left"/>
      <w:pPr>
        <w:tabs>
          <w:tab w:val="num" w:pos="1134"/>
        </w:tabs>
        <w:ind w:left="1134" w:hanging="567"/>
      </w:pPr>
    </w:lvl>
  </w:abstractNum>
  <w:abstractNum w:abstractNumId="1" w15:restartNumberingAfterBreak="0">
    <w:nsid w:val="FFFFFF83"/>
    <w:multiLevelType w:val="singleLevel"/>
    <w:tmpl w:val="A0FC6B9C"/>
    <w:lvl w:ilvl="0">
      <w:start w:val="1"/>
      <w:numFmt w:val="bullet"/>
      <w:pStyle w:val="20"/>
      <w:lvlText w:val=""/>
      <w:lvlJc w:val="left"/>
      <w:pPr>
        <w:tabs>
          <w:tab w:val="num" w:pos="643"/>
        </w:tabs>
        <w:ind w:left="643" w:hanging="360"/>
      </w:pPr>
      <w:rPr>
        <w:rFonts w:ascii="Symbol" w:hAnsi="Symbol" w:hint="default"/>
        <w:b/>
        <w:i w:val="0"/>
      </w:rPr>
    </w:lvl>
  </w:abstractNum>
  <w:abstractNum w:abstractNumId="2" w15:restartNumberingAfterBreak="0">
    <w:nsid w:val="FFFFFF88"/>
    <w:multiLevelType w:val="singleLevel"/>
    <w:tmpl w:val="3D5E8FEE"/>
    <w:lvl w:ilvl="0">
      <w:start w:val="1"/>
      <w:numFmt w:val="decimal"/>
      <w:pStyle w:val="a"/>
      <w:lvlText w:val="%1"/>
      <w:lvlJc w:val="left"/>
      <w:pPr>
        <w:tabs>
          <w:tab w:val="num" w:pos="567"/>
        </w:tabs>
        <w:ind w:left="567" w:hanging="425"/>
      </w:pPr>
      <w:rPr>
        <w:rFonts w:hint="default"/>
      </w:rPr>
    </w:lvl>
  </w:abstractNum>
  <w:abstractNum w:abstractNumId="3" w15:restartNumberingAfterBreak="0">
    <w:nsid w:val="FFFFFF89"/>
    <w:multiLevelType w:val="singleLevel"/>
    <w:tmpl w:val="B70E17FE"/>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7" w15:restartNumberingAfterBreak="0">
    <w:nsid w:val="04D350DB"/>
    <w:multiLevelType w:val="hybridMultilevel"/>
    <w:tmpl w:val="6EEE10E6"/>
    <w:lvl w:ilvl="0" w:tplc="1AC2DE3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8"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68177A"/>
    <w:multiLevelType w:val="multilevel"/>
    <w:tmpl w:val="FE524ADA"/>
    <w:lvl w:ilvl="0">
      <w:start w:val="1"/>
      <w:numFmt w:val="decimal"/>
      <w:pStyle w:val="1"/>
      <w:lvlText w:val="%1"/>
      <w:lvlJc w:val="left"/>
      <w:pPr>
        <w:tabs>
          <w:tab w:val="num" w:pos="360"/>
        </w:tabs>
        <w:ind w:left="284" w:hanging="284"/>
      </w:pPr>
      <w:rPr>
        <w:rFonts w:hint="default"/>
      </w:rPr>
    </w:lvl>
    <w:lvl w:ilvl="1">
      <w:start w:val="1"/>
      <w:numFmt w:val="decimal"/>
      <w:pStyle w:val="21"/>
      <w:lvlText w:val="%1.%2"/>
      <w:lvlJc w:val="left"/>
      <w:pPr>
        <w:tabs>
          <w:tab w:val="num" w:pos="1287"/>
        </w:tabs>
        <w:ind w:left="851" w:hanging="284"/>
      </w:pPr>
      <w:rPr>
        <w:rFonts w:hint="default"/>
      </w:rPr>
    </w:lvl>
    <w:lvl w:ilvl="2">
      <w:start w:val="1"/>
      <w:numFmt w:val="decimal"/>
      <w:pStyle w:val="3"/>
      <w:lvlText w:val="%1.%2.%3"/>
      <w:lvlJc w:val="left"/>
      <w:pPr>
        <w:tabs>
          <w:tab w:val="num" w:pos="1571"/>
        </w:tabs>
        <w:ind w:left="1134" w:hanging="283"/>
      </w:pPr>
      <w:rPr>
        <w:rFonts w:hint="default"/>
      </w:rPr>
    </w:lvl>
    <w:lvl w:ilvl="3">
      <w:start w:val="1"/>
      <w:numFmt w:val="decimal"/>
      <w:pStyle w:val="4"/>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1E02612"/>
    <w:multiLevelType w:val="hybridMultilevel"/>
    <w:tmpl w:val="87040DAE"/>
    <w:lvl w:ilvl="0" w:tplc="7E8886D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4CFA5AF2"/>
    <w:multiLevelType w:val="hybridMultilevel"/>
    <w:tmpl w:val="6B24A6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17955CF"/>
    <w:multiLevelType w:val="hybridMultilevel"/>
    <w:tmpl w:val="D2242544"/>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52252822"/>
    <w:multiLevelType w:val="hybridMultilevel"/>
    <w:tmpl w:val="CE18F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EE77ECC"/>
    <w:multiLevelType w:val="hybridMultilevel"/>
    <w:tmpl w:val="49B05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30C220F"/>
    <w:multiLevelType w:val="hybridMultilevel"/>
    <w:tmpl w:val="B4828894"/>
    <w:lvl w:ilvl="0" w:tplc="D8CA42FC">
      <w:start w:val="1"/>
      <w:numFmt w:val="bullet"/>
      <w:lvlText w:val=""/>
      <w:lvlJc w:val="left"/>
      <w:pPr>
        <w:ind w:left="1287" w:hanging="360"/>
      </w:pPr>
      <w:rPr>
        <w:rFonts w:ascii="Symbol" w:hAnsi="Symbol" w:hint="default"/>
        <w:b w:val="0"/>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7DFA44E1"/>
    <w:multiLevelType w:val="hybridMultilevel"/>
    <w:tmpl w:val="E2B24E06"/>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2"/>
  </w:num>
  <w:num w:numId="5">
    <w:abstractNumId w:val="0"/>
  </w:num>
  <w:num w:numId="6">
    <w:abstractNumId w:val="18"/>
  </w:num>
  <w:num w:numId="7">
    <w:abstractNumId w:val="12"/>
  </w:num>
  <w:num w:numId="8">
    <w:abstractNumId w:val="19"/>
  </w:num>
  <w:num w:numId="9">
    <w:abstractNumId w:val="8"/>
  </w:num>
  <w:num w:numId="10">
    <w:abstractNumId w:val="14"/>
  </w:num>
  <w:num w:numId="11">
    <w:abstractNumId w:val="10"/>
  </w:num>
  <w:num w:numId="12">
    <w:abstractNumId w:val="9"/>
  </w:num>
  <w:num w:numId="13">
    <w:abstractNumId w:val="21"/>
  </w:num>
  <w:num w:numId="14">
    <w:abstractNumId w:val="17"/>
  </w:num>
  <w:num w:numId="15">
    <w:abstractNumId w:val="13"/>
  </w:num>
  <w:num w:numId="16">
    <w:abstractNumId w:val="7"/>
  </w:num>
  <w:num w:numId="17">
    <w:abstractNumId w:val="15"/>
  </w:num>
  <w:num w:numId="18">
    <w:abstractNumId w:val="20"/>
  </w:num>
  <w:num w:numId="19">
    <w:abstractNumId w:val="4"/>
  </w:num>
  <w:num w:numId="20">
    <w:abstractNumId w:val="5"/>
  </w:num>
  <w:num w:numId="21">
    <w:abstractNumId w:val="6"/>
  </w:num>
  <w:num w:numId="2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4B0"/>
    <w:rsid w:val="00001C95"/>
    <w:rsid w:val="000028B8"/>
    <w:rsid w:val="00004995"/>
    <w:rsid w:val="00006DC3"/>
    <w:rsid w:val="00007473"/>
    <w:rsid w:val="0001185B"/>
    <w:rsid w:val="000119B7"/>
    <w:rsid w:val="00011F7E"/>
    <w:rsid w:val="0001238C"/>
    <w:rsid w:val="00012B53"/>
    <w:rsid w:val="00013088"/>
    <w:rsid w:val="00013EC7"/>
    <w:rsid w:val="00015167"/>
    <w:rsid w:val="000152D2"/>
    <w:rsid w:val="000159AC"/>
    <w:rsid w:val="000165FE"/>
    <w:rsid w:val="00016E4D"/>
    <w:rsid w:val="00021238"/>
    <w:rsid w:val="000212A1"/>
    <w:rsid w:val="000219DE"/>
    <w:rsid w:val="00021B94"/>
    <w:rsid w:val="00022AF0"/>
    <w:rsid w:val="00025D96"/>
    <w:rsid w:val="000277B4"/>
    <w:rsid w:val="00032C37"/>
    <w:rsid w:val="0003578F"/>
    <w:rsid w:val="000358AE"/>
    <w:rsid w:val="0004049D"/>
    <w:rsid w:val="00040CC3"/>
    <w:rsid w:val="00041627"/>
    <w:rsid w:val="00041C91"/>
    <w:rsid w:val="00041EB3"/>
    <w:rsid w:val="00043C4C"/>
    <w:rsid w:val="00044FBC"/>
    <w:rsid w:val="000460EF"/>
    <w:rsid w:val="00046190"/>
    <w:rsid w:val="00046530"/>
    <w:rsid w:val="0005220F"/>
    <w:rsid w:val="00052C76"/>
    <w:rsid w:val="000538F4"/>
    <w:rsid w:val="00053B05"/>
    <w:rsid w:val="00055119"/>
    <w:rsid w:val="00055FD8"/>
    <w:rsid w:val="000575CA"/>
    <w:rsid w:val="000578DA"/>
    <w:rsid w:val="00061879"/>
    <w:rsid w:val="00061A9E"/>
    <w:rsid w:val="0006215F"/>
    <w:rsid w:val="00065B5B"/>
    <w:rsid w:val="00067F49"/>
    <w:rsid w:val="00070452"/>
    <w:rsid w:val="0007096F"/>
    <w:rsid w:val="00071750"/>
    <w:rsid w:val="00071ADB"/>
    <w:rsid w:val="00080E47"/>
    <w:rsid w:val="00082581"/>
    <w:rsid w:val="0008457B"/>
    <w:rsid w:val="00087EBE"/>
    <w:rsid w:val="00090AB8"/>
    <w:rsid w:val="00090B4D"/>
    <w:rsid w:val="00092E07"/>
    <w:rsid w:val="00093A36"/>
    <w:rsid w:val="00093BB8"/>
    <w:rsid w:val="00093C20"/>
    <w:rsid w:val="00094D51"/>
    <w:rsid w:val="0009547A"/>
    <w:rsid w:val="00096E93"/>
    <w:rsid w:val="0009780D"/>
    <w:rsid w:val="000979C7"/>
    <w:rsid w:val="00097DD3"/>
    <w:rsid w:val="000A0C46"/>
    <w:rsid w:val="000A1704"/>
    <w:rsid w:val="000A1D28"/>
    <w:rsid w:val="000A3408"/>
    <w:rsid w:val="000A4B9E"/>
    <w:rsid w:val="000A5B1C"/>
    <w:rsid w:val="000A7A6A"/>
    <w:rsid w:val="000A7F1B"/>
    <w:rsid w:val="000B18C1"/>
    <w:rsid w:val="000B341C"/>
    <w:rsid w:val="000B476A"/>
    <w:rsid w:val="000B6920"/>
    <w:rsid w:val="000B7FE3"/>
    <w:rsid w:val="000C05BF"/>
    <w:rsid w:val="000C0F81"/>
    <w:rsid w:val="000C1EF5"/>
    <w:rsid w:val="000C5006"/>
    <w:rsid w:val="000D0EB0"/>
    <w:rsid w:val="000D1BB6"/>
    <w:rsid w:val="000D3425"/>
    <w:rsid w:val="000D4977"/>
    <w:rsid w:val="000D4A2F"/>
    <w:rsid w:val="000D5377"/>
    <w:rsid w:val="000E0D3E"/>
    <w:rsid w:val="000E4CBB"/>
    <w:rsid w:val="000E500B"/>
    <w:rsid w:val="000E6A0C"/>
    <w:rsid w:val="000E727E"/>
    <w:rsid w:val="000F2815"/>
    <w:rsid w:val="000F362F"/>
    <w:rsid w:val="000F5EB4"/>
    <w:rsid w:val="00100A5C"/>
    <w:rsid w:val="001039FE"/>
    <w:rsid w:val="00103B27"/>
    <w:rsid w:val="00105986"/>
    <w:rsid w:val="00105FF7"/>
    <w:rsid w:val="00106C66"/>
    <w:rsid w:val="00106C74"/>
    <w:rsid w:val="00107295"/>
    <w:rsid w:val="001102C8"/>
    <w:rsid w:val="0011054A"/>
    <w:rsid w:val="00111207"/>
    <w:rsid w:val="001112BE"/>
    <w:rsid w:val="00114275"/>
    <w:rsid w:val="001147FD"/>
    <w:rsid w:val="00115636"/>
    <w:rsid w:val="00115FA4"/>
    <w:rsid w:val="00117E1D"/>
    <w:rsid w:val="00122144"/>
    <w:rsid w:val="00124DB2"/>
    <w:rsid w:val="00125278"/>
    <w:rsid w:val="00125A9C"/>
    <w:rsid w:val="00137642"/>
    <w:rsid w:val="00137C86"/>
    <w:rsid w:val="00142885"/>
    <w:rsid w:val="001444B6"/>
    <w:rsid w:val="001447D0"/>
    <w:rsid w:val="001450E3"/>
    <w:rsid w:val="00145E8D"/>
    <w:rsid w:val="00146DA4"/>
    <w:rsid w:val="00147E8D"/>
    <w:rsid w:val="001514B8"/>
    <w:rsid w:val="00152EF9"/>
    <w:rsid w:val="00153341"/>
    <w:rsid w:val="0015336E"/>
    <w:rsid w:val="00153CC6"/>
    <w:rsid w:val="00154DEE"/>
    <w:rsid w:val="0015544E"/>
    <w:rsid w:val="00161EAD"/>
    <w:rsid w:val="00162551"/>
    <w:rsid w:val="00162853"/>
    <w:rsid w:val="0016383D"/>
    <w:rsid w:val="0016571C"/>
    <w:rsid w:val="00165819"/>
    <w:rsid w:val="001671A2"/>
    <w:rsid w:val="00167DD5"/>
    <w:rsid w:val="001700CE"/>
    <w:rsid w:val="001728C7"/>
    <w:rsid w:val="00172FB1"/>
    <w:rsid w:val="001750FC"/>
    <w:rsid w:val="0017754D"/>
    <w:rsid w:val="00183496"/>
    <w:rsid w:val="0018498C"/>
    <w:rsid w:val="001871E5"/>
    <w:rsid w:val="001879FF"/>
    <w:rsid w:val="00192824"/>
    <w:rsid w:val="001940A8"/>
    <w:rsid w:val="0019440A"/>
    <w:rsid w:val="00196B4B"/>
    <w:rsid w:val="00197D4A"/>
    <w:rsid w:val="001A1A73"/>
    <w:rsid w:val="001A3326"/>
    <w:rsid w:val="001A63F6"/>
    <w:rsid w:val="001A676C"/>
    <w:rsid w:val="001A6BBE"/>
    <w:rsid w:val="001B06D5"/>
    <w:rsid w:val="001B27E3"/>
    <w:rsid w:val="001B29D6"/>
    <w:rsid w:val="001B403A"/>
    <w:rsid w:val="001B78BA"/>
    <w:rsid w:val="001C171A"/>
    <w:rsid w:val="001C4A94"/>
    <w:rsid w:val="001C6625"/>
    <w:rsid w:val="001C77F0"/>
    <w:rsid w:val="001D0EB3"/>
    <w:rsid w:val="001D1290"/>
    <w:rsid w:val="001D1CE8"/>
    <w:rsid w:val="001D4E42"/>
    <w:rsid w:val="001D7044"/>
    <w:rsid w:val="001D73E8"/>
    <w:rsid w:val="001E47DC"/>
    <w:rsid w:val="001E5144"/>
    <w:rsid w:val="001E6CA1"/>
    <w:rsid w:val="001F01D6"/>
    <w:rsid w:val="001F1D89"/>
    <w:rsid w:val="001F1F96"/>
    <w:rsid w:val="001F3399"/>
    <w:rsid w:val="001F4466"/>
    <w:rsid w:val="001F450F"/>
    <w:rsid w:val="001F704E"/>
    <w:rsid w:val="001F75E6"/>
    <w:rsid w:val="001F7A6E"/>
    <w:rsid w:val="00200648"/>
    <w:rsid w:val="00200E85"/>
    <w:rsid w:val="00201ADC"/>
    <w:rsid w:val="00203D39"/>
    <w:rsid w:val="0020531F"/>
    <w:rsid w:val="002141A8"/>
    <w:rsid w:val="00214892"/>
    <w:rsid w:val="00217CAB"/>
    <w:rsid w:val="002204D2"/>
    <w:rsid w:val="00220649"/>
    <w:rsid w:val="00221DE2"/>
    <w:rsid w:val="00222A06"/>
    <w:rsid w:val="00222DD5"/>
    <w:rsid w:val="0022386B"/>
    <w:rsid w:val="00224587"/>
    <w:rsid w:val="00227AB7"/>
    <w:rsid w:val="002312CE"/>
    <w:rsid w:val="00233676"/>
    <w:rsid w:val="0023469E"/>
    <w:rsid w:val="002379DC"/>
    <w:rsid w:val="00237AE6"/>
    <w:rsid w:val="00237C24"/>
    <w:rsid w:val="00240678"/>
    <w:rsid w:val="00241C04"/>
    <w:rsid w:val="00242251"/>
    <w:rsid w:val="0024386A"/>
    <w:rsid w:val="00244757"/>
    <w:rsid w:val="00245A59"/>
    <w:rsid w:val="00247BE0"/>
    <w:rsid w:val="0025091C"/>
    <w:rsid w:val="0025115D"/>
    <w:rsid w:val="00251F99"/>
    <w:rsid w:val="00252283"/>
    <w:rsid w:val="00252691"/>
    <w:rsid w:val="002533FD"/>
    <w:rsid w:val="00254417"/>
    <w:rsid w:val="0025671E"/>
    <w:rsid w:val="00257A8A"/>
    <w:rsid w:val="002613FD"/>
    <w:rsid w:val="0026311F"/>
    <w:rsid w:val="00263ABD"/>
    <w:rsid w:val="00264805"/>
    <w:rsid w:val="00265128"/>
    <w:rsid w:val="0026713A"/>
    <w:rsid w:val="00270301"/>
    <w:rsid w:val="0027123C"/>
    <w:rsid w:val="00273A9B"/>
    <w:rsid w:val="00274334"/>
    <w:rsid w:val="002762A2"/>
    <w:rsid w:val="0027759D"/>
    <w:rsid w:val="002775DE"/>
    <w:rsid w:val="00277C34"/>
    <w:rsid w:val="00282771"/>
    <w:rsid w:val="00282DD3"/>
    <w:rsid w:val="00283D0E"/>
    <w:rsid w:val="00283D9C"/>
    <w:rsid w:val="002846A5"/>
    <w:rsid w:val="002871A1"/>
    <w:rsid w:val="002878D2"/>
    <w:rsid w:val="002906AF"/>
    <w:rsid w:val="002928BA"/>
    <w:rsid w:val="00292A3B"/>
    <w:rsid w:val="00294103"/>
    <w:rsid w:val="002944B5"/>
    <w:rsid w:val="002945D3"/>
    <w:rsid w:val="002950FA"/>
    <w:rsid w:val="00297EAA"/>
    <w:rsid w:val="002A2F3F"/>
    <w:rsid w:val="002A320C"/>
    <w:rsid w:val="002A489E"/>
    <w:rsid w:val="002A5830"/>
    <w:rsid w:val="002A58AA"/>
    <w:rsid w:val="002A5C48"/>
    <w:rsid w:val="002A5DC3"/>
    <w:rsid w:val="002A68ED"/>
    <w:rsid w:val="002A7009"/>
    <w:rsid w:val="002A71B9"/>
    <w:rsid w:val="002B0703"/>
    <w:rsid w:val="002B1130"/>
    <w:rsid w:val="002B1734"/>
    <w:rsid w:val="002B2EAE"/>
    <w:rsid w:val="002B2FD4"/>
    <w:rsid w:val="002B3741"/>
    <w:rsid w:val="002B3D3C"/>
    <w:rsid w:val="002B3EBB"/>
    <w:rsid w:val="002B45F6"/>
    <w:rsid w:val="002B5150"/>
    <w:rsid w:val="002B5C23"/>
    <w:rsid w:val="002B6C07"/>
    <w:rsid w:val="002B7A19"/>
    <w:rsid w:val="002C0BB4"/>
    <w:rsid w:val="002C187E"/>
    <w:rsid w:val="002C19B5"/>
    <w:rsid w:val="002C1DA5"/>
    <w:rsid w:val="002C2B5C"/>
    <w:rsid w:val="002C401B"/>
    <w:rsid w:val="002C40D7"/>
    <w:rsid w:val="002C554C"/>
    <w:rsid w:val="002C7BBC"/>
    <w:rsid w:val="002C7C37"/>
    <w:rsid w:val="002D0D60"/>
    <w:rsid w:val="002D2C40"/>
    <w:rsid w:val="002D2E67"/>
    <w:rsid w:val="002D368E"/>
    <w:rsid w:val="002D54C7"/>
    <w:rsid w:val="002D682A"/>
    <w:rsid w:val="002D6A3A"/>
    <w:rsid w:val="002D77C0"/>
    <w:rsid w:val="002E1C33"/>
    <w:rsid w:val="002E1E37"/>
    <w:rsid w:val="002E2768"/>
    <w:rsid w:val="002E29F1"/>
    <w:rsid w:val="002E487F"/>
    <w:rsid w:val="002E7148"/>
    <w:rsid w:val="002E7D18"/>
    <w:rsid w:val="002F08E4"/>
    <w:rsid w:val="002F0FF9"/>
    <w:rsid w:val="002F1598"/>
    <w:rsid w:val="002F272D"/>
    <w:rsid w:val="002F504B"/>
    <w:rsid w:val="002F5355"/>
    <w:rsid w:val="002F5377"/>
    <w:rsid w:val="002F5FED"/>
    <w:rsid w:val="002F6B7F"/>
    <w:rsid w:val="002F74F9"/>
    <w:rsid w:val="002F7558"/>
    <w:rsid w:val="002F7B1E"/>
    <w:rsid w:val="00301F47"/>
    <w:rsid w:val="003025A6"/>
    <w:rsid w:val="00302753"/>
    <w:rsid w:val="00305949"/>
    <w:rsid w:val="0030633C"/>
    <w:rsid w:val="003073AA"/>
    <w:rsid w:val="003118E0"/>
    <w:rsid w:val="00311A52"/>
    <w:rsid w:val="00313B1D"/>
    <w:rsid w:val="0031403A"/>
    <w:rsid w:val="003142D7"/>
    <w:rsid w:val="00315F48"/>
    <w:rsid w:val="00316C5A"/>
    <w:rsid w:val="00320415"/>
    <w:rsid w:val="00323CCE"/>
    <w:rsid w:val="00325169"/>
    <w:rsid w:val="00325838"/>
    <w:rsid w:val="00325B92"/>
    <w:rsid w:val="0032669A"/>
    <w:rsid w:val="00326A1F"/>
    <w:rsid w:val="003275A8"/>
    <w:rsid w:val="00327C8B"/>
    <w:rsid w:val="00330719"/>
    <w:rsid w:val="00330FF2"/>
    <w:rsid w:val="00331919"/>
    <w:rsid w:val="00332EE3"/>
    <w:rsid w:val="0033337F"/>
    <w:rsid w:val="00333EA5"/>
    <w:rsid w:val="00334AFB"/>
    <w:rsid w:val="00336A30"/>
    <w:rsid w:val="0034042F"/>
    <w:rsid w:val="00340A0F"/>
    <w:rsid w:val="00345048"/>
    <w:rsid w:val="003462CA"/>
    <w:rsid w:val="003464E0"/>
    <w:rsid w:val="00346BD4"/>
    <w:rsid w:val="00347986"/>
    <w:rsid w:val="00347A51"/>
    <w:rsid w:val="00347D58"/>
    <w:rsid w:val="00347F76"/>
    <w:rsid w:val="00350B7C"/>
    <w:rsid w:val="00351C63"/>
    <w:rsid w:val="003525A9"/>
    <w:rsid w:val="003531FF"/>
    <w:rsid w:val="003536BE"/>
    <w:rsid w:val="00353EB5"/>
    <w:rsid w:val="00354460"/>
    <w:rsid w:val="00354D6A"/>
    <w:rsid w:val="0035679D"/>
    <w:rsid w:val="00356AF6"/>
    <w:rsid w:val="0035716E"/>
    <w:rsid w:val="00357488"/>
    <w:rsid w:val="0036203E"/>
    <w:rsid w:val="00362DC8"/>
    <w:rsid w:val="00366254"/>
    <w:rsid w:val="0036709D"/>
    <w:rsid w:val="003676C4"/>
    <w:rsid w:val="003710B9"/>
    <w:rsid w:val="0037122D"/>
    <w:rsid w:val="00371AC5"/>
    <w:rsid w:val="00373222"/>
    <w:rsid w:val="00374266"/>
    <w:rsid w:val="0037532B"/>
    <w:rsid w:val="00376591"/>
    <w:rsid w:val="0038175A"/>
    <w:rsid w:val="00382003"/>
    <w:rsid w:val="00383735"/>
    <w:rsid w:val="00384B24"/>
    <w:rsid w:val="00385B9F"/>
    <w:rsid w:val="0038748A"/>
    <w:rsid w:val="003930E3"/>
    <w:rsid w:val="00393D55"/>
    <w:rsid w:val="00394730"/>
    <w:rsid w:val="00394AC3"/>
    <w:rsid w:val="00395CE2"/>
    <w:rsid w:val="00397D29"/>
    <w:rsid w:val="003A128C"/>
    <w:rsid w:val="003A18AC"/>
    <w:rsid w:val="003A2B03"/>
    <w:rsid w:val="003A303B"/>
    <w:rsid w:val="003A3E34"/>
    <w:rsid w:val="003A5FCE"/>
    <w:rsid w:val="003A697C"/>
    <w:rsid w:val="003A745C"/>
    <w:rsid w:val="003A7541"/>
    <w:rsid w:val="003A7851"/>
    <w:rsid w:val="003B1591"/>
    <w:rsid w:val="003B2A54"/>
    <w:rsid w:val="003B3791"/>
    <w:rsid w:val="003B4B6D"/>
    <w:rsid w:val="003B513F"/>
    <w:rsid w:val="003B655E"/>
    <w:rsid w:val="003B745C"/>
    <w:rsid w:val="003B7EB3"/>
    <w:rsid w:val="003C0630"/>
    <w:rsid w:val="003C084B"/>
    <w:rsid w:val="003C157A"/>
    <w:rsid w:val="003C2301"/>
    <w:rsid w:val="003C2591"/>
    <w:rsid w:val="003C4FDB"/>
    <w:rsid w:val="003C54EA"/>
    <w:rsid w:val="003C6A1D"/>
    <w:rsid w:val="003C7ABB"/>
    <w:rsid w:val="003C7FE4"/>
    <w:rsid w:val="003D1AFD"/>
    <w:rsid w:val="003D39B2"/>
    <w:rsid w:val="003D42B5"/>
    <w:rsid w:val="003D54A6"/>
    <w:rsid w:val="003D6426"/>
    <w:rsid w:val="003E2A0A"/>
    <w:rsid w:val="003E48B0"/>
    <w:rsid w:val="003E6B15"/>
    <w:rsid w:val="003F06E1"/>
    <w:rsid w:val="003F0700"/>
    <w:rsid w:val="003F0960"/>
    <w:rsid w:val="003F0D6E"/>
    <w:rsid w:val="003F2430"/>
    <w:rsid w:val="003F3630"/>
    <w:rsid w:val="003F5E69"/>
    <w:rsid w:val="003F70E9"/>
    <w:rsid w:val="003F7818"/>
    <w:rsid w:val="003F7CED"/>
    <w:rsid w:val="00400D64"/>
    <w:rsid w:val="00401A64"/>
    <w:rsid w:val="00402165"/>
    <w:rsid w:val="0040386B"/>
    <w:rsid w:val="00403B9A"/>
    <w:rsid w:val="004049EB"/>
    <w:rsid w:val="00405317"/>
    <w:rsid w:val="00410A7A"/>
    <w:rsid w:val="00411B72"/>
    <w:rsid w:val="00413C90"/>
    <w:rsid w:val="00413F0A"/>
    <w:rsid w:val="0041479E"/>
    <w:rsid w:val="004150D6"/>
    <w:rsid w:val="0041532A"/>
    <w:rsid w:val="004155D1"/>
    <w:rsid w:val="0042006A"/>
    <w:rsid w:val="00420AC5"/>
    <w:rsid w:val="0042206D"/>
    <w:rsid w:val="00422641"/>
    <w:rsid w:val="00422AB9"/>
    <w:rsid w:val="0042639C"/>
    <w:rsid w:val="004264B4"/>
    <w:rsid w:val="00426F32"/>
    <w:rsid w:val="0042742A"/>
    <w:rsid w:val="0042750B"/>
    <w:rsid w:val="00427ADD"/>
    <w:rsid w:val="00427D07"/>
    <w:rsid w:val="0043013C"/>
    <w:rsid w:val="004330F0"/>
    <w:rsid w:val="0043431E"/>
    <w:rsid w:val="0043452E"/>
    <w:rsid w:val="00434550"/>
    <w:rsid w:val="004346E7"/>
    <w:rsid w:val="00434818"/>
    <w:rsid w:val="00436D7F"/>
    <w:rsid w:val="0044075E"/>
    <w:rsid w:val="004418AA"/>
    <w:rsid w:val="00442D95"/>
    <w:rsid w:val="00444217"/>
    <w:rsid w:val="00447622"/>
    <w:rsid w:val="004501B2"/>
    <w:rsid w:val="004519F4"/>
    <w:rsid w:val="00453344"/>
    <w:rsid w:val="004537B5"/>
    <w:rsid w:val="004547D4"/>
    <w:rsid w:val="00455380"/>
    <w:rsid w:val="00456157"/>
    <w:rsid w:val="00457111"/>
    <w:rsid w:val="004575DE"/>
    <w:rsid w:val="00457D28"/>
    <w:rsid w:val="00460B4E"/>
    <w:rsid w:val="004611F8"/>
    <w:rsid w:val="004616D8"/>
    <w:rsid w:val="00463DA9"/>
    <w:rsid w:val="00465F83"/>
    <w:rsid w:val="004661B6"/>
    <w:rsid w:val="00466BD9"/>
    <w:rsid w:val="00466CA2"/>
    <w:rsid w:val="004675F1"/>
    <w:rsid w:val="0046786F"/>
    <w:rsid w:val="00467988"/>
    <w:rsid w:val="004707C7"/>
    <w:rsid w:val="00470857"/>
    <w:rsid w:val="00470F92"/>
    <w:rsid w:val="00471287"/>
    <w:rsid w:val="0047235B"/>
    <w:rsid w:val="00473238"/>
    <w:rsid w:val="0047323D"/>
    <w:rsid w:val="00481E76"/>
    <w:rsid w:val="00481F2A"/>
    <w:rsid w:val="00482613"/>
    <w:rsid w:val="00486424"/>
    <w:rsid w:val="00486FA3"/>
    <w:rsid w:val="00491D58"/>
    <w:rsid w:val="00493469"/>
    <w:rsid w:val="00496884"/>
    <w:rsid w:val="004976E4"/>
    <w:rsid w:val="00497804"/>
    <w:rsid w:val="004A00C4"/>
    <w:rsid w:val="004A14B9"/>
    <w:rsid w:val="004A16AF"/>
    <w:rsid w:val="004A2B47"/>
    <w:rsid w:val="004A2FAA"/>
    <w:rsid w:val="004A31B1"/>
    <w:rsid w:val="004A389E"/>
    <w:rsid w:val="004A65B0"/>
    <w:rsid w:val="004A7B3E"/>
    <w:rsid w:val="004B161A"/>
    <w:rsid w:val="004B1D19"/>
    <w:rsid w:val="004B1F8E"/>
    <w:rsid w:val="004B34E1"/>
    <w:rsid w:val="004B4D4F"/>
    <w:rsid w:val="004B4EF0"/>
    <w:rsid w:val="004B6AA2"/>
    <w:rsid w:val="004C39FA"/>
    <w:rsid w:val="004C45E0"/>
    <w:rsid w:val="004C4FDD"/>
    <w:rsid w:val="004C747C"/>
    <w:rsid w:val="004D1020"/>
    <w:rsid w:val="004D1937"/>
    <w:rsid w:val="004D1FA4"/>
    <w:rsid w:val="004D33AE"/>
    <w:rsid w:val="004D364C"/>
    <w:rsid w:val="004D38D4"/>
    <w:rsid w:val="004D5CCE"/>
    <w:rsid w:val="004D68C0"/>
    <w:rsid w:val="004E277C"/>
    <w:rsid w:val="004E5F06"/>
    <w:rsid w:val="004F5DCF"/>
    <w:rsid w:val="004F6523"/>
    <w:rsid w:val="004F7561"/>
    <w:rsid w:val="004F79F2"/>
    <w:rsid w:val="00502CDE"/>
    <w:rsid w:val="005033DE"/>
    <w:rsid w:val="00506B3A"/>
    <w:rsid w:val="00515E5B"/>
    <w:rsid w:val="00516F55"/>
    <w:rsid w:val="00520FF3"/>
    <w:rsid w:val="00521D1D"/>
    <w:rsid w:val="00522E84"/>
    <w:rsid w:val="00524C40"/>
    <w:rsid w:val="0052561A"/>
    <w:rsid w:val="00526CB4"/>
    <w:rsid w:val="00527214"/>
    <w:rsid w:val="00530118"/>
    <w:rsid w:val="00530DE9"/>
    <w:rsid w:val="00532AFD"/>
    <w:rsid w:val="005333CB"/>
    <w:rsid w:val="00533CA1"/>
    <w:rsid w:val="00535277"/>
    <w:rsid w:val="00535C64"/>
    <w:rsid w:val="00536928"/>
    <w:rsid w:val="00536FB7"/>
    <w:rsid w:val="00537F02"/>
    <w:rsid w:val="00541E30"/>
    <w:rsid w:val="0054350B"/>
    <w:rsid w:val="00544D02"/>
    <w:rsid w:val="005458EF"/>
    <w:rsid w:val="00545908"/>
    <w:rsid w:val="00545A6B"/>
    <w:rsid w:val="005465B8"/>
    <w:rsid w:val="00546688"/>
    <w:rsid w:val="00546EB8"/>
    <w:rsid w:val="00547496"/>
    <w:rsid w:val="00550049"/>
    <w:rsid w:val="00550252"/>
    <w:rsid w:val="00557CF5"/>
    <w:rsid w:val="005674DB"/>
    <w:rsid w:val="00570A2D"/>
    <w:rsid w:val="00570B10"/>
    <w:rsid w:val="0057262C"/>
    <w:rsid w:val="00572B58"/>
    <w:rsid w:val="005746BF"/>
    <w:rsid w:val="00575B40"/>
    <w:rsid w:val="00577589"/>
    <w:rsid w:val="0057770B"/>
    <w:rsid w:val="005838D8"/>
    <w:rsid w:val="0058453F"/>
    <w:rsid w:val="00584920"/>
    <w:rsid w:val="005854DB"/>
    <w:rsid w:val="00585D68"/>
    <w:rsid w:val="0058775F"/>
    <w:rsid w:val="0058779C"/>
    <w:rsid w:val="00590606"/>
    <w:rsid w:val="00591D60"/>
    <w:rsid w:val="00592393"/>
    <w:rsid w:val="0059276A"/>
    <w:rsid w:val="0059289E"/>
    <w:rsid w:val="005929A6"/>
    <w:rsid w:val="00592E40"/>
    <w:rsid w:val="00595622"/>
    <w:rsid w:val="00595DF3"/>
    <w:rsid w:val="005A0C41"/>
    <w:rsid w:val="005A1A03"/>
    <w:rsid w:val="005A311F"/>
    <w:rsid w:val="005A3874"/>
    <w:rsid w:val="005A397B"/>
    <w:rsid w:val="005A3DA1"/>
    <w:rsid w:val="005A4610"/>
    <w:rsid w:val="005A4F7E"/>
    <w:rsid w:val="005A5B8F"/>
    <w:rsid w:val="005B1FEC"/>
    <w:rsid w:val="005B2D78"/>
    <w:rsid w:val="005B43C3"/>
    <w:rsid w:val="005B4C0D"/>
    <w:rsid w:val="005B5B6C"/>
    <w:rsid w:val="005B7710"/>
    <w:rsid w:val="005B7D5B"/>
    <w:rsid w:val="005C20FE"/>
    <w:rsid w:val="005C2A42"/>
    <w:rsid w:val="005C4C02"/>
    <w:rsid w:val="005C4F54"/>
    <w:rsid w:val="005C5992"/>
    <w:rsid w:val="005C698B"/>
    <w:rsid w:val="005D3B7B"/>
    <w:rsid w:val="005D413B"/>
    <w:rsid w:val="005D514D"/>
    <w:rsid w:val="005D60D2"/>
    <w:rsid w:val="005D6D94"/>
    <w:rsid w:val="005D772A"/>
    <w:rsid w:val="005D7FE0"/>
    <w:rsid w:val="005E0522"/>
    <w:rsid w:val="005E0DEA"/>
    <w:rsid w:val="005E2E0D"/>
    <w:rsid w:val="005E4594"/>
    <w:rsid w:val="005E511E"/>
    <w:rsid w:val="005E5BFD"/>
    <w:rsid w:val="005E6CEC"/>
    <w:rsid w:val="005F0810"/>
    <w:rsid w:val="005F0B15"/>
    <w:rsid w:val="005F249D"/>
    <w:rsid w:val="005F26E5"/>
    <w:rsid w:val="005F6B5D"/>
    <w:rsid w:val="005F6C70"/>
    <w:rsid w:val="005F7072"/>
    <w:rsid w:val="006068D8"/>
    <w:rsid w:val="00606CC1"/>
    <w:rsid w:val="00607629"/>
    <w:rsid w:val="00607A1D"/>
    <w:rsid w:val="006101D3"/>
    <w:rsid w:val="0061202C"/>
    <w:rsid w:val="00612FDF"/>
    <w:rsid w:val="00613CAA"/>
    <w:rsid w:val="00614F74"/>
    <w:rsid w:val="00615DDB"/>
    <w:rsid w:val="00616ACA"/>
    <w:rsid w:val="006179BF"/>
    <w:rsid w:val="00620308"/>
    <w:rsid w:val="0062037B"/>
    <w:rsid w:val="00620899"/>
    <w:rsid w:val="00623BBD"/>
    <w:rsid w:val="00624127"/>
    <w:rsid w:val="0062526C"/>
    <w:rsid w:val="00625F2E"/>
    <w:rsid w:val="00626C4C"/>
    <w:rsid w:val="00626FF3"/>
    <w:rsid w:val="0063078B"/>
    <w:rsid w:val="0063106F"/>
    <w:rsid w:val="006315F5"/>
    <w:rsid w:val="00632CA5"/>
    <w:rsid w:val="006330D7"/>
    <w:rsid w:val="006352C7"/>
    <w:rsid w:val="00635E2F"/>
    <w:rsid w:val="006366D6"/>
    <w:rsid w:val="006400CD"/>
    <w:rsid w:val="00642D04"/>
    <w:rsid w:val="00644A3E"/>
    <w:rsid w:val="0065281D"/>
    <w:rsid w:val="0065366A"/>
    <w:rsid w:val="00653C7C"/>
    <w:rsid w:val="00654865"/>
    <w:rsid w:val="006556CD"/>
    <w:rsid w:val="00656B66"/>
    <w:rsid w:val="00656E2B"/>
    <w:rsid w:val="00657118"/>
    <w:rsid w:val="00660F09"/>
    <w:rsid w:val="00660F32"/>
    <w:rsid w:val="00665FCD"/>
    <w:rsid w:val="006707D8"/>
    <w:rsid w:val="00670FBF"/>
    <w:rsid w:val="0067272E"/>
    <w:rsid w:val="006735E2"/>
    <w:rsid w:val="00673845"/>
    <w:rsid w:val="006748A7"/>
    <w:rsid w:val="0067543C"/>
    <w:rsid w:val="00677856"/>
    <w:rsid w:val="00677A23"/>
    <w:rsid w:val="00684233"/>
    <w:rsid w:val="00684996"/>
    <w:rsid w:val="00685165"/>
    <w:rsid w:val="006852B1"/>
    <w:rsid w:val="006854B1"/>
    <w:rsid w:val="00690FF9"/>
    <w:rsid w:val="006942E5"/>
    <w:rsid w:val="006958A4"/>
    <w:rsid w:val="006A0762"/>
    <w:rsid w:val="006A1CAE"/>
    <w:rsid w:val="006A2636"/>
    <w:rsid w:val="006A2CAC"/>
    <w:rsid w:val="006A542C"/>
    <w:rsid w:val="006A7319"/>
    <w:rsid w:val="006A7E34"/>
    <w:rsid w:val="006B0679"/>
    <w:rsid w:val="006B1A3C"/>
    <w:rsid w:val="006B215E"/>
    <w:rsid w:val="006B228F"/>
    <w:rsid w:val="006B5E6A"/>
    <w:rsid w:val="006B7112"/>
    <w:rsid w:val="006B714F"/>
    <w:rsid w:val="006B7181"/>
    <w:rsid w:val="006B785E"/>
    <w:rsid w:val="006C0DD0"/>
    <w:rsid w:val="006C12E3"/>
    <w:rsid w:val="006C4084"/>
    <w:rsid w:val="006C4123"/>
    <w:rsid w:val="006C5BEB"/>
    <w:rsid w:val="006C5C1D"/>
    <w:rsid w:val="006C6A4E"/>
    <w:rsid w:val="006C7AD0"/>
    <w:rsid w:val="006D0D6B"/>
    <w:rsid w:val="006D0EC1"/>
    <w:rsid w:val="006D20AC"/>
    <w:rsid w:val="006D271B"/>
    <w:rsid w:val="006D38E4"/>
    <w:rsid w:val="006D582C"/>
    <w:rsid w:val="006D5BBB"/>
    <w:rsid w:val="006D6B7A"/>
    <w:rsid w:val="006E07C4"/>
    <w:rsid w:val="006E3804"/>
    <w:rsid w:val="006E3BF0"/>
    <w:rsid w:val="006E53C9"/>
    <w:rsid w:val="006E7784"/>
    <w:rsid w:val="006F0645"/>
    <w:rsid w:val="006F0E9B"/>
    <w:rsid w:val="006F266D"/>
    <w:rsid w:val="006F28B1"/>
    <w:rsid w:val="006F2A9B"/>
    <w:rsid w:val="006F3421"/>
    <w:rsid w:val="006F503A"/>
    <w:rsid w:val="006F5F02"/>
    <w:rsid w:val="007005CC"/>
    <w:rsid w:val="00701257"/>
    <w:rsid w:val="00701B2A"/>
    <w:rsid w:val="00702291"/>
    <w:rsid w:val="00702DFB"/>
    <w:rsid w:val="0070305A"/>
    <w:rsid w:val="00704CD9"/>
    <w:rsid w:val="00705B95"/>
    <w:rsid w:val="007070D1"/>
    <w:rsid w:val="0070757E"/>
    <w:rsid w:val="00707D39"/>
    <w:rsid w:val="007124C4"/>
    <w:rsid w:val="00712646"/>
    <w:rsid w:val="00712A0F"/>
    <w:rsid w:val="0071308F"/>
    <w:rsid w:val="00713B98"/>
    <w:rsid w:val="007142C3"/>
    <w:rsid w:val="00720360"/>
    <w:rsid w:val="007216C0"/>
    <w:rsid w:val="00721CCF"/>
    <w:rsid w:val="00721DF7"/>
    <w:rsid w:val="0072341E"/>
    <w:rsid w:val="00723918"/>
    <w:rsid w:val="00724E49"/>
    <w:rsid w:val="00725666"/>
    <w:rsid w:val="007302A4"/>
    <w:rsid w:val="00730FA9"/>
    <w:rsid w:val="00732D75"/>
    <w:rsid w:val="00733666"/>
    <w:rsid w:val="007356D4"/>
    <w:rsid w:val="007358E9"/>
    <w:rsid w:val="0073592B"/>
    <w:rsid w:val="0073755B"/>
    <w:rsid w:val="007403D3"/>
    <w:rsid w:val="00740CAE"/>
    <w:rsid w:val="00740E57"/>
    <w:rsid w:val="0074251A"/>
    <w:rsid w:val="0074274B"/>
    <w:rsid w:val="00743828"/>
    <w:rsid w:val="0074439F"/>
    <w:rsid w:val="00744F2D"/>
    <w:rsid w:val="007455F5"/>
    <w:rsid w:val="00745DA8"/>
    <w:rsid w:val="00747403"/>
    <w:rsid w:val="007476C2"/>
    <w:rsid w:val="00747E82"/>
    <w:rsid w:val="00750D8C"/>
    <w:rsid w:val="007517A5"/>
    <w:rsid w:val="00753D1F"/>
    <w:rsid w:val="00754BAB"/>
    <w:rsid w:val="00755099"/>
    <w:rsid w:val="0075563F"/>
    <w:rsid w:val="00755732"/>
    <w:rsid w:val="00755B5B"/>
    <w:rsid w:val="00755FE3"/>
    <w:rsid w:val="007578AA"/>
    <w:rsid w:val="007601C3"/>
    <w:rsid w:val="00760F82"/>
    <w:rsid w:val="007619E6"/>
    <w:rsid w:val="007621CC"/>
    <w:rsid w:val="0076411C"/>
    <w:rsid w:val="00764451"/>
    <w:rsid w:val="00764D98"/>
    <w:rsid w:val="0076607B"/>
    <w:rsid w:val="007678F5"/>
    <w:rsid w:val="007702E9"/>
    <w:rsid w:val="00770D8B"/>
    <w:rsid w:val="00771E01"/>
    <w:rsid w:val="00774467"/>
    <w:rsid w:val="007757F1"/>
    <w:rsid w:val="007760FD"/>
    <w:rsid w:val="0077732D"/>
    <w:rsid w:val="00777592"/>
    <w:rsid w:val="00781036"/>
    <w:rsid w:val="007813DF"/>
    <w:rsid w:val="007814FF"/>
    <w:rsid w:val="00782313"/>
    <w:rsid w:val="007825E5"/>
    <w:rsid w:val="007829C0"/>
    <w:rsid w:val="00783651"/>
    <w:rsid w:val="0078491A"/>
    <w:rsid w:val="00786DEE"/>
    <w:rsid w:val="00786F24"/>
    <w:rsid w:val="007876A8"/>
    <w:rsid w:val="007878D4"/>
    <w:rsid w:val="00790242"/>
    <w:rsid w:val="00790B5C"/>
    <w:rsid w:val="007913D1"/>
    <w:rsid w:val="00792DCD"/>
    <w:rsid w:val="0079442D"/>
    <w:rsid w:val="00794CDE"/>
    <w:rsid w:val="007A00B0"/>
    <w:rsid w:val="007A2645"/>
    <w:rsid w:val="007A39EB"/>
    <w:rsid w:val="007A5252"/>
    <w:rsid w:val="007A7902"/>
    <w:rsid w:val="007A79D7"/>
    <w:rsid w:val="007B2716"/>
    <w:rsid w:val="007B31FB"/>
    <w:rsid w:val="007B3EEB"/>
    <w:rsid w:val="007B47B2"/>
    <w:rsid w:val="007B50EC"/>
    <w:rsid w:val="007C0E10"/>
    <w:rsid w:val="007C1975"/>
    <w:rsid w:val="007C1BFB"/>
    <w:rsid w:val="007C2F1E"/>
    <w:rsid w:val="007C521D"/>
    <w:rsid w:val="007C601B"/>
    <w:rsid w:val="007C62F6"/>
    <w:rsid w:val="007C6D8D"/>
    <w:rsid w:val="007C7260"/>
    <w:rsid w:val="007D370A"/>
    <w:rsid w:val="007D3782"/>
    <w:rsid w:val="007D39E7"/>
    <w:rsid w:val="007D438C"/>
    <w:rsid w:val="007D4D0E"/>
    <w:rsid w:val="007D4DED"/>
    <w:rsid w:val="007D517F"/>
    <w:rsid w:val="007D6820"/>
    <w:rsid w:val="007D7117"/>
    <w:rsid w:val="007D7F47"/>
    <w:rsid w:val="007E022F"/>
    <w:rsid w:val="007E2493"/>
    <w:rsid w:val="007E32FE"/>
    <w:rsid w:val="007E3962"/>
    <w:rsid w:val="007E45CC"/>
    <w:rsid w:val="007E6A70"/>
    <w:rsid w:val="007F1019"/>
    <w:rsid w:val="007F321C"/>
    <w:rsid w:val="007F4818"/>
    <w:rsid w:val="007F5173"/>
    <w:rsid w:val="007F553A"/>
    <w:rsid w:val="007F567C"/>
    <w:rsid w:val="007F6DA4"/>
    <w:rsid w:val="0080118F"/>
    <w:rsid w:val="0080360A"/>
    <w:rsid w:val="0080394D"/>
    <w:rsid w:val="00803EB1"/>
    <w:rsid w:val="0080414E"/>
    <w:rsid w:val="00804573"/>
    <w:rsid w:val="00806F6E"/>
    <w:rsid w:val="00811D2F"/>
    <w:rsid w:val="008140CF"/>
    <w:rsid w:val="00815E29"/>
    <w:rsid w:val="008225FA"/>
    <w:rsid w:val="0082373D"/>
    <w:rsid w:val="00824D94"/>
    <w:rsid w:val="00826E7F"/>
    <w:rsid w:val="008271EB"/>
    <w:rsid w:val="00827FBA"/>
    <w:rsid w:val="0083107A"/>
    <w:rsid w:val="00831FE1"/>
    <w:rsid w:val="0083392A"/>
    <w:rsid w:val="00833C0C"/>
    <w:rsid w:val="00835C1D"/>
    <w:rsid w:val="00836B97"/>
    <w:rsid w:val="00837A12"/>
    <w:rsid w:val="00837ABD"/>
    <w:rsid w:val="008432F3"/>
    <w:rsid w:val="00843A5C"/>
    <w:rsid w:val="00843EC4"/>
    <w:rsid w:val="0084474B"/>
    <w:rsid w:val="00844F0C"/>
    <w:rsid w:val="008469D0"/>
    <w:rsid w:val="00850AD3"/>
    <w:rsid w:val="00851DEB"/>
    <w:rsid w:val="00851EAE"/>
    <w:rsid w:val="00852291"/>
    <w:rsid w:val="00852588"/>
    <w:rsid w:val="0085354E"/>
    <w:rsid w:val="00853F1C"/>
    <w:rsid w:val="008546A5"/>
    <w:rsid w:val="008562BC"/>
    <w:rsid w:val="0085663C"/>
    <w:rsid w:val="008571A6"/>
    <w:rsid w:val="008608FB"/>
    <w:rsid w:val="008610EA"/>
    <w:rsid w:val="008615E3"/>
    <w:rsid w:val="00861AB5"/>
    <w:rsid w:val="00861F6E"/>
    <w:rsid w:val="00862117"/>
    <w:rsid w:val="0086301E"/>
    <w:rsid w:val="008631B6"/>
    <w:rsid w:val="00866BF8"/>
    <w:rsid w:val="008700E6"/>
    <w:rsid w:val="00870A61"/>
    <w:rsid w:val="00871D09"/>
    <w:rsid w:val="00872B13"/>
    <w:rsid w:val="0087319F"/>
    <w:rsid w:val="008758DB"/>
    <w:rsid w:val="008771EC"/>
    <w:rsid w:val="00880544"/>
    <w:rsid w:val="0088096A"/>
    <w:rsid w:val="00882760"/>
    <w:rsid w:val="00887A2A"/>
    <w:rsid w:val="00890267"/>
    <w:rsid w:val="008915B2"/>
    <w:rsid w:val="008921A8"/>
    <w:rsid w:val="008952CB"/>
    <w:rsid w:val="008967B5"/>
    <w:rsid w:val="008A099B"/>
    <w:rsid w:val="008A2DD0"/>
    <w:rsid w:val="008A305A"/>
    <w:rsid w:val="008A72D3"/>
    <w:rsid w:val="008B2D64"/>
    <w:rsid w:val="008B397B"/>
    <w:rsid w:val="008B4CE1"/>
    <w:rsid w:val="008B520D"/>
    <w:rsid w:val="008B5C0D"/>
    <w:rsid w:val="008B6CAA"/>
    <w:rsid w:val="008C0679"/>
    <w:rsid w:val="008C1016"/>
    <w:rsid w:val="008C1626"/>
    <w:rsid w:val="008C24F2"/>
    <w:rsid w:val="008C6C0F"/>
    <w:rsid w:val="008C7EE5"/>
    <w:rsid w:val="008D16B3"/>
    <w:rsid w:val="008D2AA2"/>
    <w:rsid w:val="008D2D44"/>
    <w:rsid w:val="008D778A"/>
    <w:rsid w:val="008D7923"/>
    <w:rsid w:val="008E0BEA"/>
    <w:rsid w:val="008E31D4"/>
    <w:rsid w:val="008E3F46"/>
    <w:rsid w:val="008F207D"/>
    <w:rsid w:val="008F3A7D"/>
    <w:rsid w:val="008F5BFD"/>
    <w:rsid w:val="008F6EE4"/>
    <w:rsid w:val="00903688"/>
    <w:rsid w:val="00904CFA"/>
    <w:rsid w:val="00904FC1"/>
    <w:rsid w:val="00905203"/>
    <w:rsid w:val="00905237"/>
    <w:rsid w:val="00905827"/>
    <w:rsid w:val="00905EF1"/>
    <w:rsid w:val="00906083"/>
    <w:rsid w:val="009062CF"/>
    <w:rsid w:val="009063DB"/>
    <w:rsid w:val="00906C7E"/>
    <w:rsid w:val="009076B7"/>
    <w:rsid w:val="0091083B"/>
    <w:rsid w:val="009118BE"/>
    <w:rsid w:val="009132DB"/>
    <w:rsid w:val="0091350C"/>
    <w:rsid w:val="009146E8"/>
    <w:rsid w:val="00915972"/>
    <w:rsid w:val="00915ADE"/>
    <w:rsid w:val="00916E00"/>
    <w:rsid w:val="00917224"/>
    <w:rsid w:val="00920688"/>
    <w:rsid w:val="009215FF"/>
    <w:rsid w:val="00923E23"/>
    <w:rsid w:val="009277CD"/>
    <w:rsid w:val="00935785"/>
    <w:rsid w:val="009362C0"/>
    <w:rsid w:val="009376D3"/>
    <w:rsid w:val="00940CF7"/>
    <w:rsid w:val="0094104A"/>
    <w:rsid w:val="00942283"/>
    <w:rsid w:val="00942F68"/>
    <w:rsid w:val="00943930"/>
    <w:rsid w:val="00943F8A"/>
    <w:rsid w:val="009461C7"/>
    <w:rsid w:val="0094624B"/>
    <w:rsid w:val="009465D0"/>
    <w:rsid w:val="00947282"/>
    <w:rsid w:val="00947B9C"/>
    <w:rsid w:val="00947EC9"/>
    <w:rsid w:val="00951C80"/>
    <w:rsid w:val="00951DA4"/>
    <w:rsid w:val="009537CA"/>
    <w:rsid w:val="0095465F"/>
    <w:rsid w:val="00960721"/>
    <w:rsid w:val="00962D4E"/>
    <w:rsid w:val="00966715"/>
    <w:rsid w:val="00967518"/>
    <w:rsid w:val="00971EF0"/>
    <w:rsid w:val="009738A9"/>
    <w:rsid w:val="00975CF6"/>
    <w:rsid w:val="00976B5C"/>
    <w:rsid w:val="00977653"/>
    <w:rsid w:val="009778D1"/>
    <w:rsid w:val="00977E7A"/>
    <w:rsid w:val="00983AC0"/>
    <w:rsid w:val="00984485"/>
    <w:rsid w:val="00985F6D"/>
    <w:rsid w:val="00990053"/>
    <w:rsid w:val="00990763"/>
    <w:rsid w:val="00992D52"/>
    <w:rsid w:val="0099315C"/>
    <w:rsid w:val="0099346A"/>
    <w:rsid w:val="00993B4B"/>
    <w:rsid w:val="00995A9F"/>
    <w:rsid w:val="00996001"/>
    <w:rsid w:val="0099677B"/>
    <w:rsid w:val="00997082"/>
    <w:rsid w:val="009A1F26"/>
    <w:rsid w:val="009A3739"/>
    <w:rsid w:val="009A37E1"/>
    <w:rsid w:val="009A4FCE"/>
    <w:rsid w:val="009A6A96"/>
    <w:rsid w:val="009A7A6E"/>
    <w:rsid w:val="009B047A"/>
    <w:rsid w:val="009B0674"/>
    <w:rsid w:val="009B0FD4"/>
    <w:rsid w:val="009B2B2C"/>
    <w:rsid w:val="009B3464"/>
    <w:rsid w:val="009B36CD"/>
    <w:rsid w:val="009B430A"/>
    <w:rsid w:val="009B6167"/>
    <w:rsid w:val="009C149B"/>
    <w:rsid w:val="009C2490"/>
    <w:rsid w:val="009C2ECD"/>
    <w:rsid w:val="009C50F8"/>
    <w:rsid w:val="009C58CF"/>
    <w:rsid w:val="009C67C4"/>
    <w:rsid w:val="009D06E7"/>
    <w:rsid w:val="009D0F62"/>
    <w:rsid w:val="009D6968"/>
    <w:rsid w:val="009D6F58"/>
    <w:rsid w:val="009E174D"/>
    <w:rsid w:val="009E3FFC"/>
    <w:rsid w:val="009E4731"/>
    <w:rsid w:val="009E4C83"/>
    <w:rsid w:val="009E6EA4"/>
    <w:rsid w:val="009F0FC0"/>
    <w:rsid w:val="009F3720"/>
    <w:rsid w:val="009F519F"/>
    <w:rsid w:val="009F572A"/>
    <w:rsid w:val="009F5AD6"/>
    <w:rsid w:val="009F6DF3"/>
    <w:rsid w:val="00A01BE7"/>
    <w:rsid w:val="00A02C74"/>
    <w:rsid w:val="00A035C0"/>
    <w:rsid w:val="00A052E7"/>
    <w:rsid w:val="00A05CC7"/>
    <w:rsid w:val="00A06D48"/>
    <w:rsid w:val="00A06F0C"/>
    <w:rsid w:val="00A1003A"/>
    <w:rsid w:val="00A11AE6"/>
    <w:rsid w:val="00A12574"/>
    <w:rsid w:val="00A125FA"/>
    <w:rsid w:val="00A12CDC"/>
    <w:rsid w:val="00A130CB"/>
    <w:rsid w:val="00A14357"/>
    <w:rsid w:val="00A15FB1"/>
    <w:rsid w:val="00A15FEB"/>
    <w:rsid w:val="00A1600D"/>
    <w:rsid w:val="00A16522"/>
    <w:rsid w:val="00A16751"/>
    <w:rsid w:val="00A1721C"/>
    <w:rsid w:val="00A172DA"/>
    <w:rsid w:val="00A17C73"/>
    <w:rsid w:val="00A20407"/>
    <w:rsid w:val="00A20894"/>
    <w:rsid w:val="00A22129"/>
    <w:rsid w:val="00A224E0"/>
    <w:rsid w:val="00A23A1D"/>
    <w:rsid w:val="00A23B62"/>
    <w:rsid w:val="00A2454E"/>
    <w:rsid w:val="00A24B27"/>
    <w:rsid w:val="00A26921"/>
    <w:rsid w:val="00A2730E"/>
    <w:rsid w:val="00A301AD"/>
    <w:rsid w:val="00A30E11"/>
    <w:rsid w:val="00A31E61"/>
    <w:rsid w:val="00A32181"/>
    <w:rsid w:val="00A332D7"/>
    <w:rsid w:val="00A33D10"/>
    <w:rsid w:val="00A35101"/>
    <w:rsid w:val="00A3525B"/>
    <w:rsid w:val="00A4007D"/>
    <w:rsid w:val="00A42271"/>
    <w:rsid w:val="00A433A1"/>
    <w:rsid w:val="00A46183"/>
    <w:rsid w:val="00A46B7C"/>
    <w:rsid w:val="00A50762"/>
    <w:rsid w:val="00A50AAC"/>
    <w:rsid w:val="00A51165"/>
    <w:rsid w:val="00A526B8"/>
    <w:rsid w:val="00A5292A"/>
    <w:rsid w:val="00A52B1F"/>
    <w:rsid w:val="00A542DD"/>
    <w:rsid w:val="00A54B66"/>
    <w:rsid w:val="00A574AF"/>
    <w:rsid w:val="00A61510"/>
    <w:rsid w:val="00A63B63"/>
    <w:rsid w:val="00A67072"/>
    <w:rsid w:val="00A73110"/>
    <w:rsid w:val="00A74D32"/>
    <w:rsid w:val="00A750DD"/>
    <w:rsid w:val="00A75406"/>
    <w:rsid w:val="00A77F05"/>
    <w:rsid w:val="00A805B3"/>
    <w:rsid w:val="00A81461"/>
    <w:rsid w:val="00A814B0"/>
    <w:rsid w:val="00A85861"/>
    <w:rsid w:val="00A85B10"/>
    <w:rsid w:val="00A8762B"/>
    <w:rsid w:val="00A90D0E"/>
    <w:rsid w:val="00A90D3C"/>
    <w:rsid w:val="00A90FE2"/>
    <w:rsid w:val="00A91DD3"/>
    <w:rsid w:val="00A934A0"/>
    <w:rsid w:val="00A93969"/>
    <w:rsid w:val="00A9407A"/>
    <w:rsid w:val="00A95936"/>
    <w:rsid w:val="00A95B44"/>
    <w:rsid w:val="00A9754E"/>
    <w:rsid w:val="00A97F1F"/>
    <w:rsid w:val="00AA0583"/>
    <w:rsid w:val="00AA1777"/>
    <w:rsid w:val="00AA22FE"/>
    <w:rsid w:val="00AA27FB"/>
    <w:rsid w:val="00AA456A"/>
    <w:rsid w:val="00AA5CFB"/>
    <w:rsid w:val="00AA626D"/>
    <w:rsid w:val="00AA6653"/>
    <w:rsid w:val="00AA6D36"/>
    <w:rsid w:val="00AA73E3"/>
    <w:rsid w:val="00AA74F4"/>
    <w:rsid w:val="00AA7557"/>
    <w:rsid w:val="00AB04DC"/>
    <w:rsid w:val="00AB1584"/>
    <w:rsid w:val="00AB17BE"/>
    <w:rsid w:val="00AB1F7C"/>
    <w:rsid w:val="00AB2437"/>
    <w:rsid w:val="00AB245A"/>
    <w:rsid w:val="00AB37A5"/>
    <w:rsid w:val="00AB4818"/>
    <w:rsid w:val="00AB62A1"/>
    <w:rsid w:val="00AB6311"/>
    <w:rsid w:val="00AB6EDF"/>
    <w:rsid w:val="00AB7AAA"/>
    <w:rsid w:val="00AC0AEC"/>
    <w:rsid w:val="00AC15A5"/>
    <w:rsid w:val="00AC3908"/>
    <w:rsid w:val="00AC3971"/>
    <w:rsid w:val="00AC5551"/>
    <w:rsid w:val="00AC5A2C"/>
    <w:rsid w:val="00AC633B"/>
    <w:rsid w:val="00AC6F82"/>
    <w:rsid w:val="00AC7145"/>
    <w:rsid w:val="00AC7F54"/>
    <w:rsid w:val="00AD0A7B"/>
    <w:rsid w:val="00AD0F26"/>
    <w:rsid w:val="00AD15D6"/>
    <w:rsid w:val="00AD585F"/>
    <w:rsid w:val="00AD58C6"/>
    <w:rsid w:val="00AD634F"/>
    <w:rsid w:val="00AE06AB"/>
    <w:rsid w:val="00AE07FE"/>
    <w:rsid w:val="00AE0B07"/>
    <w:rsid w:val="00AE0B0C"/>
    <w:rsid w:val="00AE12F5"/>
    <w:rsid w:val="00AE1B4B"/>
    <w:rsid w:val="00AE1C93"/>
    <w:rsid w:val="00AE3901"/>
    <w:rsid w:val="00AE437B"/>
    <w:rsid w:val="00AE69C2"/>
    <w:rsid w:val="00AF1E36"/>
    <w:rsid w:val="00AF2190"/>
    <w:rsid w:val="00AF372B"/>
    <w:rsid w:val="00AF413F"/>
    <w:rsid w:val="00AF4BD4"/>
    <w:rsid w:val="00AF5178"/>
    <w:rsid w:val="00AF76A1"/>
    <w:rsid w:val="00B00B75"/>
    <w:rsid w:val="00B0143A"/>
    <w:rsid w:val="00B02870"/>
    <w:rsid w:val="00B040A7"/>
    <w:rsid w:val="00B06B3A"/>
    <w:rsid w:val="00B06F79"/>
    <w:rsid w:val="00B07251"/>
    <w:rsid w:val="00B078AE"/>
    <w:rsid w:val="00B07B00"/>
    <w:rsid w:val="00B1013E"/>
    <w:rsid w:val="00B106F5"/>
    <w:rsid w:val="00B10882"/>
    <w:rsid w:val="00B1200F"/>
    <w:rsid w:val="00B13D2F"/>
    <w:rsid w:val="00B148F3"/>
    <w:rsid w:val="00B15683"/>
    <w:rsid w:val="00B2119F"/>
    <w:rsid w:val="00B246D5"/>
    <w:rsid w:val="00B255CA"/>
    <w:rsid w:val="00B262C2"/>
    <w:rsid w:val="00B31025"/>
    <w:rsid w:val="00B31D9A"/>
    <w:rsid w:val="00B31E3F"/>
    <w:rsid w:val="00B321B7"/>
    <w:rsid w:val="00B32653"/>
    <w:rsid w:val="00B33E48"/>
    <w:rsid w:val="00B348F5"/>
    <w:rsid w:val="00B34A68"/>
    <w:rsid w:val="00B34BB8"/>
    <w:rsid w:val="00B34F60"/>
    <w:rsid w:val="00B35553"/>
    <w:rsid w:val="00B362E0"/>
    <w:rsid w:val="00B40968"/>
    <w:rsid w:val="00B44317"/>
    <w:rsid w:val="00B454DE"/>
    <w:rsid w:val="00B46B6D"/>
    <w:rsid w:val="00B47AA4"/>
    <w:rsid w:val="00B47DAB"/>
    <w:rsid w:val="00B52877"/>
    <w:rsid w:val="00B549C4"/>
    <w:rsid w:val="00B57AD4"/>
    <w:rsid w:val="00B63096"/>
    <w:rsid w:val="00B63D0E"/>
    <w:rsid w:val="00B659C7"/>
    <w:rsid w:val="00B659D5"/>
    <w:rsid w:val="00B6607A"/>
    <w:rsid w:val="00B676A8"/>
    <w:rsid w:val="00B702D2"/>
    <w:rsid w:val="00B7142E"/>
    <w:rsid w:val="00B74703"/>
    <w:rsid w:val="00B851D3"/>
    <w:rsid w:val="00B87BB8"/>
    <w:rsid w:val="00B91953"/>
    <w:rsid w:val="00B921D8"/>
    <w:rsid w:val="00B92A80"/>
    <w:rsid w:val="00B93B4D"/>
    <w:rsid w:val="00B94B64"/>
    <w:rsid w:val="00B952C1"/>
    <w:rsid w:val="00B95631"/>
    <w:rsid w:val="00B95F0A"/>
    <w:rsid w:val="00B967CE"/>
    <w:rsid w:val="00BA26F2"/>
    <w:rsid w:val="00BA58B7"/>
    <w:rsid w:val="00BA5C5A"/>
    <w:rsid w:val="00BB0DC8"/>
    <w:rsid w:val="00BB1FB9"/>
    <w:rsid w:val="00BB52A7"/>
    <w:rsid w:val="00BB5382"/>
    <w:rsid w:val="00BB6F13"/>
    <w:rsid w:val="00BB783C"/>
    <w:rsid w:val="00BC0E5A"/>
    <w:rsid w:val="00BC533E"/>
    <w:rsid w:val="00BC59C2"/>
    <w:rsid w:val="00BC5AFE"/>
    <w:rsid w:val="00BC74D9"/>
    <w:rsid w:val="00BD03A4"/>
    <w:rsid w:val="00BD104E"/>
    <w:rsid w:val="00BD1427"/>
    <w:rsid w:val="00BD392D"/>
    <w:rsid w:val="00BD3AE0"/>
    <w:rsid w:val="00BD43EA"/>
    <w:rsid w:val="00BD5B8E"/>
    <w:rsid w:val="00BD6C87"/>
    <w:rsid w:val="00BD74FE"/>
    <w:rsid w:val="00BE24C5"/>
    <w:rsid w:val="00BE2B2A"/>
    <w:rsid w:val="00BE5D0C"/>
    <w:rsid w:val="00BF005A"/>
    <w:rsid w:val="00BF077A"/>
    <w:rsid w:val="00BF16D1"/>
    <w:rsid w:val="00BF1AD4"/>
    <w:rsid w:val="00BF2913"/>
    <w:rsid w:val="00BF3FBA"/>
    <w:rsid w:val="00BF47C9"/>
    <w:rsid w:val="00BF6337"/>
    <w:rsid w:val="00BF669B"/>
    <w:rsid w:val="00C01179"/>
    <w:rsid w:val="00C019D7"/>
    <w:rsid w:val="00C02204"/>
    <w:rsid w:val="00C02B4D"/>
    <w:rsid w:val="00C0344E"/>
    <w:rsid w:val="00C05AE7"/>
    <w:rsid w:val="00C063EA"/>
    <w:rsid w:val="00C064CD"/>
    <w:rsid w:val="00C066F1"/>
    <w:rsid w:val="00C068DF"/>
    <w:rsid w:val="00C10E7A"/>
    <w:rsid w:val="00C111E2"/>
    <w:rsid w:val="00C113D7"/>
    <w:rsid w:val="00C1377D"/>
    <w:rsid w:val="00C13B36"/>
    <w:rsid w:val="00C16A56"/>
    <w:rsid w:val="00C17B70"/>
    <w:rsid w:val="00C218E9"/>
    <w:rsid w:val="00C22CD5"/>
    <w:rsid w:val="00C25E69"/>
    <w:rsid w:val="00C267F6"/>
    <w:rsid w:val="00C27965"/>
    <w:rsid w:val="00C30C96"/>
    <w:rsid w:val="00C316A2"/>
    <w:rsid w:val="00C33D21"/>
    <w:rsid w:val="00C34240"/>
    <w:rsid w:val="00C34324"/>
    <w:rsid w:val="00C35169"/>
    <w:rsid w:val="00C357EF"/>
    <w:rsid w:val="00C36A1F"/>
    <w:rsid w:val="00C37390"/>
    <w:rsid w:val="00C409CD"/>
    <w:rsid w:val="00C426F4"/>
    <w:rsid w:val="00C44B06"/>
    <w:rsid w:val="00C4592B"/>
    <w:rsid w:val="00C45F9F"/>
    <w:rsid w:val="00C466FD"/>
    <w:rsid w:val="00C50BDE"/>
    <w:rsid w:val="00C50E2B"/>
    <w:rsid w:val="00C51C52"/>
    <w:rsid w:val="00C5734A"/>
    <w:rsid w:val="00C61705"/>
    <w:rsid w:val="00C6176B"/>
    <w:rsid w:val="00C619E6"/>
    <w:rsid w:val="00C61ED4"/>
    <w:rsid w:val="00C62B48"/>
    <w:rsid w:val="00C63CED"/>
    <w:rsid w:val="00C64D3D"/>
    <w:rsid w:val="00C66C46"/>
    <w:rsid w:val="00C67230"/>
    <w:rsid w:val="00C71B16"/>
    <w:rsid w:val="00C72344"/>
    <w:rsid w:val="00C74A50"/>
    <w:rsid w:val="00C76DFE"/>
    <w:rsid w:val="00C8040B"/>
    <w:rsid w:val="00C82DFB"/>
    <w:rsid w:val="00C846F9"/>
    <w:rsid w:val="00C84DBE"/>
    <w:rsid w:val="00C8559D"/>
    <w:rsid w:val="00C85712"/>
    <w:rsid w:val="00C85F4B"/>
    <w:rsid w:val="00C90CC4"/>
    <w:rsid w:val="00C923FA"/>
    <w:rsid w:val="00C931D5"/>
    <w:rsid w:val="00C959EF"/>
    <w:rsid w:val="00CA0815"/>
    <w:rsid w:val="00CA0927"/>
    <w:rsid w:val="00CA0A77"/>
    <w:rsid w:val="00CA0AD1"/>
    <w:rsid w:val="00CA0E63"/>
    <w:rsid w:val="00CA0F75"/>
    <w:rsid w:val="00CA1930"/>
    <w:rsid w:val="00CA3AAF"/>
    <w:rsid w:val="00CA4C8C"/>
    <w:rsid w:val="00CA6CAF"/>
    <w:rsid w:val="00CA7132"/>
    <w:rsid w:val="00CB10F6"/>
    <w:rsid w:val="00CB22A8"/>
    <w:rsid w:val="00CB26D1"/>
    <w:rsid w:val="00CB2857"/>
    <w:rsid w:val="00CB4624"/>
    <w:rsid w:val="00CB4FD8"/>
    <w:rsid w:val="00CB5859"/>
    <w:rsid w:val="00CB64C3"/>
    <w:rsid w:val="00CB6D53"/>
    <w:rsid w:val="00CC027E"/>
    <w:rsid w:val="00CC036F"/>
    <w:rsid w:val="00CC17FF"/>
    <w:rsid w:val="00CC34DB"/>
    <w:rsid w:val="00CC723B"/>
    <w:rsid w:val="00CC7604"/>
    <w:rsid w:val="00CD174D"/>
    <w:rsid w:val="00CD2534"/>
    <w:rsid w:val="00CD321E"/>
    <w:rsid w:val="00CD442B"/>
    <w:rsid w:val="00CD485F"/>
    <w:rsid w:val="00CD6597"/>
    <w:rsid w:val="00CD694D"/>
    <w:rsid w:val="00CD7086"/>
    <w:rsid w:val="00CD759B"/>
    <w:rsid w:val="00CD781C"/>
    <w:rsid w:val="00CE1EE9"/>
    <w:rsid w:val="00CE218C"/>
    <w:rsid w:val="00CE242D"/>
    <w:rsid w:val="00CE4936"/>
    <w:rsid w:val="00CE58F2"/>
    <w:rsid w:val="00CF03B8"/>
    <w:rsid w:val="00CF142D"/>
    <w:rsid w:val="00CF2BEB"/>
    <w:rsid w:val="00CF2F9A"/>
    <w:rsid w:val="00CF3E03"/>
    <w:rsid w:val="00CF407B"/>
    <w:rsid w:val="00CF7069"/>
    <w:rsid w:val="00D03127"/>
    <w:rsid w:val="00D0615F"/>
    <w:rsid w:val="00D075D1"/>
    <w:rsid w:val="00D119EE"/>
    <w:rsid w:val="00D13B93"/>
    <w:rsid w:val="00D1403C"/>
    <w:rsid w:val="00D16508"/>
    <w:rsid w:val="00D16549"/>
    <w:rsid w:val="00D169D5"/>
    <w:rsid w:val="00D178DA"/>
    <w:rsid w:val="00D205A9"/>
    <w:rsid w:val="00D2249A"/>
    <w:rsid w:val="00D230FD"/>
    <w:rsid w:val="00D233A0"/>
    <w:rsid w:val="00D25B4B"/>
    <w:rsid w:val="00D25BF2"/>
    <w:rsid w:val="00D262FE"/>
    <w:rsid w:val="00D271E5"/>
    <w:rsid w:val="00D2732C"/>
    <w:rsid w:val="00D27FA3"/>
    <w:rsid w:val="00D32201"/>
    <w:rsid w:val="00D331F8"/>
    <w:rsid w:val="00D40019"/>
    <w:rsid w:val="00D4178F"/>
    <w:rsid w:val="00D4278E"/>
    <w:rsid w:val="00D4344A"/>
    <w:rsid w:val="00D4376B"/>
    <w:rsid w:val="00D44AAF"/>
    <w:rsid w:val="00D457A9"/>
    <w:rsid w:val="00D4745A"/>
    <w:rsid w:val="00D4778E"/>
    <w:rsid w:val="00D47D1C"/>
    <w:rsid w:val="00D5161A"/>
    <w:rsid w:val="00D5218D"/>
    <w:rsid w:val="00D5583E"/>
    <w:rsid w:val="00D55ABF"/>
    <w:rsid w:val="00D57452"/>
    <w:rsid w:val="00D57E4C"/>
    <w:rsid w:val="00D61199"/>
    <w:rsid w:val="00D62988"/>
    <w:rsid w:val="00D63D8C"/>
    <w:rsid w:val="00D65038"/>
    <w:rsid w:val="00D65622"/>
    <w:rsid w:val="00D66C9E"/>
    <w:rsid w:val="00D719C1"/>
    <w:rsid w:val="00D74406"/>
    <w:rsid w:val="00D7530F"/>
    <w:rsid w:val="00D75344"/>
    <w:rsid w:val="00D756CC"/>
    <w:rsid w:val="00D76E2A"/>
    <w:rsid w:val="00D77F9B"/>
    <w:rsid w:val="00D809E7"/>
    <w:rsid w:val="00D80D4C"/>
    <w:rsid w:val="00D82F78"/>
    <w:rsid w:val="00D8457B"/>
    <w:rsid w:val="00D851FD"/>
    <w:rsid w:val="00D85ED9"/>
    <w:rsid w:val="00D86902"/>
    <w:rsid w:val="00D8696D"/>
    <w:rsid w:val="00D86D1D"/>
    <w:rsid w:val="00D876AC"/>
    <w:rsid w:val="00D912F8"/>
    <w:rsid w:val="00D9237F"/>
    <w:rsid w:val="00D93644"/>
    <w:rsid w:val="00D94909"/>
    <w:rsid w:val="00D970F7"/>
    <w:rsid w:val="00DA2002"/>
    <w:rsid w:val="00DA3091"/>
    <w:rsid w:val="00DA38C2"/>
    <w:rsid w:val="00DA396F"/>
    <w:rsid w:val="00DA5921"/>
    <w:rsid w:val="00DA65BF"/>
    <w:rsid w:val="00DA6953"/>
    <w:rsid w:val="00DA69CC"/>
    <w:rsid w:val="00DA6F00"/>
    <w:rsid w:val="00DB4026"/>
    <w:rsid w:val="00DB43A8"/>
    <w:rsid w:val="00DB4C9B"/>
    <w:rsid w:val="00DB539B"/>
    <w:rsid w:val="00DB58E9"/>
    <w:rsid w:val="00DB62F0"/>
    <w:rsid w:val="00DB6531"/>
    <w:rsid w:val="00DB6EEA"/>
    <w:rsid w:val="00DB73C9"/>
    <w:rsid w:val="00DC0E55"/>
    <w:rsid w:val="00DC261A"/>
    <w:rsid w:val="00DC2C09"/>
    <w:rsid w:val="00DC3ED8"/>
    <w:rsid w:val="00DD1019"/>
    <w:rsid w:val="00DD1D66"/>
    <w:rsid w:val="00DD25AB"/>
    <w:rsid w:val="00DD37EC"/>
    <w:rsid w:val="00DD57EE"/>
    <w:rsid w:val="00DE0B71"/>
    <w:rsid w:val="00DE1C7E"/>
    <w:rsid w:val="00DE37C0"/>
    <w:rsid w:val="00DE49FD"/>
    <w:rsid w:val="00DE51C8"/>
    <w:rsid w:val="00DF1D14"/>
    <w:rsid w:val="00DF20D7"/>
    <w:rsid w:val="00DF399C"/>
    <w:rsid w:val="00DF3ACC"/>
    <w:rsid w:val="00DF42F4"/>
    <w:rsid w:val="00DF5858"/>
    <w:rsid w:val="00DF6E93"/>
    <w:rsid w:val="00DF7034"/>
    <w:rsid w:val="00DF70B2"/>
    <w:rsid w:val="00E00296"/>
    <w:rsid w:val="00E0099D"/>
    <w:rsid w:val="00E01323"/>
    <w:rsid w:val="00E033B5"/>
    <w:rsid w:val="00E04925"/>
    <w:rsid w:val="00E07558"/>
    <w:rsid w:val="00E107AA"/>
    <w:rsid w:val="00E10C7A"/>
    <w:rsid w:val="00E12843"/>
    <w:rsid w:val="00E12B56"/>
    <w:rsid w:val="00E15BB8"/>
    <w:rsid w:val="00E16909"/>
    <w:rsid w:val="00E17270"/>
    <w:rsid w:val="00E17AB7"/>
    <w:rsid w:val="00E209AD"/>
    <w:rsid w:val="00E21B67"/>
    <w:rsid w:val="00E232C4"/>
    <w:rsid w:val="00E25B38"/>
    <w:rsid w:val="00E25E43"/>
    <w:rsid w:val="00E26CD2"/>
    <w:rsid w:val="00E26D5F"/>
    <w:rsid w:val="00E26F12"/>
    <w:rsid w:val="00E2770C"/>
    <w:rsid w:val="00E2794D"/>
    <w:rsid w:val="00E27F75"/>
    <w:rsid w:val="00E300C4"/>
    <w:rsid w:val="00E30A6C"/>
    <w:rsid w:val="00E350BA"/>
    <w:rsid w:val="00E3581C"/>
    <w:rsid w:val="00E37716"/>
    <w:rsid w:val="00E402C9"/>
    <w:rsid w:val="00E408E2"/>
    <w:rsid w:val="00E41CC8"/>
    <w:rsid w:val="00E41EBD"/>
    <w:rsid w:val="00E4433E"/>
    <w:rsid w:val="00E44A23"/>
    <w:rsid w:val="00E50F2B"/>
    <w:rsid w:val="00E51303"/>
    <w:rsid w:val="00E52812"/>
    <w:rsid w:val="00E538A7"/>
    <w:rsid w:val="00E53E9A"/>
    <w:rsid w:val="00E54276"/>
    <w:rsid w:val="00E55396"/>
    <w:rsid w:val="00E55C6D"/>
    <w:rsid w:val="00E5639E"/>
    <w:rsid w:val="00E612C8"/>
    <w:rsid w:val="00E6516D"/>
    <w:rsid w:val="00E6599E"/>
    <w:rsid w:val="00E659B6"/>
    <w:rsid w:val="00E67B92"/>
    <w:rsid w:val="00E70104"/>
    <w:rsid w:val="00E72B57"/>
    <w:rsid w:val="00E748CA"/>
    <w:rsid w:val="00E74E9E"/>
    <w:rsid w:val="00E74FB3"/>
    <w:rsid w:val="00E75CB2"/>
    <w:rsid w:val="00E8191E"/>
    <w:rsid w:val="00E81CB5"/>
    <w:rsid w:val="00E82493"/>
    <w:rsid w:val="00E82866"/>
    <w:rsid w:val="00E839DD"/>
    <w:rsid w:val="00E84F2E"/>
    <w:rsid w:val="00E85E51"/>
    <w:rsid w:val="00E87ABF"/>
    <w:rsid w:val="00E87EEB"/>
    <w:rsid w:val="00E91571"/>
    <w:rsid w:val="00E91FCF"/>
    <w:rsid w:val="00E93631"/>
    <w:rsid w:val="00E944E3"/>
    <w:rsid w:val="00E94AD8"/>
    <w:rsid w:val="00E95EA1"/>
    <w:rsid w:val="00E967C7"/>
    <w:rsid w:val="00E96A8C"/>
    <w:rsid w:val="00EA0DEF"/>
    <w:rsid w:val="00EA1B43"/>
    <w:rsid w:val="00EA2468"/>
    <w:rsid w:val="00EA6D3A"/>
    <w:rsid w:val="00EA75CB"/>
    <w:rsid w:val="00EA77FA"/>
    <w:rsid w:val="00EA7BC9"/>
    <w:rsid w:val="00EB511D"/>
    <w:rsid w:val="00EB6D89"/>
    <w:rsid w:val="00EB74BE"/>
    <w:rsid w:val="00EC054B"/>
    <w:rsid w:val="00EC1AF6"/>
    <w:rsid w:val="00EC2E05"/>
    <w:rsid w:val="00EC3BD8"/>
    <w:rsid w:val="00EC4DA4"/>
    <w:rsid w:val="00EC698A"/>
    <w:rsid w:val="00EC7601"/>
    <w:rsid w:val="00ED06DC"/>
    <w:rsid w:val="00ED07B1"/>
    <w:rsid w:val="00ED0938"/>
    <w:rsid w:val="00ED490F"/>
    <w:rsid w:val="00ED5A57"/>
    <w:rsid w:val="00ED5C87"/>
    <w:rsid w:val="00EE5B57"/>
    <w:rsid w:val="00EE5C98"/>
    <w:rsid w:val="00EF0297"/>
    <w:rsid w:val="00EF270E"/>
    <w:rsid w:val="00EF43E8"/>
    <w:rsid w:val="00EF56F7"/>
    <w:rsid w:val="00EF65A9"/>
    <w:rsid w:val="00EF6BEE"/>
    <w:rsid w:val="00EF7ED2"/>
    <w:rsid w:val="00F046F5"/>
    <w:rsid w:val="00F05E04"/>
    <w:rsid w:val="00F071FE"/>
    <w:rsid w:val="00F07608"/>
    <w:rsid w:val="00F10D2A"/>
    <w:rsid w:val="00F11CED"/>
    <w:rsid w:val="00F13018"/>
    <w:rsid w:val="00F13CA7"/>
    <w:rsid w:val="00F141C5"/>
    <w:rsid w:val="00F14932"/>
    <w:rsid w:val="00F20BEF"/>
    <w:rsid w:val="00F211C9"/>
    <w:rsid w:val="00F21492"/>
    <w:rsid w:val="00F21FE4"/>
    <w:rsid w:val="00F2261E"/>
    <w:rsid w:val="00F22985"/>
    <w:rsid w:val="00F25ED3"/>
    <w:rsid w:val="00F27B41"/>
    <w:rsid w:val="00F30958"/>
    <w:rsid w:val="00F30AAD"/>
    <w:rsid w:val="00F31B3A"/>
    <w:rsid w:val="00F330CB"/>
    <w:rsid w:val="00F33C54"/>
    <w:rsid w:val="00F33CD6"/>
    <w:rsid w:val="00F34128"/>
    <w:rsid w:val="00F34BD6"/>
    <w:rsid w:val="00F35343"/>
    <w:rsid w:val="00F35454"/>
    <w:rsid w:val="00F354B5"/>
    <w:rsid w:val="00F36070"/>
    <w:rsid w:val="00F3738A"/>
    <w:rsid w:val="00F377E9"/>
    <w:rsid w:val="00F3793B"/>
    <w:rsid w:val="00F40121"/>
    <w:rsid w:val="00F416F0"/>
    <w:rsid w:val="00F41DBC"/>
    <w:rsid w:val="00F42666"/>
    <w:rsid w:val="00F42BF3"/>
    <w:rsid w:val="00F42F15"/>
    <w:rsid w:val="00F431F1"/>
    <w:rsid w:val="00F43516"/>
    <w:rsid w:val="00F436E4"/>
    <w:rsid w:val="00F4441E"/>
    <w:rsid w:val="00F44EC6"/>
    <w:rsid w:val="00F46CA7"/>
    <w:rsid w:val="00F472E9"/>
    <w:rsid w:val="00F50E53"/>
    <w:rsid w:val="00F55530"/>
    <w:rsid w:val="00F55DB2"/>
    <w:rsid w:val="00F5606B"/>
    <w:rsid w:val="00F601BA"/>
    <w:rsid w:val="00F604EF"/>
    <w:rsid w:val="00F60B9C"/>
    <w:rsid w:val="00F61C4F"/>
    <w:rsid w:val="00F63068"/>
    <w:rsid w:val="00F64093"/>
    <w:rsid w:val="00F64584"/>
    <w:rsid w:val="00F64C30"/>
    <w:rsid w:val="00F64DAA"/>
    <w:rsid w:val="00F650D9"/>
    <w:rsid w:val="00F65BD7"/>
    <w:rsid w:val="00F65C9A"/>
    <w:rsid w:val="00F65F9E"/>
    <w:rsid w:val="00F665BF"/>
    <w:rsid w:val="00F7192D"/>
    <w:rsid w:val="00F71F31"/>
    <w:rsid w:val="00F72B66"/>
    <w:rsid w:val="00F73461"/>
    <w:rsid w:val="00F74227"/>
    <w:rsid w:val="00F74608"/>
    <w:rsid w:val="00F74BC5"/>
    <w:rsid w:val="00F75EE5"/>
    <w:rsid w:val="00F766F3"/>
    <w:rsid w:val="00F77A23"/>
    <w:rsid w:val="00F80555"/>
    <w:rsid w:val="00F8294C"/>
    <w:rsid w:val="00F82C1E"/>
    <w:rsid w:val="00F8337D"/>
    <w:rsid w:val="00F836C0"/>
    <w:rsid w:val="00F83998"/>
    <w:rsid w:val="00F851F8"/>
    <w:rsid w:val="00F85D6B"/>
    <w:rsid w:val="00F8609F"/>
    <w:rsid w:val="00F860B8"/>
    <w:rsid w:val="00F8775A"/>
    <w:rsid w:val="00F90788"/>
    <w:rsid w:val="00F93582"/>
    <w:rsid w:val="00F945B1"/>
    <w:rsid w:val="00F96DA5"/>
    <w:rsid w:val="00F97A24"/>
    <w:rsid w:val="00FA1C6E"/>
    <w:rsid w:val="00FA336A"/>
    <w:rsid w:val="00FA35B9"/>
    <w:rsid w:val="00FA6257"/>
    <w:rsid w:val="00FA719B"/>
    <w:rsid w:val="00FB006C"/>
    <w:rsid w:val="00FB1DF8"/>
    <w:rsid w:val="00FB2762"/>
    <w:rsid w:val="00FB41CD"/>
    <w:rsid w:val="00FB50BB"/>
    <w:rsid w:val="00FB52F4"/>
    <w:rsid w:val="00FB5C9B"/>
    <w:rsid w:val="00FB6B63"/>
    <w:rsid w:val="00FB6FF6"/>
    <w:rsid w:val="00FB7441"/>
    <w:rsid w:val="00FC1FF8"/>
    <w:rsid w:val="00FC22EC"/>
    <w:rsid w:val="00FC2663"/>
    <w:rsid w:val="00FC2EF2"/>
    <w:rsid w:val="00FC74A3"/>
    <w:rsid w:val="00FD2B97"/>
    <w:rsid w:val="00FD2FF2"/>
    <w:rsid w:val="00FD7968"/>
    <w:rsid w:val="00FD7C0C"/>
    <w:rsid w:val="00FE07AD"/>
    <w:rsid w:val="00FE07F4"/>
    <w:rsid w:val="00FE0F23"/>
    <w:rsid w:val="00FE1935"/>
    <w:rsid w:val="00FE280A"/>
    <w:rsid w:val="00FE30B1"/>
    <w:rsid w:val="00FE31AE"/>
    <w:rsid w:val="00FE435E"/>
    <w:rsid w:val="00FE5371"/>
    <w:rsid w:val="00FE5CC9"/>
    <w:rsid w:val="00FE6880"/>
    <w:rsid w:val="00FF0DF2"/>
    <w:rsid w:val="00FF1BE5"/>
    <w:rsid w:val="00FF2FD2"/>
    <w:rsid w:val="00FF31A9"/>
    <w:rsid w:val="00FF3269"/>
    <w:rsid w:val="00FF58F9"/>
    <w:rsid w:val="00FF59FB"/>
    <w:rsid w:val="00FF5E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60E5E3A"/>
  <w15:docId w15:val="{B6B11D20-FF17-4711-A8D2-2CF80623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2EF2"/>
    <w:pPr>
      <w:spacing w:after="200" w:line="276" w:lineRule="auto"/>
    </w:pPr>
    <w:rPr>
      <w:sz w:val="22"/>
      <w:szCs w:val="22"/>
      <w:lang w:eastAsia="en-US"/>
    </w:rPr>
  </w:style>
  <w:style w:type="paragraph" w:styleId="1">
    <w:name w:val="heading 1"/>
    <w:aliases w:val="Hauptüberschr.,Para Number"/>
    <w:basedOn w:val="a1"/>
    <w:next w:val="a1"/>
    <w:link w:val="10"/>
    <w:qFormat/>
    <w:rsid w:val="00B63096"/>
    <w:pPr>
      <w:keepNext/>
      <w:keepLines/>
      <w:pageBreakBefore/>
      <w:numPr>
        <w:numId w:val="2"/>
      </w:numPr>
      <w:tabs>
        <w:tab w:val="left" w:pos="0"/>
      </w:tabs>
      <w:spacing w:before="120" w:after="120" w:line="360" w:lineRule="auto"/>
      <w:jc w:val="both"/>
      <w:outlineLvl w:val="0"/>
    </w:pPr>
    <w:rPr>
      <w:rFonts w:ascii="Arial" w:eastAsia="Times New Roman" w:hAnsi="Arial"/>
      <w:b/>
      <w:kern w:val="28"/>
      <w:sz w:val="28"/>
      <w:szCs w:val="20"/>
      <w:lang w:eastAsia="ru-RU"/>
    </w:rPr>
  </w:style>
  <w:style w:type="paragraph" w:styleId="21">
    <w:name w:val="heading 2"/>
    <w:aliases w:val="Zweite Ebene"/>
    <w:basedOn w:val="a1"/>
    <w:next w:val="a1"/>
    <w:link w:val="22"/>
    <w:qFormat/>
    <w:rsid w:val="00B63096"/>
    <w:pPr>
      <w:keepNext/>
      <w:keepLines/>
      <w:numPr>
        <w:ilvl w:val="1"/>
        <w:numId w:val="2"/>
      </w:numPr>
      <w:spacing w:before="120" w:after="60" w:line="360" w:lineRule="auto"/>
      <w:jc w:val="both"/>
      <w:outlineLvl w:val="1"/>
    </w:pPr>
    <w:rPr>
      <w:rFonts w:ascii="Arial" w:eastAsia="Times New Roman" w:hAnsi="Arial"/>
      <w:b/>
      <w:sz w:val="28"/>
      <w:szCs w:val="20"/>
      <w:lang w:eastAsia="ru-RU"/>
    </w:rPr>
  </w:style>
  <w:style w:type="paragraph" w:styleId="3">
    <w:name w:val="heading 3"/>
    <w:basedOn w:val="a1"/>
    <w:next w:val="a1"/>
    <w:link w:val="30"/>
    <w:qFormat/>
    <w:rsid w:val="00B63096"/>
    <w:pPr>
      <w:keepNext/>
      <w:keepLines/>
      <w:numPr>
        <w:ilvl w:val="2"/>
        <w:numId w:val="2"/>
      </w:numPr>
      <w:tabs>
        <w:tab w:val="left" w:pos="851"/>
      </w:tabs>
      <w:spacing w:before="60" w:after="60" w:line="360" w:lineRule="auto"/>
      <w:jc w:val="both"/>
      <w:outlineLvl w:val="2"/>
    </w:pPr>
    <w:rPr>
      <w:rFonts w:ascii="Arial" w:eastAsia="Times New Roman" w:hAnsi="Arial"/>
      <w:b/>
      <w:sz w:val="26"/>
      <w:szCs w:val="20"/>
      <w:lang w:eastAsia="ru-RU"/>
    </w:rPr>
  </w:style>
  <w:style w:type="paragraph" w:styleId="4">
    <w:name w:val="heading 4"/>
    <w:basedOn w:val="a1"/>
    <w:next w:val="a1"/>
    <w:link w:val="40"/>
    <w:qFormat/>
    <w:rsid w:val="00B63096"/>
    <w:pPr>
      <w:keepNext/>
      <w:numPr>
        <w:ilvl w:val="3"/>
        <w:numId w:val="2"/>
      </w:numPr>
      <w:spacing w:before="60" w:after="60" w:line="360" w:lineRule="auto"/>
      <w:jc w:val="both"/>
      <w:outlineLvl w:val="3"/>
    </w:pPr>
    <w:rPr>
      <w:rFonts w:ascii="Arial" w:eastAsia="Times New Roman" w:hAnsi="Arial"/>
      <w:b/>
      <w:bCs/>
      <w:sz w:val="24"/>
      <w:szCs w:val="28"/>
      <w:lang w:eastAsia="ru-RU"/>
    </w:rPr>
  </w:style>
  <w:style w:type="paragraph" w:styleId="5">
    <w:name w:val="heading 5"/>
    <w:basedOn w:val="a1"/>
    <w:next w:val="a1"/>
    <w:link w:val="50"/>
    <w:qFormat/>
    <w:rsid w:val="00B63096"/>
    <w:pPr>
      <w:spacing w:before="60" w:after="60" w:line="360" w:lineRule="auto"/>
      <w:jc w:val="both"/>
      <w:outlineLvl w:val="4"/>
    </w:pPr>
    <w:rPr>
      <w:rFonts w:ascii="Arial" w:eastAsia="Times New Roman" w:hAnsi="Arial"/>
      <w:b/>
      <w:bCs/>
      <w:iCs/>
      <w:sz w:val="20"/>
      <w:szCs w:val="20"/>
      <w:lang w:eastAsia="ru-RU"/>
    </w:rPr>
  </w:style>
  <w:style w:type="paragraph" w:styleId="6">
    <w:name w:val="heading 6"/>
    <w:basedOn w:val="a1"/>
    <w:next w:val="a1"/>
    <w:link w:val="60"/>
    <w:qFormat/>
    <w:rsid w:val="00B63096"/>
    <w:pPr>
      <w:spacing w:before="60" w:after="60" w:line="360" w:lineRule="auto"/>
      <w:jc w:val="both"/>
      <w:outlineLvl w:val="5"/>
    </w:pPr>
    <w:rPr>
      <w:rFonts w:ascii="Arial" w:eastAsia="Times New Roman" w:hAnsi="Arial"/>
      <w:b/>
      <w:bCs/>
      <w:i/>
      <w:sz w:val="20"/>
      <w:szCs w:val="20"/>
      <w:lang w:eastAsia="ru-RU"/>
    </w:rPr>
  </w:style>
  <w:style w:type="paragraph" w:styleId="7">
    <w:name w:val="heading 7"/>
    <w:basedOn w:val="a1"/>
    <w:next w:val="a1"/>
    <w:link w:val="70"/>
    <w:qFormat/>
    <w:rsid w:val="00434818"/>
    <w:pPr>
      <w:keepNext/>
      <w:tabs>
        <w:tab w:val="left" w:pos="10065"/>
      </w:tabs>
      <w:suppressAutoHyphens/>
      <w:spacing w:after="0" w:line="240" w:lineRule="auto"/>
      <w:ind w:right="-1050"/>
      <w:jc w:val="both"/>
      <w:outlineLvl w:val="6"/>
    </w:pPr>
    <w:rPr>
      <w:rFonts w:ascii="Times New Roman" w:eastAsia="Times New Roman" w:hAnsi="Times New Roman"/>
      <w:sz w:val="28"/>
      <w:szCs w:val="20"/>
      <w:lang w:eastAsia="ar-SA"/>
    </w:rPr>
  </w:style>
  <w:style w:type="paragraph" w:styleId="8">
    <w:name w:val="heading 8"/>
    <w:basedOn w:val="a1"/>
    <w:next w:val="a1"/>
    <w:link w:val="80"/>
    <w:qFormat/>
    <w:rsid w:val="00434818"/>
    <w:pPr>
      <w:keepNext/>
      <w:tabs>
        <w:tab w:val="left" w:pos="10065"/>
      </w:tabs>
      <w:suppressAutoHyphens/>
      <w:spacing w:after="0" w:line="240" w:lineRule="auto"/>
      <w:ind w:right="-1050"/>
      <w:jc w:val="center"/>
      <w:outlineLvl w:val="7"/>
    </w:pPr>
    <w:rPr>
      <w:rFonts w:ascii="Times New Roman" w:eastAsia="Times New Roman" w:hAnsi="Times New Roman"/>
      <w:sz w:val="28"/>
      <w:szCs w:val="20"/>
      <w:lang w:eastAsia="ar-SA"/>
    </w:rPr>
  </w:style>
  <w:style w:type="paragraph" w:styleId="9">
    <w:name w:val="heading 9"/>
    <w:basedOn w:val="a1"/>
    <w:next w:val="a1"/>
    <w:link w:val="90"/>
    <w:qFormat/>
    <w:rsid w:val="00434818"/>
    <w:pPr>
      <w:keepNext/>
      <w:suppressAutoHyphens/>
      <w:spacing w:after="0" w:line="240" w:lineRule="auto"/>
      <w:jc w:val="right"/>
      <w:outlineLvl w:val="8"/>
    </w:pPr>
    <w:rPr>
      <w:rFonts w:ascii="Times New Roman" w:eastAsia="Times New Roman" w:hAnsi="Times New Roman"/>
      <w:b/>
      <w:sz w:val="24"/>
      <w:szCs w:val="20"/>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015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unhideWhenUsed/>
    <w:rsid w:val="007601C3"/>
    <w:pPr>
      <w:spacing w:after="0" w:line="240" w:lineRule="auto"/>
    </w:pPr>
    <w:rPr>
      <w:rFonts w:ascii="Tahoma" w:hAnsi="Tahoma" w:cs="Tahoma"/>
      <w:sz w:val="16"/>
      <w:szCs w:val="16"/>
    </w:rPr>
  </w:style>
  <w:style w:type="character" w:customStyle="1" w:styleId="a7">
    <w:name w:val="Текст выноски Знак"/>
    <w:basedOn w:val="a2"/>
    <w:link w:val="a6"/>
    <w:rsid w:val="007601C3"/>
    <w:rPr>
      <w:rFonts w:ascii="Tahoma" w:hAnsi="Tahoma" w:cs="Tahoma"/>
      <w:sz w:val="16"/>
      <w:szCs w:val="16"/>
    </w:rPr>
  </w:style>
  <w:style w:type="paragraph" w:styleId="a8">
    <w:name w:val="header"/>
    <w:basedOn w:val="a1"/>
    <w:link w:val="a9"/>
    <w:unhideWhenUsed/>
    <w:rsid w:val="006B1A3C"/>
    <w:pPr>
      <w:pBdr>
        <w:bottom w:val="thickThinSmallGap" w:sz="24" w:space="1" w:color="622423" w:themeColor="accent2" w:themeShade="7F"/>
      </w:pBdr>
      <w:tabs>
        <w:tab w:val="center" w:pos="4677"/>
        <w:tab w:val="right" w:pos="9355"/>
      </w:tabs>
      <w:spacing w:after="0" w:line="240" w:lineRule="auto"/>
      <w:jc w:val="center"/>
    </w:pPr>
    <w:rPr>
      <w:rFonts w:asciiTheme="majorHAnsi" w:eastAsiaTheme="majorEastAsia" w:hAnsiTheme="majorHAnsi" w:cstheme="majorBidi"/>
      <w:sz w:val="24"/>
      <w:szCs w:val="32"/>
    </w:rPr>
  </w:style>
  <w:style w:type="character" w:customStyle="1" w:styleId="a9">
    <w:name w:val="Верхний колонтитул Знак"/>
    <w:basedOn w:val="a2"/>
    <w:link w:val="a8"/>
    <w:rsid w:val="006B1A3C"/>
    <w:rPr>
      <w:rFonts w:asciiTheme="majorHAnsi" w:eastAsiaTheme="majorEastAsia" w:hAnsiTheme="majorHAnsi" w:cstheme="majorBidi"/>
      <w:sz w:val="24"/>
      <w:szCs w:val="32"/>
      <w:lang w:eastAsia="en-US"/>
    </w:rPr>
  </w:style>
  <w:style w:type="paragraph" w:styleId="aa">
    <w:name w:val="footer"/>
    <w:basedOn w:val="a1"/>
    <w:link w:val="ab"/>
    <w:uiPriority w:val="99"/>
    <w:unhideWhenUsed/>
    <w:rsid w:val="00DA396F"/>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A396F"/>
  </w:style>
  <w:style w:type="character" w:customStyle="1" w:styleId="10">
    <w:name w:val="Заголовок 1 Знак"/>
    <w:aliases w:val="Hauptüberschr. Знак,Para Number Знак"/>
    <w:basedOn w:val="a2"/>
    <w:link w:val="1"/>
    <w:rsid w:val="00B63096"/>
    <w:rPr>
      <w:rFonts w:ascii="Arial" w:eastAsia="Times New Roman" w:hAnsi="Arial"/>
      <w:b/>
      <w:kern w:val="28"/>
      <w:sz w:val="28"/>
    </w:rPr>
  </w:style>
  <w:style w:type="character" w:customStyle="1" w:styleId="22">
    <w:name w:val="Заголовок 2 Знак"/>
    <w:aliases w:val="Zweite Ebene Знак"/>
    <w:basedOn w:val="a2"/>
    <w:link w:val="21"/>
    <w:rsid w:val="00B63096"/>
    <w:rPr>
      <w:rFonts w:ascii="Arial" w:eastAsia="Times New Roman" w:hAnsi="Arial"/>
      <w:b/>
      <w:sz w:val="28"/>
    </w:rPr>
  </w:style>
  <w:style w:type="character" w:customStyle="1" w:styleId="30">
    <w:name w:val="Заголовок 3 Знак"/>
    <w:basedOn w:val="a2"/>
    <w:link w:val="3"/>
    <w:rsid w:val="00B63096"/>
    <w:rPr>
      <w:rFonts w:ascii="Arial" w:eastAsia="Times New Roman" w:hAnsi="Arial"/>
      <w:b/>
      <w:sz w:val="26"/>
    </w:rPr>
  </w:style>
  <w:style w:type="character" w:customStyle="1" w:styleId="40">
    <w:name w:val="Заголовок 4 Знак"/>
    <w:basedOn w:val="a2"/>
    <w:link w:val="4"/>
    <w:rsid w:val="00B63096"/>
    <w:rPr>
      <w:rFonts w:ascii="Arial" w:eastAsia="Times New Roman" w:hAnsi="Arial"/>
      <w:b/>
      <w:bCs/>
      <w:sz w:val="24"/>
      <w:szCs w:val="28"/>
    </w:rPr>
  </w:style>
  <w:style w:type="character" w:customStyle="1" w:styleId="50">
    <w:name w:val="Заголовок 5 Знак"/>
    <w:basedOn w:val="a2"/>
    <w:link w:val="5"/>
    <w:rsid w:val="00B63096"/>
    <w:rPr>
      <w:rFonts w:ascii="Arial" w:eastAsia="Times New Roman" w:hAnsi="Arial" w:cs="Times New Roman"/>
      <w:b/>
      <w:bCs/>
      <w:iCs/>
      <w:sz w:val="20"/>
      <w:szCs w:val="20"/>
      <w:lang w:eastAsia="ru-RU"/>
    </w:rPr>
  </w:style>
  <w:style w:type="character" w:customStyle="1" w:styleId="60">
    <w:name w:val="Заголовок 6 Знак"/>
    <w:basedOn w:val="a2"/>
    <w:link w:val="6"/>
    <w:rsid w:val="00B63096"/>
    <w:rPr>
      <w:rFonts w:ascii="Arial" w:eastAsia="Times New Roman" w:hAnsi="Arial" w:cs="Times New Roman"/>
      <w:b/>
      <w:bCs/>
      <w:i/>
      <w:sz w:val="20"/>
      <w:szCs w:val="20"/>
      <w:lang w:eastAsia="ru-RU"/>
    </w:rPr>
  </w:style>
  <w:style w:type="paragraph" w:styleId="a0">
    <w:name w:val="List Bullet"/>
    <w:basedOn w:val="a1"/>
    <w:rsid w:val="00B63096"/>
    <w:pPr>
      <w:numPr>
        <w:numId w:val="1"/>
      </w:numPr>
      <w:tabs>
        <w:tab w:val="clear" w:pos="360"/>
        <w:tab w:val="num" w:pos="567"/>
      </w:tabs>
      <w:spacing w:after="0" w:line="360" w:lineRule="auto"/>
      <w:ind w:left="567" w:hanging="425"/>
      <w:jc w:val="both"/>
    </w:pPr>
    <w:rPr>
      <w:rFonts w:ascii="Arial" w:eastAsia="Times New Roman" w:hAnsi="Arial"/>
      <w:sz w:val="24"/>
      <w:szCs w:val="20"/>
      <w:lang w:eastAsia="ru-RU"/>
    </w:rPr>
  </w:style>
  <w:style w:type="paragraph" w:styleId="a">
    <w:name w:val="List Number"/>
    <w:basedOn w:val="a1"/>
    <w:rsid w:val="00B63096"/>
    <w:pPr>
      <w:numPr>
        <w:numId w:val="4"/>
      </w:numPr>
      <w:spacing w:after="0" w:line="360" w:lineRule="auto"/>
      <w:jc w:val="both"/>
    </w:pPr>
    <w:rPr>
      <w:rFonts w:ascii="Arial" w:eastAsia="Times New Roman" w:hAnsi="Arial"/>
      <w:sz w:val="24"/>
      <w:szCs w:val="20"/>
      <w:lang w:eastAsia="ru-RU"/>
    </w:rPr>
  </w:style>
  <w:style w:type="paragraph" w:styleId="20">
    <w:name w:val="List Bullet 2"/>
    <w:basedOn w:val="a1"/>
    <w:rsid w:val="00B63096"/>
    <w:pPr>
      <w:numPr>
        <w:numId w:val="3"/>
      </w:numPr>
      <w:tabs>
        <w:tab w:val="clear" w:pos="643"/>
        <w:tab w:val="num" w:pos="851"/>
      </w:tabs>
      <w:spacing w:after="0" w:line="360" w:lineRule="auto"/>
      <w:ind w:left="851" w:hanging="284"/>
      <w:jc w:val="both"/>
    </w:pPr>
    <w:rPr>
      <w:rFonts w:ascii="Arial" w:eastAsia="Times New Roman" w:hAnsi="Arial"/>
      <w:sz w:val="24"/>
      <w:szCs w:val="20"/>
      <w:lang w:eastAsia="ru-RU"/>
    </w:rPr>
  </w:style>
  <w:style w:type="paragraph" w:styleId="2">
    <w:name w:val="List Number 2"/>
    <w:basedOn w:val="a1"/>
    <w:rsid w:val="00B63096"/>
    <w:pPr>
      <w:numPr>
        <w:numId w:val="5"/>
      </w:numPr>
      <w:spacing w:after="0" w:line="360" w:lineRule="auto"/>
      <w:jc w:val="both"/>
    </w:pPr>
    <w:rPr>
      <w:rFonts w:ascii="Arial" w:eastAsia="Times New Roman" w:hAnsi="Arial"/>
      <w:sz w:val="24"/>
      <w:szCs w:val="20"/>
      <w:lang w:eastAsia="ru-RU"/>
    </w:rPr>
  </w:style>
  <w:style w:type="paragraph" w:styleId="91">
    <w:name w:val="toc 9"/>
    <w:basedOn w:val="a1"/>
    <w:next w:val="a1"/>
    <w:autoRedefine/>
    <w:uiPriority w:val="39"/>
    <w:rsid w:val="00B63096"/>
    <w:pPr>
      <w:spacing w:after="0" w:line="360" w:lineRule="auto"/>
      <w:ind w:left="1920" w:firstLine="567"/>
      <w:jc w:val="both"/>
    </w:pPr>
    <w:rPr>
      <w:rFonts w:ascii="Arial" w:eastAsia="Times New Roman" w:hAnsi="Arial"/>
      <w:sz w:val="24"/>
      <w:szCs w:val="20"/>
      <w:lang w:eastAsia="ru-RU"/>
    </w:rPr>
  </w:style>
  <w:style w:type="paragraph" w:customStyle="1" w:styleId="ac">
    <w:name w:val="Обычный (таблица)"/>
    <w:basedOn w:val="a1"/>
    <w:rsid w:val="00B63096"/>
    <w:pPr>
      <w:spacing w:after="0" w:line="240" w:lineRule="auto"/>
      <w:jc w:val="both"/>
    </w:pPr>
    <w:rPr>
      <w:rFonts w:ascii="Arial" w:eastAsia="Times New Roman" w:hAnsi="Arial"/>
      <w:sz w:val="24"/>
      <w:szCs w:val="20"/>
      <w:lang w:eastAsia="ru-RU"/>
    </w:rPr>
  </w:style>
  <w:style w:type="character" w:styleId="ad">
    <w:name w:val="page number"/>
    <w:rsid w:val="00B63096"/>
    <w:rPr>
      <w:rFonts w:ascii="Arial" w:hAnsi="Arial"/>
      <w:sz w:val="24"/>
      <w:szCs w:val="24"/>
    </w:rPr>
  </w:style>
  <w:style w:type="paragraph" w:styleId="11">
    <w:name w:val="toc 1"/>
    <w:basedOn w:val="a1"/>
    <w:next w:val="a1"/>
    <w:autoRedefine/>
    <w:uiPriority w:val="39"/>
    <w:rsid w:val="00B63096"/>
    <w:pPr>
      <w:tabs>
        <w:tab w:val="left" w:pos="567"/>
        <w:tab w:val="right" w:leader="dot" w:pos="10195"/>
      </w:tabs>
      <w:spacing w:after="120" w:line="360" w:lineRule="auto"/>
    </w:pPr>
    <w:rPr>
      <w:rFonts w:ascii="Arial" w:eastAsia="Times New Roman" w:hAnsi="Arial"/>
      <w:sz w:val="24"/>
      <w:szCs w:val="20"/>
      <w:lang w:eastAsia="ru-RU"/>
    </w:rPr>
  </w:style>
  <w:style w:type="paragraph" w:customStyle="1" w:styleId="12">
    <w:name w:val="Заголовок 1 (без№)"/>
    <w:basedOn w:val="1"/>
    <w:rsid w:val="00B63096"/>
    <w:pPr>
      <w:numPr>
        <w:numId w:val="0"/>
      </w:numPr>
    </w:pPr>
  </w:style>
  <w:style w:type="paragraph" w:styleId="23">
    <w:name w:val="toc 2"/>
    <w:basedOn w:val="a1"/>
    <w:next w:val="a1"/>
    <w:autoRedefine/>
    <w:uiPriority w:val="39"/>
    <w:rsid w:val="00B63096"/>
    <w:pPr>
      <w:tabs>
        <w:tab w:val="left" w:pos="567"/>
        <w:tab w:val="left" w:pos="993"/>
        <w:tab w:val="right" w:leader="dot" w:pos="10195"/>
      </w:tabs>
      <w:spacing w:after="120" w:line="360" w:lineRule="auto"/>
    </w:pPr>
    <w:rPr>
      <w:rFonts w:ascii="Arial" w:eastAsia="Times New Roman" w:hAnsi="Arial"/>
      <w:noProof/>
      <w:sz w:val="24"/>
      <w:szCs w:val="20"/>
      <w:lang w:eastAsia="ru-RU"/>
    </w:rPr>
  </w:style>
  <w:style w:type="paragraph" w:styleId="31">
    <w:name w:val="toc 3"/>
    <w:basedOn w:val="a1"/>
    <w:next w:val="a1"/>
    <w:autoRedefine/>
    <w:uiPriority w:val="39"/>
    <w:rsid w:val="00B63096"/>
    <w:pPr>
      <w:tabs>
        <w:tab w:val="left" w:pos="709"/>
        <w:tab w:val="right" w:leader="dot" w:pos="10195"/>
      </w:tabs>
      <w:spacing w:after="120" w:line="360" w:lineRule="auto"/>
    </w:pPr>
    <w:rPr>
      <w:rFonts w:ascii="Arial" w:eastAsia="Times New Roman" w:hAnsi="Arial"/>
      <w:sz w:val="24"/>
      <w:szCs w:val="20"/>
      <w:lang w:eastAsia="ru-RU"/>
    </w:rPr>
  </w:style>
  <w:style w:type="paragraph" w:styleId="41">
    <w:name w:val="toc 4"/>
    <w:basedOn w:val="a1"/>
    <w:next w:val="a1"/>
    <w:autoRedefine/>
    <w:uiPriority w:val="39"/>
    <w:rsid w:val="00B63096"/>
    <w:pPr>
      <w:spacing w:after="0" w:line="360" w:lineRule="auto"/>
      <w:ind w:left="851"/>
    </w:pPr>
    <w:rPr>
      <w:rFonts w:ascii="Arial" w:eastAsia="Times New Roman" w:hAnsi="Arial"/>
      <w:sz w:val="24"/>
      <w:szCs w:val="20"/>
      <w:lang w:eastAsia="ru-RU"/>
    </w:rPr>
  </w:style>
  <w:style w:type="paragraph" w:styleId="51">
    <w:name w:val="toc 5"/>
    <w:basedOn w:val="a1"/>
    <w:next w:val="a1"/>
    <w:autoRedefine/>
    <w:uiPriority w:val="39"/>
    <w:rsid w:val="00B63096"/>
    <w:pPr>
      <w:spacing w:after="0" w:line="360" w:lineRule="auto"/>
      <w:ind w:left="960" w:firstLine="567"/>
      <w:jc w:val="both"/>
    </w:pPr>
    <w:rPr>
      <w:rFonts w:ascii="Arial" w:eastAsia="Times New Roman" w:hAnsi="Arial"/>
      <w:sz w:val="24"/>
      <w:szCs w:val="20"/>
      <w:lang w:eastAsia="ru-RU"/>
    </w:rPr>
  </w:style>
  <w:style w:type="paragraph" w:styleId="61">
    <w:name w:val="toc 6"/>
    <w:basedOn w:val="a1"/>
    <w:next w:val="a1"/>
    <w:autoRedefine/>
    <w:uiPriority w:val="39"/>
    <w:rsid w:val="00B63096"/>
    <w:pPr>
      <w:spacing w:after="0" w:line="360" w:lineRule="auto"/>
      <w:ind w:left="1200" w:firstLine="567"/>
      <w:jc w:val="both"/>
    </w:pPr>
    <w:rPr>
      <w:rFonts w:ascii="Arial" w:eastAsia="Times New Roman" w:hAnsi="Arial"/>
      <w:sz w:val="24"/>
      <w:szCs w:val="20"/>
      <w:lang w:eastAsia="ru-RU"/>
    </w:rPr>
  </w:style>
  <w:style w:type="paragraph" w:styleId="71">
    <w:name w:val="toc 7"/>
    <w:basedOn w:val="a1"/>
    <w:next w:val="a1"/>
    <w:autoRedefine/>
    <w:uiPriority w:val="39"/>
    <w:rsid w:val="00B63096"/>
    <w:pPr>
      <w:spacing w:after="0" w:line="360" w:lineRule="auto"/>
      <w:ind w:left="1440" w:firstLine="567"/>
      <w:jc w:val="both"/>
    </w:pPr>
    <w:rPr>
      <w:rFonts w:ascii="Arial" w:eastAsia="Times New Roman" w:hAnsi="Arial"/>
      <w:sz w:val="24"/>
      <w:szCs w:val="20"/>
      <w:lang w:eastAsia="ru-RU"/>
    </w:rPr>
  </w:style>
  <w:style w:type="paragraph" w:styleId="81">
    <w:name w:val="toc 8"/>
    <w:basedOn w:val="a1"/>
    <w:next w:val="a1"/>
    <w:autoRedefine/>
    <w:uiPriority w:val="39"/>
    <w:rsid w:val="00B63096"/>
    <w:pPr>
      <w:spacing w:after="0" w:line="360" w:lineRule="auto"/>
      <w:ind w:left="1680" w:firstLine="567"/>
      <w:jc w:val="both"/>
    </w:pPr>
    <w:rPr>
      <w:rFonts w:ascii="Arial" w:eastAsia="Times New Roman" w:hAnsi="Arial"/>
      <w:sz w:val="24"/>
      <w:szCs w:val="20"/>
      <w:lang w:eastAsia="ru-RU"/>
    </w:rPr>
  </w:style>
  <w:style w:type="character" w:styleId="ae">
    <w:name w:val="Hyperlink"/>
    <w:uiPriority w:val="99"/>
    <w:rsid w:val="00B63096"/>
    <w:rPr>
      <w:color w:val="0000FF"/>
      <w:u w:val="single"/>
    </w:rPr>
  </w:style>
  <w:style w:type="paragraph" w:styleId="af">
    <w:name w:val="caption"/>
    <w:basedOn w:val="a1"/>
    <w:next w:val="a1"/>
    <w:uiPriority w:val="99"/>
    <w:qFormat/>
    <w:rsid w:val="00B63096"/>
    <w:pPr>
      <w:spacing w:after="0" w:line="360" w:lineRule="auto"/>
      <w:jc w:val="right"/>
    </w:pPr>
    <w:rPr>
      <w:rFonts w:ascii="Arial" w:eastAsia="Times New Roman" w:hAnsi="Arial"/>
      <w:b/>
      <w:bCs/>
      <w:sz w:val="20"/>
      <w:szCs w:val="20"/>
      <w:lang w:eastAsia="ru-RU"/>
    </w:rPr>
  </w:style>
  <w:style w:type="paragraph" w:customStyle="1" w:styleId="ConsPlusCell">
    <w:name w:val="ConsPlusCell"/>
    <w:rsid w:val="00B63096"/>
    <w:pPr>
      <w:widowControl w:val="0"/>
      <w:autoSpaceDE w:val="0"/>
      <w:autoSpaceDN w:val="0"/>
      <w:adjustRightInd w:val="0"/>
    </w:pPr>
    <w:rPr>
      <w:rFonts w:ascii="Arial" w:eastAsia="Times New Roman" w:hAnsi="Arial" w:cs="Arial"/>
    </w:rPr>
  </w:style>
  <w:style w:type="character" w:styleId="af0">
    <w:name w:val="FollowedHyperlink"/>
    <w:uiPriority w:val="99"/>
    <w:unhideWhenUsed/>
    <w:rsid w:val="00B63096"/>
    <w:rPr>
      <w:color w:val="800080"/>
      <w:u w:val="single"/>
    </w:rPr>
  </w:style>
  <w:style w:type="paragraph" w:customStyle="1" w:styleId="xl65">
    <w:name w:val="xl65"/>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
    <w:name w:val="xl66"/>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7">
    <w:name w:val="xl67"/>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8">
    <w:name w:val="xl68"/>
    <w:basedOn w:val="a1"/>
    <w:rsid w:val="00B63096"/>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9">
    <w:name w:val="xl69"/>
    <w:basedOn w:val="a1"/>
    <w:rsid w:val="00B63096"/>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0">
    <w:name w:val="xl70"/>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1"/>
    <w:rsid w:val="00B6309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1"/>
    <w:rsid w:val="00B63096"/>
    <w:pPr>
      <w:spacing w:before="100" w:beforeAutospacing="1" w:after="100" w:afterAutospacing="1" w:line="240" w:lineRule="auto"/>
    </w:pPr>
    <w:rPr>
      <w:rFonts w:ascii="Arial" w:eastAsia="Times New Roman" w:hAnsi="Arial" w:cs="Arial"/>
      <w:sz w:val="20"/>
      <w:szCs w:val="20"/>
      <w:lang w:eastAsia="ru-RU"/>
    </w:rPr>
  </w:style>
  <w:style w:type="paragraph" w:customStyle="1" w:styleId="xl73">
    <w:name w:val="xl73"/>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4">
    <w:name w:val="xl74"/>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styleId="af1">
    <w:name w:val="List Paragraph"/>
    <w:basedOn w:val="a1"/>
    <w:link w:val="af2"/>
    <w:uiPriority w:val="34"/>
    <w:qFormat/>
    <w:rsid w:val="00B63096"/>
    <w:pPr>
      <w:spacing w:after="0" w:line="360" w:lineRule="auto"/>
      <w:ind w:left="720" w:firstLine="567"/>
      <w:contextualSpacing/>
      <w:jc w:val="both"/>
    </w:pPr>
    <w:rPr>
      <w:rFonts w:ascii="Arial" w:eastAsia="Times New Roman" w:hAnsi="Arial"/>
      <w:sz w:val="24"/>
      <w:szCs w:val="20"/>
      <w:lang w:eastAsia="ru-RU"/>
    </w:rPr>
  </w:style>
  <w:style w:type="paragraph" w:customStyle="1" w:styleId="af3">
    <w:name w:val="Знак Знак Знак Знак Знак Знак Знак Знак Знак Знак Знак Знак Знак Знак Знак"/>
    <w:basedOn w:val="a1"/>
    <w:rsid w:val="00B63096"/>
    <w:pPr>
      <w:spacing w:after="160" w:line="240" w:lineRule="exact"/>
    </w:pPr>
    <w:rPr>
      <w:rFonts w:ascii="Arial" w:eastAsia="Times New Roman" w:hAnsi="Arial" w:cs="Arial"/>
      <w:sz w:val="20"/>
      <w:szCs w:val="20"/>
      <w:lang w:val="en-US"/>
    </w:rPr>
  </w:style>
  <w:style w:type="paragraph" w:styleId="af4">
    <w:name w:val="footnote text"/>
    <w:basedOn w:val="a1"/>
    <w:link w:val="af5"/>
    <w:rsid w:val="00B63096"/>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basedOn w:val="a2"/>
    <w:link w:val="af4"/>
    <w:rsid w:val="00B63096"/>
    <w:rPr>
      <w:rFonts w:ascii="Times New Roman" w:eastAsia="Times New Roman" w:hAnsi="Times New Roman" w:cs="Times New Roman"/>
      <w:sz w:val="20"/>
      <w:szCs w:val="20"/>
      <w:lang w:eastAsia="ru-RU"/>
    </w:rPr>
  </w:style>
  <w:style w:type="character" w:styleId="af6">
    <w:name w:val="footnote reference"/>
    <w:rsid w:val="00B63096"/>
    <w:rPr>
      <w:vertAlign w:val="superscript"/>
    </w:rPr>
  </w:style>
  <w:style w:type="paragraph" w:styleId="24">
    <w:name w:val="Body Text 2"/>
    <w:basedOn w:val="a1"/>
    <w:link w:val="25"/>
    <w:uiPriority w:val="99"/>
    <w:rsid w:val="00B63096"/>
    <w:pPr>
      <w:spacing w:after="0" w:line="360" w:lineRule="auto"/>
      <w:ind w:firstLine="705"/>
    </w:pPr>
    <w:rPr>
      <w:rFonts w:ascii="Times New Roman" w:eastAsia="Times New Roman" w:hAnsi="Times New Roman"/>
      <w:sz w:val="24"/>
      <w:szCs w:val="24"/>
      <w:lang w:eastAsia="ru-RU"/>
    </w:rPr>
  </w:style>
  <w:style w:type="character" w:customStyle="1" w:styleId="25">
    <w:name w:val="Основной текст 2 Знак"/>
    <w:basedOn w:val="a2"/>
    <w:link w:val="24"/>
    <w:uiPriority w:val="99"/>
    <w:rsid w:val="00B63096"/>
    <w:rPr>
      <w:rFonts w:ascii="Times New Roman" w:eastAsia="Times New Roman" w:hAnsi="Times New Roman" w:cs="Times New Roman"/>
      <w:sz w:val="24"/>
      <w:szCs w:val="24"/>
      <w:lang w:eastAsia="ru-RU"/>
    </w:rPr>
  </w:style>
  <w:style w:type="paragraph" w:styleId="af7">
    <w:name w:val="Title"/>
    <w:aliases w:val="1"/>
    <w:basedOn w:val="a1"/>
    <w:next w:val="a1"/>
    <w:link w:val="af8"/>
    <w:qFormat/>
    <w:rsid w:val="00B63096"/>
    <w:pPr>
      <w:spacing w:before="240" w:after="60" w:line="360" w:lineRule="auto"/>
      <w:ind w:firstLine="567"/>
      <w:jc w:val="center"/>
      <w:outlineLvl w:val="0"/>
    </w:pPr>
    <w:rPr>
      <w:rFonts w:ascii="Cambria" w:eastAsia="Times New Roman" w:hAnsi="Cambria"/>
      <w:b/>
      <w:bCs/>
      <w:kern w:val="28"/>
      <w:sz w:val="32"/>
      <w:szCs w:val="32"/>
      <w:lang w:eastAsia="ru-RU"/>
    </w:rPr>
  </w:style>
  <w:style w:type="character" w:customStyle="1" w:styleId="af8">
    <w:name w:val="Заголовок Знак"/>
    <w:aliases w:val="1 Знак"/>
    <w:basedOn w:val="a2"/>
    <w:link w:val="af7"/>
    <w:rsid w:val="00B63096"/>
    <w:rPr>
      <w:rFonts w:ascii="Cambria" w:eastAsia="Times New Roman" w:hAnsi="Cambria" w:cs="Times New Roman"/>
      <w:b/>
      <w:bCs/>
      <w:kern w:val="28"/>
      <w:sz w:val="32"/>
      <w:szCs w:val="32"/>
      <w:lang w:eastAsia="ru-RU"/>
    </w:rPr>
  </w:style>
  <w:style w:type="paragraph" w:styleId="af9">
    <w:name w:val="Normal Indent"/>
    <w:basedOn w:val="a1"/>
    <w:rsid w:val="00B63096"/>
    <w:pPr>
      <w:spacing w:after="120" w:line="240" w:lineRule="auto"/>
      <w:ind w:left="1304"/>
    </w:pPr>
    <w:rPr>
      <w:rFonts w:ascii="Times New Roman" w:eastAsia="Times New Roman" w:hAnsi="Times New Roman"/>
      <w:sz w:val="24"/>
      <w:szCs w:val="20"/>
      <w:lang w:val="en-GB"/>
    </w:rPr>
  </w:style>
  <w:style w:type="paragraph" w:customStyle="1" w:styleId="afa">
    <w:name w:val="Îáû÷íûé"/>
    <w:rsid w:val="00B63096"/>
    <w:pPr>
      <w:widowControl w:val="0"/>
    </w:pPr>
    <w:rPr>
      <w:rFonts w:ascii="Times New Roman" w:eastAsia="Times New Roman" w:hAnsi="Times New Roman"/>
    </w:rPr>
  </w:style>
  <w:style w:type="paragraph" w:customStyle="1" w:styleId="ConsPlusNormal">
    <w:name w:val="ConsPlusNormal"/>
    <w:uiPriority w:val="99"/>
    <w:rsid w:val="00B63096"/>
    <w:pPr>
      <w:widowControl w:val="0"/>
      <w:autoSpaceDE w:val="0"/>
      <w:autoSpaceDN w:val="0"/>
      <w:adjustRightInd w:val="0"/>
      <w:ind w:firstLine="720"/>
    </w:pPr>
    <w:rPr>
      <w:rFonts w:ascii="Arial" w:eastAsia="Times New Roman" w:hAnsi="Arial" w:cs="Arial"/>
    </w:rPr>
  </w:style>
  <w:style w:type="paragraph" w:customStyle="1" w:styleId="afb">
    <w:name w:val="Знак Знак Знак Знак"/>
    <w:basedOn w:val="a1"/>
    <w:autoRedefine/>
    <w:rsid w:val="00B63096"/>
    <w:pPr>
      <w:keepNext/>
      <w:keepLines/>
      <w:suppressLineNumbers/>
      <w:tabs>
        <w:tab w:val="num" w:pos="3060"/>
      </w:tabs>
      <w:suppressAutoHyphens/>
      <w:spacing w:after="0" w:line="240" w:lineRule="auto"/>
      <w:ind w:left="3060" w:hanging="360"/>
    </w:pPr>
    <w:rPr>
      <w:rFonts w:ascii="Times New Roman" w:eastAsia="Times New Roman" w:hAnsi="Times New Roman"/>
      <w:sz w:val="28"/>
      <w:szCs w:val="28"/>
    </w:rPr>
  </w:style>
  <w:style w:type="paragraph" w:customStyle="1" w:styleId="Outline1">
    <w:name w:val="Outline1"/>
    <w:basedOn w:val="a1"/>
    <w:next w:val="a1"/>
    <w:rsid w:val="00B63096"/>
    <w:pPr>
      <w:autoSpaceDE w:val="0"/>
      <w:autoSpaceDN w:val="0"/>
      <w:adjustRightInd w:val="0"/>
      <w:spacing w:after="0" w:line="240" w:lineRule="auto"/>
    </w:pPr>
    <w:rPr>
      <w:rFonts w:ascii="Arial" w:eastAsia="Times New Roman" w:hAnsi="Arial"/>
      <w:sz w:val="24"/>
      <w:szCs w:val="24"/>
      <w:lang w:eastAsia="ru-RU"/>
    </w:rPr>
  </w:style>
  <w:style w:type="paragraph" w:customStyle="1" w:styleId="Default">
    <w:name w:val="Default"/>
    <w:rsid w:val="00B63096"/>
    <w:pPr>
      <w:autoSpaceDE w:val="0"/>
      <w:autoSpaceDN w:val="0"/>
      <w:adjustRightInd w:val="0"/>
    </w:pPr>
    <w:rPr>
      <w:rFonts w:ascii="Arial" w:eastAsia="Times New Roman" w:hAnsi="Arial" w:cs="Arial"/>
      <w:color w:val="000000"/>
      <w:sz w:val="24"/>
      <w:szCs w:val="24"/>
    </w:rPr>
  </w:style>
  <w:style w:type="paragraph" w:customStyle="1" w:styleId="Normalbullet">
    <w:name w:val="Normal bullet"/>
    <w:basedOn w:val="a1"/>
    <w:rsid w:val="00B63096"/>
    <w:pPr>
      <w:tabs>
        <w:tab w:val="num" w:pos="1980"/>
      </w:tabs>
      <w:spacing w:before="120" w:after="0" w:line="240" w:lineRule="auto"/>
      <w:ind w:left="1980" w:right="34" w:hanging="360"/>
      <w:jc w:val="both"/>
    </w:pPr>
    <w:rPr>
      <w:rFonts w:ascii="Arial" w:eastAsia="Times New Roman" w:hAnsi="Arial"/>
      <w:sz w:val="26"/>
      <w:szCs w:val="20"/>
      <w:lang w:eastAsia="ru-RU"/>
    </w:rPr>
  </w:style>
  <w:style w:type="paragraph" w:customStyle="1" w:styleId="13">
    <w:name w:val="Маркированный список 1"/>
    <w:basedOn w:val="a1"/>
    <w:rsid w:val="00B63096"/>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14">
    <w:name w:val="Обычный1"/>
    <w:rsid w:val="00B63096"/>
    <w:pPr>
      <w:widowControl w:val="0"/>
      <w:spacing w:before="300"/>
      <w:ind w:left="1276"/>
      <w:jc w:val="both"/>
    </w:pPr>
    <w:rPr>
      <w:rFonts w:ascii="Times New Roman" w:eastAsia="Times New Roman" w:hAnsi="Times New Roman"/>
      <w:snapToGrid w:val="0"/>
      <w:sz w:val="26"/>
    </w:rPr>
  </w:style>
  <w:style w:type="paragraph" w:customStyle="1" w:styleId="ConsPlusNonformat">
    <w:name w:val="ConsPlusNonformat"/>
    <w:rsid w:val="00B63096"/>
    <w:pPr>
      <w:widowControl w:val="0"/>
      <w:autoSpaceDE w:val="0"/>
      <w:autoSpaceDN w:val="0"/>
      <w:adjustRightInd w:val="0"/>
    </w:pPr>
    <w:rPr>
      <w:rFonts w:ascii="Courier New" w:eastAsia="Times New Roman" w:hAnsi="Courier New" w:cs="Courier New"/>
    </w:rPr>
  </w:style>
  <w:style w:type="paragraph" w:customStyle="1" w:styleId="15">
    <w:name w:val="Знак1 Знак Знак Знак"/>
    <w:basedOn w:val="a1"/>
    <w:rsid w:val="00B63096"/>
    <w:pPr>
      <w:spacing w:after="0" w:line="240" w:lineRule="auto"/>
    </w:pPr>
    <w:rPr>
      <w:rFonts w:ascii="Verdana" w:eastAsia="Times New Roman" w:hAnsi="Verdana" w:cs="Verdana"/>
      <w:sz w:val="20"/>
      <w:szCs w:val="20"/>
      <w:lang w:val="en-US"/>
    </w:rPr>
  </w:style>
  <w:style w:type="character" w:styleId="afc">
    <w:name w:val="annotation reference"/>
    <w:rsid w:val="00B63096"/>
    <w:rPr>
      <w:sz w:val="16"/>
      <w:szCs w:val="16"/>
    </w:rPr>
  </w:style>
  <w:style w:type="paragraph" w:styleId="afd">
    <w:name w:val="annotation text"/>
    <w:basedOn w:val="a1"/>
    <w:link w:val="afe"/>
    <w:rsid w:val="00B63096"/>
    <w:pPr>
      <w:spacing w:after="0" w:line="240" w:lineRule="auto"/>
      <w:ind w:firstLine="567"/>
      <w:jc w:val="both"/>
    </w:pPr>
    <w:rPr>
      <w:rFonts w:ascii="Arial" w:eastAsia="Times New Roman" w:hAnsi="Arial"/>
      <w:sz w:val="20"/>
      <w:szCs w:val="20"/>
      <w:lang w:eastAsia="ru-RU"/>
    </w:rPr>
  </w:style>
  <w:style w:type="character" w:customStyle="1" w:styleId="afe">
    <w:name w:val="Текст примечания Знак"/>
    <w:basedOn w:val="a2"/>
    <w:link w:val="afd"/>
    <w:rsid w:val="00B63096"/>
    <w:rPr>
      <w:rFonts w:ascii="Arial" w:eastAsia="Times New Roman" w:hAnsi="Arial" w:cs="Times New Roman"/>
      <w:sz w:val="20"/>
      <w:szCs w:val="20"/>
      <w:lang w:eastAsia="ru-RU"/>
    </w:rPr>
  </w:style>
  <w:style w:type="paragraph" w:styleId="aff">
    <w:name w:val="annotation subject"/>
    <w:basedOn w:val="afd"/>
    <w:next w:val="afd"/>
    <w:link w:val="aff0"/>
    <w:rsid w:val="00B63096"/>
    <w:rPr>
      <w:b/>
      <w:bCs/>
    </w:rPr>
  </w:style>
  <w:style w:type="character" w:customStyle="1" w:styleId="aff0">
    <w:name w:val="Тема примечания Знак"/>
    <w:basedOn w:val="afe"/>
    <w:link w:val="aff"/>
    <w:rsid w:val="00B63096"/>
    <w:rPr>
      <w:rFonts w:ascii="Arial" w:eastAsia="Times New Roman" w:hAnsi="Arial" w:cs="Times New Roman"/>
      <w:b/>
      <w:bCs/>
      <w:sz w:val="20"/>
      <w:szCs w:val="20"/>
      <w:lang w:eastAsia="ru-RU"/>
    </w:rPr>
  </w:style>
  <w:style w:type="paragraph" w:styleId="aff1">
    <w:name w:val="Body Text"/>
    <w:basedOn w:val="a1"/>
    <w:link w:val="aff2"/>
    <w:uiPriority w:val="99"/>
    <w:rsid w:val="00B63096"/>
    <w:pPr>
      <w:spacing w:after="120" w:line="360" w:lineRule="auto"/>
      <w:ind w:firstLine="567"/>
      <w:jc w:val="both"/>
    </w:pPr>
    <w:rPr>
      <w:rFonts w:ascii="Arial" w:eastAsia="Times New Roman" w:hAnsi="Arial"/>
      <w:sz w:val="24"/>
      <w:szCs w:val="20"/>
      <w:lang w:eastAsia="ru-RU"/>
    </w:rPr>
  </w:style>
  <w:style w:type="character" w:customStyle="1" w:styleId="aff2">
    <w:name w:val="Основной текст Знак"/>
    <w:basedOn w:val="a2"/>
    <w:link w:val="aff1"/>
    <w:uiPriority w:val="99"/>
    <w:rsid w:val="00B63096"/>
    <w:rPr>
      <w:rFonts w:ascii="Arial" w:eastAsia="Times New Roman" w:hAnsi="Arial" w:cs="Times New Roman"/>
      <w:sz w:val="24"/>
      <w:szCs w:val="20"/>
      <w:lang w:eastAsia="ru-RU"/>
    </w:rPr>
  </w:style>
  <w:style w:type="paragraph" w:customStyle="1" w:styleId="16">
    <w:name w:val="Название объекта1"/>
    <w:basedOn w:val="a1"/>
    <w:next w:val="a1"/>
    <w:rsid w:val="00B63096"/>
    <w:pPr>
      <w:widowControl w:val="0"/>
      <w:suppressAutoHyphens/>
      <w:spacing w:before="120" w:after="120" w:line="240" w:lineRule="auto"/>
    </w:pPr>
    <w:rPr>
      <w:rFonts w:ascii="Times New Roman" w:eastAsia="Andale Sans UI" w:hAnsi="Times New Roman"/>
      <w:bCs/>
      <w:i/>
      <w:kern w:val="1"/>
      <w:sz w:val="28"/>
      <w:szCs w:val="20"/>
      <w:lang w:eastAsia="ar-SA"/>
    </w:rPr>
  </w:style>
  <w:style w:type="paragraph" w:customStyle="1" w:styleId="aff3">
    <w:name w:val="Обложка"/>
    <w:next w:val="a1"/>
    <w:rsid w:val="00B63096"/>
    <w:pPr>
      <w:spacing w:before="120"/>
      <w:jc w:val="right"/>
    </w:pPr>
    <w:rPr>
      <w:rFonts w:ascii="Times New Roman" w:eastAsia="Times New Roman" w:hAnsi="Times New Roman"/>
      <w:b/>
      <w:bCs/>
      <w:color w:val="000099"/>
      <w:sz w:val="30"/>
      <w:szCs w:val="36"/>
      <w:lang w:eastAsia="en-US"/>
    </w:rPr>
  </w:style>
  <w:style w:type="paragraph" w:customStyle="1" w:styleId="aff4">
    <w:name w:val="Обложка название"/>
    <w:rsid w:val="00B63096"/>
    <w:pPr>
      <w:jc w:val="right"/>
    </w:pPr>
    <w:rPr>
      <w:rFonts w:ascii="Times New Roman" w:eastAsia="Times New Roman" w:hAnsi="Times New Roman"/>
      <w:b/>
      <w:bCs/>
      <w:color w:val="000099"/>
      <w:sz w:val="40"/>
      <w:szCs w:val="36"/>
      <w:lang w:eastAsia="en-US"/>
    </w:rPr>
  </w:style>
  <w:style w:type="paragraph" w:customStyle="1" w:styleId="aff5">
    <w:name w:val="Таблица Ж слева"/>
    <w:rsid w:val="00B63096"/>
    <w:pPr>
      <w:spacing w:before="360"/>
    </w:pPr>
    <w:rPr>
      <w:rFonts w:ascii="Times New Roman" w:eastAsia="Times New Roman" w:hAnsi="Times New Roman"/>
      <w:b/>
      <w:bCs/>
      <w:color w:val="000099"/>
      <w:sz w:val="26"/>
      <w:szCs w:val="36"/>
      <w:u w:val="single"/>
      <w:lang w:eastAsia="en-US"/>
    </w:rPr>
  </w:style>
  <w:style w:type="paragraph" w:customStyle="1" w:styleId="aff6">
    <w:name w:val="Таблица Ж справа"/>
    <w:rsid w:val="00B63096"/>
    <w:pPr>
      <w:spacing w:before="360"/>
      <w:jc w:val="right"/>
    </w:pPr>
    <w:rPr>
      <w:rFonts w:ascii="Times New Roman" w:eastAsia="Times New Roman" w:hAnsi="Times New Roman"/>
      <w:b/>
      <w:bCs/>
      <w:color w:val="000099"/>
      <w:sz w:val="26"/>
      <w:szCs w:val="36"/>
      <w:u w:val="single"/>
      <w:lang w:eastAsia="en-US"/>
    </w:rPr>
  </w:style>
  <w:style w:type="paragraph" w:customStyle="1" w:styleId="aff7">
    <w:name w:val="Таблица слева"/>
    <w:rsid w:val="00B63096"/>
    <w:rPr>
      <w:rFonts w:ascii="Arial Narrow" w:eastAsia="Times New Roman" w:hAnsi="Arial Narrow"/>
      <w:sz w:val="22"/>
      <w:szCs w:val="22"/>
      <w:lang w:eastAsia="en-US"/>
    </w:rPr>
  </w:style>
  <w:style w:type="paragraph" w:customStyle="1" w:styleId="aff8">
    <w:name w:val="Таблица справа"/>
    <w:rsid w:val="00B63096"/>
    <w:pPr>
      <w:jc w:val="right"/>
    </w:pPr>
    <w:rPr>
      <w:rFonts w:ascii="Times New Roman" w:eastAsia="Times New Roman" w:hAnsi="Times New Roman"/>
      <w:color w:val="000099"/>
      <w:sz w:val="24"/>
      <w:szCs w:val="24"/>
      <w:lang w:eastAsia="en-US"/>
    </w:rPr>
  </w:style>
  <w:style w:type="numbering" w:customStyle="1" w:styleId="17">
    <w:name w:val="Нет списка1"/>
    <w:next w:val="a4"/>
    <w:uiPriority w:val="99"/>
    <w:semiHidden/>
    <w:unhideWhenUsed/>
    <w:rsid w:val="00B63096"/>
  </w:style>
  <w:style w:type="paragraph" w:customStyle="1" w:styleId="xl75">
    <w:name w:val="xl75"/>
    <w:basedOn w:val="a1"/>
    <w:rsid w:val="00B6309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1"/>
    <w:rsid w:val="00B6309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1"/>
    <w:rsid w:val="00B6309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1"/>
    <w:rsid w:val="00B6309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1"/>
    <w:rsid w:val="00B63096"/>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81">
    <w:name w:val="xl81"/>
    <w:basedOn w:val="a1"/>
    <w:rsid w:val="00B6309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6">
    <w:name w:val="Нет списка2"/>
    <w:next w:val="a4"/>
    <w:uiPriority w:val="99"/>
    <w:semiHidden/>
    <w:unhideWhenUsed/>
    <w:rsid w:val="00B63096"/>
  </w:style>
  <w:style w:type="table" w:customStyle="1" w:styleId="18">
    <w:name w:val="Сетка таблицы1"/>
    <w:basedOn w:val="a3"/>
    <w:next w:val="a5"/>
    <w:uiPriority w:val="59"/>
    <w:rsid w:val="00B6309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4"/>
    <w:uiPriority w:val="99"/>
    <w:semiHidden/>
    <w:unhideWhenUsed/>
    <w:rsid w:val="00B63096"/>
  </w:style>
  <w:style w:type="table" w:customStyle="1" w:styleId="27">
    <w:name w:val="Сетка таблицы2"/>
    <w:basedOn w:val="a3"/>
    <w:next w:val="a5"/>
    <w:uiPriority w:val="59"/>
    <w:rsid w:val="00B6309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6">
    <w:name w:val="xl196"/>
    <w:basedOn w:val="a1"/>
    <w:rsid w:val="00B630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99">
    <w:name w:val="xl199"/>
    <w:basedOn w:val="a1"/>
    <w:rsid w:val="00B6309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00">
    <w:name w:val="xl200"/>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1">
    <w:name w:val="xl201"/>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2">
    <w:name w:val="xl202"/>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3">
    <w:name w:val="xl203"/>
    <w:basedOn w:val="a1"/>
    <w:rsid w:val="00B63096"/>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4">
    <w:name w:val="xl204"/>
    <w:basedOn w:val="a1"/>
    <w:rsid w:val="00B63096"/>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5">
    <w:name w:val="xl205"/>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06">
    <w:name w:val="xl206"/>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07">
    <w:name w:val="xl207"/>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lang w:eastAsia="ru-RU"/>
    </w:rPr>
  </w:style>
  <w:style w:type="paragraph" w:customStyle="1" w:styleId="xl208">
    <w:name w:val="xl208"/>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lang w:eastAsia="ru-RU"/>
    </w:rPr>
  </w:style>
  <w:style w:type="paragraph" w:customStyle="1" w:styleId="xl209">
    <w:name w:val="xl209"/>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1"/>
    <w:rsid w:val="00B63096"/>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1">
    <w:name w:val="xl211"/>
    <w:basedOn w:val="a1"/>
    <w:rsid w:val="00B63096"/>
    <w:pP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styleId="aff9">
    <w:name w:val="Subtitle"/>
    <w:aliases w:val="2"/>
    <w:basedOn w:val="a1"/>
    <w:next w:val="a1"/>
    <w:link w:val="affa"/>
    <w:qFormat/>
    <w:rsid w:val="00346BD4"/>
    <w:pPr>
      <w:spacing w:after="60" w:line="240" w:lineRule="auto"/>
      <w:jc w:val="center"/>
      <w:outlineLvl w:val="1"/>
    </w:pPr>
    <w:rPr>
      <w:rFonts w:ascii="Times New Roman" w:eastAsia="Times New Roman" w:hAnsi="Times New Roman"/>
      <w:b/>
      <w:sz w:val="24"/>
      <w:szCs w:val="24"/>
      <w:lang w:eastAsia="ru-RU"/>
    </w:rPr>
  </w:style>
  <w:style w:type="character" w:customStyle="1" w:styleId="affa">
    <w:name w:val="Подзаголовок Знак"/>
    <w:aliases w:val="2 Знак"/>
    <w:basedOn w:val="a2"/>
    <w:link w:val="aff9"/>
    <w:rsid w:val="00346BD4"/>
    <w:rPr>
      <w:rFonts w:ascii="Times New Roman" w:eastAsia="Times New Roman" w:hAnsi="Times New Roman" w:cs="Times New Roman"/>
      <w:b/>
      <w:sz w:val="24"/>
      <w:szCs w:val="24"/>
      <w:lang w:eastAsia="ru-RU"/>
    </w:rPr>
  </w:style>
  <w:style w:type="paragraph" w:customStyle="1" w:styleId="affb">
    <w:name w:val="подподзаголовок"/>
    <w:basedOn w:val="a1"/>
    <w:link w:val="affc"/>
    <w:qFormat/>
    <w:rsid w:val="00346BD4"/>
    <w:pPr>
      <w:keepNext/>
      <w:spacing w:before="240" w:after="60" w:line="240" w:lineRule="auto"/>
      <w:ind w:left="284" w:right="320" w:firstLine="850"/>
      <w:outlineLvl w:val="2"/>
    </w:pPr>
    <w:rPr>
      <w:rFonts w:ascii="Times New Roman" w:hAnsi="Times New Roman"/>
      <w:b/>
      <w:bCs/>
      <w:i/>
      <w:sz w:val="24"/>
      <w:szCs w:val="26"/>
      <w:lang w:eastAsia="ru-RU"/>
    </w:rPr>
  </w:style>
  <w:style w:type="character" w:customStyle="1" w:styleId="af2">
    <w:name w:val="Абзац списка Знак"/>
    <w:basedOn w:val="a2"/>
    <w:link w:val="af1"/>
    <w:uiPriority w:val="34"/>
    <w:rsid w:val="00346BD4"/>
    <w:rPr>
      <w:rFonts w:ascii="Arial" w:eastAsia="Times New Roman" w:hAnsi="Arial" w:cs="Times New Roman"/>
      <w:sz w:val="24"/>
      <w:szCs w:val="20"/>
      <w:lang w:eastAsia="ru-RU"/>
    </w:rPr>
  </w:style>
  <w:style w:type="character" w:customStyle="1" w:styleId="affc">
    <w:name w:val="подподзаголовок Знак"/>
    <w:basedOn w:val="a2"/>
    <w:link w:val="affb"/>
    <w:rsid w:val="00346BD4"/>
    <w:rPr>
      <w:rFonts w:ascii="Times New Roman" w:eastAsia="Calibri" w:hAnsi="Times New Roman" w:cs="Times New Roman"/>
      <w:b/>
      <w:bCs/>
      <w:i/>
      <w:sz w:val="24"/>
      <w:szCs w:val="26"/>
      <w:lang w:eastAsia="ru-RU"/>
    </w:rPr>
  </w:style>
  <w:style w:type="paragraph" w:customStyle="1" w:styleId="Style55">
    <w:name w:val="Style55"/>
    <w:basedOn w:val="a1"/>
    <w:uiPriority w:val="99"/>
    <w:rsid w:val="00D65622"/>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19">
    <w:name w:val="Font Style119"/>
    <w:basedOn w:val="a2"/>
    <w:uiPriority w:val="99"/>
    <w:rsid w:val="00D65622"/>
    <w:rPr>
      <w:rFonts w:ascii="Arial" w:hAnsi="Arial" w:cs="Arial"/>
      <w:b/>
      <w:bCs/>
      <w:i/>
      <w:iCs/>
      <w:sz w:val="22"/>
      <w:szCs w:val="22"/>
    </w:rPr>
  </w:style>
  <w:style w:type="character" w:customStyle="1" w:styleId="FontStyle124">
    <w:name w:val="Font Style124"/>
    <w:basedOn w:val="a2"/>
    <w:uiPriority w:val="99"/>
    <w:rsid w:val="00D65622"/>
    <w:rPr>
      <w:rFonts w:ascii="Arial" w:hAnsi="Arial" w:cs="Arial"/>
      <w:sz w:val="22"/>
      <w:szCs w:val="22"/>
    </w:rPr>
  </w:style>
  <w:style w:type="paragraph" w:customStyle="1" w:styleId="Style2">
    <w:name w:val="Style2"/>
    <w:basedOn w:val="a1"/>
    <w:uiPriority w:val="99"/>
    <w:rsid w:val="00D65622"/>
    <w:pPr>
      <w:widowControl w:val="0"/>
      <w:autoSpaceDE w:val="0"/>
      <w:autoSpaceDN w:val="0"/>
      <w:adjustRightInd w:val="0"/>
      <w:spacing w:after="0" w:line="413" w:lineRule="exact"/>
      <w:ind w:firstLine="1133"/>
      <w:jc w:val="both"/>
    </w:pPr>
    <w:rPr>
      <w:rFonts w:ascii="Arial" w:eastAsiaTheme="minorEastAsia" w:hAnsi="Arial" w:cs="Arial"/>
      <w:sz w:val="24"/>
      <w:szCs w:val="24"/>
      <w:lang w:eastAsia="ru-RU"/>
    </w:rPr>
  </w:style>
  <w:style w:type="paragraph" w:customStyle="1" w:styleId="Style7">
    <w:name w:val="Style7"/>
    <w:basedOn w:val="a1"/>
    <w:uiPriority w:val="99"/>
    <w:rsid w:val="00D65622"/>
    <w:pPr>
      <w:widowControl w:val="0"/>
      <w:autoSpaceDE w:val="0"/>
      <w:autoSpaceDN w:val="0"/>
      <w:adjustRightInd w:val="0"/>
      <w:spacing w:after="0" w:line="413" w:lineRule="exact"/>
      <w:ind w:firstLine="720"/>
      <w:jc w:val="both"/>
    </w:pPr>
    <w:rPr>
      <w:rFonts w:ascii="Arial" w:eastAsiaTheme="minorEastAsia" w:hAnsi="Arial" w:cs="Arial"/>
      <w:sz w:val="24"/>
      <w:szCs w:val="24"/>
      <w:lang w:eastAsia="ru-RU"/>
    </w:rPr>
  </w:style>
  <w:style w:type="character" w:customStyle="1" w:styleId="FontStyle117">
    <w:name w:val="Font Style117"/>
    <w:basedOn w:val="a2"/>
    <w:uiPriority w:val="99"/>
    <w:rsid w:val="00D65622"/>
    <w:rPr>
      <w:rFonts w:ascii="Arial" w:hAnsi="Arial" w:cs="Arial"/>
      <w:sz w:val="16"/>
      <w:szCs w:val="16"/>
    </w:rPr>
  </w:style>
  <w:style w:type="paragraph" w:customStyle="1" w:styleId="Style14">
    <w:name w:val="Style14"/>
    <w:basedOn w:val="a1"/>
    <w:uiPriority w:val="99"/>
    <w:rsid w:val="00D65622"/>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styleId="affd">
    <w:name w:val="Normal (Web)"/>
    <w:basedOn w:val="a1"/>
    <w:uiPriority w:val="99"/>
    <w:unhideWhenUsed/>
    <w:rsid w:val="001671A2"/>
    <w:pPr>
      <w:spacing w:before="100" w:beforeAutospacing="1" w:after="119" w:line="240" w:lineRule="auto"/>
    </w:pPr>
    <w:rPr>
      <w:rFonts w:ascii="Times New Roman" w:eastAsia="Times New Roman" w:hAnsi="Times New Roman"/>
      <w:sz w:val="24"/>
      <w:szCs w:val="24"/>
      <w:lang w:eastAsia="ru-RU"/>
    </w:rPr>
  </w:style>
  <w:style w:type="paragraph" w:customStyle="1" w:styleId="affe">
    <w:name w:val="Основной Знак Знак"/>
    <w:basedOn w:val="a1"/>
    <w:autoRedefine/>
    <w:rsid w:val="000C05BF"/>
    <w:pPr>
      <w:keepNext/>
      <w:keepLines/>
      <w:suppressLineNumbers/>
      <w:tabs>
        <w:tab w:val="num" w:pos="1200"/>
      </w:tabs>
      <w:suppressAutoHyphens/>
      <w:spacing w:after="0" w:line="240" w:lineRule="auto"/>
      <w:ind w:firstLine="709"/>
      <w:jc w:val="both"/>
    </w:pPr>
    <w:rPr>
      <w:rFonts w:ascii="Times New Roman" w:eastAsia="Times New Roman" w:hAnsi="Times New Roman"/>
      <w:sz w:val="28"/>
      <w:szCs w:val="28"/>
    </w:rPr>
  </w:style>
  <w:style w:type="paragraph" w:customStyle="1" w:styleId="28">
    <w:name w:val="Название объекта2"/>
    <w:basedOn w:val="a1"/>
    <w:next w:val="a1"/>
    <w:rsid w:val="00CA3AAF"/>
    <w:pPr>
      <w:spacing w:after="0" w:line="360" w:lineRule="auto"/>
      <w:jc w:val="right"/>
    </w:pPr>
    <w:rPr>
      <w:rFonts w:ascii="Arial" w:eastAsia="Times New Roman" w:hAnsi="Arial"/>
      <w:b/>
      <w:bCs/>
      <w:sz w:val="20"/>
      <w:szCs w:val="20"/>
      <w:lang w:eastAsia="ar-SA"/>
    </w:rPr>
  </w:style>
  <w:style w:type="paragraph" w:customStyle="1" w:styleId="29">
    <w:name w:val="Обычный2"/>
    <w:rsid w:val="000028B8"/>
    <w:pPr>
      <w:widowControl w:val="0"/>
      <w:suppressAutoHyphens/>
      <w:spacing w:before="300"/>
      <w:ind w:left="1276"/>
      <w:jc w:val="both"/>
    </w:pPr>
    <w:rPr>
      <w:rFonts w:ascii="Times New Roman" w:eastAsia="Arial" w:hAnsi="Times New Roman"/>
      <w:sz w:val="26"/>
      <w:lang w:eastAsia="ar-SA"/>
    </w:rPr>
  </w:style>
  <w:style w:type="paragraph" w:customStyle="1" w:styleId="Afff">
    <w:name w:val="A"/>
    <w:basedOn w:val="a1"/>
    <w:rsid w:val="00D233A0"/>
    <w:pPr>
      <w:suppressAutoHyphens/>
      <w:spacing w:after="0" w:line="240" w:lineRule="auto"/>
      <w:ind w:firstLine="709"/>
      <w:jc w:val="both"/>
    </w:pPr>
    <w:rPr>
      <w:rFonts w:ascii="Times New Roman" w:eastAsia="Times New Roman" w:hAnsi="Times New Roman"/>
      <w:sz w:val="28"/>
      <w:szCs w:val="20"/>
      <w:lang w:eastAsia="ar-SA"/>
    </w:rPr>
  </w:style>
  <w:style w:type="character" w:customStyle="1" w:styleId="70">
    <w:name w:val="Заголовок 7 Знак"/>
    <w:basedOn w:val="a2"/>
    <w:link w:val="7"/>
    <w:rsid w:val="00434818"/>
    <w:rPr>
      <w:rFonts w:ascii="Times New Roman" w:eastAsia="Times New Roman" w:hAnsi="Times New Roman"/>
      <w:sz w:val="28"/>
      <w:lang w:eastAsia="ar-SA"/>
    </w:rPr>
  </w:style>
  <w:style w:type="character" w:customStyle="1" w:styleId="80">
    <w:name w:val="Заголовок 8 Знак"/>
    <w:basedOn w:val="a2"/>
    <w:link w:val="8"/>
    <w:rsid w:val="00434818"/>
    <w:rPr>
      <w:rFonts w:ascii="Times New Roman" w:eastAsia="Times New Roman" w:hAnsi="Times New Roman"/>
      <w:sz w:val="28"/>
      <w:lang w:eastAsia="ar-SA"/>
    </w:rPr>
  </w:style>
  <w:style w:type="character" w:customStyle="1" w:styleId="90">
    <w:name w:val="Заголовок 9 Знак"/>
    <w:basedOn w:val="a2"/>
    <w:link w:val="9"/>
    <w:rsid w:val="00434818"/>
    <w:rPr>
      <w:rFonts w:ascii="Times New Roman" w:eastAsia="Times New Roman" w:hAnsi="Times New Roman"/>
      <w:b/>
      <w:sz w:val="24"/>
      <w:lang w:eastAsia="ar-SA"/>
    </w:rPr>
  </w:style>
  <w:style w:type="character" w:styleId="afff0">
    <w:name w:val="Emphasis"/>
    <w:basedOn w:val="a2"/>
    <w:qFormat/>
    <w:rsid w:val="00434818"/>
    <w:rPr>
      <w:i/>
      <w:iCs/>
    </w:rPr>
  </w:style>
  <w:style w:type="paragraph" w:customStyle="1" w:styleId="xl82">
    <w:name w:val="xl82"/>
    <w:basedOn w:val="a1"/>
    <w:rsid w:val="00434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1"/>
    <w:rsid w:val="00434818"/>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4">
    <w:name w:val="xl84"/>
    <w:basedOn w:val="a1"/>
    <w:rsid w:val="0043481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5">
    <w:name w:val="xl85"/>
    <w:basedOn w:val="a1"/>
    <w:rsid w:val="00434818"/>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86">
    <w:name w:val="xl86"/>
    <w:basedOn w:val="a1"/>
    <w:rsid w:val="004348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7">
    <w:name w:val="xl87"/>
    <w:basedOn w:val="a1"/>
    <w:rsid w:val="004348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8">
    <w:name w:val="xl88"/>
    <w:basedOn w:val="a1"/>
    <w:rsid w:val="004348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1"/>
    <w:rsid w:val="0043481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1"/>
    <w:rsid w:val="0043481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1">
    <w:name w:val="xl91"/>
    <w:basedOn w:val="a1"/>
    <w:rsid w:val="00434818"/>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2">
    <w:name w:val="xl92"/>
    <w:basedOn w:val="a1"/>
    <w:rsid w:val="00434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3">
    <w:name w:val="xl93"/>
    <w:basedOn w:val="a1"/>
    <w:rsid w:val="00434818"/>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1"/>
    <w:rsid w:val="00434818"/>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5">
    <w:name w:val="xl95"/>
    <w:basedOn w:val="a1"/>
    <w:rsid w:val="0043481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1"/>
    <w:rsid w:val="0043481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7">
    <w:name w:val="xl97"/>
    <w:basedOn w:val="a1"/>
    <w:rsid w:val="00434818"/>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8">
    <w:name w:val="xl98"/>
    <w:basedOn w:val="a1"/>
    <w:rsid w:val="00434818"/>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9">
    <w:name w:val="xl99"/>
    <w:basedOn w:val="a1"/>
    <w:rsid w:val="00434818"/>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00">
    <w:name w:val="xl100"/>
    <w:basedOn w:val="a1"/>
    <w:rsid w:val="0043481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01">
    <w:name w:val="xl101"/>
    <w:basedOn w:val="a1"/>
    <w:rsid w:val="0043481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02">
    <w:name w:val="xl102"/>
    <w:basedOn w:val="a1"/>
    <w:rsid w:val="00434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03">
    <w:name w:val="xl103"/>
    <w:basedOn w:val="a1"/>
    <w:rsid w:val="0043481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04">
    <w:name w:val="xl104"/>
    <w:basedOn w:val="a1"/>
    <w:rsid w:val="0043481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1"/>
    <w:rsid w:val="00434818"/>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styleId="afff1">
    <w:name w:val="Body Text Indent"/>
    <w:basedOn w:val="a1"/>
    <w:link w:val="afff2"/>
    <w:uiPriority w:val="99"/>
    <w:semiHidden/>
    <w:unhideWhenUsed/>
    <w:rsid w:val="00A30E11"/>
    <w:pPr>
      <w:spacing w:after="120"/>
      <w:ind w:left="283"/>
    </w:pPr>
  </w:style>
  <w:style w:type="character" w:customStyle="1" w:styleId="afff2">
    <w:name w:val="Основной текст с отступом Знак"/>
    <w:basedOn w:val="a2"/>
    <w:link w:val="afff1"/>
    <w:uiPriority w:val="99"/>
    <w:semiHidden/>
    <w:rsid w:val="00A30E11"/>
    <w:rPr>
      <w:sz w:val="22"/>
      <w:szCs w:val="22"/>
      <w:lang w:eastAsia="en-US"/>
    </w:rPr>
  </w:style>
  <w:style w:type="paragraph" w:customStyle="1" w:styleId="xl63">
    <w:name w:val="xl63"/>
    <w:basedOn w:val="a1"/>
    <w:rsid w:val="00F046F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64">
    <w:name w:val="xl64"/>
    <w:basedOn w:val="a1"/>
    <w:rsid w:val="00F046F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03799">
      <w:bodyDiv w:val="1"/>
      <w:marLeft w:val="0"/>
      <w:marRight w:val="0"/>
      <w:marTop w:val="0"/>
      <w:marBottom w:val="0"/>
      <w:divBdr>
        <w:top w:val="none" w:sz="0" w:space="0" w:color="auto"/>
        <w:left w:val="none" w:sz="0" w:space="0" w:color="auto"/>
        <w:bottom w:val="none" w:sz="0" w:space="0" w:color="auto"/>
        <w:right w:val="none" w:sz="0" w:space="0" w:color="auto"/>
      </w:divBdr>
    </w:div>
    <w:div w:id="190649474">
      <w:bodyDiv w:val="1"/>
      <w:marLeft w:val="0"/>
      <w:marRight w:val="0"/>
      <w:marTop w:val="0"/>
      <w:marBottom w:val="0"/>
      <w:divBdr>
        <w:top w:val="none" w:sz="0" w:space="0" w:color="auto"/>
        <w:left w:val="none" w:sz="0" w:space="0" w:color="auto"/>
        <w:bottom w:val="none" w:sz="0" w:space="0" w:color="auto"/>
        <w:right w:val="none" w:sz="0" w:space="0" w:color="auto"/>
      </w:divBdr>
    </w:div>
    <w:div w:id="287250312">
      <w:bodyDiv w:val="1"/>
      <w:marLeft w:val="0"/>
      <w:marRight w:val="0"/>
      <w:marTop w:val="0"/>
      <w:marBottom w:val="0"/>
      <w:divBdr>
        <w:top w:val="none" w:sz="0" w:space="0" w:color="auto"/>
        <w:left w:val="none" w:sz="0" w:space="0" w:color="auto"/>
        <w:bottom w:val="none" w:sz="0" w:space="0" w:color="auto"/>
        <w:right w:val="none" w:sz="0" w:space="0" w:color="auto"/>
      </w:divBdr>
    </w:div>
    <w:div w:id="291402499">
      <w:bodyDiv w:val="1"/>
      <w:marLeft w:val="0"/>
      <w:marRight w:val="0"/>
      <w:marTop w:val="0"/>
      <w:marBottom w:val="0"/>
      <w:divBdr>
        <w:top w:val="none" w:sz="0" w:space="0" w:color="auto"/>
        <w:left w:val="none" w:sz="0" w:space="0" w:color="auto"/>
        <w:bottom w:val="none" w:sz="0" w:space="0" w:color="auto"/>
        <w:right w:val="none" w:sz="0" w:space="0" w:color="auto"/>
      </w:divBdr>
    </w:div>
    <w:div w:id="389622766">
      <w:bodyDiv w:val="1"/>
      <w:marLeft w:val="0"/>
      <w:marRight w:val="0"/>
      <w:marTop w:val="0"/>
      <w:marBottom w:val="0"/>
      <w:divBdr>
        <w:top w:val="none" w:sz="0" w:space="0" w:color="auto"/>
        <w:left w:val="none" w:sz="0" w:space="0" w:color="auto"/>
        <w:bottom w:val="none" w:sz="0" w:space="0" w:color="auto"/>
        <w:right w:val="none" w:sz="0" w:space="0" w:color="auto"/>
      </w:divBdr>
    </w:div>
    <w:div w:id="427385479">
      <w:bodyDiv w:val="1"/>
      <w:marLeft w:val="0"/>
      <w:marRight w:val="0"/>
      <w:marTop w:val="0"/>
      <w:marBottom w:val="0"/>
      <w:divBdr>
        <w:top w:val="none" w:sz="0" w:space="0" w:color="auto"/>
        <w:left w:val="none" w:sz="0" w:space="0" w:color="auto"/>
        <w:bottom w:val="none" w:sz="0" w:space="0" w:color="auto"/>
        <w:right w:val="none" w:sz="0" w:space="0" w:color="auto"/>
      </w:divBdr>
    </w:div>
    <w:div w:id="483282855">
      <w:bodyDiv w:val="1"/>
      <w:marLeft w:val="0"/>
      <w:marRight w:val="0"/>
      <w:marTop w:val="0"/>
      <w:marBottom w:val="0"/>
      <w:divBdr>
        <w:top w:val="none" w:sz="0" w:space="0" w:color="auto"/>
        <w:left w:val="none" w:sz="0" w:space="0" w:color="auto"/>
        <w:bottom w:val="none" w:sz="0" w:space="0" w:color="auto"/>
        <w:right w:val="none" w:sz="0" w:space="0" w:color="auto"/>
      </w:divBdr>
    </w:div>
    <w:div w:id="627321642">
      <w:bodyDiv w:val="1"/>
      <w:marLeft w:val="0"/>
      <w:marRight w:val="0"/>
      <w:marTop w:val="0"/>
      <w:marBottom w:val="0"/>
      <w:divBdr>
        <w:top w:val="none" w:sz="0" w:space="0" w:color="auto"/>
        <w:left w:val="none" w:sz="0" w:space="0" w:color="auto"/>
        <w:bottom w:val="none" w:sz="0" w:space="0" w:color="auto"/>
        <w:right w:val="none" w:sz="0" w:space="0" w:color="auto"/>
      </w:divBdr>
    </w:div>
    <w:div w:id="693574862">
      <w:bodyDiv w:val="1"/>
      <w:marLeft w:val="0"/>
      <w:marRight w:val="0"/>
      <w:marTop w:val="0"/>
      <w:marBottom w:val="0"/>
      <w:divBdr>
        <w:top w:val="none" w:sz="0" w:space="0" w:color="auto"/>
        <w:left w:val="none" w:sz="0" w:space="0" w:color="auto"/>
        <w:bottom w:val="none" w:sz="0" w:space="0" w:color="auto"/>
        <w:right w:val="none" w:sz="0" w:space="0" w:color="auto"/>
      </w:divBdr>
    </w:div>
    <w:div w:id="715810483">
      <w:bodyDiv w:val="1"/>
      <w:marLeft w:val="0"/>
      <w:marRight w:val="0"/>
      <w:marTop w:val="0"/>
      <w:marBottom w:val="0"/>
      <w:divBdr>
        <w:top w:val="none" w:sz="0" w:space="0" w:color="auto"/>
        <w:left w:val="none" w:sz="0" w:space="0" w:color="auto"/>
        <w:bottom w:val="none" w:sz="0" w:space="0" w:color="auto"/>
        <w:right w:val="none" w:sz="0" w:space="0" w:color="auto"/>
      </w:divBdr>
    </w:div>
    <w:div w:id="794057493">
      <w:bodyDiv w:val="1"/>
      <w:marLeft w:val="0"/>
      <w:marRight w:val="0"/>
      <w:marTop w:val="0"/>
      <w:marBottom w:val="0"/>
      <w:divBdr>
        <w:top w:val="none" w:sz="0" w:space="0" w:color="auto"/>
        <w:left w:val="none" w:sz="0" w:space="0" w:color="auto"/>
        <w:bottom w:val="none" w:sz="0" w:space="0" w:color="auto"/>
        <w:right w:val="none" w:sz="0" w:space="0" w:color="auto"/>
      </w:divBdr>
    </w:div>
    <w:div w:id="976178390">
      <w:bodyDiv w:val="1"/>
      <w:marLeft w:val="0"/>
      <w:marRight w:val="0"/>
      <w:marTop w:val="0"/>
      <w:marBottom w:val="0"/>
      <w:divBdr>
        <w:top w:val="none" w:sz="0" w:space="0" w:color="auto"/>
        <w:left w:val="none" w:sz="0" w:space="0" w:color="auto"/>
        <w:bottom w:val="none" w:sz="0" w:space="0" w:color="auto"/>
        <w:right w:val="none" w:sz="0" w:space="0" w:color="auto"/>
      </w:divBdr>
    </w:div>
    <w:div w:id="1016540303">
      <w:bodyDiv w:val="1"/>
      <w:marLeft w:val="0"/>
      <w:marRight w:val="0"/>
      <w:marTop w:val="0"/>
      <w:marBottom w:val="0"/>
      <w:divBdr>
        <w:top w:val="none" w:sz="0" w:space="0" w:color="auto"/>
        <w:left w:val="none" w:sz="0" w:space="0" w:color="auto"/>
        <w:bottom w:val="none" w:sz="0" w:space="0" w:color="auto"/>
        <w:right w:val="none" w:sz="0" w:space="0" w:color="auto"/>
      </w:divBdr>
    </w:div>
    <w:div w:id="1037773327">
      <w:bodyDiv w:val="1"/>
      <w:marLeft w:val="0"/>
      <w:marRight w:val="0"/>
      <w:marTop w:val="0"/>
      <w:marBottom w:val="0"/>
      <w:divBdr>
        <w:top w:val="none" w:sz="0" w:space="0" w:color="auto"/>
        <w:left w:val="none" w:sz="0" w:space="0" w:color="auto"/>
        <w:bottom w:val="none" w:sz="0" w:space="0" w:color="auto"/>
        <w:right w:val="none" w:sz="0" w:space="0" w:color="auto"/>
      </w:divBdr>
    </w:div>
    <w:div w:id="1242642584">
      <w:bodyDiv w:val="1"/>
      <w:marLeft w:val="0"/>
      <w:marRight w:val="0"/>
      <w:marTop w:val="0"/>
      <w:marBottom w:val="0"/>
      <w:divBdr>
        <w:top w:val="none" w:sz="0" w:space="0" w:color="auto"/>
        <w:left w:val="none" w:sz="0" w:space="0" w:color="auto"/>
        <w:bottom w:val="none" w:sz="0" w:space="0" w:color="auto"/>
        <w:right w:val="none" w:sz="0" w:space="0" w:color="auto"/>
      </w:divBdr>
    </w:div>
    <w:div w:id="1263033525">
      <w:bodyDiv w:val="1"/>
      <w:marLeft w:val="0"/>
      <w:marRight w:val="0"/>
      <w:marTop w:val="0"/>
      <w:marBottom w:val="0"/>
      <w:divBdr>
        <w:top w:val="none" w:sz="0" w:space="0" w:color="auto"/>
        <w:left w:val="none" w:sz="0" w:space="0" w:color="auto"/>
        <w:bottom w:val="none" w:sz="0" w:space="0" w:color="auto"/>
        <w:right w:val="none" w:sz="0" w:space="0" w:color="auto"/>
      </w:divBdr>
    </w:div>
    <w:div w:id="1460219221">
      <w:bodyDiv w:val="1"/>
      <w:marLeft w:val="0"/>
      <w:marRight w:val="0"/>
      <w:marTop w:val="0"/>
      <w:marBottom w:val="0"/>
      <w:divBdr>
        <w:top w:val="none" w:sz="0" w:space="0" w:color="auto"/>
        <w:left w:val="none" w:sz="0" w:space="0" w:color="auto"/>
        <w:bottom w:val="none" w:sz="0" w:space="0" w:color="auto"/>
        <w:right w:val="none" w:sz="0" w:space="0" w:color="auto"/>
      </w:divBdr>
    </w:div>
    <w:div w:id="1465276085">
      <w:bodyDiv w:val="1"/>
      <w:marLeft w:val="0"/>
      <w:marRight w:val="0"/>
      <w:marTop w:val="0"/>
      <w:marBottom w:val="0"/>
      <w:divBdr>
        <w:top w:val="none" w:sz="0" w:space="0" w:color="auto"/>
        <w:left w:val="none" w:sz="0" w:space="0" w:color="auto"/>
        <w:bottom w:val="none" w:sz="0" w:space="0" w:color="auto"/>
        <w:right w:val="none" w:sz="0" w:space="0" w:color="auto"/>
      </w:divBdr>
    </w:div>
    <w:div w:id="1492211890">
      <w:bodyDiv w:val="1"/>
      <w:marLeft w:val="0"/>
      <w:marRight w:val="0"/>
      <w:marTop w:val="0"/>
      <w:marBottom w:val="0"/>
      <w:divBdr>
        <w:top w:val="none" w:sz="0" w:space="0" w:color="auto"/>
        <w:left w:val="none" w:sz="0" w:space="0" w:color="auto"/>
        <w:bottom w:val="none" w:sz="0" w:space="0" w:color="auto"/>
        <w:right w:val="none" w:sz="0" w:space="0" w:color="auto"/>
      </w:divBdr>
    </w:div>
    <w:div w:id="1497767259">
      <w:bodyDiv w:val="1"/>
      <w:marLeft w:val="0"/>
      <w:marRight w:val="0"/>
      <w:marTop w:val="0"/>
      <w:marBottom w:val="0"/>
      <w:divBdr>
        <w:top w:val="none" w:sz="0" w:space="0" w:color="auto"/>
        <w:left w:val="none" w:sz="0" w:space="0" w:color="auto"/>
        <w:bottom w:val="none" w:sz="0" w:space="0" w:color="auto"/>
        <w:right w:val="none" w:sz="0" w:space="0" w:color="auto"/>
      </w:divBdr>
    </w:div>
    <w:div w:id="1515534791">
      <w:bodyDiv w:val="1"/>
      <w:marLeft w:val="0"/>
      <w:marRight w:val="0"/>
      <w:marTop w:val="0"/>
      <w:marBottom w:val="0"/>
      <w:divBdr>
        <w:top w:val="none" w:sz="0" w:space="0" w:color="auto"/>
        <w:left w:val="none" w:sz="0" w:space="0" w:color="auto"/>
        <w:bottom w:val="none" w:sz="0" w:space="0" w:color="auto"/>
        <w:right w:val="none" w:sz="0" w:space="0" w:color="auto"/>
      </w:divBdr>
    </w:div>
    <w:div w:id="1697851834">
      <w:bodyDiv w:val="1"/>
      <w:marLeft w:val="0"/>
      <w:marRight w:val="0"/>
      <w:marTop w:val="0"/>
      <w:marBottom w:val="0"/>
      <w:divBdr>
        <w:top w:val="none" w:sz="0" w:space="0" w:color="auto"/>
        <w:left w:val="none" w:sz="0" w:space="0" w:color="auto"/>
        <w:bottom w:val="none" w:sz="0" w:space="0" w:color="auto"/>
        <w:right w:val="none" w:sz="0" w:space="0" w:color="auto"/>
      </w:divBdr>
    </w:div>
    <w:div w:id="1740784796">
      <w:bodyDiv w:val="1"/>
      <w:marLeft w:val="0"/>
      <w:marRight w:val="0"/>
      <w:marTop w:val="0"/>
      <w:marBottom w:val="0"/>
      <w:divBdr>
        <w:top w:val="none" w:sz="0" w:space="0" w:color="auto"/>
        <w:left w:val="none" w:sz="0" w:space="0" w:color="auto"/>
        <w:bottom w:val="none" w:sz="0" w:space="0" w:color="auto"/>
        <w:right w:val="none" w:sz="0" w:space="0" w:color="auto"/>
      </w:divBdr>
    </w:div>
    <w:div w:id="1792162468">
      <w:bodyDiv w:val="1"/>
      <w:marLeft w:val="0"/>
      <w:marRight w:val="0"/>
      <w:marTop w:val="0"/>
      <w:marBottom w:val="0"/>
      <w:divBdr>
        <w:top w:val="none" w:sz="0" w:space="0" w:color="auto"/>
        <w:left w:val="none" w:sz="0" w:space="0" w:color="auto"/>
        <w:bottom w:val="none" w:sz="0" w:space="0" w:color="auto"/>
        <w:right w:val="none" w:sz="0" w:space="0" w:color="auto"/>
      </w:divBdr>
    </w:div>
    <w:div w:id="2002198144">
      <w:bodyDiv w:val="1"/>
      <w:marLeft w:val="0"/>
      <w:marRight w:val="0"/>
      <w:marTop w:val="0"/>
      <w:marBottom w:val="0"/>
      <w:divBdr>
        <w:top w:val="none" w:sz="0" w:space="0" w:color="auto"/>
        <w:left w:val="none" w:sz="0" w:space="0" w:color="auto"/>
        <w:bottom w:val="none" w:sz="0" w:space="0" w:color="auto"/>
        <w:right w:val="none" w:sz="0" w:space="0" w:color="auto"/>
      </w:divBdr>
    </w:div>
    <w:div w:id="2007899277">
      <w:bodyDiv w:val="1"/>
      <w:marLeft w:val="0"/>
      <w:marRight w:val="0"/>
      <w:marTop w:val="0"/>
      <w:marBottom w:val="0"/>
      <w:divBdr>
        <w:top w:val="none" w:sz="0" w:space="0" w:color="auto"/>
        <w:left w:val="none" w:sz="0" w:space="0" w:color="auto"/>
        <w:bottom w:val="none" w:sz="0" w:space="0" w:color="auto"/>
        <w:right w:val="none" w:sz="0" w:space="0" w:color="auto"/>
      </w:divBdr>
    </w:div>
    <w:div w:id="2045445791">
      <w:bodyDiv w:val="1"/>
      <w:marLeft w:val="0"/>
      <w:marRight w:val="0"/>
      <w:marTop w:val="0"/>
      <w:marBottom w:val="0"/>
      <w:divBdr>
        <w:top w:val="none" w:sz="0" w:space="0" w:color="auto"/>
        <w:left w:val="none" w:sz="0" w:space="0" w:color="auto"/>
        <w:bottom w:val="none" w:sz="0" w:space="0" w:color="auto"/>
        <w:right w:val="none" w:sz="0" w:space="0" w:color="auto"/>
      </w:divBdr>
    </w:div>
    <w:div w:id="20696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chart" Target="charts/chart1.xm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4.xml"/><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2.xml"/><Relationship Id="rId44" Type="http://schemas.openxmlformats.org/officeDocument/2006/relationships/image" Target="media/image29.png"/><Relationship Id="rId52" Type="http://schemas.openxmlformats.org/officeDocument/2006/relationships/chart" Target="charts/chart2.xml"/><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Составляющие</a:t>
            </a:r>
            <a:r>
              <a:rPr lang="ru-RU" sz="1100" baseline="0"/>
              <a:t> расходы энергоресурсов в составе тарифа по факту 2022 года.</a:t>
            </a:r>
            <a:endParaRPr lang="ru-RU" sz="1100"/>
          </a:p>
        </c:rich>
      </c:tx>
      <c:layout>
        <c:manualLayout>
          <c:xMode val="edge"/>
          <c:yMode val="edge"/>
          <c:x val="0.11956964399601107"/>
          <c:y val="2.334419359137555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3282704636774804E-2"/>
          <c:y val="0.23609795490221791"/>
          <c:w val="0.64619414967611621"/>
          <c:h val="0.66732451115068625"/>
        </c:manualLayout>
      </c:layout>
      <c:pie3D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A3-41A3-A52E-43386EDDC24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A3-41A3-A52E-43386EDDC24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A3-41A3-A52E-43386EDDC24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A3-41A3-A52E-43386EDDC24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4"/>
                <c:pt idx="0">
                  <c:v>газ</c:v>
                </c:pt>
                <c:pt idx="1">
                  <c:v>эл.энергия</c:v>
                </c:pt>
                <c:pt idx="2">
                  <c:v>вода и стоки</c:v>
                </c:pt>
                <c:pt idx="3">
                  <c:v>прочие</c:v>
                </c:pt>
              </c:strCache>
            </c:strRef>
          </c:cat>
          <c:val>
            <c:numRef>
              <c:f>Лист1!$B$2:$B$6</c:f>
              <c:numCache>
                <c:formatCode>General</c:formatCode>
                <c:ptCount val="5"/>
                <c:pt idx="0">
                  <c:v>49.65</c:v>
                </c:pt>
                <c:pt idx="1">
                  <c:v>10.200000000000001</c:v>
                </c:pt>
                <c:pt idx="2">
                  <c:v>2.5099999999999998</c:v>
                </c:pt>
                <c:pt idx="3">
                  <c:v>37.64</c:v>
                </c:pt>
              </c:numCache>
            </c:numRef>
          </c:val>
          <c:extLst>
            <c:ext xmlns:c16="http://schemas.microsoft.com/office/drawing/2014/chart" uri="{C3380CC4-5D6E-409C-BE32-E72D297353CC}">
              <c16:uniqueId val="{00000004-F8A3-41A3-A52E-43386EDDC245}"/>
            </c:ext>
          </c:extLst>
        </c:ser>
        <c:dLbls>
          <c:showLegendKey val="0"/>
          <c:showVal val="0"/>
          <c:showCatName val="0"/>
          <c:showSerName val="0"/>
          <c:showPercent val="0"/>
          <c:showBubbleSize val="0"/>
          <c:showLeaderLines val="1"/>
        </c:dLbls>
      </c:pie3DChart>
    </c:plotArea>
    <c:legend>
      <c:legendPos val="r"/>
      <c:legendEntry>
        <c:idx val="4"/>
        <c:delete val="1"/>
      </c:legendEntry>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0"/>
              <a:t>Соотношение установленной тепловой мощности по теплоснабжающим организациям города Пятигорска </a:t>
            </a:r>
          </a:p>
        </c:rich>
      </c:tx>
      <c:overlay val="0"/>
    </c:title>
    <c:autoTitleDeleted val="0"/>
    <c:plotArea>
      <c:layout/>
      <c:pieChart>
        <c:varyColors val="1"/>
        <c:ser>
          <c:idx val="0"/>
          <c:order val="0"/>
          <c:tx>
            <c:strRef>
              <c:f>Лист1!$B$1</c:f>
              <c:strCache>
                <c:ptCount val="1"/>
                <c:pt idx="0">
                  <c:v>Соотношение установленной тепловой мощности по теплоснабжающим организациям города Пятигорска </c:v>
                </c:pt>
              </c:strCache>
            </c:strRef>
          </c:tx>
          <c:explosion val="3"/>
          <c:cat>
            <c:strRef>
              <c:f>Лист1!$A$2:$A$9</c:f>
              <c:strCache>
                <c:ptCount val="8"/>
                <c:pt idx="0">
                  <c:v>ООО" Пятигорсктеплосервис"</c:v>
                </c:pt>
                <c:pt idx="1">
                  <c:v>ГУП СК "Крайтеплоэнерго"</c:v>
                </c:pt>
                <c:pt idx="2">
                  <c:v>ООО "Объединение котельных курорта"</c:v>
                </c:pt>
                <c:pt idx="3">
                  <c:v>ГКУЗ "Ставропольский краевой госпиталь для ветеранов воин"</c:v>
                </c:pt>
                <c:pt idx="4">
                  <c:v>ООО "Энергетик"</c:v>
                </c:pt>
                <c:pt idx="5">
                  <c:v>АО "ПТЭК"</c:v>
                </c:pt>
                <c:pt idx="6">
                  <c:v>ООО "Санаторий Тарханы"</c:v>
                </c:pt>
                <c:pt idx="7">
                  <c:v>ЛПУП Санаторий "Родник"</c:v>
                </c:pt>
              </c:strCache>
            </c:strRef>
          </c:cat>
          <c:val>
            <c:numRef>
              <c:f>Лист1!$B$2:$B$9</c:f>
              <c:numCache>
                <c:formatCode>General</c:formatCode>
                <c:ptCount val="8"/>
                <c:pt idx="0">
                  <c:v>72.5</c:v>
                </c:pt>
                <c:pt idx="1">
                  <c:v>4.55</c:v>
                </c:pt>
                <c:pt idx="2">
                  <c:v>3.65</c:v>
                </c:pt>
                <c:pt idx="3">
                  <c:v>0.77000000000000035</c:v>
                </c:pt>
                <c:pt idx="4">
                  <c:v>3.75</c:v>
                </c:pt>
                <c:pt idx="5">
                  <c:v>12.8</c:v>
                </c:pt>
                <c:pt idx="6">
                  <c:v>0.8</c:v>
                </c:pt>
                <c:pt idx="7">
                  <c:v>1.1200000000000001</c:v>
                </c:pt>
              </c:numCache>
            </c:numRef>
          </c:val>
          <c:extLst>
            <c:ext xmlns:c16="http://schemas.microsoft.com/office/drawing/2014/chart" uri="{C3380CC4-5D6E-409C-BE32-E72D297353CC}">
              <c16:uniqueId val="{00000000-E7B8-43E4-AE73-5CCA2480379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674886993292463"/>
          <c:y val="0.29780933633295853"/>
          <c:w val="0.37621409303003811"/>
          <c:h val="0.70219066366704164"/>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D08EB-FE59-4A23-BB3A-DC084DCFD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152</Pages>
  <Words>30274</Words>
  <Characters>172564</Characters>
  <Application>Microsoft Office Word</Application>
  <DocSecurity>0</DocSecurity>
  <Lines>1438</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11</cp:revision>
  <cp:lastPrinted>2019-09-24T13:01:00Z</cp:lastPrinted>
  <dcterms:created xsi:type="dcterms:W3CDTF">2023-04-07T07:20:00Z</dcterms:created>
  <dcterms:modified xsi:type="dcterms:W3CDTF">2023-04-10T11:58:00Z</dcterms:modified>
</cp:coreProperties>
</file>