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1C" w:rsidRPr="00A66CE5" w:rsidRDefault="00ED541C" w:rsidP="00ED541C">
      <w:pPr>
        <w:ind w:left="3969" w:right="-143"/>
        <w:jc w:val="center"/>
        <w:rPr>
          <w:b/>
          <w:i/>
          <w:sz w:val="20"/>
        </w:rPr>
      </w:pPr>
      <w:r w:rsidRPr="00A66CE5">
        <w:rPr>
          <w:b/>
          <w:i/>
          <w:sz w:val="20"/>
        </w:rPr>
        <w:t>УТВЕРЖДЕНА</w:t>
      </w:r>
    </w:p>
    <w:p w:rsidR="00ED541C" w:rsidRDefault="00ED541C" w:rsidP="00ED541C">
      <w:pPr>
        <w:ind w:left="3969" w:right="-143"/>
        <w:jc w:val="center"/>
        <w:rPr>
          <w:b/>
          <w:i/>
          <w:sz w:val="20"/>
        </w:rPr>
      </w:pPr>
      <w:r w:rsidRPr="00A66CE5">
        <w:rPr>
          <w:b/>
          <w:i/>
          <w:sz w:val="20"/>
        </w:rPr>
        <w:t xml:space="preserve">Общим собранием членов ТСЖ </w:t>
      </w:r>
      <w:r>
        <w:rPr>
          <w:b/>
          <w:i/>
          <w:sz w:val="20"/>
        </w:rPr>
        <w:t>«Малахит»</w:t>
      </w:r>
      <w:r w:rsidRPr="00A66CE5">
        <w:rPr>
          <w:b/>
          <w:i/>
          <w:sz w:val="20"/>
        </w:rPr>
        <w:t xml:space="preserve"> </w:t>
      </w:r>
    </w:p>
    <w:p w:rsidR="00ED541C" w:rsidRDefault="00ED541C" w:rsidP="00ED541C">
      <w:pPr>
        <w:ind w:left="3969" w:right="-143"/>
        <w:jc w:val="center"/>
        <w:rPr>
          <w:b/>
          <w:i/>
          <w:sz w:val="20"/>
        </w:rPr>
      </w:pPr>
      <w:r w:rsidRPr="00A66CE5">
        <w:rPr>
          <w:b/>
          <w:i/>
          <w:sz w:val="20"/>
        </w:rPr>
        <w:t>по адресу г.Пятигорск</w:t>
      </w:r>
      <w:r>
        <w:rPr>
          <w:b/>
          <w:i/>
          <w:sz w:val="20"/>
        </w:rPr>
        <w:t xml:space="preserve"> пр. 40 лет Октября,91-А </w:t>
      </w:r>
    </w:p>
    <w:p w:rsidR="00ED541C" w:rsidRDefault="00ED541C" w:rsidP="00ED541C">
      <w:pPr>
        <w:ind w:left="3969" w:right="-143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 </w:t>
      </w:r>
      <w:proofErr w:type="gramStart"/>
      <w:r w:rsidRPr="00A66CE5">
        <w:rPr>
          <w:b/>
          <w:i/>
          <w:sz w:val="20"/>
        </w:rPr>
        <w:t>от  «</w:t>
      </w:r>
      <w:proofErr w:type="gramEnd"/>
      <w:r>
        <w:rPr>
          <w:b/>
          <w:i/>
          <w:sz w:val="20"/>
        </w:rPr>
        <w:t>10</w:t>
      </w:r>
      <w:r>
        <w:rPr>
          <w:b/>
          <w:i/>
          <w:sz w:val="20"/>
        </w:rPr>
        <w:t>».</w:t>
      </w:r>
      <w:r>
        <w:rPr>
          <w:b/>
          <w:i/>
          <w:sz w:val="20"/>
        </w:rPr>
        <w:t>1</w:t>
      </w:r>
      <w:r>
        <w:rPr>
          <w:b/>
          <w:i/>
          <w:sz w:val="20"/>
        </w:rPr>
        <w:t>0.2014</w:t>
      </w:r>
      <w:r w:rsidRPr="00A66CE5">
        <w:rPr>
          <w:b/>
          <w:i/>
          <w:sz w:val="20"/>
        </w:rPr>
        <w:t xml:space="preserve"> г.</w:t>
      </w:r>
      <w:r>
        <w:rPr>
          <w:b/>
          <w:i/>
          <w:sz w:val="20"/>
        </w:rPr>
        <w:t xml:space="preserve"> </w:t>
      </w:r>
    </w:p>
    <w:p w:rsidR="00ED541C" w:rsidRDefault="00ED541C" w:rsidP="00ED541C">
      <w:pPr>
        <w:ind w:left="3119" w:right="-143"/>
        <w:jc w:val="center"/>
        <w:rPr>
          <w:sz w:val="4"/>
        </w:rPr>
      </w:pPr>
      <w:r w:rsidRPr="00A66CE5">
        <w:rPr>
          <w:b/>
          <w:i/>
          <w:sz w:val="20"/>
        </w:rPr>
        <w:t>Председатель</w:t>
      </w:r>
      <w:r>
        <w:rPr>
          <w:b/>
          <w:i/>
          <w:sz w:val="20"/>
        </w:rPr>
        <w:t xml:space="preserve"> </w:t>
      </w:r>
      <w:r w:rsidRPr="00A66CE5">
        <w:rPr>
          <w:b/>
          <w:i/>
          <w:sz w:val="20"/>
        </w:rPr>
        <w:t xml:space="preserve">Правления </w:t>
      </w:r>
      <w:r>
        <w:rPr>
          <w:b/>
          <w:i/>
          <w:sz w:val="20"/>
        </w:rPr>
        <w:t>ТСЖ</w:t>
      </w:r>
      <w:r>
        <w:rPr>
          <w:b/>
          <w:i/>
          <w:sz w:val="20"/>
        </w:rPr>
        <w:t xml:space="preserve"> «Малахит»</w:t>
      </w:r>
      <w:r w:rsidRPr="00A66CE5">
        <w:rPr>
          <w:b/>
          <w:i/>
          <w:sz w:val="20"/>
        </w:rPr>
        <w:t xml:space="preserve"> </w:t>
      </w:r>
      <w:bookmarkStart w:id="0" w:name="_GoBack"/>
      <w:bookmarkEnd w:id="0"/>
      <w:proofErr w:type="spellStart"/>
      <w:r>
        <w:rPr>
          <w:b/>
          <w:i/>
          <w:sz w:val="20"/>
        </w:rPr>
        <w:t>Каркачева</w:t>
      </w:r>
      <w:proofErr w:type="spellEnd"/>
      <w:r>
        <w:rPr>
          <w:b/>
          <w:i/>
          <w:sz w:val="20"/>
        </w:rPr>
        <w:t xml:space="preserve"> И.В.</w:t>
      </w:r>
    </w:p>
    <w:p w:rsidR="00ED541C" w:rsidRPr="00BB116B" w:rsidRDefault="00ED541C" w:rsidP="00ED541C">
      <w:pPr>
        <w:jc w:val="center"/>
        <w:rPr>
          <w:sz w:val="4"/>
        </w:rPr>
      </w:pPr>
    </w:p>
    <w:p w:rsidR="00ED541C" w:rsidRPr="00BB116B" w:rsidRDefault="00ED541C" w:rsidP="00ED541C">
      <w:pPr>
        <w:jc w:val="center"/>
        <w:rPr>
          <w:sz w:val="4"/>
        </w:rPr>
      </w:pPr>
    </w:p>
    <w:p w:rsidR="00ED541C" w:rsidRPr="006410D0" w:rsidRDefault="00ED541C" w:rsidP="00ED541C">
      <w:pPr>
        <w:jc w:val="center"/>
        <w:rPr>
          <w:b/>
          <w:sz w:val="18"/>
        </w:rPr>
      </w:pPr>
    </w:p>
    <w:p w:rsidR="00ED541C" w:rsidRPr="00A66CE5" w:rsidRDefault="00ED541C" w:rsidP="00ED541C">
      <w:pPr>
        <w:jc w:val="center"/>
        <w:rPr>
          <w:b/>
          <w:sz w:val="28"/>
        </w:rPr>
      </w:pPr>
      <w:proofErr w:type="gramStart"/>
      <w:r w:rsidRPr="00A66CE5">
        <w:rPr>
          <w:b/>
          <w:sz w:val="28"/>
        </w:rPr>
        <w:t>С</w:t>
      </w:r>
      <w:r>
        <w:rPr>
          <w:b/>
          <w:sz w:val="28"/>
        </w:rPr>
        <w:t xml:space="preserve"> </w:t>
      </w:r>
      <w:r w:rsidRPr="00A66CE5">
        <w:rPr>
          <w:b/>
          <w:sz w:val="28"/>
        </w:rPr>
        <w:t xml:space="preserve"> М</w:t>
      </w:r>
      <w:proofErr w:type="gramEnd"/>
      <w:r w:rsidRPr="00A66CE5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A66CE5">
        <w:rPr>
          <w:b/>
          <w:sz w:val="28"/>
        </w:rPr>
        <w:t xml:space="preserve">Е </w:t>
      </w:r>
      <w:r>
        <w:rPr>
          <w:b/>
          <w:sz w:val="28"/>
        </w:rPr>
        <w:t xml:space="preserve"> </w:t>
      </w:r>
      <w:r w:rsidRPr="00A66CE5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Pr="00A66CE5">
        <w:rPr>
          <w:b/>
          <w:sz w:val="28"/>
        </w:rPr>
        <w:t xml:space="preserve"> А  </w:t>
      </w:r>
    </w:p>
    <w:p w:rsidR="00ED541C" w:rsidRDefault="00ED541C" w:rsidP="00ED541C">
      <w:pPr>
        <w:jc w:val="center"/>
        <w:rPr>
          <w:b/>
          <w:sz w:val="22"/>
        </w:rPr>
      </w:pPr>
      <w:proofErr w:type="gramStart"/>
      <w:r w:rsidRPr="00370CAE">
        <w:rPr>
          <w:b/>
          <w:sz w:val="22"/>
        </w:rPr>
        <w:t>ДЛЯ</w:t>
      </w:r>
      <w:r w:rsidRPr="00A66664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Pr="00370CAE">
        <w:rPr>
          <w:b/>
          <w:sz w:val="22"/>
        </w:rPr>
        <w:t>РАСЧЕТА</w:t>
      </w:r>
      <w:proofErr w:type="gramEnd"/>
      <w:r w:rsidRPr="00370CAE">
        <w:rPr>
          <w:b/>
          <w:sz w:val="22"/>
        </w:rPr>
        <w:t xml:space="preserve"> ТАРИФА </w:t>
      </w:r>
      <w:r>
        <w:rPr>
          <w:b/>
          <w:sz w:val="22"/>
        </w:rPr>
        <w:t xml:space="preserve">ПЛАТЕЖЕЙ </w:t>
      </w:r>
      <w:r w:rsidRPr="00B55E71">
        <w:rPr>
          <w:b/>
          <w:sz w:val="22"/>
        </w:rPr>
        <w:t xml:space="preserve">НА  СОДЕРЖАНИЕ И </w:t>
      </w:r>
    </w:p>
    <w:p w:rsidR="00ED541C" w:rsidRDefault="00ED541C" w:rsidP="00ED541C">
      <w:pPr>
        <w:jc w:val="center"/>
        <w:rPr>
          <w:b/>
          <w:sz w:val="22"/>
        </w:rPr>
      </w:pPr>
      <w:proofErr w:type="gramStart"/>
      <w:r w:rsidRPr="00B55E71">
        <w:rPr>
          <w:b/>
          <w:sz w:val="22"/>
        </w:rPr>
        <w:t>РЕМОНТ  ОБЩЕГО</w:t>
      </w:r>
      <w:proofErr w:type="gramEnd"/>
      <w:r w:rsidRPr="00B55E71">
        <w:rPr>
          <w:b/>
          <w:sz w:val="22"/>
        </w:rPr>
        <w:t xml:space="preserve">   ИМУЩЕСТВА </w:t>
      </w:r>
      <w:r>
        <w:rPr>
          <w:b/>
          <w:sz w:val="22"/>
        </w:rPr>
        <w:t>МКЖД ДЛЯ ЖИЛЫХ ПОМЕЩЕНИЙ,</w:t>
      </w:r>
      <w:r w:rsidRPr="00B55E71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</w:p>
    <w:p w:rsidR="00ED541C" w:rsidRDefault="00ED541C" w:rsidP="00ED541C">
      <w:pPr>
        <w:jc w:val="center"/>
        <w:rPr>
          <w:b/>
          <w:sz w:val="22"/>
        </w:rPr>
      </w:pPr>
      <w:r w:rsidRPr="00B55E71">
        <w:rPr>
          <w:b/>
          <w:sz w:val="22"/>
        </w:rPr>
        <w:t xml:space="preserve">ПО </w:t>
      </w:r>
      <w:r>
        <w:rPr>
          <w:b/>
          <w:sz w:val="22"/>
        </w:rPr>
        <w:t xml:space="preserve">АДРЕСУ </w:t>
      </w:r>
      <w:r w:rsidRPr="00B55E71">
        <w:rPr>
          <w:b/>
          <w:sz w:val="22"/>
        </w:rPr>
        <w:t>Г.ПЯТИГОРСК</w:t>
      </w:r>
      <w:r>
        <w:rPr>
          <w:b/>
          <w:sz w:val="22"/>
        </w:rPr>
        <w:t xml:space="preserve"> ПР.40 ЛЕТ ОКТЯБРЯ,91-А</w:t>
      </w:r>
    </w:p>
    <w:p w:rsidR="00ED541C" w:rsidRPr="0044709A" w:rsidRDefault="00ED541C" w:rsidP="00ED541C">
      <w:pPr>
        <w:jc w:val="center"/>
        <w:rPr>
          <w:b/>
          <w:sz w:val="4"/>
        </w:rPr>
      </w:pPr>
    </w:p>
    <w:p w:rsidR="00ED541C" w:rsidRDefault="00ED541C" w:rsidP="00ED541C">
      <w:pPr>
        <w:ind w:left="-284"/>
        <w:rPr>
          <w:b/>
        </w:rPr>
      </w:pPr>
      <w:r>
        <w:rPr>
          <w:u w:val="single"/>
        </w:rPr>
        <w:t xml:space="preserve">Общая площадь жилых и нежилых </w:t>
      </w:r>
      <w:proofErr w:type="gramStart"/>
      <w:r>
        <w:rPr>
          <w:u w:val="single"/>
        </w:rPr>
        <w:t xml:space="preserve">помещений: </w:t>
      </w:r>
      <w:r w:rsidRPr="003A4A2E">
        <w:t xml:space="preserve"> </w:t>
      </w:r>
      <w:r w:rsidRPr="00CE37BB">
        <w:rPr>
          <w:b/>
        </w:rPr>
        <w:t>1837</w:t>
      </w:r>
      <w:proofErr w:type="gramEnd"/>
      <w:r w:rsidRPr="00CE37BB">
        <w:rPr>
          <w:b/>
        </w:rPr>
        <w:t>,9</w:t>
      </w:r>
      <w:r w:rsidRPr="00CE37BB">
        <w:t xml:space="preserve"> </w:t>
      </w:r>
      <w:r>
        <w:t xml:space="preserve"> </w:t>
      </w:r>
      <w:r w:rsidRPr="0079568A">
        <w:rPr>
          <w:b/>
        </w:rPr>
        <w:t>м</w:t>
      </w:r>
      <w:r>
        <w:rPr>
          <w:b/>
        </w:rPr>
        <w:t>2.</w:t>
      </w:r>
      <w:r>
        <w:t xml:space="preserve">   </w:t>
      </w:r>
      <w:r w:rsidRPr="00B55E71">
        <w:rPr>
          <w:b/>
        </w:rPr>
        <w:t xml:space="preserve"> </w:t>
      </w:r>
    </w:p>
    <w:p w:rsidR="00ED541C" w:rsidRDefault="00ED541C" w:rsidP="00ED541C">
      <w:pPr>
        <w:ind w:left="-284"/>
        <w:rPr>
          <w:b/>
          <w:sz w:val="22"/>
        </w:rPr>
      </w:pPr>
      <w:r w:rsidRPr="00B55E71">
        <w:rPr>
          <w:u w:val="single"/>
        </w:rPr>
        <w:t>в собственност</w:t>
      </w:r>
      <w:r>
        <w:rPr>
          <w:u w:val="single"/>
        </w:rPr>
        <w:t xml:space="preserve">и </w:t>
      </w:r>
      <w:proofErr w:type="gramStart"/>
      <w:r w:rsidRPr="009B43E0">
        <w:rPr>
          <w:u w:val="single"/>
        </w:rPr>
        <w:t>квартир</w:t>
      </w:r>
      <w:r>
        <w:rPr>
          <w:u w:val="single"/>
        </w:rPr>
        <w:t>:</w:t>
      </w:r>
      <w:r w:rsidRPr="009B43E0">
        <w:t xml:space="preserve">  </w:t>
      </w:r>
      <w:r w:rsidRPr="009B43E0">
        <w:rPr>
          <w:b/>
        </w:rPr>
        <w:t>40</w:t>
      </w:r>
      <w:proofErr w:type="gramEnd"/>
      <w:r>
        <w:rPr>
          <w:b/>
        </w:rPr>
        <w:t>.</w:t>
      </w:r>
      <w:r w:rsidRPr="00B55E71">
        <w:rPr>
          <w:b/>
        </w:rPr>
        <w:t xml:space="preserve">  </w:t>
      </w:r>
      <w:r>
        <w:rPr>
          <w:b/>
        </w:rPr>
        <w:t xml:space="preserve">    </w:t>
      </w:r>
      <w:r w:rsidRPr="00B55E71">
        <w:rPr>
          <w:b/>
        </w:rPr>
        <w:t xml:space="preserve"> </w:t>
      </w:r>
      <w:r>
        <w:rPr>
          <w:b/>
        </w:rPr>
        <w:t xml:space="preserve">                           </w:t>
      </w:r>
      <w:r w:rsidRPr="00B55E71">
        <w:rPr>
          <w:u w:val="single"/>
        </w:rPr>
        <w:t xml:space="preserve">Общая </w:t>
      </w:r>
      <w:proofErr w:type="gramStart"/>
      <w:r w:rsidRPr="00B55E71">
        <w:rPr>
          <w:u w:val="single"/>
        </w:rPr>
        <w:t>площадь  квартир</w:t>
      </w:r>
      <w:proofErr w:type="gramEnd"/>
      <w:r w:rsidRPr="00B55E71">
        <w:rPr>
          <w:u w:val="single"/>
        </w:rPr>
        <w:t>:</w:t>
      </w:r>
      <w:r w:rsidRPr="00B55E71">
        <w:t xml:space="preserve"> </w:t>
      </w:r>
      <w:r>
        <w:t xml:space="preserve"> </w:t>
      </w:r>
      <w:r w:rsidRPr="00CE37BB">
        <w:rPr>
          <w:b/>
        </w:rPr>
        <w:t xml:space="preserve">1556,4 </w:t>
      </w:r>
      <w:r w:rsidRPr="00AB4F3D">
        <w:rPr>
          <w:b/>
          <w:sz w:val="22"/>
        </w:rPr>
        <w:t xml:space="preserve">м2. </w:t>
      </w:r>
      <w:r>
        <w:rPr>
          <w:b/>
          <w:sz w:val="22"/>
        </w:rPr>
        <w:t xml:space="preserve">                  </w:t>
      </w:r>
    </w:p>
    <w:p w:rsidR="00ED541C" w:rsidRDefault="00ED541C" w:rsidP="00ED541C">
      <w:pPr>
        <w:ind w:left="-284"/>
        <w:rPr>
          <w:b/>
        </w:rPr>
      </w:pPr>
      <w:r w:rsidRPr="00B55E71">
        <w:rPr>
          <w:u w:val="single"/>
        </w:rPr>
        <w:t xml:space="preserve">Тариф </w:t>
      </w:r>
      <w:r w:rsidRPr="00B61E10">
        <w:rPr>
          <w:u w:val="single"/>
        </w:rPr>
        <w:t xml:space="preserve">за содержание и ремонт общего имущества </w:t>
      </w:r>
      <w:proofErr w:type="gramStart"/>
      <w:r w:rsidRPr="00B61E10">
        <w:rPr>
          <w:u w:val="single"/>
        </w:rPr>
        <w:t>составляет</w:t>
      </w:r>
      <w:r w:rsidRPr="00B61E10">
        <w:rPr>
          <w:b/>
        </w:rPr>
        <w:t>:</w:t>
      </w:r>
      <w:r w:rsidRPr="00B61E10">
        <w:rPr>
          <w:b/>
          <w:sz w:val="28"/>
        </w:rPr>
        <w:t xml:space="preserve">  </w:t>
      </w:r>
      <w:r>
        <w:rPr>
          <w:b/>
        </w:rPr>
        <w:t>18</w:t>
      </w:r>
      <w:proofErr w:type="gramEnd"/>
      <w:r>
        <w:rPr>
          <w:b/>
        </w:rPr>
        <w:t xml:space="preserve">-10 </w:t>
      </w:r>
      <w:r w:rsidRPr="00B55E71">
        <w:rPr>
          <w:b/>
        </w:rPr>
        <w:t>руб.  с кв.м.</w:t>
      </w:r>
      <w:r>
        <w:rPr>
          <w:b/>
        </w:rPr>
        <w:t xml:space="preserve">      </w:t>
      </w:r>
    </w:p>
    <w:p w:rsidR="00ED541C" w:rsidRPr="00A562A7" w:rsidRDefault="00ED541C" w:rsidP="00ED541C">
      <w:pPr>
        <w:ind w:left="-284"/>
        <w:rPr>
          <w:b/>
        </w:rPr>
      </w:pPr>
      <w:proofErr w:type="gramStart"/>
      <w:r w:rsidRPr="00B55E71">
        <w:rPr>
          <w:u w:val="single"/>
        </w:rPr>
        <w:t>Действу</w:t>
      </w:r>
      <w:r>
        <w:rPr>
          <w:u w:val="single"/>
        </w:rPr>
        <w:t>е</w:t>
      </w:r>
      <w:r w:rsidRPr="00B55E71">
        <w:rPr>
          <w:u w:val="single"/>
        </w:rPr>
        <w:t>т:</w:t>
      </w:r>
      <w:r w:rsidRPr="00B55E71">
        <w:rPr>
          <w:b/>
        </w:rPr>
        <w:t xml:space="preserve">  </w:t>
      </w:r>
      <w:r w:rsidRPr="00B61E10">
        <w:rPr>
          <w:b/>
          <w:sz w:val="32"/>
        </w:rPr>
        <w:t>с</w:t>
      </w:r>
      <w:proofErr w:type="gramEnd"/>
      <w:r w:rsidRPr="00B61E10">
        <w:rPr>
          <w:b/>
          <w:sz w:val="32"/>
        </w:rPr>
        <w:t xml:space="preserve"> 01.0</w:t>
      </w:r>
      <w:r>
        <w:rPr>
          <w:b/>
          <w:sz w:val="32"/>
        </w:rPr>
        <w:t>1</w:t>
      </w:r>
      <w:r w:rsidRPr="00B61E10">
        <w:rPr>
          <w:b/>
          <w:sz w:val="32"/>
        </w:rPr>
        <w:t>.201</w:t>
      </w:r>
      <w:r>
        <w:rPr>
          <w:b/>
          <w:sz w:val="32"/>
        </w:rPr>
        <w:t>5</w:t>
      </w:r>
      <w:r w:rsidRPr="00B61E10">
        <w:rPr>
          <w:b/>
          <w:sz w:val="32"/>
        </w:rPr>
        <w:t xml:space="preserve"> г.</w:t>
      </w:r>
      <w:r>
        <w:rPr>
          <w:b/>
          <w:sz w:val="32"/>
        </w:rPr>
        <w:t xml:space="preserve"> </w:t>
      </w:r>
      <w:r w:rsidRPr="00A562A7">
        <w:rPr>
          <w:b/>
        </w:rPr>
        <w:t>до изменения тарифа</w:t>
      </w:r>
      <w:r>
        <w:rPr>
          <w:b/>
        </w:rPr>
        <w:t>.</w:t>
      </w: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424"/>
        <w:gridCol w:w="1134"/>
        <w:gridCol w:w="1276"/>
        <w:gridCol w:w="1037"/>
      </w:tblGrid>
      <w:tr w:rsidR="00ED541C" w:rsidRPr="007E39B3" w:rsidTr="00CD379C">
        <w:trPr>
          <w:trHeight w:val="435"/>
          <w:jc w:val="center"/>
        </w:trPr>
        <w:tc>
          <w:tcPr>
            <w:tcW w:w="642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D541C" w:rsidRPr="007E39B3" w:rsidRDefault="00ED541C" w:rsidP="00CD379C">
            <w:pPr>
              <w:jc w:val="center"/>
              <w:rPr>
                <w:b/>
                <w:i/>
                <w:sz w:val="16"/>
              </w:rPr>
            </w:pPr>
            <w:r w:rsidRPr="007E39B3">
              <w:rPr>
                <w:b/>
                <w:i/>
                <w:sz w:val="16"/>
              </w:rPr>
              <w:t>Виды расходов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D541C" w:rsidRPr="007E39B3" w:rsidRDefault="00ED541C" w:rsidP="00CD379C">
            <w:pPr>
              <w:jc w:val="center"/>
              <w:rPr>
                <w:b/>
                <w:i/>
                <w:sz w:val="16"/>
              </w:rPr>
            </w:pPr>
            <w:r w:rsidRPr="007E39B3">
              <w:rPr>
                <w:b/>
                <w:i/>
                <w:sz w:val="16"/>
              </w:rPr>
              <w:t>Общая сумма</w:t>
            </w:r>
          </w:p>
          <w:p w:rsidR="00ED541C" w:rsidRPr="007E39B3" w:rsidRDefault="00ED541C" w:rsidP="00CD379C">
            <w:pPr>
              <w:jc w:val="center"/>
              <w:rPr>
                <w:b/>
                <w:i/>
                <w:sz w:val="16"/>
              </w:rPr>
            </w:pPr>
            <w:r w:rsidRPr="007E39B3">
              <w:rPr>
                <w:b/>
                <w:i/>
                <w:sz w:val="16"/>
              </w:rPr>
              <w:t>в месяц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1C" w:rsidRPr="007E39B3" w:rsidRDefault="00ED541C" w:rsidP="00CD379C">
            <w:pPr>
              <w:jc w:val="center"/>
              <w:rPr>
                <w:b/>
                <w:i/>
                <w:sz w:val="16"/>
                <w:szCs w:val="20"/>
              </w:rPr>
            </w:pPr>
            <w:r w:rsidRPr="007E39B3">
              <w:rPr>
                <w:b/>
                <w:i/>
                <w:sz w:val="16"/>
                <w:szCs w:val="20"/>
              </w:rPr>
              <w:t>Общая сумма в год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D541C" w:rsidRPr="007E39B3" w:rsidRDefault="00ED541C" w:rsidP="00CD379C">
            <w:pPr>
              <w:jc w:val="center"/>
              <w:rPr>
                <w:b/>
                <w:i/>
                <w:sz w:val="16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>Тариф СИРОИ</w:t>
            </w:r>
          </w:p>
        </w:tc>
      </w:tr>
      <w:tr w:rsidR="00ED541C" w:rsidRPr="007E39B3" w:rsidTr="00CD379C">
        <w:trPr>
          <w:trHeight w:val="252"/>
          <w:jc w:val="center"/>
        </w:trPr>
        <w:tc>
          <w:tcPr>
            <w:tcW w:w="8834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D541C" w:rsidRPr="00BF4A32" w:rsidRDefault="00ED541C" w:rsidP="00CD379C">
            <w:pPr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 xml:space="preserve">1. </w:t>
            </w:r>
            <w:r w:rsidRPr="007E39B3">
              <w:rPr>
                <w:b/>
                <w:sz w:val="22"/>
              </w:rPr>
              <w:t xml:space="preserve">Содержание и ремонт общего </w:t>
            </w:r>
            <w:proofErr w:type="gramStart"/>
            <w:r w:rsidRPr="007E39B3">
              <w:rPr>
                <w:b/>
                <w:sz w:val="22"/>
              </w:rPr>
              <w:t>имущества,  в</w:t>
            </w:r>
            <w:proofErr w:type="gramEnd"/>
            <w:r w:rsidRPr="007E39B3">
              <w:rPr>
                <w:b/>
                <w:sz w:val="22"/>
              </w:rPr>
              <w:t xml:space="preserve"> том числе: </w:t>
            </w:r>
          </w:p>
        </w:tc>
        <w:tc>
          <w:tcPr>
            <w:tcW w:w="1037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1C" w:rsidRPr="00A933B8" w:rsidRDefault="00ED541C" w:rsidP="00CD379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5,53</w:t>
            </w:r>
          </w:p>
        </w:tc>
      </w:tr>
      <w:tr w:rsidR="00ED541C" w:rsidRPr="007E39B3" w:rsidTr="00CD379C">
        <w:trPr>
          <w:trHeight w:val="29"/>
          <w:jc w:val="center"/>
        </w:trPr>
        <w:tc>
          <w:tcPr>
            <w:tcW w:w="64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ED541C" w:rsidRPr="001B147A" w:rsidRDefault="00ED541C" w:rsidP="00CD379C">
            <w:pPr>
              <w:rPr>
                <w:b/>
                <w:sz w:val="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D541C" w:rsidRPr="001B147A" w:rsidRDefault="00ED541C" w:rsidP="00CD379C">
            <w:pPr>
              <w:jc w:val="center"/>
              <w:rPr>
                <w:b/>
                <w:i/>
                <w:sz w:val="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1C" w:rsidRPr="001B147A" w:rsidRDefault="00ED541C" w:rsidP="00CD379C">
            <w:pPr>
              <w:jc w:val="center"/>
              <w:rPr>
                <w:b/>
                <w:i/>
                <w:sz w:val="2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1C" w:rsidRPr="001B147A" w:rsidRDefault="00ED541C" w:rsidP="00CD379C">
            <w:pPr>
              <w:jc w:val="center"/>
              <w:rPr>
                <w:b/>
                <w:i/>
                <w:sz w:val="2"/>
              </w:rPr>
            </w:pPr>
          </w:p>
        </w:tc>
      </w:tr>
      <w:tr w:rsidR="00ED541C" w:rsidRPr="007E39B3" w:rsidTr="00CD379C">
        <w:trPr>
          <w:trHeight w:val="313"/>
          <w:jc w:val="center"/>
        </w:trPr>
        <w:tc>
          <w:tcPr>
            <w:tcW w:w="642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ED541C" w:rsidRPr="007E39B3" w:rsidRDefault="00ED541C" w:rsidP="00CD379C">
            <w:pPr>
              <w:rPr>
                <w:sz w:val="20"/>
              </w:rPr>
            </w:pPr>
            <w:r w:rsidRPr="007E39B3">
              <w:rPr>
                <w:sz w:val="20"/>
              </w:rPr>
              <w:t xml:space="preserve">1.1. Текущий </w:t>
            </w:r>
            <w:r>
              <w:rPr>
                <w:sz w:val="20"/>
              </w:rPr>
              <w:t xml:space="preserve">и аварийный </w:t>
            </w:r>
            <w:r w:rsidRPr="007E39B3">
              <w:rPr>
                <w:sz w:val="20"/>
              </w:rPr>
              <w:t xml:space="preserve">ремонт общего имущества: </w:t>
            </w:r>
            <w:proofErr w:type="spellStart"/>
            <w:r w:rsidRPr="007E39B3">
              <w:rPr>
                <w:sz w:val="20"/>
              </w:rPr>
              <w:t>отмосток</w:t>
            </w:r>
            <w:proofErr w:type="spellEnd"/>
            <w:r w:rsidRPr="007E39B3">
              <w:rPr>
                <w:sz w:val="20"/>
              </w:rPr>
              <w:t xml:space="preserve">, подъездов, </w:t>
            </w:r>
            <w:r>
              <w:rPr>
                <w:sz w:val="20"/>
              </w:rPr>
              <w:t xml:space="preserve">кровли, </w:t>
            </w:r>
            <w:r w:rsidRPr="007E39B3">
              <w:rPr>
                <w:sz w:val="20"/>
              </w:rPr>
              <w:t xml:space="preserve">лестничных площадок, входных дверей, замков, почтовых ящиков, замена лампочек и наружного освещения </w:t>
            </w:r>
            <w:r>
              <w:rPr>
                <w:sz w:val="20"/>
              </w:rPr>
              <w:t xml:space="preserve">в </w:t>
            </w:r>
            <w:proofErr w:type="spellStart"/>
            <w:r w:rsidRPr="007E39B3">
              <w:rPr>
                <w:sz w:val="20"/>
              </w:rPr>
              <w:t>т.ч</w:t>
            </w:r>
            <w:proofErr w:type="spellEnd"/>
            <w:r w:rsidRPr="007E39B3">
              <w:rPr>
                <w:sz w:val="20"/>
              </w:rPr>
              <w:t>. приобретение материалов, оплата по договорам на выполнение работ, оказание услуг по содержанию и ремонту общего имущества с подрядчиками</w:t>
            </w:r>
            <w:r>
              <w:rPr>
                <w:sz w:val="20"/>
              </w:rPr>
              <w:t>. Очистка подвалов, дезинфекция и дезинсекция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D541C" w:rsidRPr="007E39B3" w:rsidRDefault="00ED541C" w:rsidP="00CD379C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1C" w:rsidRPr="007E39B3" w:rsidRDefault="00ED541C" w:rsidP="00CD379C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18000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1C" w:rsidRPr="007E39B3" w:rsidRDefault="00ED541C" w:rsidP="00CD379C">
            <w:pPr>
              <w:jc w:val="center"/>
              <w:rPr>
                <w:i/>
                <w:sz w:val="22"/>
              </w:rPr>
            </w:pPr>
          </w:p>
        </w:tc>
      </w:tr>
      <w:tr w:rsidR="00ED541C" w:rsidRPr="007E39B3" w:rsidTr="00CD379C">
        <w:trPr>
          <w:trHeight w:val="228"/>
          <w:jc w:val="center"/>
        </w:trPr>
        <w:tc>
          <w:tcPr>
            <w:tcW w:w="64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D541C" w:rsidRPr="007E39B3" w:rsidRDefault="00ED541C" w:rsidP="00CD379C">
            <w:pPr>
              <w:rPr>
                <w:sz w:val="20"/>
              </w:rPr>
            </w:pPr>
            <w:r>
              <w:rPr>
                <w:sz w:val="20"/>
              </w:rPr>
              <w:t xml:space="preserve">1.2. </w:t>
            </w:r>
            <w:r w:rsidRPr="007E39B3">
              <w:rPr>
                <w:sz w:val="20"/>
              </w:rPr>
              <w:t xml:space="preserve">Благоустройство придомовой территории, в </w:t>
            </w:r>
            <w:proofErr w:type="spellStart"/>
            <w:r w:rsidRPr="007E39B3">
              <w:rPr>
                <w:sz w:val="20"/>
              </w:rPr>
              <w:t>т.ч</w:t>
            </w:r>
            <w:proofErr w:type="spellEnd"/>
            <w:r w:rsidRPr="007E39B3">
              <w:rPr>
                <w:sz w:val="20"/>
              </w:rPr>
              <w:t xml:space="preserve">. покос травы, </w:t>
            </w:r>
            <w:r>
              <w:rPr>
                <w:sz w:val="20"/>
              </w:rPr>
              <w:t>спил деревьев</w:t>
            </w:r>
            <w:r w:rsidRPr="007E39B3">
              <w:rPr>
                <w:sz w:val="20"/>
              </w:rPr>
              <w:t xml:space="preserve">, </w:t>
            </w:r>
            <w:r>
              <w:rPr>
                <w:sz w:val="20"/>
              </w:rPr>
              <w:t>содержание и ремонт</w:t>
            </w:r>
            <w:r w:rsidRPr="007E39B3">
              <w:rPr>
                <w:sz w:val="20"/>
              </w:rPr>
              <w:t xml:space="preserve"> ограждения, содержание детской площадки</w:t>
            </w:r>
            <w:r>
              <w:rPr>
                <w:sz w:val="20"/>
              </w:rPr>
              <w:t>, площадки для сбора ТБО.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D541C" w:rsidRPr="007E39B3" w:rsidRDefault="00ED541C" w:rsidP="00CD379C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1469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1C" w:rsidRPr="007E39B3" w:rsidRDefault="00ED541C" w:rsidP="00CD379C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17628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1C" w:rsidRPr="007E39B3" w:rsidRDefault="00ED541C" w:rsidP="00CD379C">
            <w:pPr>
              <w:jc w:val="center"/>
              <w:rPr>
                <w:i/>
                <w:sz w:val="22"/>
              </w:rPr>
            </w:pPr>
          </w:p>
        </w:tc>
      </w:tr>
      <w:tr w:rsidR="00ED541C" w:rsidRPr="007E39B3" w:rsidTr="00CD379C">
        <w:trPr>
          <w:trHeight w:val="212"/>
          <w:jc w:val="center"/>
        </w:trPr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ED541C" w:rsidRPr="007E39B3" w:rsidRDefault="00ED541C" w:rsidP="00CD379C">
            <w:pPr>
              <w:rPr>
                <w:sz w:val="20"/>
              </w:rPr>
            </w:pPr>
            <w:r w:rsidRPr="007E39B3">
              <w:rPr>
                <w:sz w:val="20"/>
              </w:rPr>
              <w:t>1.</w:t>
            </w:r>
            <w:r>
              <w:rPr>
                <w:sz w:val="20"/>
              </w:rPr>
              <w:t>3</w:t>
            </w:r>
            <w:r w:rsidRPr="007E39B3">
              <w:rPr>
                <w:sz w:val="20"/>
              </w:rPr>
              <w:t xml:space="preserve">. Обслуживание и ремонт общих инженерных сетей, </w:t>
            </w: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 xml:space="preserve">. </w:t>
            </w:r>
            <w:r w:rsidRPr="007E39B3">
              <w:rPr>
                <w:sz w:val="20"/>
              </w:rPr>
              <w:t>обслуживание и замена общих приборов учета</w:t>
            </w:r>
            <w:r>
              <w:rPr>
                <w:sz w:val="20"/>
              </w:rPr>
              <w:t xml:space="preserve"> коммунальных ресурсов, ремонт бойлера,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D541C" w:rsidRPr="007E39B3" w:rsidRDefault="00ED541C" w:rsidP="00CD379C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1C" w:rsidRPr="007E39B3" w:rsidRDefault="00ED541C" w:rsidP="00CD379C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24000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1C" w:rsidRPr="007E39B3" w:rsidRDefault="00ED541C" w:rsidP="00CD379C">
            <w:pPr>
              <w:jc w:val="center"/>
              <w:rPr>
                <w:i/>
                <w:sz w:val="22"/>
              </w:rPr>
            </w:pPr>
          </w:p>
        </w:tc>
      </w:tr>
      <w:tr w:rsidR="00ED541C" w:rsidRPr="007E39B3" w:rsidTr="00CD379C">
        <w:trPr>
          <w:trHeight w:val="309"/>
          <w:jc w:val="center"/>
        </w:trPr>
        <w:tc>
          <w:tcPr>
            <w:tcW w:w="6424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ED541C" w:rsidRPr="007E39B3" w:rsidRDefault="00ED541C" w:rsidP="00CD379C">
            <w:pPr>
              <w:rPr>
                <w:sz w:val="20"/>
              </w:rPr>
            </w:pPr>
            <w:r w:rsidRPr="007E39B3">
              <w:rPr>
                <w:sz w:val="20"/>
              </w:rPr>
              <w:t>1.</w:t>
            </w:r>
            <w:r>
              <w:rPr>
                <w:sz w:val="20"/>
              </w:rPr>
              <w:t>4.</w:t>
            </w:r>
            <w:r w:rsidRPr="007E39B3">
              <w:rPr>
                <w:sz w:val="20"/>
              </w:rPr>
              <w:t xml:space="preserve"> Подготовка дома к эксплуатации в осенне-зимний период, в </w:t>
            </w:r>
            <w:proofErr w:type="spellStart"/>
            <w:r w:rsidRPr="007E39B3">
              <w:rPr>
                <w:sz w:val="20"/>
              </w:rPr>
              <w:t>т.ч</w:t>
            </w:r>
            <w:proofErr w:type="spellEnd"/>
            <w:r w:rsidRPr="007E39B3">
              <w:rPr>
                <w:sz w:val="20"/>
              </w:rPr>
              <w:t xml:space="preserve">. проверка дымоходов и </w:t>
            </w:r>
            <w:proofErr w:type="spellStart"/>
            <w:r w:rsidRPr="007E39B3">
              <w:rPr>
                <w:sz w:val="20"/>
              </w:rPr>
              <w:t>вент.каналов</w:t>
            </w:r>
            <w:proofErr w:type="spellEnd"/>
            <w:r w:rsidRPr="007E39B3">
              <w:rPr>
                <w:sz w:val="20"/>
              </w:rPr>
              <w:t xml:space="preserve">, противопожарные мероприятия, проверка газопровода и ГРП, водопровода, тепловых </w:t>
            </w:r>
            <w:proofErr w:type="gramStart"/>
            <w:r w:rsidRPr="007E39B3">
              <w:rPr>
                <w:sz w:val="20"/>
              </w:rPr>
              <w:t>сетей</w:t>
            </w:r>
            <w:r>
              <w:rPr>
                <w:sz w:val="20"/>
              </w:rPr>
              <w:t xml:space="preserve">, </w:t>
            </w:r>
            <w:r w:rsidRPr="007E39B3">
              <w:rPr>
                <w:sz w:val="20"/>
              </w:rPr>
              <w:t xml:space="preserve"> </w:t>
            </w:r>
            <w:r>
              <w:rPr>
                <w:sz w:val="20"/>
              </w:rPr>
              <w:t>промывка</w:t>
            </w:r>
            <w:proofErr w:type="gramEnd"/>
            <w:r>
              <w:rPr>
                <w:sz w:val="20"/>
              </w:rPr>
              <w:t xml:space="preserve"> системы отопления </w:t>
            </w:r>
            <w:r w:rsidRPr="007E39B3">
              <w:rPr>
                <w:sz w:val="20"/>
              </w:rPr>
              <w:t>и пр.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D541C" w:rsidRPr="007E39B3" w:rsidRDefault="00ED541C" w:rsidP="00CD379C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1C" w:rsidRPr="007E39B3" w:rsidRDefault="00ED541C" w:rsidP="00CD379C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18000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1C" w:rsidRPr="007E39B3" w:rsidRDefault="00ED541C" w:rsidP="00CD379C">
            <w:pPr>
              <w:jc w:val="center"/>
              <w:rPr>
                <w:i/>
                <w:sz w:val="22"/>
              </w:rPr>
            </w:pPr>
          </w:p>
        </w:tc>
      </w:tr>
      <w:tr w:rsidR="00ED541C" w:rsidRPr="007E39B3" w:rsidTr="00CD379C">
        <w:trPr>
          <w:trHeight w:val="309"/>
          <w:jc w:val="center"/>
        </w:trPr>
        <w:tc>
          <w:tcPr>
            <w:tcW w:w="6424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ED541C" w:rsidRPr="007E39B3" w:rsidRDefault="00ED541C" w:rsidP="00CD379C">
            <w:pPr>
              <w:rPr>
                <w:sz w:val="20"/>
              </w:rPr>
            </w:pPr>
            <w:r w:rsidRPr="007E39B3">
              <w:rPr>
                <w:sz w:val="20"/>
              </w:rPr>
              <w:t>1.</w:t>
            </w:r>
            <w:r>
              <w:rPr>
                <w:sz w:val="20"/>
              </w:rPr>
              <w:t>5</w:t>
            </w:r>
            <w:r w:rsidRPr="007E39B3">
              <w:rPr>
                <w:sz w:val="20"/>
              </w:rPr>
              <w:t xml:space="preserve">. Аварийное обслуживание, аварийный ремонт общего имущества, в </w:t>
            </w:r>
            <w:proofErr w:type="spellStart"/>
            <w:r w:rsidRPr="007E39B3">
              <w:rPr>
                <w:sz w:val="20"/>
              </w:rPr>
              <w:t>т.ч</w:t>
            </w:r>
            <w:proofErr w:type="spellEnd"/>
            <w:r w:rsidRPr="007E39B3">
              <w:rPr>
                <w:sz w:val="20"/>
              </w:rPr>
              <w:t>. инженерных сетей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D541C" w:rsidRPr="007E39B3" w:rsidRDefault="00ED541C" w:rsidP="00CD379C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1C" w:rsidRPr="007E39B3" w:rsidRDefault="00ED541C" w:rsidP="00CD379C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6000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1C" w:rsidRPr="007E39B3" w:rsidRDefault="00ED541C" w:rsidP="00CD379C">
            <w:pPr>
              <w:jc w:val="center"/>
              <w:rPr>
                <w:i/>
                <w:sz w:val="22"/>
              </w:rPr>
            </w:pPr>
          </w:p>
        </w:tc>
      </w:tr>
      <w:tr w:rsidR="00ED541C" w:rsidRPr="007E39B3" w:rsidTr="00CD379C">
        <w:trPr>
          <w:trHeight w:val="271"/>
          <w:jc w:val="center"/>
        </w:trPr>
        <w:tc>
          <w:tcPr>
            <w:tcW w:w="642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ED541C" w:rsidRPr="007E39B3" w:rsidRDefault="00ED541C" w:rsidP="00CD379C">
            <w:pPr>
              <w:rPr>
                <w:sz w:val="20"/>
              </w:rPr>
            </w:pPr>
            <w:r w:rsidRPr="007E39B3">
              <w:rPr>
                <w:sz w:val="20"/>
              </w:rPr>
              <w:t>1.</w:t>
            </w:r>
            <w:r>
              <w:rPr>
                <w:sz w:val="20"/>
              </w:rPr>
              <w:t>7</w:t>
            </w:r>
            <w:r w:rsidRPr="007E39B3">
              <w:rPr>
                <w:sz w:val="20"/>
              </w:rPr>
              <w:t>. Оплата за общую электроэнергию (внутреннее и наружное освещение подъездов)</w:t>
            </w:r>
            <w:r w:rsidRPr="007E39B3">
              <w:t xml:space="preserve"> </w:t>
            </w:r>
            <w:r w:rsidRPr="007E39B3">
              <w:rPr>
                <w:sz w:val="20"/>
              </w:rPr>
              <w:t>Оплата за коммунальные ресурсы на общедомовые нужды.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D541C" w:rsidRPr="007E39B3" w:rsidRDefault="00ED541C" w:rsidP="00CD379C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1C" w:rsidRPr="007E39B3" w:rsidRDefault="00ED541C" w:rsidP="00CD379C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18000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1C" w:rsidRPr="007E39B3" w:rsidRDefault="00ED541C" w:rsidP="00CD379C">
            <w:pPr>
              <w:jc w:val="center"/>
              <w:rPr>
                <w:i/>
                <w:sz w:val="22"/>
              </w:rPr>
            </w:pPr>
          </w:p>
        </w:tc>
      </w:tr>
      <w:tr w:rsidR="00ED541C" w:rsidRPr="007E39B3" w:rsidTr="00CD379C">
        <w:trPr>
          <w:trHeight w:val="393"/>
          <w:jc w:val="center"/>
        </w:trPr>
        <w:tc>
          <w:tcPr>
            <w:tcW w:w="642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ED541C" w:rsidRPr="007E39B3" w:rsidRDefault="00ED541C" w:rsidP="00CD379C">
            <w:pPr>
              <w:rPr>
                <w:sz w:val="20"/>
              </w:rPr>
            </w:pPr>
            <w:r w:rsidRPr="007E39B3">
              <w:rPr>
                <w:sz w:val="20"/>
              </w:rPr>
              <w:t>1.</w:t>
            </w:r>
            <w:r>
              <w:rPr>
                <w:sz w:val="20"/>
              </w:rPr>
              <w:t>7</w:t>
            </w:r>
            <w:r w:rsidRPr="007E39B3">
              <w:rPr>
                <w:sz w:val="20"/>
              </w:rPr>
              <w:t xml:space="preserve">. Расходы на </w:t>
            </w:r>
            <w:proofErr w:type="spellStart"/>
            <w:r w:rsidRPr="007E39B3">
              <w:rPr>
                <w:sz w:val="20"/>
              </w:rPr>
              <w:t>хоз.нужды</w:t>
            </w:r>
            <w:proofErr w:type="spellEnd"/>
            <w:proofErr w:type="gramStart"/>
            <w:r>
              <w:rPr>
                <w:sz w:val="20"/>
              </w:rPr>
              <w:t>(</w:t>
            </w:r>
            <w:r w:rsidRPr="007E39B3">
              <w:rPr>
                <w:sz w:val="20"/>
              </w:rPr>
              <w:t xml:space="preserve"> малоценный</w:t>
            </w:r>
            <w:proofErr w:type="gramEnd"/>
            <w:r w:rsidRPr="007E39B3">
              <w:rPr>
                <w:sz w:val="20"/>
              </w:rPr>
              <w:t xml:space="preserve">  хозяйственный инвентарь,</w:t>
            </w:r>
            <w:r>
              <w:rPr>
                <w:sz w:val="20"/>
              </w:rPr>
              <w:t xml:space="preserve"> моющие средства, связь, проезд, ГСМ)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D541C" w:rsidRPr="007E39B3" w:rsidRDefault="00ED541C" w:rsidP="00CD379C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1C" w:rsidRPr="007E39B3" w:rsidRDefault="00ED541C" w:rsidP="00CD379C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12000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1C" w:rsidRPr="007E39B3" w:rsidRDefault="00ED541C" w:rsidP="00CD379C">
            <w:pPr>
              <w:jc w:val="center"/>
              <w:rPr>
                <w:i/>
                <w:sz w:val="22"/>
              </w:rPr>
            </w:pPr>
          </w:p>
        </w:tc>
      </w:tr>
      <w:tr w:rsidR="00ED541C" w:rsidRPr="007E39B3" w:rsidTr="00CD379C">
        <w:trPr>
          <w:trHeight w:val="247"/>
          <w:jc w:val="center"/>
        </w:trPr>
        <w:tc>
          <w:tcPr>
            <w:tcW w:w="642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ED541C" w:rsidRPr="007E39B3" w:rsidRDefault="00ED541C" w:rsidP="00CD379C">
            <w:pPr>
              <w:rPr>
                <w:sz w:val="20"/>
              </w:rPr>
            </w:pPr>
            <w:r>
              <w:rPr>
                <w:sz w:val="20"/>
              </w:rPr>
              <w:t>1.8.</w:t>
            </w:r>
            <w:r w:rsidRPr="007E39B3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7E39B3">
              <w:rPr>
                <w:sz w:val="20"/>
              </w:rPr>
              <w:t xml:space="preserve">риобретение канцтоваров, </w:t>
            </w:r>
            <w:r>
              <w:rPr>
                <w:sz w:val="20"/>
              </w:rPr>
              <w:t xml:space="preserve">и </w:t>
            </w:r>
            <w:proofErr w:type="spellStart"/>
            <w:r>
              <w:rPr>
                <w:sz w:val="20"/>
              </w:rPr>
              <w:t>др.</w:t>
            </w:r>
            <w:r w:rsidRPr="007E39B3">
              <w:rPr>
                <w:sz w:val="20"/>
              </w:rPr>
              <w:t>расходных</w:t>
            </w:r>
            <w:proofErr w:type="spellEnd"/>
            <w:r w:rsidRPr="007E39B3">
              <w:rPr>
                <w:sz w:val="20"/>
              </w:rPr>
              <w:t xml:space="preserve"> материалов, приобретение и заправка картриджа, почтовые отправления, отправка бух. отчетности).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D541C" w:rsidRDefault="00ED541C" w:rsidP="00CD379C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1C" w:rsidRDefault="00ED541C" w:rsidP="00CD379C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8400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1C" w:rsidRPr="007E39B3" w:rsidRDefault="00ED541C" w:rsidP="00CD379C">
            <w:pPr>
              <w:jc w:val="center"/>
              <w:rPr>
                <w:i/>
                <w:sz w:val="22"/>
              </w:rPr>
            </w:pPr>
          </w:p>
        </w:tc>
      </w:tr>
      <w:tr w:rsidR="00ED541C" w:rsidRPr="007E39B3" w:rsidTr="00CD379C">
        <w:trPr>
          <w:trHeight w:val="66"/>
          <w:jc w:val="center"/>
        </w:trPr>
        <w:tc>
          <w:tcPr>
            <w:tcW w:w="64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ED541C" w:rsidRPr="007E39B3" w:rsidRDefault="00ED541C" w:rsidP="00CD379C">
            <w:pPr>
              <w:rPr>
                <w:b/>
                <w:sz w:val="20"/>
              </w:rPr>
            </w:pPr>
            <w:r w:rsidRPr="007E39B3">
              <w:rPr>
                <w:b/>
                <w:sz w:val="20"/>
              </w:rPr>
              <w:t>Услуги банка и иных кредитных и/или обслуживающих организаций</w:t>
            </w:r>
            <w:r>
              <w:rPr>
                <w:b/>
                <w:sz w:val="20"/>
              </w:rPr>
              <w:t xml:space="preserve">, в </w:t>
            </w:r>
            <w:proofErr w:type="spellStart"/>
            <w:r>
              <w:rPr>
                <w:b/>
                <w:sz w:val="20"/>
              </w:rPr>
              <w:t>т.ч</w:t>
            </w:r>
            <w:proofErr w:type="spellEnd"/>
            <w:r>
              <w:rPr>
                <w:b/>
                <w:sz w:val="20"/>
              </w:rPr>
              <w:t xml:space="preserve">. ЕРКЦ, обслуживание </w:t>
            </w:r>
            <w:proofErr w:type="spellStart"/>
            <w:r>
              <w:rPr>
                <w:b/>
                <w:sz w:val="20"/>
              </w:rPr>
              <w:t>спец.счета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D541C" w:rsidRPr="007E39B3" w:rsidRDefault="00ED541C" w:rsidP="00CD379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2328,8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1C" w:rsidRPr="007E39B3" w:rsidRDefault="00ED541C" w:rsidP="00CD379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27945,6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D541C" w:rsidRPr="007E39B3" w:rsidRDefault="00ED541C" w:rsidP="00CD37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1,27</w:t>
            </w:r>
          </w:p>
        </w:tc>
      </w:tr>
      <w:tr w:rsidR="00ED541C" w:rsidRPr="007E39B3" w:rsidTr="00CD379C">
        <w:trPr>
          <w:trHeight w:val="233"/>
          <w:jc w:val="center"/>
        </w:trPr>
        <w:tc>
          <w:tcPr>
            <w:tcW w:w="6424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ED541C" w:rsidRPr="005937B5" w:rsidRDefault="00ED541C" w:rsidP="00CD379C">
            <w:pPr>
              <w:rPr>
                <w:sz w:val="20"/>
              </w:rPr>
            </w:pPr>
            <w:r>
              <w:rPr>
                <w:sz w:val="20"/>
              </w:rPr>
              <w:t xml:space="preserve">3.1. </w:t>
            </w:r>
            <w:proofErr w:type="gramStart"/>
            <w:r w:rsidRPr="005937B5">
              <w:rPr>
                <w:sz w:val="20"/>
              </w:rPr>
              <w:t>Оплата  труда</w:t>
            </w:r>
            <w:proofErr w:type="gramEnd"/>
            <w:r w:rsidRPr="005937B5">
              <w:rPr>
                <w:sz w:val="20"/>
              </w:rPr>
              <w:t xml:space="preserve">: Заработная плата сотрудников, включая отпускные.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D541C" w:rsidRPr="007E39B3" w:rsidRDefault="00ED541C" w:rsidP="00CD379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1C" w:rsidRPr="007E39B3" w:rsidRDefault="00ED541C" w:rsidP="00CD379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126000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1C" w:rsidRPr="007E39B3" w:rsidRDefault="00ED541C" w:rsidP="00CD37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5,71</w:t>
            </w:r>
          </w:p>
        </w:tc>
      </w:tr>
      <w:tr w:rsidR="00ED541C" w:rsidRPr="007E39B3" w:rsidTr="00CD379C">
        <w:trPr>
          <w:trHeight w:val="97"/>
          <w:jc w:val="center"/>
        </w:trPr>
        <w:tc>
          <w:tcPr>
            <w:tcW w:w="642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ED541C" w:rsidRPr="005937B5" w:rsidRDefault="00ED541C" w:rsidP="00CD379C">
            <w:pPr>
              <w:rPr>
                <w:sz w:val="20"/>
              </w:rPr>
            </w:pPr>
            <w:r>
              <w:rPr>
                <w:sz w:val="20"/>
              </w:rPr>
              <w:t>3.2. Вознаграждение председателю правления ТСЖ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D541C" w:rsidRDefault="00ED541C" w:rsidP="00CD379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1C" w:rsidRDefault="00ED541C" w:rsidP="00CD379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60000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D541C" w:rsidRDefault="00ED541C" w:rsidP="00CD37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2,72</w:t>
            </w:r>
          </w:p>
        </w:tc>
      </w:tr>
      <w:tr w:rsidR="00ED541C" w:rsidRPr="007E39B3" w:rsidTr="00CD379C">
        <w:trPr>
          <w:trHeight w:val="97"/>
          <w:jc w:val="center"/>
        </w:trPr>
        <w:tc>
          <w:tcPr>
            <w:tcW w:w="642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ED541C" w:rsidRPr="007E39B3" w:rsidRDefault="00ED541C" w:rsidP="00CD379C">
            <w:pPr>
              <w:rPr>
                <w:b/>
                <w:sz w:val="22"/>
              </w:rPr>
            </w:pPr>
            <w:r w:rsidRPr="007E39B3">
              <w:rPr>
                <w:b/>
                <w:sz w:val="22"/>
              </w:rPr>
              <w:t>Налоги</w:t>
            </w:r>
            <w:r>
              <w:rPr>
                <w:b/>
                <w:sz w:val="22"/>
              </w:rPr>
              <w:t xml:space="preserve">, в </w:t>
            </w:r>
            <w:proofErr w:type="spellStart"/>
            <w:r>
              <w:rPr>
                <w:b/>
                <w:sz w:val="22"/>
              </w:rPr>
              <w:t>т.ч</w:t>
            </w:r>
            <w:proofErr w:type="spellEnd"/>
            <w:r>
              <w:rPr>
                <w:b/>
                <w:sz w:val="22"/>
              </w:rPr>
              <w:t>. с</w:t>
            </w:r>
            <w:r w:rsidRPr="007E39B3">
              <w:rPr>
                <w:b/>
                <w:sz w:val="22"/>
              </w:rPr>
              <w:t xml:space="preserve"> ФОТ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D541C" w:rsidRPr="007E39B3" w:rsidRDefault="00ED541C" w:rsidP="00CD379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5270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1C" w:rsidRPr="007E39B3" w:rsidRDefault="00ED541C" w:rsidP="00CD379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65240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D541C" w:rsidRPr="00EC660F" w:rsidRDefault="00ED541C" w:rsidP="00CD379C">
            <w:pPr>
              <w:ind w:right="-108"/>
              <w:jc w:val="center"/>
              <w:rPr>
                <w:b/>
                <w:i/>
                <w:sz w:val="26"/>
                <w:szCs w:val="28"/>
              </w:rPr>
            </w:pPr>
            <w:r>
              <w:rPr>
                <w:b/>
                <w:i/>
                <w:sz w:val="26"/>
                <w:szCs w:val="28"/>
              </w:rPr>
              <w:t>2,87</w:t>
            </w:r>
          </w:p>
        </w:tc>
      </w:tr>
      <w:tr w:rsidR="00ED541C" w:rsidRPr="007E39B3" w:rsidTr="00CD379C">
        <w:trPr>
          <w:trHeight w:val="97"/>
          <w:jc w:val="center"/>
        </w:trPr>
        <w:tc>
          <w:tcPr>
            <w:tcW w:w="642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ED541C" w:rsidRPr="007E39B3" w:rsidRDefault="00ED541C" w:rsidP="00CD379C">
            <w:pPr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D541C" w:rsidRPr="0071230D" w:rsidRDefault="00ED541C" w:rsidP="00CD379C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33267,8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1C" w:rsidRPr="0071230D" w:rsidRDefault="00ED541C" w:rsidP="00CD379C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401213,6</w:t>
            </w:r>
            <w:r>
              <w:rPr>
                <w:b/>
              </w:rPr>
              <w:fldChar w:fldCharType="end"/>
            </w:r>
          </w:p>
        </w:tc>
        <w:tc>
          <w:tcPr>
            <w:tcW w:w="103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D541C" w:rsidRPr="006410D0" w:rsidRDefault="00ED541C" w:rsidP="00CD379C">
            <w:pPr>
              <w:ind w:right="-108"/>
              <w:jc w:val="center"/>
              <w:rPr>
                <w:b/>
                <w:i/>
                <w:sz w:val="26"/>
                <w:szCs w:val="28"/>
              </w:rPr>
            </w:pPr>
            <w:r>
              <w:rPr>
                <w:b/>
                <w:i/>
                <w:sz w:val="26"/>
                <w:szCs w:val="28"/>
              </w:rPr>
              <w:fldChar w:fldCharType="begin"/>
            </w:r>
            <w:r>
              <w:rPr>
                <w:b/>
                <w:i/>
                <w:sz w:val="26"/>
                <w:szCs w:val="28"/>
              </w:rPr>
              <w:instrText xml:space="preserve"> =SUM(ABOVE) </w:instrText>
            </w:r>
            <w:r>
              <w:rPr>
                <w:b/>
                <w:i/>
                <w:sz w:val="26"/>
                <w:szCs w:val="28"/>
              </w:rPr>
              <w:fldChar w:fldCharType="separate"/>
            </w:r>
            <w:r>
              <w:rPr>
                <w:b/>
                <w:i/>
                <w:noProof/>
                <w:sz w:val="26"/>
                <w:szCs w:val="28"/>
              </w:rPr>
              <w:t>18,1</w:t>
            </w:r>
            <w:r>
              <w:rPr>
                <w:b/>
                <w:i/>
                <w:sz w:val="26"/>
                <w:szCs w:val="28"/>
              </w:rPr>
              <w:fldChar w:fldCharType="end"/>
            </w:r>
            <w:r>
              <w:rPr>
                <w:b/>
                <w:i/>
                <w:sz w:val="26"/>
                <w:szCs w:val="28"/>
              </w:rPr>
              <w:t>0</w:t>
            </w:r>
          </w:p>
        </w:tc>
      </w:tr>
      <w:tr w:rsidR="00ED541C" w:rsidRPr="007E39B3" w:rsidTr="00CD379C">
        <w:trPr>
          <w:trHeight w:val="97"/>
          <w:jc w:val="center"/>
        </w:trPr>
        <w:tc>
          <w:tcPr>
            <w:tcW w:w="642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ED541C" w:rsidRPr="001250DD" w:rsidRDefault="00ED541C" w:rsidP="00CD379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Теплоснабжение, горячее водоснабжение, электроснабжение, водоснабжение и водоотведение</w:t>
            </w:r>
            <w:r w:rsidRPr="001250DD">
              <w:rPr>
                <w:b/>
                <w:sz w:val="22"/>
                <w:szCs w:val="22"/>
              </w:rPr>
              <w:t xml:space="preserve"> </w:t>
            </w:r>
            <w:r w:rsidRPr="001250DD">
              <w:rPr>
                <w:sz w:val="22"/>
                <w:szCs w:val="22"/>
              </w:rPr>
              <w:t>&lt;*&gt;</w:t>
            </w:r>
          </w:p>
        </w:tc>
        <w:tc>
          <w:tcPr>
            <w:tcW w:w="3447" w:type="dxa"/>
            <w:gridSpan w:val="3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D541C" w:rsidRDefault="00ED541C" w:rsidP="00CD379C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По установленному тарифу</w:t>
            </w:r>
          </w:p>
          <w:p w:rsidR="00ED541C" w:rsidRDefault="00ED541C" w:rsidP="00CD379C">
            <w:pPr>
              <w:jc w:val="center"/>
              <w:rPr>
                <w:b/>
                <w:i/>
              </w:rPr>
            </w:pPr>
            <w:r w:rsidRPr="006E4391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Оплачивается </w:t>
            </w:r>
            <w:proofErr w:type="gramStart"/>
            <w:r>
              <w:rPr>
                <w:b/>
                <w:i/>
                <w:sz w:val="18"/>
              </w:rPr>
              <w:t>собственниками  и</w:t>
            </w:r>
            <w:proofErr w:type="gramEnd"/>
            <w:r>
              <w:rPr>
                <w:b/>
                <w:i/>
                <w:sz w:val="18"/>
              </w:rPr>
              <w:t xml:space="preserve"> проживающими  самостоятельно</w:t>
            </w:r>
          </w:p>
        </w:tc>
      </w:tr>
      <w:tr w:rsidR="00ED541C" w:rsidRPr="007E39B3" w:rsidTr="00CD379C">
        <w:trPr>
          <w:trHeight w:val="97"/>
          <w:jc w:val="center"/>
        </w:trPr>
        <w:tc>
          <w:tcPr>
            <w:tcW w:w="9871" w:type="dxa"/>
            <w:gridSpan w:val="4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D541C" w:rsidRPr="003D1443" w:rsidRDefault="00ED541C" w:rsidP="00CD379C">
            <w:pPr>
              <w:rPr>
                <w:b/>
                <w:i/>
                <w:sz w:val="20"/>
              </w:rPr>
            </w:pPr>
            <w:r w:rsidRPr="003D1443">
              <w:rPr>
                <w:sz w:val="20"/>
                <w:szCs w:val="22"/>
              </w:rPr>
              <w:t xml:space="preserve">&lt;*&gt; Указанные платежи являются обязательными платежами собственников. Начисляются ТСЖ отдельно и в </w:t>
            </w:r>
            <w:proofErr w:type="gramStart"/>
            <w:r w:rsidRPr="003D1443">
              <w:rPr>
                <w:sz w:val="20"/>
                <w:szCs w:val="22"/>
              </w:rPr>
              <w:t>утвержденный  тариф</w:t>
            </w:r>
            <w:proofErr w:type="gramEnd"/>
            <w:r w:rsidRPr="003D1443">
              <w:rPr>
                <w:sz w:val="20"/>
                <w:szCs w:val="22"/>
              </w:rPr>
              <w:t xml:space="preserve"> не включаются, так как рассчитываются по каждой квартире отдельно, согласно счетам, выставленным в целом по дому </w:t>
            </w:r>
            <w:proofErr w:type="spellStart"/>
            <w:r w:rsidRPr="003D1443">
              <w:rPr>
                <w:sz w:val="20"/>
                <w:szCs w:val="22"/>
              </w:rPr>
              <w:t>ресурсоснабжающими</w:t>
            </w:r>
            <w:proofErr w:type="spellEnd"/>
            <w:r w:rsidRPr="003D1443">
              <w:rPr>
                <w:sz w:val="20"/>
                <w:szCs w:val="22"/>
              </w:rPr>
              <w:t xml:space="preserve"> организациями.</w:t>
            </w:r>
          </w:p>
        </w:tc>
      </w:tr>
    </w:tbl>
    <w:p w:rsidR="00ED541C" w:rsidRDefault="00ED541C" w:rsidP="00ED541C">
      <w:pPr>
        <w:jc w:val="center"/>
        <w:rPr>
          <w:b/>
          <w:sz w:val="28"/>
        </w:rPr>
      </w:pPr>
    </w:p>
    <w:sectPr w:rsidR="00ED541C" w:rsidSect="00ED54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1C"/>
    <w:rsid w:val="00113AF2"/>
    <w:rsid w:val="002E1B46"/>
    <w:rsid w:val="00425D41"/>
    <w:rsid w:val="0072112C"/>
    <w:rsid w:val="00A427ED"/>
    <w:rsid w:val="00A57420"/>
    <w:rsid w:val="00ED541C"/>
    <w:rsid w:val="00FE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41FDE-E275-460C-B19B-6A6F5751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theme="minorBidi"/>
        <w:color w:val="000000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41C"/>
    <w:pPr>
      <w:suppressAutoHyphens/>
      <w:spacing w:after="0" w:line="240" w:lineRule="auto"/>
    </w:pPr>
    <w:rPr>
      <w:rFonts w:eastAsia="Times New Roman" w:cs="Times New Roman"/>
      <w:color w:val="auto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A427ED"/>
    <w:pPr>
      <w:suppressAutoHyphens w:val="0"/>
      <w:spacing w:after="200"/>
      <w:jc w:val="both"/>
    </w:pPr>
    <w:rPr>
      <w:rFonts w:eastAsia="Calibri" w:cstheme="minorBidi"/>
      <w:color w:val="000000"/>
      <w:szCs w:val="22"/>
      <w:lang w:eastAsia="en-US"/>
    </w:rPr>
  </w:style>
  <w:style w:type="character" w:customStyle="1" w:styleId="10">
    <w:name w:val="Стиль1 Знак"/>
    <w:basedOn w:val="a0"/>
    <w:link w:val="1"/>
    <w:rsid w:val="00A427E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2015-04-29T12:10:00Z</dcterms:created>
  <dcterms:modified xsi:type="dcterms:W3CDTF">2015-04-29T12:10:00Z</dcterms:modified>
</cp:coreProperties>
</file>