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«Пятигорская правда» от </w:t>
      </w:r>
      <w:r w:rsidR="00BA6C65">
        <w:rPr>
          <w:rFonts w:ascii="Arial" w:hAnsi="Arial" w:cs="Arial"/>
          <w:b w:val="0"/>
          <w:sz w:val="24"/>
        </w:rPr>
        <w:t>17 февраля 2022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BA6C65">
        <w:rPr>
          <w:rFonts w:ascii="Arial" w:hAnsi="Arial" w:cs="Arial"/>
          <w:b w:val="0"/>
          <w:sz w:val="24"/>
        </w:rPr>
        <w:t>18-23</w:t>
      </w:r>
      <w:r w:rsidRPr="00997BD5">
        <w:rPr>
          <w:rFonts w:ascii="Arial" w:hAnsi="Arial" w:cs="Arial"/>
          <w:b w:val="0"/>
          <w:sz w:val="24"/>
        </w:rPr>
        <w:t xml:space="preserve"> (</w:t>
      </w:r>
      <w:r w:rsidR="00BA6C65">
        <w:rPr>
          <w:rFonts w:ascii="Arial" w:hAnsi="Arial" w:cs="Arial"/>
          <w:b w:val="0"/>
          <w:sz w:val="24"/>
        </w:rPr>
        <w:t>9789</w:t>
      </w:r>
      <w:r w:rsidRPr="00997BD5">
        <w:rPr>
          <w:rFonts w:ascii="Arial" w:hAnsi="Arial" w:cs="Arial"/>
          <w:b w:val="0"/>
          <w:sz w:val="24"/>
        </w:rPr>
        <w:t>-</w:t>
      </w:r>
      <w:r w:rsidR="00835C2D">
        <w:rPr>
          <w:rFonts w:ascii="Arial" w:hAnsi="Arial" w:cs="Arial"/>
          <w:b w:val="0"/>
          <w:sz w:val="24"/>
        </w:rPr>
        <w:t>9794</w:t>
      </w:r>
      <w:r w:rsidRPr="00997BD5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835C2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15 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EC59A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1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BA6C65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A6C65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BA6C65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BA6C65">
        <w:rPr>
          <w:rFonts w:ascii="Arial" w:hAnsi="Arial" w:cs="Arial"/>
          <w:b/>
          <w:sz w:val="32"/>
          <w:szCs w:val="32"/>
        </w:rPr>
        <w:t xml:space="preserve"> 2022 </w:t>
      </w:r>
      <w:r>
        <w:rPr>
          <w:rFonts w:ascii="Arial" w:hAnsi="Arial" w:cs="Arial"/>
          <w:b/>
          <w:sz w:val="32"/>
          <w:szCs w:val="32"/>
        </w:rPr>
        <w:t>ГОД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BA6C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BA6C65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И</w:t>
      </w:r>
      <w:r w:rsidRPr="00BA6C65">
        <w:rPr>
          <w:rFonts w:ascii="Arial" w:hAnsi="Arial" w:cs="Arial"/>
          <w:b/>
          <w:sz w:val="32"/>
          <w:szCs w:val="32"/>
        </w:rPr>
        <w:t xml:space="preserve"> 2024 </w:t>
      </w:r>
      <w:r>
        <w:rPr>
          <w:rFonts w:ascii="Arial" w:hAnsi="Arial" w:cs="Arial"/>
          <w:b/>
          <w:sz w:val="32"/>
          <w:szCs w:val="32"/>
        </w:rPr>
        <w:t>ГОДОВ</w:t>
      </w:r>
      <w:r w:rsidR="000148E8" w:rsidRPr="000148E8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835C2D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835C2D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35C2D" w:rsidRPr="001E4DC7">
        <w:rPr>
          <w:rFonts w:ascii="Arial" w:hAnsi="Arial" w:cs="Arial"/>
          <w:sz w:val="24"/>
          <w:szCs w:val="24"/>
        </w:rPr>
        <w:t>Внести в решение Думы города Пятигорска от 21 декабря 2021 года № 57-6 РД «О бюджете города-курорта Пятигорска на 2022 год и плановый период 2023 и 2024 годов» следующие изменения: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835C2D" w:rsidRPr="001E4DC7">
        <w:rPr>
          <w:rFonts w:ascii="Arial" w:hAnsi="Arial" w:cs="Arial"/>
          <w:sz w:val="24"/>
          <w:szCs w:val="24"/>
        </w:rPr>
        <w:t>в пункте 1: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втором: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613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063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815,00» заменить цифрами «6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087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251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="00937DEF">
        <w:rPr>
          <w:rFonts w:ascii="Arial" w:hAnsi="Arial" w:cs="Arial"/>
          <w:sz w:val="24"/>
          <w:szCs w:val="24"/>
        </w:rPr>
        <w:t>950,67»;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670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945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334,00» заменить цифрами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674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387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868,44»;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115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840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976,00» заменить цифрами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045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468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083,13»;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третьем: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012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869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170,00» заменить цифрами «6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693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950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236,18»;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730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945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334,00» заменить цифрами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734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387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868,44»;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175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840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976,00» заменить цифрами «5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105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468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083,13»;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че</w:t>
      </w:r>
      <w:r w:rsidR="001E4DC7">
        <w:rPr>
          <w:rFonts w:ascii="Arial" w:hAnsi="Arial" w:cs="Arial"/>
          <w:sz w:val="24"/>
          <w:szCs w:val="24"/>
        </w:rPr>
        <w:t xml:space="preserve">твертом цифры «399 805 355,00» </w:t>
      </w:r>
      <w:r w:rsidRPr="001E4DC7">
        <w:rPr>
          <w:rFonts w:ascii="Arial" w:hAnsi="Arial" w:cs="Arial"/>
          <w:sz w:val="24"/>
          <w:szCs w:val="24"/>
        </w:rPr>
        <w:t>заменить цифрами «606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698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285,51»;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835C2D" w:rsidRPr="001E4DC7">
        <w:rPr>
          <w:rFonts w:ascii="Arial" w:hAnsi="Arial" w:cs="Arial"/>
          <w:sz w:val="24"/>
          <w:szCs w:val="24"/>
        </w:rPr>
        <w:t>в пункте 4: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729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640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469,00» заменить цифрами «4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240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556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861,29»;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786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471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816,00» заменить цифрами «3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789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914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350,44»;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177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535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630,00» заменить цифрами «3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107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162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737,13»;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835C2D" w:rsidRPr="001E4DC7">
        <w:rPr>
          <w:rFonts w:ascii="Arial" w:hAnsi="Arial" w:cs="Arial"/>
          <w:sz w:val="24"/>
          <w:szCs w:val="24"/>
        </w:rPr>
        <w:t>в пункте 7: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втором: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363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527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736,00» замен</w:t>
      </w:r>
      <w:r w:rsidR="001E4DC7">
        <w:rPr>
          <w:rFonts w:ascii="Arial" w:hAnsi="Arial" w:cs="Arial"/>
          <w:sz w:val="24"/>
          <w:szCs w:val="24"/>
        </w:rPr>
        <w:t>ить цифрами «1 250 768 996,61»;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357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055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936,00» замен</w:t>
      </w:r>
      <w:r w:rsidR="001E4DC7">
        <w:rPr>
          <w:rFonts w:ascii="Arial" w:hAnsi="Arial" w:cs="Arial"/>
          <w:sz w:val="24"/>
          <w:szCs w:val="24"/>
        </w:rPr>
        <w:t>ить цифрами «1 244 297 196,61»;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третьем: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433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419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849,00» замен</w:t>
      </w:r>
      <w:r w:rsidR="001E4DC7">
        <w:rPr>
          <w:rFonts w:ascii="Arial" w:hAnsi="Arial" w:cs="Arial"/>
          <w:sz w:val="24"/>
          <w:szCs w:val="24"/>
        </w:rPr>
        <w:t>ить цифрами «1 350 324 864,14»;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428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566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449,00» замен</w:t>
      </w:r>
      <w:r w:rsidR="001E4DC7">
        <w:rPr>
          <w:rFonts w:ascii="Arial" w:hAnsi="Arial" w:cs="Arial"/>
          <w:sz w:val="24"/>
          <w:szCs w:val="24"/>
        </w:rPr>
        <w:t>ить цифрами «1 345 471 464,14»;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четвертом: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449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620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314,00» замен</w:t>
      </w:r>
      <w:r w:rsidR="001E4DC7">
        <w:rPr>
          <w:rFonts w:ascii="Arial" w:hAnsi="Arial" w:cs="Arial"/>
          <w:sz w:val="24"/>
          <w:szCs w:val="24"/>
        </w:rPr>
        <w:t>ить цифрами «1 381 834 082,84»;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lastRenderedPageBreak/>
        <w:t>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446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375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314,00» замен</w:t>
      </w:r>
      <w:r w:rsidR="001E4DC7">
        <w:rPr>
          <w:rFonts w:ascii="Arial" w:hAnsi="Arial" w:cs="Arial"/>
          <w:sz w:val="24"/>
          <w:szCs w:val="24"/>
        </w:rPr>
        <w:t>ить цифрами «1 378 589 082,84»;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835C2D" w:rsidRPr="001E4DC7">
        <w:rPr>
          <w:rFonts w:ascii="Arial" w:hAnsi="Arial" w:cs="Arial"/>
          <w:sz w:val="24"/>
          <w:szCs w:val="24"/>
        </w:rPr>
        <w:t>пункт 8 изложить в следующей редакции: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</w:t>
      </w:r>
      <w:r w:rsidR="00835C2D" w:rsidRPr="001E4DC7">
        <w:rPr>
          <w:rFonts w:ascii="Arial" w:hAnsi="Arial" w:cs="Arial"/>
          <w:sz w:val="24"/>
          <w:szCs w:val="24"/>
        </w:rPr>
        <w:t xml:space="preserve">Утвердить </w:t>
      </w:r>
      <w:r w:rsidR="00835C2D" w:rsidRPr="001E4DC7">
        <w:rPr>
          <w:rFonts w:ascii="Arial" w:hAnsi="Arial" w:cs="Arial"/>
          <w:bCs/>
          <w:sz w:val="24"/>
          <w:szCs w:val="24"/>
        </w:rPr>
        <w:t xml:space="preserve">объем дорожного фонда муниципального образования города-курорта Пятигорска на 2022 год в сумме </w:t>
      </w:r>
      <w:r w:rsidR="00835C2D" w:rsidRPr="001E4DC7">
        <w:rPr>
          <w:rFonts w:ascii="Arial" w:hAnsi="Arial" w:cs="Arial"/>
          <w:sz w:val="24"/>
          <w:szCs w:val="24"/>
        </w:rPr>
        <w:t>732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140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 xml:space="preserve">043,15 </w:t>
      </w:r>
      <w:r w:rsidR="00835C2D" w:rsidRPr="001E4DC7">
        <w:rPr>
          <w:rFonts w:ascii="Arial" w:hAnsi="Arial" w:cs="Arial"/>
          <w:bCs/>
          <w:sz w:val="24"/>
          <w:szCs w:val="24"/>
        </w:rPr>
        <w:t>рублей, на 2023 год в сумме 241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bCs/>
          <w:sz w:val="24"/>
          <w:szCs w:val="24"/>
        </w:rPr>
        <w:t>511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bCs/>
          <w:sz w:val="24"/>
          <w:szCs w:val="24"/>
        </w:rPr>
        <w:t>112,00 рублей и на 2024 год в сумме 152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bCs/>
          <w:sz w:val="24"/>
          <w:szCs w:val="24"/>
        </w:rPr>
        <w:t>411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bCs/>
          <w:sz w:val="24"/>
          <w:szCs w:val="24"/>
        </w:rPr>
        <w:t>112,00 рублей.»;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835C2D" w:rsidRPr="001E4DC7">
        <w:rPr>
          <w:rFonts w:ascii="Arial" w:hAnsi="Arial" w:cs="Arial"/>
          <w:sz w:val="24"/>
          <w:szCs w:val="24"/>
        </w:rPr>
        <w:t>в пункте 11: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абзац второй изложить в следующей редакции: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«на 2022 год в объеме 878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552,00 рублей, на 2023 год в объеме 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000,00 рублей и на 2024 год в объеме 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000,00 рублей, предусмотренных по подразделу «Другие общегосударственные вопросы» раздела «Общегосударственные вопросы» классификации расходов бюджетов на финансовое обеспечение гарантий и выплату единовременного поощрения муниципальным служащим в связи с выходом на страховую пенсию в соответствии с действующим законодательством;»;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четвертом цифры «14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065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564,00» заменить цифрами «17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965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564,00»;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пятом цифры «23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337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558,00» заменить цифрами «26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137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558,00»;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шестом цифры «7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873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374,00» заменить цифрами «8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173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374,00»;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835C2D" w:rsidRPr="001E4DC7">
        <w:rPr>
          <w:rFonts w:ascii="Arial" w:hAnsi="Arial" w:cs="Arial"/>
          <w:sz w:val="24"/>
          <w:szCs w:val="24"/>
        </w:rPr>
        <w:t>в пункте 14:</w:t>
      </w:r>
    </w:p>
    <w:p w:rsidR="00835C2D" w:rsidRPr="001E4DC7" w:rsidRDefault="00835C2D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1E4DC7">
        <w:rPr>
          <w:rFonts w:ascii="Arial" w:hAnsi="Arial" w:cs="Arial"/>
          <w:sz w:val="24"/>
          <w:szCs w:val="24"/>
        </w:rPr>
        <w:t>в абзаце третьем цифры «1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205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000,00» заменить цифрами «962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</w:t>
      </w:r>
      <w:r w:rsidR="001E4DC7">
        <w:rPr>
          <w:rFonts w:ascii="Arial" w:hAnsi="Arial" w:cs="Arial"/>
          <w:sz w:val="24"/>
          <w:szCs w:val="24"/>
        </w:rPr>
        <w:t xml:space="preserve"> </w:t>
      </w:r>
      <w:r w:rsidRPr="001E4DC7">
        <w:rPr>
          <w:rFonts w:ascii="Arial" w:hAnsi="Arial" w:cs="Arial"/>
          <w:sz w:val="24"/>
          <w:szCs w:val="24"/>
        </w:rPr>
        <w:t>000,00»;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четвертом </w:t>
      </w:r>
      <w:r w:rsidR="00835C2D" w:rsidRPr="001E4DC7">
        <w:rPr>
          <w:rFonts w:ascii="Arial" w:hAnsi="Arial" w:cs="Arial"/>
          <w:sz w:val="24"/>
          <w:szCs w:val="24"/>
        </w:rPr>
        <w:t>цифры «1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265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000,00» заменить цифрами </w:t>
      </w:r>
      <w:r w:rsidR="00835C2D" w:rsidRPr="001E4DC7">
        <w:rPr>
          <w:rFonts w:ascii="Arial" w:hAnsi="Arial" w:cs="Arial"/>
          <w:sz w:val="24"/>
          <w:szCs w:val="24"/>
        </w:rPr>
        <w:t>«1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022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000,00»;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абзаце </w:t>
      </w:r>
      <w:r w:rsidR="00835C2D" w:rsidRPr="001E4DC7">
        <w:rPr>
          <w:rFonts w:ascii="Arial" w:hAnsi="Arial" w:cs="Arial"/>
          <w:sz w:val="24"/>
          <w:szCs w:val="24"/>
        </w:rPr>
        <w:t>пятом цифры «1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325</w:t>
      </w:r>
      <w:r>
        <w:rPr>
          <w:rFonts w:ascii="Arial" w:hAnsi="Arial" w:cs="Arial"/>
          <w:sz w:val="24"/>
          <w:szCs w:val="24"/>
        </w:rPr>
        <w:t xml:space="preserve"> 000 000,00» заменить цифрами </w:t>
      </w:r>
      <w:r w:rsidR="00835C2D" w:rsidRPr="001E4DC7">
        <w:rPr>
          <w:rFonts w:ascii="Arial" w:hAnsi="Arial" w:cs="Arial"/>
          <w:sz w:val="24"/>
          <w:szCs w:val="24"/>
        </w:rPr>
        <w:t>«1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082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="00835C2D" w:rsidRPr="001E4DC7">
        <w:rPr>
          <w:rFonts w:ascii="Arial" w:hAnsi="Arial" w:cs="Arial"/>
          <w:sz w:val="24"/>
          <w:szCs w:val="24"/>
        </w:rPr>
        <w:t>000,00»;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835C2D" w:rsidRPr="001E4DC7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835C2D" w:rsidRPr="001E4DC7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835C2D" w:rsidRPr="001E4DC7">
        <w:rPr>
          <w:rFonts w:ascii="Arial" w:hAnsi="Arial" w:cs="Arial"/>
          <w:sz w:val="24"/>
          <w:szCs w:val="24"/>
        </w:rPr>
        <w:t>приложение 3 изложить в редакции согласно приложению 3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835C2D" w:rsidRPr="001E4DC7">
        <w:rPr>
          <w:rFonts w:ascii="Arial" w:hAnsi="Arial" w:cs="Arial"/>
          <w:sz w:val="24"/>
          <w:szCs w:val="24"/>
        </w:rPr>
        <w:t>приложение 4 изложить в редакции согласно приложению 4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835C2D" w:rsidRPr="001E4DC7">
        <w:rPr>
          <w:rFonts w:ascii="Arial" w:hAnsi="Arial" w:cs="Arial"/>
          <w:sz w:val="24"/>
          <w:szCs w:val="24"/>
        </w:rPr>
        <w:t>приложение 5 изложить в редакции согласно приложению 5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835C2D" w:rsidRPr="001E4DC7">
        <w:rPr>
          <w:rFonts w:ascii="Arial" w:hAnsi="Arial" w:cs="Arial"/>
          <w:sz w:val="24"/>
          <w:szCs w:val="24"/>
        </w:rPr>
        <w:t>приложение 6 изложить в редакции согласно приложению 6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835C2D" w:rsidRPr="001E4DC7">
        <w:rPr>
          <w:rFonts w:ascii="Arial" w:hAnsi="Arial" w:cs="Arial"/>
          <w:sz w:val="24"/>
          <w:szCs w:val="24"/>
        </w:rPr>
        <w:t>приложение 7 изложить в редакции согласно приложению 7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835C2D" w:rsidRPr="001E4DC7">
        <w:rPr>
          <w:rFonts w:ascii="Arial" w:hAnsi="Arial" w:cs="Arial"/>
          <w:sz w:val="24"/>
          <w:szCs w:val="24"/>
        </w:rPr>
        <w:t>приложение 8 изложить в редакции согласно приложению 8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835C2D" w:rsidRPr="001E4DC7">
        <w:rPr>
          <w:rFonts w:ascii="Arial" w:hAnsi="Arial" w:cs="Arial"/>
          <w:sz w:val="24"/>
          <w:szCs w:val="24"/>
        </w:rPr>
        <w:t>приложение 9 изложить в редакции согласно приложению 9 к настоящему решению;</w:t>
      </w:r>
    </w:p>
    <w:p w:rsidR="00835C2D" w:rsidRPr="001E4DC7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</w:t>
      </w:r>
      <w:r w:rsidR="00835C2D" w:rsidRPr="001E4DC7">
        <w:rPr>
          <w:rFonts w:ascii="Arial" w:hAnsi="Arial" w:cs="Arial"/>
          <w:sz w:val="24"/>
          <w:szCs w:val="24"/>
        </w:rPr>
        <w:t>приложение 10 изложить в редакции согласно приложению 10 к настоящему решению.</w:t>
      </w:r>
    </w:p>
    <w:p w:rsidR="00485CD6" w:rsidRPr="00835C2D" w:rsidRDefault="001E4DC7" w:rsidP="00835C2D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35C2D" w:rsidRPr="00835C2D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094C03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094C03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15 февраля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2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5387"/>
        <w:gridCol w:w="1701"/>
      </w:tblGrid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6 087 251 950,67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6 693 950 236,18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5C2D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-606 698 285,51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797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5C2D">
              <w:rPr>
                <w:rFonts w:ascii="Arial" w:hAnsi="Arial" w:cs="Arial"/>
                <w:i/>
                <w:iCs/>
                <w:sz w:val="16"/>
                <w:szCs w:val="16"/>
              </w:rPr>
              <w:t>В</w:t>
            </w:r>
            <w:r w:rsidR="00937DE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 Е Г О </w:t>
            </w:r>
            <w:r w:rsidRPr="00835C2D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606 698 285,51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172 000 000,00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604 01 02 00 00 04 0000 710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2 672 000 000,00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604 01 02 00 00 04 0000 810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434 698 285,51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-10 259 251 950,67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538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10 693 950 236,18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15 февраля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7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35C2D">
        <w:rPr>
          <w:rFonts w:ascii="Arial" w:hAnsi="Arial" w:cs="Arial"/>
          <w:b/>
          <w:bCs/>
          <w:sz w:val="32"/>
          <w:szCs w:val="32"/>
        </w:rPr>
        <w:t>4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686"/>
        <w:gridCol w:w="1843"/>
        <w:gridCol w:w="1559"/>
      </w:tblGrid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на 2024 год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5 674 387 868,44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5 045 468 083,13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5 734 387 868,44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5 105 468 083,13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5C2D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-60 000 000,00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6096" w:type="dxa"/>
            <w:gridSpan w:val="2"/>
            <w:shd w:val="clear" w:color="auto" w:fill="auto"/>
            <w:hideMark/>
          </w:tcPr>
          <w:p w:rsidR="00835C2D" w:rsidRPr="00835C2D" w:rsidRDefault="00937DEF" w:rsidP="00835C2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835C2D" w:rsidRPr="00835C2D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604 01 02 00 00 04 0000 710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2 560 000 000,00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604 01 02 00 00 04 0000 810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1 000 000 000,00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1 000 000 000,00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-1 000 000 000,00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-1 000 000 000,00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000 01 05 00 00 00 0000 000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-9 234 387 868,44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-8 605 468 083,13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686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9 234 387 868,44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8 605 468 083,13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15 февраля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35C2D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</w:p>
    <w:p w:rsidR="009C5115" w:rsidRPr="009C5115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ДОХОДОВ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</w:p>
    <w:p w:rsidR="00A771C7" w:rsidRDefault="009C5115" w:rsidP="009C5115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БЮДЖЕТОВ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9C5115">
        <w:rPr>
          <w:rFonts w:ascii="Arial" w:hAnsi="Arial" w:cs="Arial"/>
          <w:b/>
          <w:sz w:val="32"/>
          <w:szCs w:val="28"/>
        </w:rPr>
        <w:t xml:space="preserve"> 202</w:t>
      </w:r>
      <w:r w:rsidR="00835C2D">
        <w:rPr>
          <w:rFonts w:ascii="Arial" w:hAnsi="Arial" w:cs="Arial"/>
          <w:b/>
          <w:sz w:val="32"/>
          <w:szCs w:val="28"/>
        </w:rPr>
        <w:t>2</w:t>
      </w:r>
      <w:r w:rsidRPr="009C5115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204D8C" w:rsidRPr="00A771C7" w:rsidRDefault="00204D8C" w:rsidP="00204D8C">
      <w:pPr>
        <w:jc w:val="center"/>
        <w:rPr>
          <w:rFonts w:ascii="Arial" w:hAnsi="Arial" w:cs="Arial"/>
          <w:sz w:val="28"/>
          <w:szCs w:val="28"/>
        </w:rPr>
      </w:pP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1"/>
        <w:gridCol w:w="2127"/>
        <w:gridCol w:w="4961"/>
        <w:gridCol w:w="1701"/>
      </w:tblGrid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lastRenderedPageBreak/>
              <w:t>Код бюджетной классификации РФ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B05BF3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835C2D" w:rsidRPr="00835C2D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937D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Объем доходов на 2022 год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1 885 464 334,96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1 018 477 396,00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962 831 491,00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15 582 705,00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13 557 200,00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21 734 920,00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4 771 080,00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24 320 530,00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10 996 060,00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60 870,00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14 642 450,00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-1 378 850,00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239 797 880,00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188 747 520,00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126 460 838,00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62 286 682,00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1 182 000,00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1 182 000,00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2 323 360,00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2 323 360,00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47 545 000,00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47 545 000,00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398 229 870,00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204 696 576,00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B05BF3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1 06 01020 04</w:t>
            </w:r>
            <w:r w:rsidR="00B05B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5C2D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204 696 576,00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193 533 294,00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129 115 776,00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129 115 776,00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64 417 518,00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64 417 518,00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40 950 437,00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39 850 000,00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35 300 000,00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4 550 000,00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123 847 713,00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400 240,00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400 240,00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121 534 957,00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000 1 11 05020 00 0000 120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108 220 000,00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108 220 000,00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668 583,00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668 583,00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12 646 374,00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12 646 374,00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23 766,00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23 766,00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88 750,00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88 750,00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8 133 137,96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000 1 13 01000 00 0000 130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7 154 279,00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7 154 279,00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7 154 279,00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B05BF3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835C2D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платы в казенных учреждениях)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1 939 080,00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978 858,96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101 908,96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101 908,96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</w:t>
            </w:r>
            <w:r w:rsidR="00B05BF3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835C2D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28 733,27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</w:t>
            </w:r>
            <w:r w:rsidR="00B05BF3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835C2D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73 175,69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10 651 394,00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10 651 394,00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2 885 412,00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="007926AC" w:rsidRPr="00835C2D">
              <w:rPr>
                <w:rFonts w:ascii="Arial" w:hAnsi="Arial" w:cs="Arial"/>
                <w:sz w:val="16"/>
                <w:szCs w:val="16"/>
              </w:rPr>
              <w:t>уничтожение</w:t>
            </w:r>
            <w:r w:rsidRPr="00835C2D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610 479,00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610 479,00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363162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835C2D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16 472 345,00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16 239 021,00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10 658 300,00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233 324,00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1 17 15020 04 0101 150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на ул. Подкумской и ул. Тихой в селе Золотушка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1 17 15020 04 0102 150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67 000,00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на ул. Подкумской и ул. Тихой в селе Золотушка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95 913,00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Сергея Радонежского, Луначарского в поселке Горячеводском города-курорта Пятигорска Ставропольского края»)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60 411,00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4 201 787 615,71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4 240 556 861,29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1 553 270 529,92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27 725 939,70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(строит</w:t>
            </w:r>
            <w:r w:rsidR="00363162">
              <w:rPr>
                <w:rFonts w:ascii="Arial" w:hAnsi="Arial" w:cs="Arial"/>
                <w:sz w:val="16"/>
                <w:szCs w:val="16"/>
              </w:rPr>
              <w:t xml:space="preserve">ельство </w:t>
            </w:r>
            <w:r w:rsidRPr="00835C2D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27 725 939,70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523 568 038,13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</w:t>
            </w:r>
            <w:r w:rsidR="00363162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835C2D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523 568 038,13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000 2 02 20299 00 0000 150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94 573 324,55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94 573 324,55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77 101 236,00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77 101 236,00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41 292 584,04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41 292 584,04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156 446 770,00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156 446 770,00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1 065 928,50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1 065 928,50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10 676 931,15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10 676 931,15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156 315 790,00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156 315 790,00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365 348 933,10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9 166 985,10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265 839 424,00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</w:t>
            </w:r>
            <w:r w:rsidR="00363162">
              <w:rPr>
                <w:rFonts w:ascii="Arial" w:hAnsi="Arial" w:cs="Arial"/>
                <w:sz w:val="16"/>
                <w:szCs w:val="16"/>
              </w:rPr>
              <w:t>ных образовательных организаций</w:t>
            </w:r>
            <w:r w:rsidRPr="00835C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87 519 824,00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363162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2 02 29999 04 1214 150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2 722 700,00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363162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2 608 048 976,78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1 217 119 889,35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966 506 629,39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2 346 350,80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350 450 610,72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240 444 166,17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41 324 488,46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60 471 010,25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84 999 046,95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528 311,00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7 193 572,60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7 193 572,60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F709EB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835C2D" w:rsidRPr="00835C2D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107 984 285,39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107 984 285,39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477 843 275,76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 xml:space="preserve">Субвенции </w:t>
            </w:r>
            <w:r w:rsidR="00F709EB">
              <w:rPr>
                <w:rFonts w:ascii="Arial" w:hAnsi="Arial" w:cs="Arial"/>
                <w:sz w:val="16"/>
                <w:szCs w:val="16"/>
              </w:rPr>
              <w:t xml:space="preserve">бюджетам городских округов </w:t>
            </w:r>
            <w:r w:rsidRPr="00835C2D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43 360 628,53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</w:t>
            </w:r>
            <w:r w:rsidR="00F709EB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835C2D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5 642 737,00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5 642 737,00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169 905 281,54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961" w:type="dxa"/>
            <w:shd w:val="clear" w:color="auto" w:fill="auto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169 905 281,54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408 168 159,95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390 296 814,40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79 237 354,59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79 237 354,59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-38 769 245,58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-426 295,59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-17 856 251,26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-14 569 476,00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2 19 45303 04 0000 150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-5 748 018,41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-66 845,36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-28 733,27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5C2D" w:rsidRPr="00835C2D" w:rsidRDefault="00835C2D" w:rsidP="00E43A2E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5C2D">
              <w:rPr>
                <w:rFonts w:ascii="Arial" w:hAnsi="Arial" w:cs="Arial"/>
                <w:sz w:val="16"/>
                <w:szCs w:val="16"/>
              </w:rPr>
              <w:t>-73 625,69</w:t>
            </w:r>
          </w:p>
        </w:tc>
      </w:tr>
      <w:tr w:rsidR="00835C2D" w:rsidRPr="00835C2D" w:rsidTr="00835C2D">
        <w:trPr>
          <w:cantSplit/>
          <w:trHeight w:val="20"/>
        </w:trPr>
        <w:tc>
          <w:tcPr>
            <w:tcW w:w="2836" w:type="dxa"/>
            <w:gridSpan w:val="3"/>
            <w:shd w:val="clear" w:color="auto" w:fill="auto"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C2D" w:rsidRPr="00835C2D" w:rsidRDefault="00835C2D" w:rsidP="00835C2D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835C2D">
              <w:rPr>
                <w:rFonts w:ascii="Arial" w:hAnsi="Arial" w:cs="Arial"/>
                <w:bCs/>
                <w:sz w:val="16"/>
                <w:szCs w:val="16"/>
              </w:rPr>
              <w:t>6 087 251 950,67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15 февраля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F41DAD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3C5A83" w:rsidRPr="003C5A83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</w:p>
    <w:p w:rsidR="00A771C7" w:rsidRDefault="003C5A83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5064">
        <w:rPr>
          <w:rFonts w:ascii="Arial" w:hAnsi="Arial" w:cs="Arial"/>
          <w:b/>
          <w:bCs/>
          <w:sz w:val="32"/>
          <w:szCs w:val="28"/>
        </w:rPr>
        <w:t>3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EC5064">
        <w:rPr>
          <w:rFonts w:ascii="Arial" w:hAnsi="Arial" w:cs="Arial"/>
          <w:b/>
          <w:bCs/>
          <w:sz w:val="32"/>
          <w:szCs w:val="28"/>
        </w:rPr>
        <w:t>4</w:t>
      </w:r>
      <w:r w:rsidRPr="003C5A8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3402"/>
        <w:gridCol w:w="1843"/>
        <w:gridCol w:w="1559"/>
      </w:tblGrid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F709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43A2E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EC5064" w:rsidRPr="00EC5064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Объем доходов</w:t>
            </w:r>
          </w:p>
          <w:p w:rsidR="00EC5064" w:rsidRPr="00EC5064" w:rsidRDefault="00EC5064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 2024 год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1 884 473 518,00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1 938 305 346,00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1 008 280 313,00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1 058 769 644,00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941 340 428,00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988 407 449,00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15 386 014,00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16 155 315,00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13 895 621,00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14 590 401,00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1 01 02080 01 0000 110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30 881 550,00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32 487 391,00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1 01 02120 01 0000 110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абзацем четвертым пункта 6 статьи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6 776 700,00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7 129 088,00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23 927 860,00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23 744 680,00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10 705 270,00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10 454 480,00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59 960,00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60 410,00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14 489 170,00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14 571 450,00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-1 326 540,00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-1 341 660,00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247 970 716,00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256 539 264,00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000 1 05 01000 00 0000 110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196 297 421,00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204 149 318,00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1 05 01011 01 0000 110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131 519 272,00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136 780 043,00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1 05 01021 01 0000 110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64 778 149,00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67 369 275,00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827 000,00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577 000,00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577 000,00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2 416 295,00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2 512 946,00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2 416 295,00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2 512 946,00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48 430 000,00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49 300 000,00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48 430 000,00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49 300 000,00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399 026 329,00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399 824 383,00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205 105 969,00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205 516 181,00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43A2E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1 06 01020 04</w:t>
            </w:r>
            <w:r w:rsidR="00E43A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5064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205 105 969,00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205 516 181,00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193 920 360,00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194 308 202,00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129 374 007,00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129 632 756,00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129 374 007,00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129 632 756,00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64 546 353,00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64 675 446,00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64 546 353,00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64 675 446,00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41 600 437,00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42 150 437,00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40 500 000,00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41 050 000,00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35 900 000,00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36 400 000,00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4 600 000,00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4 650 000,00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1 100 437,00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 xml:space="preserve"> 000 1 08 07150 01 0000 110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1 076 437,00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1 076 437,00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000 1 08 07170 01 0000 110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24 000,00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128 339 778,00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126 939 616,00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000 1 11 01000 00 0000 120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1 11 01040 04 0000 120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520 000,00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125 905 307,00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124 465 274,00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112 749 443,00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110 832 451,00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112 749 443,00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110 832 451,00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695 326,00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723 139,00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1 11 05034 04 0000 120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695 326,00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723 139,00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12 460 538,00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12 909 684,00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12 460 538,00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12 909 684,00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000 1 11 05300 00 0000 120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13 721,00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9 342,00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1 11 05324 04 0000 120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13 721,00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9 342,00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140 750,00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145 000,00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140 750,00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000 1 11 09000 00 0000 120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000 1 11 09040 00 0000 120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1 800 000,00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1 11 09044 04 0000 120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1 800 000,00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1 698 220,00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164 520,00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213 560,00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1 320 140,00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000 1 13 00000 00 0000 000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6 092 149,00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5 215 199,00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876 950,00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876 950,00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5 606 735,00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8 290 982,00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5 606 735,00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3 007 710,00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3 124 933,00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2 257 116,00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34 350,00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1 16 01053 01 0027 140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13 415,00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2 225,00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447 975,00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11 120,00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240 170,00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179 455,00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11 580,00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67 185,00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1 16 01073 01 0012 140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15 180,00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1 16 01073 01 0017 140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</w:t>
            </w:r>
            <w:r w:rsidR="00CE0716" w:rsidRPr="00EC5064">
              <w:rPr>
                <w:rFonts w:ascii="Arial" w:hAnsi="Arial" w:cs="Arial"/>
                <w:sz w:val="16"/>
                <w:szCs w:val="16"/>
              </w:rPr>
              <w:t>уничтожение</w:t>
            </w:r>
            <w:r w:rsidRPr="00EC5064">
              <w:rPr>
                <w:rFonts w:ascii="Arial" w:hAnsi="Arial" w:cs="Arial"/>
                <w:sz w:val="16"/>
                <w:szCs w:val="16"/>
              </w:rPr>
              <w:t xml:space="preserve"> или повреждение чужого имущества)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1 450,00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27 540,00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23 015,00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000 1 16 01080 01 0000 140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63 608,00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20 470,00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20 470,00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1 16 01084 01 0000 140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43 138,00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000 1 16 01100 01 0000 140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1 16 01103 01 9000 140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000 1 16 01130 01 0000 140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1 520,00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1 16 01133 01 9000 140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1 520,00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000 1 16 01140 01 0000 140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189 795,00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5 825,00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1 415,00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182 555,00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52 455,00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1 785,00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1 590,00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20 120,00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28 960,00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8 523,00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1 770,00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1 413,00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5 340,00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274 740,00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186 425,00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6 780,00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1 16 01193 01 0012 140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1 060,00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1 16 01193 01 0013 140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3 530,00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46 940,00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24 355,00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5 650,00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628 095,00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21 180,00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50 050,00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556 865,00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482 870,00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482 870,00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732 777,00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850 000,00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732 777,00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17 817,00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000 1 16 10060 00 0000 140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14 417,00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E43A2E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EC5064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14 417,00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16 239 024,00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13 815 285,00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16 239 024,00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13 815 285,00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10 658 303,00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5 580 721,00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3 156 982,00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3 789 914 350,44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3 107 162 737,13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3 789 914 350,44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3 107 162 737,13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64 061 000,00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2 460 000,00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64 061 000,00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2 460 000,00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1 013 266 930,16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357 561 008,21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189 100 000,00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Субси</w:t>
            </w:r>
            <w:r w:rsidR="00E43A2E">
              <w:rPr>
                <w:rFonts w:ascii="Arial" w:hAnsi="Arial" w:cs="Arial"/>
                <w:sz w:val="16"/>
                <w:szCs w:val="16"/>
              </w:rPr>
              <w:t xml:space="preserve">дии бюджетам городских округов </w:t>
            </w:r>
            <w:r w:rsidRPr="00EC5064">
              <w:rPr>
                <w:rFonts w:ascii="Arial" w:hAnsi="Arial" w:cs="Arial"/>
                <w:sz w:val="16"/>
                <w:szCs w:val="16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189 100 000,00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EC5064" w:rsidRPr="00EC5064" w:rsidTr="00E43A2E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000 2 02 25242 00 0000 150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416 618 320,00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416 618 320,00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99 155 054,75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99 155 054,75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99 155 054,75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717 087,22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729 485,27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717 087,22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729 485,27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1 260 678,19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1 260 678,19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1 260 678,19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1 260 678,19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000 2 02 25523 00 0000 150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Субсидии бюджетам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156 315 790,00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156 315 790,00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2 02 25523 04 0000 150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социально-экономическому развитию субъектов Российской Федерации, входящих в состав Северо-Кавказского федерального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156 315 790,00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156 315 790,00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150 100 000,00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150 000 000,00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43A2E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2 709 849 110,43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2 744 404 419,07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1 227 478 790,44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1 186 065 188,35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7 296 663,79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EC5064" w:rsidRPr="00EC5064" w:rsidTr="003B62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2 872 430,00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967 630 204,46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967 697 508,46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2 413 656,00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2 480 960,00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EC5064" w:rsidRPr="00EC5064" w:rsidTr="003B624A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2 02 30024 04 1256 150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249 679 492,19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208 198 586,10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2 02 30024 04 1260 150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EC5064" w:rsidRPr="00EC5064" w:rsidTr="003B624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000 2 02 30029 00 0000 150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37 621 293,71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94 386 840,76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99 678 336,75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EC5064" w:rsidRPr="00EC5064" w:rsidTr="00EC5064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23 673,40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7 481 313,92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7 780 568,44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7 481 313,92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7 780 568,44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3B624A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EC5064" w:rsidRPr="00EC5064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107 970 760,31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107 970 760,31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107 970 760,31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107 970 760,31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519 464 945,77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565 679 334,06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000 2 02 35303 00 0000 150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47 682 495,00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2 02 35303 04 0000 150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</w:t>
            </w:r>
            <w:r w:rsidR="003B624A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EC5064">
              <w:rPr>
                <w:rFonts w:ascii="Arial" w:hAnsi="Arial" w:cs="Arial"/>
                <w:sz w:val="16"/>
                <w:szCs w:val="16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EC5064" w:rsidRPr="00EC5064" w:rsidTr="003B624A">
        <w:trPr>
          <w:cantSplit/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000 2 02 35404 00 0000 150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42 602 245,76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43 569 860,33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</w:t>
            </w:r>
            <w:r w:rsidR="003B624A">
              <w:rPr>
                <w:rFonts w:ascii="Arial" w:hAnsi="Arial" w:cs="Arial"/>
                <w:sz w:val="16"/>
                <w:szCs w:val="16"/>
              </w:rPr>
              <w:t xml:space="preserve">ции бюджетам городских округов </w:t>
            </w:r>
            <w:r w:rsidRPr="00EC5064">
              <w:rPr>
                <w:rFonts w:ascii="Arial" w:hAnsi="Arial" w:cs="Arial"/>
                <w:sz w:val="16"/>
                <w:szCs w:val="16"/>
              </w:rPr>
              <w:t>на оказание государственной социальной помощи на основании социального контрак</w:t>
            </w:r>
            <w:r w:rsidR="003B624A">
              <w:rPr>
                <w:rFonts w:ascii="Arial" w:hAnsi="Arial" w:cs="Arial"/>
                <w:sz w:val="16"/>
                <w:szCs w:val="16"/>
              </w:rPr>
              <w:t>та отдельным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5 700 568,86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5 617 951,92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5 700 568,86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5 617 951,92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203 175 648,13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218 142 183,08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402" w:type="dxa"/>
            <w:shd w:val="clear" w:color="auto" w:fill="auto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203 175 648,13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218 142 183,08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416 258 214,87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424 572 773,72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397 736 542,51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405 374 338,58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2 737 309,85</w:t>
            </w:r>
          </w:p>
        </w:tc>
      </w:tr>
      <w:tr w:rsidR="00EC5064" w:rsidRPr="00EC5064" w:rsidTr="00EC5064">
        <w:trPr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5064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EC5064" w:rsidRPr="00EC5064" w:rsidTr="00EC5064">
        <w:trPr>
          <w:trHeight w:val="20"/>
        </w:trPr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5 674 387 868,44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C5064" w:rsidRPr="00EC5064" w:rsidRDefault="00EC5064" w:rsidP="00EC5064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C5064">
              <w:rPr>
                <w:rFonts w:ascii="Arial" w:hAnsi="Arial" w:cs="Arial"/>
                <w:bCs/>
                <w:sz w:val="16"/>
                <w:szCs w:val="16"/>
              </w:rPr>
              <w:t>5 045 468 083,13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EC5064">
        <w:rPr>
          <w:rFonts w:ascii="Arial" w:hAnsi="Arial" w:cs="Arial"/>
          <w:b/>
          <w:sz w:val="32"/>
          <w:szCs w:val="32"/>
          <w:lang w:eastAsia="ar-SA"/>
        </w:rPr>
        <w:t>15 февраля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EC5064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EC5064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0E0FCB">
        <w:rPr>
          <w:rFonts w:ascii="Arial" w:hAnsi="Arial" w:cs="Arial"/>
          <w:b/>
          <w:bCs/>
          <w:sz w:val="32"/>
          <w:szCs w:val="28"/>
        </w:rPr>
        <w:t>2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425"/>
        <w:gridCol w:w="567"/>
        <w:gridCol w:w="425"/>
        <w:gridCol w:w="425"/>
        <w:gridCol w:w="426"/>
        <w:gridCol w:w="708"/>
        <w:gridCol w:w="567"/>
        <w:gridCol w:w="1418"/>
      </w:tblGrid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:rsidR="005642F5" w:rsidRPr="005642F5" w:rsidRDefault="005642F5" w:rsidP="00564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5642F5" w:rsidRPr="005642F5" w:rsidRDefault="005642F5" w:rsidP="00564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642F5" w:rsidRPr="005642F5" w:rsidRDefault="005642F5" w:rsidP="00564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418 323 986,64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12 335 543,00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12 335 543,00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7 873 393,00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7 873 393,00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7 873 393,00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7 089 058,00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101 433 602,79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96 612 919,55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86 613 286,00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35 541 133,00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257 205 030,85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4 215 812,00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48 379,00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280 350,00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196 350,00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1 062 914,00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957 650,00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44 398 670,00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3B62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2F5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810B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2F5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4 018 861,85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4 018 861,85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4 018 861,85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878 552,00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878 552,00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619 948,00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619 948,00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619 948,00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121 448,00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83 732,00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31 679 082,00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31 679 082,00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31 520 078,05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21 842 293,05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20 401 693,05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19 829 672,05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1 701 227,05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в рамках поддержки казачества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8 409 800,00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776 026 107,15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</w:t>
            </w:r>
            <w:r w:rsidR="003B62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2F5">
              <w:rPr>
                <w:rFonts w:ascii="Arial" w:hAnsi="Arial" w:cs="Arial"/>
                <w:sz w:val="16"/>
                <w:szCs w:val="16"/>
              </w:rPr>
              <w:t>Подстанционной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Бештаугорского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22 782 920,00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гражданам имеющим трех и более детей.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1 249 396 087,51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313 054 675,73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305 491 610,88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Золотушка"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861 975 800,74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101 234 484,00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</w:t>
            </w:r>
            <w:r w:rsidR="003B62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2F5">
              <w:rPr>
                <w:rFonts w:ascii="Arial" w:hAnsi="Arial" w:cs="Arial"/>
                <w:sz w:val="16"/>
                <w:szCs w:val="16"/>
              </w:rPr>
              <w:t>Подкумской и ул.Тихой в селе Золотушка города-курорта Пятигорска Ставропольского края"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281 009 642,00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279 465 442,00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279 465 442,00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236 834 116,00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235 764 116,00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242 897 558,74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242 897 558,74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78 603 044,74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2 045 086 000,10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715 342 126,89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705 787 625,89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705 787 625,89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704 325 086,72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339 808 912,00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4 934 591,00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350 450 610,72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343 861 752,72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1 275 299,17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7 721 626,00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6 349 522,00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1 143 007 199,28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1 119 621 901,28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1 102 921 901,28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893 689 384,90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990 мест в селе Золотушка"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20 778 025,00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20 778 025,00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15 398 061,00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126 728 120,96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115 598 516,00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115 598 516,00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98 193 672,00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90 320 298,00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90 320 298,00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831 893,00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831 893,00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544 706,00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244 706,00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103 105 570,46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97 947 646,46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95 841 782,46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95 541 782,46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46 896 811,19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1 612 175 768,20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630 793 345,15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630 793 345,15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620 994 897,15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620 895 036,79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7 122 440,60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35 568,00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7 086 872,60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60 471 010,25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327 010,25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60 144 000,00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6 599 036,00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930 386 243,59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881 518 036,28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611 242 362,24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166 135,20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50 996 179,46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50 970 642,46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3 728 632,00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1 228 632,00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41 324 488,46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1 621 937,46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202 130 590,12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96 922 358,00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101 376 835,12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101 376 835,12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96 376 835,12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96 376 835,12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4537" w:type="dxa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42F5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642F5" w:rsidRPr="005642F5" w:rsidTr="005642F5">
        <w:trPr>
          <w:cantSplit/>
          <w:trHeight w:val="20"/>
        </w:trPr>
        <w:tc>
          <w:tcPr>
            <w:tcW w:w="8080" w:type="dxa"/>
            <w:gridSpan w:val="8"/>
            <w:shd w:val="clear" w:color="auto" w:fill="auto"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642F5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642F5" w:rsidRPr="005642F5" w:rsidRDefault="005642F5" w:rsidP="005642F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642F5">
              <w:rPr>
                <w:rFonts w:ascii="Arial" w:hAnsi="Arial" w:cs="Arial"/>
                <w:bCs/>
                <w:sz w:val="16"/>
                <w:szCs w:val="16"/>
              </w:rPr>
              <w:t>6 693 950 236,18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642F5">
        <w:rPr>
          <w:rFonts w:ascii="Arial" w:hAnsi="Arial" w:cs="Arial"/>
          <w:b/>
          <w:sz w:val="32"/>
          <w:szCs w:val="32"/>
          <w:lang w:eastAsia="ar-SA"/>
        </w:rPr>
        <w:t>15 февраля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642F5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642F5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044213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044213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НАПРАВЛЕНИЯМ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ДЕЯТЕЛЬНОСТИ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), </w:t>
      </w:r>
      <w:r>
        <w:rPr>
          <w:rFonts w:ascii="Arial" w:hAnsi="Arial" w:cs="Arial"/>
          <w:b/>
          <w:bCs/>
          <w:sz w:val="32"/>
          <w:szCs w:val="28"/>
        </w:rPr>
        <w:t>ГРУППАМ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ВИДОВ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 НА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5C6596">
        <w:rPr>
          <w:rFonts w:ascii="Arial" w:hAnsi="Arial" w:cs="Arial"/>
          <w:b/>
          <w:bCs/>
          <w:sz w:val="32"/>
          <w:szCs w:val="28"/>
        </w:rPr>
        <w:t>3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202</w:t>
      </w:r>
      <w:r w:rsidR="005C6596">
        <w:rPr>
          <w:rFonts w:ascii="Arial" w:hAnsi="Arial" w:cs="Arial"/>
          <w:b/>
          <w:bCs/>
          <w:sz w:val="32"/>
          <w:szCs w:val="28"/>
        </w:rPr>
        <w:t>4</w:t>
      </w:r>
      <w:r w:rsidRPr="00044213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25"/>
        <w:gridCol w:w="567"/>
        <w:gridCol w:w="426"/>
        <w:gridCol w:w="425"/>
        <w:gridCol w:w="425"/>
        <w:gridCol w:w="709"/>
        <w:gridCol w:w="567"/>
        <w:gridCol w:w="1417"/>
        <w:gridCol w:w="1418"/>
      </w:tblGrid>
      <w:tr w:rsidR="005C6596" w:rsidRPr="005C6596" w:rsidTr="005C6596">
        <w:trPr>
          <w:cantSplit/>
          <w:trHeight w:val="20"/>
        </w:trPr>
        <w:tc>
          <w:tcPr>
            <w:tcW w:w="2977" w:type="dxa"/>
            <w:vMerge w:val="restart"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5C6596" w:rsidRPr="005C6596" w:rsidRDefault="005C6596" w:rsidP="00BB19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vMerge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408 351 641,54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408 349 322,04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35 442 233,00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254 749 743,85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254 749 743,85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1 343 264,00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282 000,00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42 261 883,00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42 261 883,00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45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659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C45E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6596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27 902 116,00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250 391 592,00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155 091 592,00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улично-дорожной сети общего пользования"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7 675 000,00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668 645 281,00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517 130 126,00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644 926 871,00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493 411 716,00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246 798 241,00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95 283 086,00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246 798 241,00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95 283 086,00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87 359 301,00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93 738 886,00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80 269 206,00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86 648 791,00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80 269 206,00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86 648 791,00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159 438 940,00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1 907 665 966,21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1 870 174 761,21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714 765 180,94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700 732 567,94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709 110 679,94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709 110 679,94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707 615 188,94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693 549 624,94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1 016 651 012,30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1 000 864 956,30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1 007 598 781,30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1 007 598 781,30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894 458 042,55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878 637 633,55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116 241 220,00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108 568 684,00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97 924 974,00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90 252 438,00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14 217 263,97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45 791 289,00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45 272 839,00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94 719 025,19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89 561 101,19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87 455 237,19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"Реализация мероприятий по сохранению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87 155 237,19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46 896 811,19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35 278 326,00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1 701 181 905,50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1 734 044 259,69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638 576 427,74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597 173 704,26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638 576 427,74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597 173 704,26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630 428 347,74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590 665 992,26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630 324 492,64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590 557 982,89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7 407 403,92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7 706 591,44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7 370 413,92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7 669 603,44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344 850,66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84 359,69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185 747 275,51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193 385 071,58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183 289 275,51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190 826 071,58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102 475,10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106 579,37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1 011 779 376,74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1 086 044 387,41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973 259 090,81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1 047 511 703,43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659 674 929,56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712 992 748,46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61 594 691,05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65 662 435,71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167 380,61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174 875,84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87 302,23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295 062 488,89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315 320 519,83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50 826 101,02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50 826 168,02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50 800 564,02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50 800 631,02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105 631 755,00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96 800 358,00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93 205 154,00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84 943 940,00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Программы"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2977" w:type="dxa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6521" w:type="dxa"/>
            <w:gridSpan w:val="8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6596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6596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5C6596" w:rsidRPr="005C6596" w:rsidTr="005C6596">
        <w:trPr>
          <w:cantSplit/>
          <w:trHeight w:val="20"/>
        </w:trPr>
        <w:tc>
          <w:tcPr>
            <w:tcW w:w="6521" w:type="dxa"/>
            <w:gridSpan w:val="8"/>
            <w:shd w:val="clear" w:color="auto" w:fill="auto"/>
            <w:vAlign w:val="bottom"/>
            <w:hideMark/>
          </w:tcPr>
          <w:p w:rsidR="005C6596" w:rsidRPr="005C6596" w:rsidRDefault="005C6596" w:rsidP="005C659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C659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C6596">
              <w:rPr>
                <w:rFonts w:ascii="Arial" w:hAnsi="Arial" w:cs="Arial"/>
                <w:bCs/>
                <w:sz w:val="16"/>
                <w:szCs w:val="16"/>
              </w:rPr>
              <w:t>5 734 387 868,44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C6596" w:rsidRPr="005C6596" w:rsidRDefault="005C6596" w:rsidP="005C659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C6596">
              <w:rPr>
                <w:rFonts w:ascii="Arial" w:hAnsi="Arial" w:cs="Arial"/>
                <w:bCs/>
                <w:sz w:val="16"/>
                <w:szCs w:val="16"/>
              </w:rPr>
              <w:t>5 105 468 083,13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C6596">
        <w:rPr>
          <w:rFonts w:ascii="Arial" w:hAnsi="Arial" w:cs="Arial"/>
          <w:b/>
          <w:sz w:val="32"/>
          <w:szCs w:val="32"/>
          <w:lang w:eastAsia="ar-SA"/>
        </w:rPr>
        <w:t>15 февраля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C6596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C6596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215171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</w:p>
    <w:p w:rsidR="000A741A" w:rsidRDefault="00215171" w:rsidP="0021517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8169C1">
        <w:rPr>
          <w:rFonts w:ascii="Arial" w:hAnsi="Arial" w:cs="Arial"/>
          <w:b/>
          <w:bCs/>
          <w:sz w:val="32"/>
          <w:szCs w:val="28"/>
        </w:rPr>
        <w:t>2</w:t>
      </w:r>
      <w:r w:rsidRPr="002151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3544"/>
        <w:gridCol w:w="567"/>
        <w:gridCol w:w="425"/>
        <w:gridCol w:w="567"/>
        <w:gridCol w:w="426"/>
        <w:gridCol w:w="425"/>
        <w:gridCol w:w="425"/>
        <w:gridCol w:w="851"/>
        <w:gridCol w:w="567"/>
        <w:gridCol w:w="1559"/>
      </w:tblGrid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12 569 227,00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12 569 227,00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12 335 543,00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12 335 543,00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7 873 393,00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7 873 393,00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7 873 393,00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7 089 058,00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2 181 784,00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134 784,00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239 638 737,64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213 778 757,64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101 433 602,79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96 612 919,55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88 921 880,00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86 613 286,00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528 311,00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109 536 477,85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4 018 861,85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4 018 861,85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4 018 861,85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878 552,00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878 552,00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19 770 000,00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59 880 569,60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A32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2962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3 012 920,00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гражданам имеющим трех и более детей.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2 507 920,00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3 959 610,00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11 246 913,60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1 122 030,00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10 124 883,60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2 277 329 549,28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62 032 409,00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62 032 409,00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4 215 812,00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48 379,00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5A32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2962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2 853 750,00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752 893 187,15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20 397 664,00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732 140 043,15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6 680 792,00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("Реконструкция ул.Подстанционной в пос.Энергетик города-курорта Пятигорска с устройством пешеходного тротуара и велодорожки", в том числе ПСД)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S6496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306 577 951,00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"Строительство транспортной развязки ул. Ермолова - ул. Беговая и ул. Ипподромная г. Пятигорска")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Бештаугорского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(Строительство путепровода по ул. Мира в г. Пятигорске (проектно-изыскательские работы)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41 044 216,00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33 048 259,01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157 628 825,14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5 599 990,00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1 265 088,00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11 134 912,00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1 245 436 477,51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309 095 065,73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3 603 454,85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305 491 610,88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164 056 756,55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1 491 425,07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4 087 913,12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63 521 880,90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S8670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72 333 635,24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51 847 201,04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41 709 681,04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Золотушка"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10 137 520,00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861 975 800,74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382 244 126,00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101 234 484,00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ул.Подкумской и ул.Тихой в селе Золотушка города-курорта Пятигорска Ставропольского края"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0ИП01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508 413,00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инициативного проекта на территории города-курорта Пятигорска "Устройство уличного освещения по улицам Почтовая, Атаманская, Дмитрия Донского, Правобережная, Алексея Шулико, Феодосия Кавказского, Александра Невского, Сергия Радонежского, Луначарского в поселке Горячеводском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0ИП02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587 411,00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92 985 565,00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281 009 642,00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279 465 442,00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279 465 442,00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236 834 116,00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235 764 116,00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85 670 239,00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242 897 558,74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242 897 558,74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78 603 044,74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76 500 044,74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901 120,00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166 027 044,00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3 034 912,00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158 027 044,00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"Строительство объекта "Средняя общеобразовательная школа на 990 мест в селе Золотушка"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Строительство (реконструкция) объектов спорта (Реконструкция запасного поля с искусственным покрытием с подогревом на стадионе "Центральный" города Пятигорска)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31 365 531,62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218 930 342,00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70 079 002,00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12962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28 690 586,00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22 350,00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25 650,00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28 604 870,00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37 716,00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52 276 496,00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17 965 564,00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14 065 564,00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3 900 000,00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26 137 558,00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23 337 558,00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8 173 374,00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7 873 374,00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1 965 747 223,40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1 910 254 584,14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697 376 562,89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691 722 061,89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691 722 061,89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690 259 522,72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339 808 912,00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4 934 591,00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350 450 610,72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343 861 752,72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1 425 299,17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1 275 299,17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1 189 827,00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1 065 195,00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1 100 169 641,28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1 079 584 343,28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1 079 584 343,28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870 351 826,90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603 345 723,90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921 051,63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96 126 131,00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92 126 131,00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17 978 025,00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5 379 964,00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784 244,00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12 598 061,00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8 667 067,00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2 866 000,00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38 886 001,00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9 874 248,00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8 054 460,00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55 492 639,26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10 169 917,55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6 631 041,00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177 634 331,42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61 601 599,96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61 601 599,96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"Культурная среда"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9 911 845,96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178 057,00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178 057,00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74 217,00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101 012 295,46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95 854 371,46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93 748 507,46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93 448 507,46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ремонтно-реставрационных работ с приспособлением к современному использованию объекта культурного наследия регионального значения "Здание городской Думы, в котором в 1918 г. выступал с доклад С.М.Киров"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8 386 545,27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1 541 198 603,34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23 948,00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1 540 424 655,34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625 781 785,15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625 781 785,15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618 969 997,15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618 870 136,79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7 122 440,60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35 568,00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7 086 872,60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106 826 785,39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106 444 285,39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3 502 958,26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69 600,00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3 433 358,26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60 471 010,25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327 010,25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60 144 000,00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178 313 064,40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2 361 900,00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175 951 164,40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32 555,00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32 380,00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153 195,00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2 089,00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151 106,00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43 360 628,53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2 139 778,74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99 860,36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1 330,00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98 530,36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6 599 036,00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6 489 036,00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6 391 116,00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125 316,00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6 265 800,00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863 646 690,73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611 242 362,24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58 298 372,95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58 505 566,05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727 900,00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57 777 666,05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16 406 135,20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166 135,20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16 240 000,00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189 012,28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1 871,39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187 140,89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477 843 275,76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252 404 328,49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84 999 046,95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167 405 281,54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50 996 179,46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50 970 642,46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3 728 632,00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1 228 632,00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71 132,00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1 109 250,00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705 900,00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41 324 488,46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1 621 937,46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166 283 489,50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166 283 489,50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92 440 789,00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3 314 023,00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3 055 828,00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70 011 303,50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70 011 303,50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S6290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65 011 303,50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31 684 346,00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31 579 082,00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31 579 082,00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31 520 078,05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21 842 293,05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20 401 693,05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19 829 672,05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1 701 227,05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230 206,00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341 815,00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1 440 600,00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"Поддержка казачьих обществ, осуществляющих свою деятельность на территории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lastRenderedPageBreak/>
              <w:t>Мероприятия в рамках поддержки казачества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28030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8 409 800,00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59 003,95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53 457,95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E12962" w:rsidRPr="00E12962" w:rsidTr="00CA4243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2962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E12962" w:rsidRPr="00E12962" w:rsidTr="00E12962">
        <w:trPr>
          <w:cantSplit/>
          <w:trHeight w:val="20"/>
        </w:trPr>
        <w:tc>
          <w:tcPr>
            <w:tcW w:w="7797" w:type="dxa"/>
            <w:gridSpan w:val="9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shd w:val="clear" w:color="auto" w:fill="FFFFFF"/>
            <w:noWrap/>
            <w:vAlign w:val="bottom"/>
            <w:hideMark/>
          </w:tcPr>
          <w:p w:rsidR="00E12962" w:rsidRPr="00E12962" w:rsidRDefault="00E12962" w:rsidP="00E1296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12962">
              <w:rPr>
                <w:rFonts w:ascii="Arial" w:hAnsi="Arial" w:cs="Arial"/>
                <w:bCs/>
                <w:sz w:val="16"/>
                <w:szCs w:val="16"/>
              </w:rPr>
              <w:t>6 693 950 236,18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465F34">
        <w:rPr>
          <w:rFonts w:ascii="Arial" w:hAnsi="Arial" w:cs="Arial"/>
          <w:b/>
          <w:sz w:val="32"/>
          <w:szCs w:val="32"/>
        </w:rPr>
        <w:t xml:space="preserve">Приложение </w:t>
      </w:r>
      <w:r w:rsidR="00E46BBE" w:rsidRPr="00465F34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703B1">
        <w:rPr>
          <w:rFonts w:ascii="Arial" w:hAnsi="Arial" w:cs="Arial"/>
          <w:b/>
          <w:sz w:val="32"/>
          <w:szCs w:val="32"/>
          <w:lang w:eastAsia="ar-SA"/>
        </w:rPr>
        <w:t>15 февраля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703B1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A703B1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F773A0">
        <w:rPr>
          <w:rFonts w:ascii="Arial" w:hAnsi="Arial" w:cs="Arial"/>
          <w:b/>
          <w:sz w:val="32"/>
          <w:szCs w:val="28"/>
        </w:rPr>
        <w:t>3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r w:rsidRPr="000C30BB">
        <w:rPr>
          <w:rFonts w:ascii="Arial" w:hAnsi="Arial" w:cs="Arial"/>
          <w:b/>
          <w:sz w:val="32"/>
          <w:szCs w:val="28"/>
        </w:rPr>
        <w:t xml:space="preserve"> 202</w:t>
      </w:r>
      <w:r w:rsidR="00F773A0">
        <w:rPr>
          <w:rFonts w:ascii="Arial" w:hAnsi="Arial" w:cs="Arial"/>
          <w:b/>
          <w:sz w:val="32"/>
          <w:szCs w:val="28"/>
        </w:rPr>
        <w:t>4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67"/>
        <w:gridCol w:w="425"/>
        <w:gridCol w:w="567"/>
        <w:gridCol w:w="425"/>
        <w:gridCol w:w="284"/>
        <w:gridCol w:w="425"/>
        <w:gridCol w:w="709"/>
        <w:gridCol w:w="567"/>
        <w:gridCol w:w="1417"/>
        <w:gridCol w:w="1418"/>
      </w:tblGrid>
      <w:tr w:rsidR="009C27EC" w:rsidRPr="009C27EC" w:rsidTr="001F77A1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C27EC" w:rsidRPr="009C27EC" w:rsidRDefault="009C27EC" w:rsidP="009C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9C27EC" w:rsidRPr="009C27EC" w:rsidRDefault="009C27EC" w:rsidP="009C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9C27EC" w:rsidRPr="009C27EC" w:rsidRDefault="009C27EC" w:rsidP="009C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C27EC" w:rsidRPr="009C27EC" w:rsidRDefault="009C27EC" w:rsidP="001F77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4 584 030,00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4 509 030,00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3 224 406,00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2 569 247,00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655 159,00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642 312,00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227 070 040,54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220 867 721,04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213 810 060,54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213 807 741,04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2 280 366,00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102 344 275,79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97 523 592,55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7 455 839,55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"Развитие и укрепление материально-технической базы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2 925 000,00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комплектования, хранения, учета и использования архивных документов"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4 530 839,55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2 057 859,00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2 020 459,00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2 472 980,55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2 093 714,00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379 266,55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89 832 553,00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87 523 959,00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4 820 683,24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589 919,86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542 788,00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47 131,86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4 130 929,37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3 962 206,00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168 723,37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99 834,01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25 992,90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23 673,40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109 159 425,85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109 159 425,85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1 190 000,00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103 529 116,00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информационного общества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23 388 852,00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в сфере информационной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8 488 852,00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8 188 852,00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"Освещение деятельности администрации города Пятигорска и основных событий общественно-политической жизни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"Освещение сведений о борьбе с коррупцией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43 327 784,00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43 307 784,00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23 742 380,00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18 399 623,00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1 165 781,00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4 140 309,85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2 737 309,85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малого и среднего предпринимательства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"Поддержка субъектов малого и среднего предпринимательства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"Поддержка талантливой и инициативной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и допризывная подготовка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"Вовлечение молодежи города-курорта Пятигорска в социальную практику"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(оказание услуг) учреждениями по работе с молодежью по месту жительства"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2 853 320,00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мероприятий в сфере молодежной политики, направленных на профилактику наркомании, токсикомании и алкоголизма, обеспечение межнационального (межэтнического) и межконфессионального согласия в молодежной среде, профилактику проявлений экстремизма среди молодежи"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"Транспортное обслуживание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44 265 118,22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44 277 516,27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41 661 126,00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41 544 920,00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D57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7E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26 667 064,00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25 878 469,00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783 375,00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10 983 149,00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10 122 834,00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853 200,00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"Управление собственностью муниципального образования города-курорта Пятигорска в области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898 992,22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754 829,22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767 879,27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144 163,00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143 511,00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1 401 480 981,00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739 967 210,00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59 895 622,00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функций строительного контроля и деятельности в сфере архитектуры, строительства 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58 578 659,00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58 503 659,00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54 239 468,00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48 079,00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имуществом"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"Управление, распоряжение и использование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"Управление собственностью муниципального образования города-курорта Пятигорска в области земельных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Выполнение других обязательств,</w:t>
            </w:r>
            <w:r w:rsidR="00D57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7EC">
              <w:rPr>
                <w:rFonts w:ascii="Arial" w:hAnsi="Arial" w:cs="Arial"/>
                <w:sz w:val="16"/>
                <w:szCs w:val="16"/>
              </w:rPr>
              <w:t>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716 963,00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предупреждению возникновения чрезвычайных ситуаций"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242 366 592,00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"Охрана водных 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241 511 112,00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"Развитие улично-дорожной сети общего пользования"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("Строительство автомобильной дороги в городе-курорте Пятигорске к музею "Россия - моя история", в том числе ПСД)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S6497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19 074 212,00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19 974 212,00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"Предупреждение возникновения угрозы затопления улично-дорожной сети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учета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667 445 281,00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515 930 126,00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644 926 871,00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493 411 716,00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246 798 241,00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95 283 086,00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246 798 241,00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95 283 086,00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"Выполнение отдельных функций в области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87 359 301,00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93 738 886,00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80 269 206,00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86 648 791,00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80 269 206,00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86 648 791,00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"Обустройство мест массового отдыха"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159 438 940,00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157 894 740,00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231 834 116,00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230 764 116,00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"Охрана лесов и мероприятия в области озеленения"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80 670 239,00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"Улучшение экологии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150 093 877,00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146 350 159,00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2 872 430,00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"Ликвидация карантинного сорняка (амброзии) на территории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"Проведение карантинных мероприятий по ликвидации сорняка (амброзии)"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166 294 514,00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"Благоустройство курортно-исторической зоны города-курорта Пятигорска (в т. ч. ПСД)"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("Благоустройство курортной зоны города-курорта Пятигорска.I этап.")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L5233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164 294 514,00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22 518 410,00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21 610 290,00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428 898 586,00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"Обращение с отходами производства и потребления"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7 999 970,00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1 451 260,00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2 548 710,00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"Экология и охрана окружающей среды"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Реализация регионального проекта "Чистая страна"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420 898 586,00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"Ремонт жилых помещений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"Жителю блокадного Ленинграда";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216 813 358,00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160 221 286,00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70 221 286,00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70 221 286,00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30 876 055,00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C27EC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28 832 870,00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28 832 870,00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28 784 870,00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"Исполнение судебных актов по искам к казне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города Пятигорска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23 784 870,00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19 610 736,00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4 166 216,00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7 918,00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50 017 228,00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16 490 977,00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25 853 715,00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7 672 536,00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2 093 275,00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1 296 480,00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796 795,00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4 481 569,00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"Управление финансами"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"Планирование объема и структуры муниципального долга города-курорта Пятигорска, расходов на его обслуживание"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1 857 922 847,28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1 871 125 633,06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1 801 779 881,21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1 814 305 904,21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698 274 203,94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700 732 567,94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692 619 702,94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692 619 702,94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695 078 066,94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691 124 211,94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693 549 624,94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337 869 832,00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340 295 245,00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4 871 463,00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2 995 511,00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325 402 074,00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327 827 487,00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4 600 784,00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353 254 379,94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6 548 608,00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40 250,00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346 665 521,94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дошкольном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1 458 251,00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1 491 202,00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в сфере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2 315 822,00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2 214 228,00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2 191 190,00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2 089 596,00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235 294,00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990 797 297,30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1 000 864 956,30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981 745 066,30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981 745 066,30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991 812 725,30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868 604 327,55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878 637 633,55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219 323 608,00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229 356 914,00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47 682 495,00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601 598 224,55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кадрового потенциала и социальная поддержка педагогических кадров в общем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955 405,00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989 758,00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2 067 147,00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1 549 647,00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1 429 603,00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109 859 654,75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3 299 741,00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116 788,00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1 738,00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115 050,00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1 569 383,00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7 364,00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492 636,00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104 373 742,75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258 532,00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150 200,00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6 444 958,00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4 649 667,00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333 719,00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в рамках программы повышения эффективности исполнения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56 953 147,00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56 290 845,00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38 818 141,00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"Патриотическое воспитание подрастающего поколения"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7 169 396,00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6 242 851,00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926 545,00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в области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9 942 108,00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8 122 320,00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организационного, методического и аналитического сопровождения и мониторинга развития системы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1 819 788,00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сохранения и укрепления здоровья детей и подростков"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отдыха и оздоровления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78810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10 363 943,97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45 391 289,00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44 872 839,00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образования"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7 840 909,00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7 620 546,00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220 363,00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35 886 583,00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32 571 654,00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3 303 122,00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11 807,00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18 380,00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"Повышение безопасности дорожного движения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безопасности дорожного движения в отношении автомобильных дорог (улиц) местного значения"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498 450,00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56 142 966,07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56 819 728,85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56 142 966,07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56 819 728,85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37 621 293,71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564 319,00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37 056 974,71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10 577 622,36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11 001 741,14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470 387,00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6 873 663,00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7 126 307,00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159 261 723,19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159 261 723,19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15 020 436,00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14 504 316,00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514 058,00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2 062,00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51 615 537,00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предоставления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51 434 297,00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92 625 750,19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87 467 826,19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85 361 962,19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мероприятий по сохранению и охране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развитию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библиотечного, библиографического и информационного обслуживания населения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45 600 331,19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44 273 301,52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L5194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1 327 029,67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и оказание услуг культурно-досуговыми учреждениями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34 481 531,00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культурно-массовых мероприятий, привлечение жителей города к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"Гармонизация межнациональных отношений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курорта и туризма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доступности туризма в городе-курорте Пятигорске и развитие его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80 105,00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660 029,00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"Сохранение и развитие культуры"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5 157 924,00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4 999 239,00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158 685,00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социальной поддержки населения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1 639 878 387,21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1 672 051 580,57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"Социальном такси"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для детей и молодежи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1 639 128 387,21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1 671 301 580,57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633 564 867,74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592 162 144,26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633 564 867,74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592 162 144,26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628 403 447,74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588 641 092,26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628 299 592,64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588 533 082,89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7 407 403,92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7 706 591,44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36 990,00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36 988,00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7 370 413,92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7 669 603,44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106 813 260,31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382 500,00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106 430 760,31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4 257 670,62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3 593 836,89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3 525 836,89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62 889 850,66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14 301 359,69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344 850,66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84 359,69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62 545 000,00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14 217 000,00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185 747 275,51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193 385 071,58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2 458 000,00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2 559 000,00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183 289 275,51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190 826 071,58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135 287 000,00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1 799 500,00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133 487 500,00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68 000,00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4 782 000,00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33 522,00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33 342,00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157 745,00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2 151,00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155 594,00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70 361 000,00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907 700,00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69 453 300,00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11 300,00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1 288 700,00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Осуществление выплаты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892 050,00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78730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891 450,00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42 602 245,76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43 569 860,33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2 106 731,97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2 024 115,03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103 855,10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108 009,37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1 430,00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102 475,10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106 579,37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4 948 668,00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3 308 300,00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"Осуществление ежемесячных денежных выплат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4 858 668,00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3 228 300,00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4 760 748,00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3 130 380,00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93 348,00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61 380,00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4 667 400,00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3 069 000,00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денежная выплата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97 920,00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1 920,00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"Жителю блокадного Ленинграда"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беспрепятственного доступа инвалидов к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212 752,00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954 737 418,45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1 028 313 268,29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659 674 929,56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712 992 748,46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60 688 737,90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63 079 102,85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62 370 691,05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66 489 435,71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827 000,00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61 594 691,05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65 662 435,71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17 062 380,61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17 744 875,84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167 380,61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174 875,84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16 895 000,00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17 570 000,00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88 174,23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87 302,23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519 464 945,77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565 679 334,06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295 062 488,89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315 320 519,83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94 386 840,76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99 678 336,75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200 675 648,13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215 642 183,08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50 826 101,02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50 826 168,02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50 800 564,02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50 800 631,02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3 731 410,00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3 731 477,00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1 231 410,00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1 231 477,00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73 910,00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73 977,00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1 157 500,00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718 910,00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438 590,00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2 500 000,00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1 967 922,00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532 078,00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"Оказание поддержки общественным организациям"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"Реализация прочих мероприятий в области реабилитации граждан"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"Проведение социально-значимых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"Социальная поддержка граждан"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4 619 476,00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4 469 476,00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41 326 082,02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39 700 601,00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1 623 531,02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101 150 186,00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92 318 789,00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88 723 585,00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и поддержка физкультурно-спортивных организаций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8 261 214,00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организаций, осуществляющих спортивную подготовку"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80 462 371,00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3 192 023,00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2 933 828,00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178 431,00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224 750,00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развитию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"Подготовка, 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"Развитие физической культуры и спорта"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3 750 035,00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81 362,00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27 907 380,00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"Профилактика терроризма и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27 802 116,00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"Безопасный Пятигорск"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27 796 570,00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20 029 458,00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безопасности жизнедеятельности населения и обеспечение пожарной безопасности муниципальных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19 635 858,00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18 048 767,00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1 507 413,00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"Построение и развитие АПК "Безопасный город"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393 600,00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Программы"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7 499 127,00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Подпрограмма "Энергосбережение и повышение энергетической эффективности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выполнение работ в муниципальных учреждениях города Пятигорска, направленных на экономию энергоресурсов"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3 053 817,00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2 939 917,00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2552" w:type="dxa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6521" w:type="dxa"/>
            <w:gridSpan w:val="9"/>
            <w:shd w:val="clear" w:color="auto" w:fill="auto"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27EC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9C27EC" w:rsidRPr="009C27EC" w:rsidTr="001F77A1">
        <w:trPr>
          <w:cantSplit/>
          <w:trHeight w:val="20"/>
        </w:trPr>
        <w:tc>
          <w:tcPr>
            <w:tcW w:w="6521" w:type="dxa"/>
            <w:gridSpan w:val="9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C27EC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27EC">
              <w:rPr>
                <w:rFonts w:ascii="Arial" w:hAnsi="Arial" w:cs="Arial"/>
                <w:bCs/>
                <w:sz w:val="16"/>
                <w:szCs w:val="16"/>
              </w:rPr>
              <w:t>5 734 387 868,44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C27EC" w:rsidRPr="009C27EC" w:rsidRDefault="009C27EC" w:rsidP="009C27E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C27EC">
              <w:rPr>
                <w:rFonts w:ascii="Arial" w:hAnsi="Arial" w:cs="Arial"/>
                <w:bCs/>
                <w:sz w:val="16"/>
                <w:szCs w:val="16"/>
              </w:rPr>
              <w:t>5 105 468 083,13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823489" w:rsidRDefault="00823489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21584">
        <w:rPr>
          <w:rFonts w:ascii="Arial" w:hAnsi="Arial" w:cs="Arial"/>
          <w:b/>
          <w:sz w:val="32"/>
          <w:szCs w:val="32"/>
          <w:lang w:eastAsia="ar-SA"/>
        </w:rPr>
        <w:t>15 февраля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21584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21584">
        <w:rPr>
          <w:rFonts w:ascii="Arial" w:hAnsi="Arial" w:cs="Arial"/>
          <w:b/>
          <w:sz w:val="32"/>
          <w:szCs w:val="32"/>
          <w:lang w:eastAsia="ar-SA"/>
        </w:rPr>
        <w:t>7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</w:t>
      </w:r>
      <w:r w:rsidR="00C222AE">
        <w:rPr>
          <w:rFonts w:ascii="Arial" w:hAnsi="Arial" w:cs="Arial"/>
          <w:b/>
          <w:bCs/>
          <w:sz w:val="32"/>
          <w:szCs w:val="28"/>
        </w:rPr>
        <w:t>2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6"/>
        <w:gridCol w:w="425"/>
        <w:gridCol w:w="567"/>
        <w:gridCol w:w="1843"/>
      </w:tblGrid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center"/>
            <w:hideMark/>
          </w:tcPr>
          <w:p w:rsidR="00267B20" w:rsidRPr="00267B20" w:rsidRDefault="00267B20" w:rsidP="00267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67B20" w:rsidRPr="00267B20" w:rsidRDefault="00267B20" w:rsidP="00267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67B20" w:rsidRPr="00267B20" w:rsidRDefault="00267B20" w:rsidP="00267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67B20" w:rsidRPr="00267B20" w:rsidRDefault="00267B20" w:rsidP="00267B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2 034 266 119,85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743 408 919,60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1 114 812 812,25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115 598 516,00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 объектов муниципальной собственности"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16 700 000,00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1 563 632 023,89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1 488 370 219,88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1 241 050,00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6 656 032,00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17 871 345,55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45 943 964,46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854 330 375,37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339 141 979,33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434 091 327,04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125 931 988,42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"Реализация мероприятий по сохранению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и развитию культуры"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105 453 628,42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424 314 304,00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423 244 304,00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198 413 386,12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96 376 835,12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 xml:space="preserve">"Обеспечение реализации муниципальной программы города-курорта Пятигорска "Развитие </w:t>
            </w:r>
            <w:r>
              <w:rPr>
                <w:rFonts w:ascii="Arial" w:hAnsi="Arial" w:cs="Arial"/>
                <w:sz w:val="16"/>
                <w:szCs w:val="16"/>
              </w:rPr>
              <w:t xml:space="preserve">физической культуры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66 574 639,05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23489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267B20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56 856 854,05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"Поддержка казачества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8 677 785,00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159 993 286,00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127 604 870,00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51 371 200,00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7 844 317,00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5 866 670,00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249 910 414,69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малого и среднего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823489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243 567 558,74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</w:t>
            </w:r>
            <w:r w:rsidR="00823489"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Pr="00267B20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5 742 855,95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732 887 263,15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1B5BA3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"Строительство, реконструкция и модернизация улично-дорожной сети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506 302 959,00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1B5BA3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207 177 084,15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1B5BA3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5 600 000,00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1B5BA3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660 000,00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1B5BA3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13 147 220,00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200 142 035,55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1B5BA3" w:rsidP="00267B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267B20" w:rsidRPr="00267B20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6536" w:type="dxa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Подпр</w:t>
            </w:r>
            <w:r w:rsidR="001B5BA3">
              <w:rPr>
                <w:rFonts w:ascii="Arial" w:hAnsi="Arial" w:cs="Arial"/>
                <w:sz w:val="16"/>
                <w:szCs w:val="16"/>
              </w:rPr>
              <w:t xml:space="preserve">ограмма "Обеспечение реализации </w:t>
            </w:r>
            <w:r w:rsidRPr="00267B20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1B5BA3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267B20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132 249 664,00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7528" w:type="dxa"/>
            <w:gridSpan w:val="3"/>
            <w:shd w:val="clear" w:color="auto" w:fill="auto"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28 329 880,09</w:t>
            </w:r>
          </w:p>
        </w:tc>
      </w:tr>
      <w:tr w:rsidR="00267B20" w:rsidRPr="00267B20" w:rsidTr="00267B20">
        <w:trPr>
          <w:cantSplit/>
          <w:trHeight w:val="20"/>
        </w:trPr>
        <w:tc>
          <w:tcPr>
            <w:tcW w:w="7528" w:type="dxa"/>
            <w:gridSpan w:val="3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267B20" w:rsidRPr="00267B20" w:rsidRDefault="00267B20" w:rsidP="00267B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7B20">
              <w:rPr>
                <w:rFonts w:ascii="Arial" w:hAnsi="Arial" w:cs="Arial"/>
                <w:sz w:val="16"/>
                <w:szCs w:val="16"/>
              </w:rPr>
              <w:t>6 693 950 236,18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F52019">
        <w:rPr>
          <w:rFonts w:ascii="Arial" w:hAnsi="Arial" w:cs="Arial"/>
          <w:b/>
          <w:sz w:val="32"/>
          <w:szCs w:val="32"/>
          <w:lang w:eastAsia="ar-SA"/>
        </w:rPr>
        <w:t>15 февраля 2022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F52019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F52019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8359B">
        <w:rPr>
          <w:rFonts w:ascii="Arial" w:hAnsi="Arial" w:cs="Arial"/>
          <w:b/>
          <w:bCs/>
          <w:sz w:val="32"/>
          <w:szCs w:val="28"/>
        </w:rPr>
        <w:t>3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</w:t>
      </w:r>
      <w:r w:rsidR="0028359B">
        <w:rPr>
          <w:rFonts w:ascii="Arial" w:hAnsi="Arial" w:cs="Arial"/>
          <w:b/>
          <w:bCs/>
          <w:sz w:val="32"/>
          <w:szCs w:val="28"/>
        </w:rPr>
        <w:t>4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26"/>
        <w:gridCol w:w="567"/>
        <w:gridCol w:w="1701"/>
        <w:gridCol w:w="1559"/>
      </w:tblGrid>
      <w:tr w:rsidR="00933B89" w:rsidRPr="00933B89" w:rsidTr="00933B89">
        <w:trPr>
          <w:cantSplit/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933B89" w:rsidRPr="00933B89" w:rsidRDefault="00933B89" w:rsidP="001B5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933B89" w:rsidRPr="00933B89" w:rsidRDefault="00933B89" w:rsidP="001B5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33B89" w:rsidRPr="00933B89" w:rsidRDefault="00933B89" w:rsidP="001B5B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933B89" w:rsidRPr="00933B89" w:rsidRDefault="00933B89" w:rsidP="00933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vMerge/>
            <w:shd w:val="clear" w:color="auto" w:fill="auto"/>
            <w:vAlign w:val="center"/>
            <w:hideMark/>
          </w:tcPr>
          <w:p w:rsidR="00933B89" w:rsidRPr="00933B89" w:rsidRDefault="00933B89" w:rsidP="00933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933B89" w:rsidRPr="00933B89" w:rsidRDefault="00933B89" w:rsidP="00933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="00933B89" w:rsidRPr="00933B89" w:rsidRDefault="00933B89" w:rsidP="00933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3B89" w:rsidRPr="00933B89" w:rsidRDefault="00933B89" w:rsidP="00933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3B89" w:rsidRPr="00933B89" w:rsidRDefault="00933B89" w:rsidP="00933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образования"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1 925 365 215,92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1 887 874 010,92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"Развитие системы дошкольного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746 731 973,65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732 699 360,65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"Развитие системы общего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1 019 489 692,27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1 003 703 636,27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115 397 678,00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107 725 142,00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образования»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43 745 872,00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"Социальная поддержка граждан"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1 662 986 082,57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1 695 836 038,71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"Социальное обеспечение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1 588 897 176,19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1 622 710 737,55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"Социальная поддержка транспортного обслуживания отдельных категорий граждан на территории муниципального образования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2 236 660,00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"Оказание адресной помощи отдельным категориям граждан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5 005 664,00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3 365 296,00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"Социальная поддержка детей-сирот и детей, оставшихся без попечения родителей"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18 521 672,36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19 198 435,14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"Доступная среда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562 752,00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"Социальная поддержка граждан»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45 945 558,02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334 994 302,22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177 291 545,27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"Развитие градостроительства, строительства и архитектуры, и улучшение жилищных условий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7 098 992,22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911 390,27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246 798 241,00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95 283 086,00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"Развитие жилищно-коммунального хозяйства, градостроительства, строительства и архитектуры"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81 097 069,00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"Молодежная политика"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3 853 320,00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"Поддержка талантливой и инициативной молодежи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молодежи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"Вовлечение молодежи города-курорта Пятигорска в социальную практику"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3 321 692,00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 и антиобщественных действий молодежи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"Сохранение и развитие культуры"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107 633 597,19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105 540 322,19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"Реализация мероприятий по сохранению и восстановлению памятников культурно-исторического наследия"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 xml:space="preserve">"Реализация мероприятий по сохранению и развитию культуры"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87 155 237,19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85 061 962,19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"Сохранение и развитие культуры»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20 178 360,00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города-курорта Пятигорска "Экология и охрана окружающей среды"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662 288 182,00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241 389 566,00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"Охрана окружающей среды и обеспечение экологической безопасности жителей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661 218 182,00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240 319 566,00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"Ликвидация карантинного сорняка (амброзии) на территории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102 036 551,00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97 554 982,00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"Реализация мероприятий по развитию физической культуры и спорта"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98 205 154,00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93 723 585,00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</w:t>
            </w:r>
            <w:r>
              <w:rPr>
                <w:rFonts w:ascii="Arial" w:hAnsi="Arial" w:cs="Arial"/>
                <w:sz w:val="16"/>
                <w:szCs w:val="16"/>
              </w:rPr>
              <w:t xml:space="preserve">Развитие физической культуры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3 831 397,00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города-курорта Пятигорска "Безопасный Пятигорск"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44 121 847,00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"Построение и развитие АПК "Безопасный город",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1B5BA3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33B89">
              <w:rPr>
                <w:rFonts w:ascii="Arial" w:hAnsi="Arial" w:cs="Arial"/>
                <w:sz w:val="16"/>
                <w:szCs w:val="16"/>
              </w:rPr>
              <w:t>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36 314 735,00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"Укрепление межнациональных отношений и повышение противодействия проявлениям экстремизма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муниципальной программы города-курорта Пятигорска "Безопасный Пятигорск"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7 767 112,00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финансами"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160 173 286,00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160 173 286,00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"Повышение долгосрочной сбалансированности и устойчивости бюджета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127 784 870,00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127 784 870,00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1B5BA3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"Обеспечение реализации муниципальной программы города-курорта Пятигорска "Управление финансами»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32 388 416,00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города-курорта Пятигорска "Управление имуществом"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43 966 883,00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43 966 883,00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"Управление, распоряжение и использование муниципального имущества"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участков"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1 221 963,00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"Обеспечение реализации программы 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37 660 213,00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города-курорта Пятигорска "Модернизация экономики, развитие малого и среднего бизнеса, курорта и туризма, энергетики, промышленности и улучшение инвестиционного климата"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173 253 912,00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173 253 912,00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"Развитие малого и среднего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"Развитие курорта и туризма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166 964 514,00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166 964 514,00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</w:t>
            </w:r>
            <w:r w:rsidR="001B5BA3"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933B89">
              <w:rPr>
                <w:rFonts w:ascii="Arial" w:hAnsi="Arial" w:cs="Arial"/>
                <w:sz w:val="16"/>
                <w:szCs w:val="16"/>
              </w:rPr>
              <w:t>"Энергосбережение и повышение энергетической эффективности города-курорта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242 258 332,00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153 158 332,00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231 474 212,00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140 574 212,00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"Ремонт, сооружение, восстановление, очистка и содержание ливневых канализаций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"Диагностика, обследование, паспортизация и изготовление технических планов автомобильных дорог (улиц) местного значения"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"Повышение безопасности дорожного движения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201 052 708,55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201 052 708,55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"Развитие информационного общества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30 844 691,55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и противодействие коррупции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36 677 480,00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933B89" w:rsidRPr="00933B89" w:rsidRDefault="001B5BA3" w:rsidP="00933B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реализации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программы "Развитие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933B89" w:rsidRPr="00933B89">
              <w:rPr>
                <w:rFonts w:ascii="Arial" w:hAnsi="Arial" w:cs="Arial"/>
                <w:sz w:val="16"/>
                <w:szCs w:val="16"/>
              </w:rPr>
              <w:t>и общепрограммные мероприятия"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133 160 337,00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6238" w:type="dxa"/>
            <w:gridSpan w:val="3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19 403 648,99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19 401 329,49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6238" w:type="dxa"/>
            <w:gridSpan w:val="3"/>
            <w:shd w:val="clear" w:color="auto" w:fill="auto"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51 000 000,00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3B89">
              <w:rPr>
                <w:rFonts w:ascii="Arial" w:hAnsi="Arial" w:cs="Arial"/>
                <w:sz w:val="16"/>
                <w:szCs w:val="16"/>
              </w:rPr>
              <w:t>101 000 000,00</w:t>
            </w:r>
          </w:p>
        </w:tc>
      </w:tr>
      <w:tr w:rsidR="00933B89" w:rsidRPr="00933B89" w:rsidTr="00933B89">
        <w:trPr>
          <w:cantSplit/>
          <w:trHeight w:val="20"/>
        </w:trPr>
        <w:tc>
          <w:tcPr>
            <w:tcW w:w="6238" w:type="dxa"/>
            <w:gridSpan w:val="3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33B89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3B89">
              <w:rPr>
                <w:rFonts w:ascii="Arial" w:hAnsi="Arial" w:cs="Arial"/>
                <w:bCs/>
                <w:sz w:val="16"/>
                <w:szCs w:val="16"/>
              </w:rPr>
              <w:t>5 734 387 868,44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33B89" w:rsidRPr="00933B89" w:rsidRDefault="00933B89" w:rsidP="00933B89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933B89">
              <w:rPr>
                <w:rFonts w:ascii="Arial" w:hAnsi="Arial" w:cs="Arial"/>
                <w:bCs/>
                <w:sz w:val="16"/>
                <w:szCs w:val="16"/>
              </w:rPr>
              <w:t>5 105 468 083,13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03" w:rsidRDefault="00EF1003" w:rsidP="00D80A6B">
      <w:r>
        <w:separator/>
      </w:r>
    </w:p>
  </w:endnote>
  <w:endnote w:type="continuationSeparator" w:id="1">
    <w:p w:rsidR="00EF1003" w:rsidRDefault="00EF1003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03" w:rsidRDefault="00EF1003" w:rsidP="00D80A6B">
      <w:r>
        <w:separator/>
      </w:r>
    </w:p>
  </w:footnote>
  <w:footnote w:type="continuationSeparator" w:id="1">
    <w:p w:rsidR="00EF1003" w:rsidRDefault="00EF1003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735"/>
    <w:rsid w:val="000022D0"/>
    <w:rsid w:val="00002E52"/>
    <w:rsid w:val="00011AE4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80B67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451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C26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5BA3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4DC7"/>
    <w:rsid w:val="001E7601"/>
    <w:rsid w:val="001F218E"/>
    <w:rsid w:val="001F77A1"/>
    <w:rsid w:val="002017EF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63162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624A"/>
    <w:rsid w:val="003B72B5"/>
    <w:rsid w:val="003B7A4C"/>
    <w:rsid w:val="003C2B9C"/>
    <w:rsid w:val="003C2E28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6A68"/>
    <w:rsid w:val="003F141B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14CEE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67D"/>
    <w:rsid w:val="00592A40"/>
    <w:rsid w:val="00596372"/>
    <w:rsid w:val="005A32FE"/>
    <w:rsid w:val="005A4A54"/>
    <w:rsid w:val="005A4A8A"/>
    <w:rsid w:val="005A61DF"/>
    <w:rsid w:val="005A73A0"/>
    <w:rsid w:val="005B03A7"/>
    <w:rsid w:val="005B05F3"/>
    <w:rsid w:val="005B1759"/>
    <w:rsid w:val="005B18E5"/>
    <w:rsid w:val="005B6A51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4779"/>
    <w:rsid w:val="005E15EA"/>
    <w:rsid w:val="005E3B38"/>
    <w:rsid w:val="005E72A9"/>
    <w:rsid w:val="005E7C9D"/>
    <w:rsid w:val="005F2343"/>
    <w:rsid w:val="00601C91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6AC"/>
    <w:rsid w:val="00792CA3"/>
    <w:rsid w:val="00793F70"/>
    <w:rsid w:val="00796D22"/>
    <w:rsid w:val="00797E71"/>
    <w:rsid w:val="007A2595"/>
    <w:rsid w:val="007A48C3"/>
    <w:rsid w:val="007A7040"/>
    <w:rsid w:val="007B1F3A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B3D"/>
    <w:rsid w:val="00810FCB"/>
    <w:rsid w:val="0081604C"/>
    <w:rsid w:val="008169C1"/>
    <w:rsid w:val="00816A27"/>
    <w:rsid w:val="008203D6"/>
    <w:rsid w:val="00821209"/>
    <w:rsid w:val="00822063"/>
    <w:rsid w:val="00823489"/>
    <w:rsid w:val="00826FD3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05A4"/>
    <w:rsid w:val="00901797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37DEF"/>
    <w:rsid w:val="00940AF9"/>
    <w:rsid w:val="00940D86"/>
    <w:rsid w:val="00942238"/>
    <w:rsid w:val="00951B73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260"/>
    <w:rsid w:val="00981BF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4325"/>
    <w:rsid w:val="009A52CF"/>
    <w:rsid w:val="009A7900"/>
    <w:rsid w:val="009B2411"/>
    <w:rsid w:val="009B3A33"/>
    <w:rsid w:val="009B54BB"/>
    <w:rsid w:val="009B5EE2"/>
    <w:rsid w:val="009B7F2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E2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6628"/>
    <w:rsid w:val="00AE00B3"/>
    <w:rsid w:val="00AE14C9"/>
    <w:rsid w:val="00AE2FA7"/>
    <w:rsid w:val="00AE3C16"/>
    <w:rsid w:val="00AE6D74"/>
    <w:rsid w:val="00AF1B69"/>
    <w:rsid w:val="00AF3D2C"/>
    <w:rsid w:val="00AF561F"/>
    <w:rsid w:val="00B01018"/>
    <w:rsid w:val="00B0502C"/>
    <w:rsid w:val="00B05BF3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8A0"/>
    <w:rsid w:val="00BA2AC0"/>
    <w:rsid w:val="00BA536E"/>
    <w:rsid w:val="00BA5B3B"/>
    <w:rsid w:val="00BA6C65"/>
    <w:rsid w:val="00BB160E"/>
    <w:rsid w:val="00BB193B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5EB0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96EDE"/>
    <w:rsid w:val="00CA1717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716"/>
    <w:rsid w:val="00CE0B58"/>
    <w:rsid w:val="00CE237C"/>
    <w:rsid w:val="00CE5CCF"/>
    <w:rsid w:val="00CE6909"/>
    <w:rsid w:val="00CE7F91"/>
    <w:rsid w:val="00CF158A"/>
    <w:rsid w:val="00CF19B8"/>
    <w:rsid w:val="00CF758E"/>
    <w:rsid w:val="00D021E2"/>
    <w:rsid w:val="00D071CA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276"/>
    <w:rsid w:val="00D57376"/>
    <w:rsid w:val="00D60689"/>
    <w:rsid w:val="00D60744"/>
    <w:rsid w:val="00D60F03"/>
    <w:rsid w:val="00D61537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2576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3A2E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59AB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00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0E65"/>
    <w:rsid w:val="00F213E4"/>
    <w:rsid w:val="00F2592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55A"/>
    <w:rsid w:val="00F65E20"/>
    <w:rsid w:val="00F65E79"/>
    <w:rsid w:val="00F67C17"/>
    <w:rsid w:val="00F709EB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BF1B2-87BF-4BC5-BB63-D509A837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101220</Words>
  <Characters>576955</Characters>
  <Application>Microsoft Office Word</Application>
  <DocSecurity>0</DocSecurity>
  <Lines>4807</Lines>
  <Paragraphs>1353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39</cp:revision>
  <dcterms:created xsi:type="dcterms:W3CDTF">2022-02-17T07:58:00Z</dcterms:created>
  <dcterms:modified xsi:type="dcterms:W3CDTF">2022-02-24T14:15:00Z</dcterms:modified>
</cp:coreProperties>
</file>