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2B" w:rsidRPr="002F44F7" w:rsidRDefault="0028232B" w:rsidP="0028232B">
      <w:pPr>
        <w:jc w:val="center"/>
        <w:rPr>
          <w:sz w:val="4"/>
          <w:szCs w:val="4"/>
        </w:rPr>
      </w:pPr>
      <w:r w:rsidRPr="002F44F7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32B" w:rsidRDefault="0028232B" w:rsidP="0028232B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28232B" w:rsidRDefault="0028232B" w:rsidP="0028232B">
      <w:pPr>
        <w:pStyle w:val="1"/>
        <w:tabs>
          <w:tab w:val="left" w:pos="0"/>
        </w:tabs>
        <w:rPr>
          <w:sz w:val="56"/>
        </w:rPr>
      </w:pPr>
      <w:r>
        <w:rPr>
          <w:sz w:val="56"/>
        </w:rPr>
        <w:t>Р Е Ш Е Н И Е</w:t>
      </w:r>
    </w:p>
    <w:p w:rsidR="0028232B" w:rsidRDefault="0028232B" w:rsidP="0028232B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28232B" w:rsidRDefault="0028232B" w:rsidP="0028232B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28232B" w:rsidRPr="005067EB" w:rsidRDefault="0028232B" w:rsidP="0028232B">
      <w:pPr>
        <w:jc w:val="center"/>
        <w:rPr>
          <w:sz w:val="28"/>
          <w:szCs w:val="28"/>
        </w:rPr>
      </w:pPr>
    </w:p>
    <w:p w:rsidR="0028232B" w:rsidRPr="0028232B" w:rsidRDefault="0028232B" w:rsidP="0028232B">
      <w:pPr>
        <w:pStyle w:val="1"/>
        <w:jc w:val="both"/>
        <w:rPr>
          <w:b w:val="0"/>
          <w:bCs w:val="0"/>
          <w:sz w:val="28"/>
          <w:szCs w:val="28"/>
        </w:rPr>
      </w:pPr>
      <w:r w:rsidRPr="0028232B">
        <w:rPr>
          <w:b w:val="0"/>
          <w:bCs w:val="0"/>
          <w:sz w:val="28"/>
          <w:szCs w:val="28"/>
        </w:rPr>
        <w:t>О внесении изменений в решение Думы города Пятигорска «О земельном налоге на территории муниципального образования города-курорта Пятигорска»</w:t>
      </w:r>
    </w:p>
    <w:p w:rsidR="0028232B" w:rsidRPr="0028232B" w:rsidRDefault="0028232B" w:rsidP="0028232B">
      <w:pPr>
        <w:jc w:val="both"/>
        <w:rPr>
          <w:sz w:val="28"/>
          <w:szCs w:val="28"/>
        </w:rPr>
      </w:pPr>
    </w:p>
    <w:p w:rsidR="0028232B" w:rsidRPr="0028232B" w:rsidRDefault="0028232B" w:rsidP="0028232B">
      <w:pPr>
        <w:ind w:firstLine="567"/>
        <w:jc w:val="both"/>
        <w:rPr>
          <w:sz w:val="28"/>
          <w:szCs w:val="28"/>
        </w:rPr>
      </w:pPr>
      <w:r w:rsidRPr="0028232B">
        <w:rPr>
          <w:sz w:val="28"/>
          <w:szCs w:val="28"/>
        </w:rPr>
        <w:t xml:space="preserve">Руководствуясь Налоговым кодексом Российской Федерации, </w:t>
      </w:r>
      <w:hyperlink r:id="rId6" w:history="1">
        <w:r w:rsidRPr="0028232B">
          <w:rPr>
            <w:rStyle w:val="a6"/>
            <w:b w:val="0"/>
            <w:bCs w:val="0"/>
            <w:sz w:val="28"/>
            <w:szCs w:val="28"/>
          </w:rPr>
          <w:t>Земельным кодексом</w:t>
        </w:r>
      </w:hyperlink>
      <w:r w:rsidRPr="0028232B">
        <w:rPr>
          <w:sz w:val="28"/>
          <w:szCs w:val="28"/>
        </w:rPr>
        <w:t xml:space="preserve"> Российской Федерации, </w:t>
      </w:r>
      <w:hyperlink r:id="rId7" w:history="1">
        <w:r w:rsidRPr="0028232B">
          <w:rPr>
            <w:rStyle w:val="a6"/>
            <w:b w:val="0"/>
            <w:bCs w:val="0"/>
            <w:sz w:val="28"/>
            <w:szCs w:val="28"/>
          </w:rPr>
          <w:t>Федеральным законом</w:t>
        </w:r>
      </w:hyperlink>
      <w:r w:rsidRPr="0028232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28232B">
          <w:rPr>
            <w:rStyle w:val="a6"/>
            <w:b w:val="0"/>
            <w:bCs w:val="0"/>
            <w:sz w:val="28"/>
            <w:szCs w:val="28"/>
          </w:rPr>
          <w:t>Уставом</w:t>
        </w:r>
      </w:hyperlink>
      <w:r w:rsidRPr="0028232B">
        <w:rPr>
          <w:b/>
          <w:bCs/>
          <w:sz w:val="28"/>
          <w:szCs w:val="28"/>
        </w:rPr>
        <w:t xml:space="preserve"> </w:t>
      </w:r>
      <w:r w:rsidRPr="0028232B">
        <w:rPr>
          <w:sz w:val="28"/>
          <w:szCs w:val="28"/>
        </w:rPr>
        <w:t>муниципального образования города-курорта Пятигорска,</w:t>
      </w:r>
    </w:p>
    <w:p w:rsidR="0028232B" w:rsidRPr="0028232B" w:rsidRDefault="0028232B" w:rsidP="0028232B">
      <w:pPr>
        <w:ind w:firstLine="567"/>
        <w:jc w:val="both"/>
        <w:rPr>
          <w:sz w:val="28"/>
          <w:szCs w:val="28"/>
        </w:rPr>
      </w:pPr>
      <w:r w:rsidRPr="0028232B">
        <w:rPr>
          <w:sz w:val="28"/>
          <w:szCs w:val="28"/>
        </w:rPr>
        <w:t xml:space="preserve">Дума города </w:t>
      </w:r>
      <w:r>
        <w:rPr>
          <w:sz w:val="28"/>
          <w:szCs w:val="28"/>
        </w:rPr>
        <w:t>Пятигорска</w:t>
      </w:r>
    </w:p>
    <w:p w:rsidR="0028232B" w:rsidRPr="0028232B" w:rsidRDefault="0028232B" w:rsidP="0028232B">
      <w:pPr>
        <w:jc w:val="both"/>
        <w:rPr>
          <w:sz w:val="28"/>
          <w:szCs w:val="28"/>
        </w:rPr>
      </w:pPr>
    </w:p>
    <w:p w:rsidR="0028232B" w:rsidRPr="0028232B" w:rsidRDefault="0028232B" w:rsidP="0028232B">
      <w:pPr>
        <w:jc w:val="both"/>
        <w:rPr>
          <w:sz w:val="28"/>
          <w:szCs w:val="28"/>
        </w:rPr>
      </w:pPr>
      <w:r w:rsidRPr="0028232B">
        <w:rPr>
          <w:sz w:val="28"/>
          <w:szCs w:val="28"/>
        </w:rPr>
        <w:t>РЕШИЛА:</w:t>
      </w:r>
    </w:p>
    <w:p w:rsidR="0028232B" w:rsidRPr="0028232B" w:rsidRDefault="0028232B" w:rsidP="0028232B">
      <w:pPr>
        <w:jc w:val="both"/>
        <w:rPr>
          <w:sz w:val="28"/>
          <w:szCs w:val="28"/>
        </w:rPr>
      </w:pPr>
    </w:p>
    <w:p w:rsidR="0028232B" w:rsidRPr="0028232B" w:rsidRDefault="0028232B" w:rsidP="0028232B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232B">
        <w:rPr>
          <w:sz w:val="28"/>
          <w:szCs w:val="28"/>
        </w:rPr>
        <w:t>1. Внести в решение Думы города Пятигорска от 28 октября 2013 года № 29-33 РД «О земельном налоге на территории муниципального образования города-курорта Пятигорска» следующие изменения:</w:t>
      </w:r>
    </w:p>
    <w:p w:rsidR="0028232B" w:rsidRPr="0028232B" w:rsidRDefault="0028232B" w:rsidP="0028232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8232B">
        <w:rPr>
          <w:sz w:val="28"/>
          <w:szCs w:val="28"/>
        </w:rPr>
        <w:t>подпункт 2 пункта 2 дополнить словами: «приобретенных (предоставленных) для жилищного строительства;»;</w:t>
      </w:r>
    </w:p>
    <w:p w:rsidR="0028232B" w:rsidRPr="0028232B" w:rsidRDefault="0028232B" w:rsidP="0028232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8232B">
        <w:rPr>
          <w:sz w:val="28"/>
          <w:szCs w:val="28"/>
        </w:rPr>
        <w:t>абзац третий подпункта 3 пункта 2 признать утратившим силу.</w:t>
      </w:r>
    </w:p>
    <w:p w:rsidR="0028232B" w:rsidRPr="0028232B" w:rsidRDefault="0028232B" w:rsidP="0028232B">
      <w:pPr>
        <w:pStyle w:val="1"/>
        <w:keepNext w:val="0"/>
        <w:widowControl w:val="0"/>
        <w:tabs>
          <w:tab w:val="clear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b w:val="0"/>
          <w:bCs w:val="0"/>
          <w:sz w:val="28"/>
          <w:szCs w:val="28"/>
        </w:rPr>
      </w:pPr>
      <w:r w:rsidRPr="0028232B">
        <w:rPr>
          <w:b w:val="0"/>
          <w:bCs w:val="0"/>
          <w:sz w:val="28"/>
          <w:szCs w:val="28"/>
        </w:rPr>
        <w:t>2. Контроль за исполнением настоящего решения возложить на администрацию города Пятигорска.</w:t>
      </w:r>
    </w:p>
    <w:p w:rsidR="0028232B" w:rsidRPr="0028232B" w:rsidRDefault="0028232B" w:rsidP="0028232B">
      <w:pPr>
        <w:pStyle w:val="1"/>
        <w:keepNext w:val="0"/>
        <w:widowControl w:val="0"/>
        <w:tabs>
          <w:tab w:val="clear" w:pos="0"/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b w:val="0"/>
          <w:bCs w:val="0"/>
          <w:sz w:val="28"/>
          <w:szCs w:val="28"/>
        </w:rPr>
      </w:pPr>
      <w:r w:rsidRPr="0028232B">
        <w:rPr>
          <w:b w:val="0"/>
          <w:bCs w:val="0"/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1 января 2012 года.</w:t>
      </w:r>
    </w:p>
    <w:p w:rsidR="0028232B" w:rsidRDefault="0028232B" w:rsidP="0028232B">
      <w:pPr>
        <w:jc w:val="both"/>
        <w:rPr>
          <w:sz w:val="28"/>
          <w:szCs w:val="28"/>
        </w:rPr>
      </w:pPr>
    </w:p>
    <w:p w:rsidR="0028232B" w:rsidRDefault="0028232B" w:rsidP="0028232B">
      <w:pPr>
        <w:jc w:val="both"/>
        <w:rPr>
          <w:sz w:val="28"/>
          <w:szCs w:val="28"/>
        </w:rPr>
      </w:pPr>
    </w:p>
    <w:p w:rsidR="0028232B" w:rsidRDefault="0028232B" w:rsidP="0028232B">
      <w:pPr>
        <w:jc w:val="both"/>
        <w:rPr>
          <w:sz w:val="28"/>
          <w:szCs w:val="28"/>
        </w:rPr>
      </w:pPr>
    </w:p>
    <w:p w:rsidR="0028232B" w:rsidRDefault="0028232B" w:rsidP="002823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8232B" w:rsidRDefault="0028232B" w:rsidP="0028232B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Л.В. Похилько</w:t>
      </w:r>
    </w:p>
    <w:p w:rsidR="0028232B" w:rsidRDefault="0028232B" w:rsidP="0028232B">
      <w:pPr>
        <w:jc w:val="both"/>
        <w:rPr>
          <w:sz w:val="28"/>
          <w:szCs w:val="28"/>
        </w:rPr>
      </w:pPr>
    </w:p>
    <w:p w:rsidR="0028232B" w:rsidRDefault="0028232B" w:rsidP="0028232B">
      <w:pPr>
        <w:jc w:val="both"/>
        <w:rPr>
          <w:sz w:val="28"/>
          <w:szCs w:val="28"/>
        </w:rPr>
      </w:pPr>
    </w:p>
    <w:p w:rsidR="0028232B" w:rsidRDefault="0028232B" w:rsidP="0028232B">
      <w:pPr>
        <w:jc w:val="both"/>
        <w:rPr>
          <w:sz w:val="28"/>
          <w:szCs w:val="28"/>
        </w:rPr>
      </w:pPr>
    </w:p>
    <w:p w:rsidR="0028232B" w:rsidRDefault="0028232B" w:rsidP="002823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А.В. Скрипник</w:t>
      </w:r>
    </w:p>
    <w:p w:rsidR="0028232B" w:rsidRDefault="0028232B" w:rsidP="0028232B">
      <w:pPr>
        <w:jc w:val="both"/>
        <w:rPr>
          <w:sz w:val="28"/>
          <w:szCs w:val="28"/>
        </w:rPr>
      </w:pPr>
    </w:p>
    <w:p w:rsidR="0028232B" w:rsidRDefault="0028232B" w:rsidP="0028232B">
      <w:pPr>
        <w:jc w:val="both"/>
        <w:rPr>
          <w:sz w:val="28"/>
          <w:szCs w:val="28"/>
        </w:rPr>
      </w:pPr>
    </w:p>
    <w:p w:rsidR="0028232B" w:rsidRDefault="00AC1FCC" w:rsidP="0028232B">
      <w:pPr>
        <w:jc w:val="both"/>
        <w:rPr>
          <w:sz w:val="28"/>
          <w:szCs w:val="28"/>
        </w:rPr>
      </w:pPr>
      <w:r>
        <w:rPr>
          <w:sz w:val="28"/>
          <w:szCs w:val="28"/>
        </w:rPr>
        <w:t>29 июня 2018 г.</w:t>
      </w:r>
    </w:p>
    <w:p w:rsidR="0028232B" w:rsidRDefault="00AC1FCC" w:rsidP="0028232B">
      <w:pPr>
        <w:jc w:val="both"/>
        <w:rPr>
          <w:sz w:val="28"/>
          <w:szCs w:val="28"/>
        </w:rPr>
      </w:pPr>
      <w:r>
        <w:rPr>
          <w:sz w:val="28"/>
          <w:szCs w:val="28"/>
        </w:rPr>
        <w:t>№ 24 – 27 РД</w:t>
      </w:r>
    </w:p>
    <w:sectPr w:rsidR="0028232B" w:rsidSect="0028232B">
      <w:footnotePr>
        <w:pos w:val="beneathText"/>
      </w:footnotePr>
      <w:pgSz w:w="11905" w:h="16837"/>
      <w:pgMar w:top="851" w:right="567" w:bottom="567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E510F"/>
    <w:multiLevelType w:val="hybridMultilevel"/>
    <w:tmpl w:val="6EB48EC2"/>
    <w:lvl w:ilvl="0" w:tplc="1778C5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AF1851"/>
    <w:multiLevelType w:val="hybridMultilevel"/>
    <w:tmpl w:val="A782DA94"/>
    <w:lvl w:ilvl="0" w:tplc="528C52E2">
      <w:start w:val="1"/>
      <w:numFmt w:val="decimal"/>
      <w:lvlText w:val="%1."/>
      <w:lvlJc w:val="left"/>
      <w:pPr>
        <w:ind w:left="1407" w:hanging="84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</w:footnotePr>
  <w:compat/>
  <w:rsids>
    <w:rsidRoot w:val="0028232B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1813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232B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74748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4508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34D3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C1FCC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97813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0E30"/>
    <w:rsid w:val="00D0765E"/>
    <w:rsid w:val="00D13738"/>
    <w:rsid w:val="00D13B95"/>
    <w:rsid w:val="00D15129"/>
    <w:rsid w:val="00D2232F"/>
    <w:rsid w:val="00D22422"/>
    <w:rsid w:val="00D2371D"/>
    <w:rsid w:val="00D240A2"/>
    <w:rsid w:val="00D27DDB"/>
    <w:rsid w:val="00D34468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5CEF"/>
    <w:rsid w:val="00DA6C02"/>
    <w:rsid w:val="00DA79F9"/>
    <w:rsid w:val="00DB7DC0"/>
    <w:rsid w:val="00DC3059"/>
    <w:rsid w:val="00DC4D38"/>
    <w:rsid w:val="00DD0593"/>
    <w:rsid w:val="00DE5479"/>
    <w:rsid w:val="00DE63F0"/>
    <w:rsid w:val="00DE73FE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32E50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2B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8232B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28232B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28232B"/>
    <w:pPr>
      <w:keepNext/>
      <w:tabs>
        <w:tab w:val="num" w:pos="0"/>
      </w:tabs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32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232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8232B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82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Body Text Indent"/>
    <w:basedOn w:val="a"/>
    <w:link w:val="a4"/>
    <w:rsid w:val="0028232B"/>
    <w:pPr>
      <w:widowControl w:val="0"/>
      <w:autoSpaceDE w:val="0"/>
      <w:ind w:left="280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823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28232B"/>
    <w:pPr>
      <w:ind w:left="720"/>
      <w:contextualSpacing/>
    </w:pPr>
    <w:rPr>
      <w:rFonts w:cs="Arial Unicode MS"/>
      <w:sz w:val="28"/>
      <w:szCs w:val="20"/>
    </w:rPr>
  </w:style>
  <w:style w:type="character" w:customStyle="1" w:styleId="a6">
    <w:name w:val="Гипертекстовая ссылка"/>
    <w:basedOn w:val="a0"/>
    <w:uiPriority w:val="99"/>
    <w:rsid w:val="0028232B"/>
    <w:rPr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006801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1247</Characters>
  <Application>Microsoft Office Word</Application>
  <DocSecurity>0</DocSecurity>
  <Lines>10</Lines>
  <Paragraphs>2</Paragraphs>
  <ScaleCrop>false</ScaleCrop>
  <Company>Retired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cp:lastPrinted>2018-06-28T11:23:00Z</cp:lastPrinted>
  <dcterms:created xsi:type="dcterms:W3CDTF">2018-06-26T07:55:00Z</dcterms:created>
  <dcterms:modified xsi:type="dcterms:W3CDTF">2018-06-28T12:13:00Z</dcterms:modified>
</cp:coreProperties>
</file>