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Default="006F0D79" w:rsidP="006F0D79">
      <w:pPr>
        <w:mirrorIndents/>
      </w:pP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D3596" w:rsidP="006F0D79">
      <w:pPr>
        <w:spacing w:after="720"/>
        <w:rPr>
          <w:lang w:val="ru-RU"/>
        </w:rPr>
      </w:pPr>
      <w:r>
        <w:rPr>
          <w:lang w:val="ru-RU"/>
        </w:rPr>
        <w:t>17.08.2021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3152</w:t>
      </w:r>
    </w:p>
    <w:p w:rsidR="006F0D79" w:rsidRPr="00742000" w:rsidRDefault="003B7630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 предоставления государс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742000" w:rsidRPr="00742000">
        <w:rPr>
          <w:sz w:val="28"/>
          <w:szCs w:val="28"/>
          <w:lang w:val="ru-RU"/>
        </w:rPr>
        <w:t>Выдача разрешения на изменение имени и фамилии ребенка в случаях, предусмотренных законодательством Российской Федерации»</w:t>
      </w:r>
    </w:p>
    <w:p w:rsidR="006F0D79" w:rsidRDefault="00413A8E" w:rsidP="007E4D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E4D89">
        <w:rPr>
          <w:sz w:val="28"/>
          <w:szCs w:val="28"/>
          <w:lang w:val="ru-RU"/>
        </w:rPr>
        <w:tab/>
      </w:r>
      <w:proofErr w:type="gramStart"/>
      <w:r w:rsidR="00C7375C" w:rsidRPr="00C7375C">
        <w:rPr>
          <w:kern w:val="28"/>
          <w:sz w:val="28"/>
          <w:szCs w:val="28"/>
          <w:lang w:val="ru-RU"/>
        </w:rPr>
        <w:t>В соответствии с</w:t>
      </w:r>
      <w:r w:rsidR="00B23289" w:rsidRPr="00B23289">
        <w:rPr>
          <w:sz w:val="28"/>
          <w:szCs w:val="28"/>
          <w:lang w:val="ru-RU"/>
        </w:rPr>
        <w:t xml:space="preserve"> </w:t>
      </w:r>
      <w:r w:rsidR="00B23289">
        <w:rPr>
          <w:sz w:val="28"/>
          <w:szCs w:val="28"/>
          <w:lang w:val="ru-RU"/>
        </w:rPr>
        <w:t xml:space="preserve">Семейным кодексом Российской Федерации, </w:t>
      </w:r>
      <w:r w:rsidR="00C7375C" w:rsidRPr="00C7375C">
        <w:rPr>
          <w:kern w:val="28"/>
          <w:sz w:val="28"/>
          <w:szCs w:val="28"/>
          <w:lang w:val="ru-RU"/>
        </w:rPr>
        <w:t>Фед</w:t>
      </w:r>
      <w:r w:rsidR="00C7375C" w:rsidRPr="00C7375C">
        <w:rPr>
          <w:kern w:val="28"/>
          <w:sz w:val="28"/>
          <w:szCs w:val="28"/>
          <w:lang w:val="ru-RU"/>
        </w:rPr>
        <w:t>е</w:t>
      </w:r>
      <w:r w:rsidR="00C7375C" w:rsidRPr="00C7375C">
        <w:rPr>
          <w:kern w:val="28"/>
          <w:sz w:val="28"/>
          <w:szCs w:val="28"/>
          <w:lang w:val="ru-RU"/>
        </w:rPr>
        <w:t>ральным законом от 27 июля 2010 г</w:t>
      </w:r>
      <w:r w:rsidR="00526318">
        <w:rPr>
          <w:kern w:val="28"/>
          <w:sz w:val="28"/>
          <w:szCs w:val="28"/>
          <w:lang w:val="ru-RU"/>
        </w:rPr>
        <w:t>ода</w:t>
      </w:r>
      <w:r w:rsidR="00C7375C" w:rsidRPr="00C7375C">
        <w:rPr>
          <w:kern w:val="28"/>
          <w:sz w:val="28"/>
          <w:szCs w:val="28"/>
          <w:lang w:val="ru-RU"/>
        </w:rPr>
        <w:t xml:space="preserve"> № 210-ФЗ «Об организации предо</w:t>
      </w:r>
      <w:r w:rsidR="00C7375C" w:rsidRPr="00C7375C">
        <w:rPr>
          <w:kern w:val="28"/>
          <w:sz w:val="28"/>
          <w:szCs w:val="28"/>
          <w:lang w:val="ru-RU"/>
        </w:rPr>
        <w:t>с</w:t>
      </w:r>
      <w:r w:rsidR="00C7375C" w:rsidRPr="00C7375C">
        <w:rPr>
          <w:kern w:val="28"/>
          <w:sz w:val="28"/>
          <w:szCs w:val="28"/>
          <w:lang w:val="ru-RU"/>
        </w:rPr>
        <w:t xml:space="preserve">тавления государственных и муниципальных услуг», </w:t>
      </w:r>
      <w:r w:rsidR="00E70E96">
        <w:rPr>
          <w:kern w:val="28"/>
          <w:sz w:val="28"/>
          <w:szCs w:val="28"/>
          <w:lang w:val="ru-RU"/>
        </w:rPr>
        <w:t xml:space="preserve">Федерального закона </w:t>
      </w:r>
      <w:r w:rsidR="00C014CC">
        <w:rPr>
          <w:kern w:val="28"/>
          <w:sz w:val="28"/>
          <w:szCs w:val="28"/>
          <w:lang w:val="ru-RU"/>
        </w:rPr>
        <w:t xml:space="preserve">от </w:t>
      </w:r>
      <w:r w:rsidR="00A24C43">
        <w:rPr>
          <w:kern w:val="28"/>
          <w:sz w:val="28"/>
          <w:szCs w:val="28"/>
          <w:lang w:val="ru-RU"/>
        </w:rPr>
        <w:t xml:space="preserve">    </w:t>
      </w:r>
      <w:r w:rsidR="00C014CC">
        <w:rPr>
          <w:kern w:val="28"/>
          <w:sz w:val="28"/>
          <w:szCs w:val="28"/>
          <w:lang w:val="ru-RU"/>
        </w:rPr>
        <w:t xml:space="preserve">6 </w:t>
      </w:r>
      <w:r w:rsidR="00C50078">
        <w:rPr>
          <w:kern w:val="28"/>
          <w:sz w:val="28"/>
          <w:szCs w:val="28"/>
          <w:lang w:val="ru-RU"/>
        </w:rPr>
        <w:t>октября</w:t>
      </w:r>
      <w:r w:rsidR="00C014CC">
        <w:rPr>
          <w:kern w:val="28"/>
          <w:sz w:val="28"/>
          <w:szCs w:val="28"/>
          <w:lang w:val="ru-RU"/>
        </w:rPr>
        <w:t xml:space="preserve"> 2003 года № 131-ФЗ «Об общих принципах организации местного самоуправления в Российской Федерации», </w:t>
      </w:r>
      <w:r w:rsidR="00C014CC" w:rsidRPr="00C014CC">
        <w:rPr>
          <w:sz w:val="28"/>
          <w:szCs w:val="28"/>
          <w:lang w:val="ru-RU"/>
        </w:rPr>
        <w:t>Закона Ставропольского края от 28</w:t>
      </w:r>
      <w:r w:rsidR="000D6D8F">
        <w:rPr>
          <w:sz w:val="28"/>
          <w:szCs w:val="28"/>
          <w:lang w:val="ru-RU"/>
        </w:rPr>
        <w:t xml:space="preserve"> февраля </w:t>
      </w:r>
      <w:r w:rsidR="00C014CC" w:rsidRPr="00C014CC">
        <w:rPr>
          <w:sz w:val="28"/>
          <w:szCs w:val="28"/>
          <w:lang w:val="ru-RU"/>
        </w:rPr>
        <w:t>2008 г</w:t>
      </w:r>
      <w:r w:rsidR="00526318">
        <w:rPr>
          <w:sz w:val="28"/>
          <w:szCs w:val="28"/>
          <w:lang w:val="ru-RU"/>
        </w:rPr>
        <w:t>.</w:t>
      </w:r>
      <w:r w:rsidR="00C014CC" w:rsidRPr="00C014CC">
        <w:rPr>
          <w:sz w:val="28"/>
          <w:szCs w:val="28"/>
          <w:lang w:val="ru-RU"/>
        </w:rPr>
        <w:t xml:space="preserve"> № 10-кз «О наделении органов местного самоуправления муниципальных </w:t>
      </w:r>
      <w:r w:rsidR="00C50078">
        <w:rPr>
          <w:sz w:val="28"/>
          <w:szCs w:val="28"/>
          <w:lang w:val="ru-RU"/>
        </w:rPr>
        <w:t>округов</w:t>
      </w:r>
      <w:r w:rsidR="00C014CC" w:rsidRPr="00C014CC">
        <w:rPr>
          <w:sz w:val="28"/>
          <w:szCs w:val="28"/>
          <w:lang w:val="ru-RU"/>
        </w:rPr>
        <w:t xml:space="preserve"> и городских округов в Ставропольском</w:t>
      </w:r>
      <w:proofErr w:type="gramEnd"/>
      <w:r w:rsidR="00C014CC" w:rsidRPr="00C014CC">
        <w:rPr>
          <w:sz w:val="28"/>
          <w:szCs w:val="28"/>
          <w:lang w:val="ru-RU"/>
        </w:rPr>
        <w:t xml:space="preserve"> </w:t>
      </w:r>
      <w:proofErr w:type="gramStart"/>
      <w:r w:rsidR="00C014CC" w:rsidRPr="00C014CC">
        <w:rPr>
          <w:sz w:val="28"/>
          <w:szCs w:val="28"/>
          <w:lang w:val="ru-RU"/>
        </w:rPr>
        <w:t>крае отдел</w:t>
      </w:r>
      <w:r w:rsidR="00C014CC" w:rsidRPr="00C014CC">
        <w:rPr>
          <w:sz w:val="28"/>
          <w:szCs w:val="28"/>
          <w:lang w:val="ru-RU"/>
        </w:rPr>
        <w:t>ь</w:t>
      </w:r>
      <w:r w:rsidR="00C014CC" w:rsidRPr="00C014CC">
        <w:rPr>
          <w:sz w:val="28"/>
          <w:szCs w:val="28"/>
          <w:lang w:val="ru-RU"/>
        </w:rPr>
        <w:t>ными государственными полномочиями Ставропольского края по организ</w:t>
      </w:r>
      <w:r w:rsidR="00C014CC" w:rsidRPr="00C014CC">
        <w:rPr>
          <w:sz w:val="28"/>
          <w:szCs w:val="28"/>
          <w:lang w:val="ru-RU"/>
        </w:rPr>
        <w:t>а</w:t>
      </w:r>
      <w:r w:rsidR="00C014CC" w:rsidRPr="00C014CC">
        <w:rPr>
          <w:sz w:val="28"/>
          <w:szCs w:val="28"/>
          <w:lang w:val="ru-RU"/>
        </w:rPr>
        <w:t>ции и осуществлению деятельности по опеке и попечительству»</w:t>
      </w:r>
      <w:r w:rsidR="007E4D89">
        <w:rPr>
          <w:sz w:val="28"/>
          <w:szCs w:val="28"/>
          <w:lang w:val="ru-RU"/>
        </w:rPr>
        <w:t>,</w:t>
      </w:r>
      <w:r w:rsidR="007E4D89" w:rsidRPr="007E4D89">
        <w:rPr>
          <w:rFonts w:ascii="Arial" w:eastAsiaTheme="minorHAnsi" w:hAnsi="Arial" w:cs="Arial"/>
          <w:sz w:val="20"/>
          <w:szCs w:val="20"/>
          <w:lang w:val="ru-RU" w:eastAsia="en-US"/>
        </w:rPr>
        <w:t xml:space="preserve"> 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 xml:space="preserve">приказом министерства образования Ставропольского края от 27 апреля 2020 г. </w:t>
      </w:r>
      <w:r w:rsidR="007E4D89">
        <w:rPr>
          <w:rFonts w:eastAsiaTheme="minorHAnsi"/>
          <w:sz w:val="28"/>
          <w:szCs w:val="28"/>
          <w:lang w:val="ru-RU" w:eastAsia="en-US"/>
        </w:rPr>
        <w:t>№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 xml:space="preserve"> 512-пр </w:t>
      </w:r>
      <w:r w:rsidR="007E4D89">
        <w:rPr>
          <w:rFonts w:eastAsiaTheme="minorHAnsi"/>
          <w:sz w:val="28"/>
          <w:szCs w:val="28"/>
          <w:lang w:val="ru-RU" w:eastAsia="en-US"/>
        </w:rPr>
        <w:t>«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Об утверждении типового административного регламента предоставл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е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 xml:space="preserve">ния органом местного самоуправления муниципального (городского) округа Ставропольского края государственной услуги </w:t>
      </w:r>
      <w:r w:rsidR="007E4D89">
        <w:rPr>
          <w:rFonts w:eastAsiaTheme="minorHAnsi"/>
          <w:sz w:val="28"/>
          <w:szCs w:val="28"/>
          <w:lang w:val="ru-RU" w:eastAsia="en-US"/>
        </w:rPr>
        <w:t>«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Выдача разрешения на изм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е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нение имени и фамилии ребенка в случаях, предусмотренных законодател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ь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ством Российской Федерации</w:t>
      </w:r>
      <w:r w:rsidR="007E4D89">
        <w:rPr>
          <w:rFonts w:eastAsiaTheme="minorHAnsi"/>
          <w:sz w:val="28"/>
          <w:szCs w:val="28"/>
          <w:lang w:val="ru-RU" w:eastAsia="en-US"/>
        </w:rPr>
        <w:t xml:space="preserve">», приказом 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министерства образования Ставр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о</w:t>
      </w:r>
      <w:proofErr w:type="gramEnd"/>
      <w:r w:rsidR="007E4D89" w:rsidRPr="007E4D89">
        <w:rPr>
          <w:rFonts w:eastAsiaTheme="minorHAnsi"/>
          <w:sz w:val="28"/>
          <w:szCs w:val="28"/>
          <w:lang w:val="ru-RU" w:eastAsia="en-US"/>
        </w:rPr>
        <w:t>польского края от</w:t>
      </w:r>
      <w:r w:rsidR="007E4D89">
        <w:rPr>
          <w:rFonts w:eastAsiaTheme="minorHAnsi"/>
          <w:sz w:val="28"/>
          <w:szCs w:val="28"/>
          <w:lang w:val="ru-RU" w:eastAsia="en-US"/>
        </w:rPr>
        <w:t xml:space="preserve"> 10 августа 2020 г. № 940-пр «О внесении изменений в т</w:t>
      </w:r>
      <w:r w:rsidR="007E4D89">
        <w:rPr>
          <w:rFonts w:eastAsiaTheme="minorHAnsi"/>
          <w:sz w:val="28"/>
          <w:szCs w:val="28"/>
          <w:lang w:val="ru-RU" w:eastAsia="en-US"/>
        </w:rPr>
        <w:t>и</w:t>
      </w:r>
      <w:r w:rsidR="007E4D89">
        <w:rPr>
          <w:rFonts w:eastAsiaTheme="minorHAnsi"/>
          <w:sz w:val="28"/>
          <w:szCs w:val="28"/>
          <w:lang w:val="ru-RU" w:eastAsia="en-US"/>
        </w:rPr>
        <w:t>повой административный регламент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 xml:space="preserve"> предоставления органом местного сам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о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управления муниципального (городского) округа Ставропольского края г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о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 xml:space="preserve">сударственной услуги </w:t>
      </w:r>
      <w:r w:rsidR="007E4D89">
        <w:rPr>
          <w:rFonts w:eastAsiaTheme="minorHAnsi"/>
          <w:sz w:val="28"/>
          <w:szCs w:val="28"/>
          <w:lang w:val="ru-RU" w:eastAsia="en-US"/>
        </w:rPr>
        <w:t>«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Выдача разрешения на изменение имени и фамилии ребенка в случаях, предусмотренных законодательством Российской Федер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а</w:t>
      </w:r>
      <w:r w:rsidR="007E4D89" w:rsidRPr="007E4D89">
        <w:rPr>
          <w:rFonts w:eastAsiaTheme="minorHAnsi"/>
          <w:sz w:val="28"/>
          <w:szCs w:val="28"/>
          <w:lang w:val="ru-RU" w:eastAsia="en-US"/>
        </w:rPr>
        <w:t>ции</w:t>
      </w:r>
      <w:r w:rsidR="007E4D89">
        <w:rPr>
          <w:rFonts w:eastAsiaTheme="minorHAnsi"/>
          <w:sz w:val="28"/>
          <w:szCs w:val="28"/>
          <w:lang w:val="ru-RU" w:eastAsia="en-US"/>
        </w:rPr>
        <w:t>»</w:t>
      </w:r>
      <w:r w:rsidR="00F16604" w:rsidRPr="00C014CC">
        <w:rPr>
          <w:sz w:val="28"/>
          <w:szCs w:val="28"/>
          <w:lang w:val="ru-RU"/>
        </w:rPr>
        <w:t>,</w:t>
      </w:r>
      <w:r w:rsidR="00D06B63" w:rsidRPr="00C014CC">
        <w:rPr>
          <w:sz w:val="28"/>
          <w:szCs w:val="28"/>
          <w:lang w:val="ru-RU"/>
        </w:rPr>
        <w:t xml:space="preserve"> </w:t>
      </w:r>
      <w:r w:rsidR="006F0D79" w:rsidRPr="00C014CC">
        <w:rPr>
          <w:sz w:val="28"/>
          <w:szCs w:val="28"/>
          <w:lang w:val="ru-RU"/>
        </w:rPr>
        <w:t>-</w:t>
      </w:r>
    </w:p>
    <w:p w:rsidR="00E70E96" w:rsidRPr="007E4D89" w:rsidRDefault="00E70E96" w:rsidP="007E4D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260316" w:rsidRDefault="003B7630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прилагаемый Административный регламент предоста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ления государственной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C7375C" w:rsidRPr="00742000">
        <w:rPr>
          <w:sz w:val="28"/>
          <w:szCs w:val="28"/>
          <w:lang w:val="ru-RU"/>
        </w:rPr>
        <w:t>Выдача разрешения на изменение имени и фамилии ребенка в случаях, предусмотренных законодательством Росси</w:t>
      </w:r>
      <w:r w:rsidR="00C7375C" w:rsidRPr="00742000">
        <w:rPr>
          <w:sz w:val="28"/>
          <w:szCs w:val="28"/>
          <w:lang w:val="ru-RU"/>
        </w:rPr>
        <w:t>й</w:t>
      </w:r>
      <w:r w:rsidR="00C7375C" w:rsidRPr="00742000">
        <w:rPr>
          <w:sz w:val="28"/>
          <w:szCs w:val="28"/>
          <w:lang w:val="ru-RU"/>
        </w:rPr>
        <w:t>ской Федерации</w:t>
      </w:r>
      <w:r w:rsidRPr="003B7630">
        <w:rPr>
          <w:color w:val="000000" w:themeColor="text1"/>
          <w:lang w:val="ru-RU"/>
        </w:rPr>
        <w:t>»</w:t>
      </w:r>
      <w:r>
        <w:rPr>
          <w:color w:val="000000" w:themeColor="text1"/>
          <w:lang w:val="ru-RU"/>
        </w:rPr>
        <w:t>.</w:t>
      </w:r>
    </w:p>
    <w:p w:rsidR="006F0D79" w:rsidRDefault="002038A7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C50078">
        <w:rPr>
          <w:sz w:val="28"/>
          <w:szCs w:val="28"/>
          <w:lang w:val="ru-RU"/>
        </w:rPr>
        <w:t>– начальника Муниц</w:t>
      </w:r>
      <w:r w:rsidR="00C50078">
        <w:rPr>
          <w:sz w:val="28"/>
          <w:szCs w:val="28"/>
          <w:lang w:val="ru-RU"/>
        </w:rPr>
        <w:t>и</w:t>
      </w:r>
      <w:r w:rsidR="00C50078">
        <w:rPr>
          <w:sz w:val="28"/>
          <w:szCs w:val="28"/>
          <w:lang w:val="ru-RU"/>
        </w:rPr>
        <w:t>пального учреждения «Управление образования администрации г</w:t>
      </w:r>
      <w:r w:rsidR="00E70E96">
        <w:rPr>
          <w:sz w:val="28"/>
          <w:szCs w:val="28"/>
          <w:lang w:val="ru-RU"/>
        </w:rPr>
        <w:t xml:space="preserve">орода              Пятигорска» </w:t>
      </w:r>
      <w:r w:rsidR="00C50078">
        <w:rPr>
          <w:sz w:val="28"/>
          <w:szCs w:val="28"/>
          <w:lang w:val="ru-RU"/>
        </w:rPr>
        <w:t>Васютину Н.А</w:t>
      </w:r>
      <w:r w:rsidR="006F0D79">
        <w:rPr>
          <w:sz w:val="28"/>
          <w:szCs w:val="28"/>
          <w:lang w:val="ru-RU"/>
        </w:rPr>
        <w:t>.</w:t>
      </w:r>
    </w:p>
    <w:p w:rsidR="006F0D79" w:rsidRDefault="006F0D79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261B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EB2C61" w:rsidRDefault="00EB2C61" w:rsidP="00EB2C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</w:t>
      </w:r>
    </w:p>
    <w:p w:rsidR="00791C66" w:rsidRDefault="00260316" w:rsidP="00EB2C61">
      <w:pPr>
        <w:rPr>
          <w:sz w:val="28"/>
          <w:szCs w:val="28"/>
          <w:lang w:val="ru-RU"/>
        </w:rPr>
        <w:sectPr w:rsidR="00791C66" w:rsidSect="006D359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Г</w:t>
      </w:r>
      <w:r w:rsidR="006F0D79">
        <w:rPr>
          <w:sz w:val="28"/>
          <w:szCs w:val="28"/>
          <w:lang w:val="ru-RU"/>
        </w:rPr>
        <w:t>лав</w:t>
      </w:r>
      <w:r w:rsidR="00EB2C61">
        <w:rPr>
          <w:sz w:val="28"/>
          <w:szCs w:val="28"/>
          <w:lang w:val="ru-RU"/>
        </w:rPr>
        <w:t>ы</w:t>
      </w:r>
      <w:r w:rsidR="006F0D79">
        <w:rPr>
          <w:sz w:val="28"/>
          <w:szCs w:val="28"/>
          <w:lang w:val="ru-RU"/>
        </w:rPr>
        <w:t xml:space="preserve"> города Пятигорска                                                           </w:t>
      </w:r>
      <w:r w:rsidR="00EB2C61">
        <w:rPr>
          <w:sz w:val="28"/>
          <w:szCs w:val="28"/>
          <w:lang w:val="ru-RU"/>
        </w:rPr>
        <w:t xml:space="preserve">    </w:t>
      </w:r>
      <w:r w:rsidR="006F0D79">
        <w:rPr>
          <w:sz w:val="28"/>
          <w:szCs w:val="28"/>
          <w:lang w:val="ru-RU"/>
        </w:rPr>
        <w:t xml:space="preserve">  </w:t>
      </w:r>
      <w:r w:rsidR="00EB2C61">
        <w:rPr>
          <w:sz w:val="28"/>
          <w:szCs w:val="28"/>
          <w:lang w:val="ru-RU"/>
        </w:rPr>
        <w:t>С.А.Марченко</w:t>
      </w: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791C66" w:rsidRPr="00791C66" w:rsidTr="00E41DFA">
        <w:trPr>
          <w:trHeight w:val="993"/>
        </w:trPr>
        <w:tc>
          <w:tcPr>
            <w:tcW w:w="5353" w:type="dxa"/>
          </w:tcPr>
          <w:p w:rsidR="00791C66" w:rsidRDefault="00791C66" w:rsidP="00E41DFA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1C66" w:rsidRPr="00791C66" w:rsidRDefault="00791C66" w:rsidP="00E41DFA">
            <w:pPr>
              <w:shd w:val="clear" w:color="auto" w:fill="FFFFFF"/>
              <w:spacing w:line="240" w:lineRule="exact"/>
              <w:textAlignment w:val="baseline"/>
              <w:outlineLvl w:val="2"/>
              <w:rPr>
                <w:b/>
                <w:bCs/>
                <w:color w:val="444444"/>
                <w:sz w:val="24"/>
                <w:szCs w:val="24"/>
                <w:u w:val="single"/>
                <w:lang w:val="ru-RU"/>
              </w:rPr>
            </w:pPr>
            <w:r w:rsidRPr="00791C66">
              <w:rPr>
                <w:bCs/>
                <w:sz w:val="24"/>
                <w:szCs w:val="24"/>
                <w:lang w:val="ru-RU"/>
              </w:rPr>
              <w:t xml:space="preserve">               </w:t>
            </w:r>
            <w:proofErr w:type="gramStart"/>
            <w:r w:rsidRPr="00791C66">
              <w:rPr>
                <w:bCs/>
                <w:sz w:val="28"/>
                <w:szCs w:val="28"/>
                <w:lang w:val="ru-RU"/>
              </w:rPr>
              <w:t>УТВЕРЖДЕН</w:t>
            </w:r>
            <w:proofErr w:type="gramEnd"/>
            <w:r w:rsidRPr="00791C66">
              <w:rPr>
                <w:bCs/>
                <w:sz w:val="28"/>
                <w:szCs w:val="28"/>
                <w:lang w:val="ru-RU"/>
              </w:rPr>
              <w:t xml:space="preserve">                                          постановлением администрации                                                 города Пятигорска                                                                 от 17.08.2021 </w:t>
            </w:r>
            <w:r w:rsidRPr="00791C66">
              <w:rPr>
                <w:bCs/>
                <w:sz w:val="28"/>
                <w:szCs w:val="28"/>
                <w:u w:val="single"/>
                <w:lang w:val="ru-RU"/>
              </w:rPr>
              <w:t>№_ 3152__</w:t>
            </w:r>
          </w:p>
        </w:tc>
      </w:tr>
    </w:tbl>
    <w:p w:rsidR="00791C66" w:rsidRPr="00791C66" w:rsidRDefault="00791C66" w:rsidP="00791C66">
      <w:pPr>
        <w:shd w:val="clear" w:color="auto" w:fill="FFFFFF"/>
        <w:spacing w:line="326" w:lineRule="atLeast"/>
        <w:jc w:val="center"/>
        <w:textAlignment w:val="baseline"/>
        <w:outlineLvl w:val="2"/>
        <w:rPr>
          <w:b/>
          <w:bCs/>
          <w:color w:val="444444"/>
          <w:sz w:val="28"/>
          <w:szCs w:val="28"/>
          <w:lang w:val="ru-RU"/>
        </w:rPr>
      </w:pPr>
    </w:p>
    <w:p w:rsidR="00791C66" w:rsidRPr="00791C66" w:rsidRDefault="00791C66" w:rsidP="00791C66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</w:p>
    <w:p w:rsidR="00791C66" w:rsidRPr="00791C66" w:rsidRDefault="00791C66" w:rsidP="00791C66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</w:p>
    <w:p w:rsidR="00791C66" w:rsidRPr="00791C66" w:rsidRDefault="00791C66" w:rsidP="00791C66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  <w:r w:rsidRPr="00791C66">
        <w:rPr>
          <w:bCs/>
          <w:color w:val="000000" w:themeColor="text1"/>
          <w:sz w:val="28"/>
          <w:szCs w:val="28"/>
          <w:lang w:val="ru-RU"/>
        </w:rPr>
        <w:t>АДМИНИСТРАТИВНЫЙ РЕГЛАМЕНТ</w:t>
      </w:r>
    </w:p>
    <w:p w:rsidR="00791C66" w:rsidRPr="00791C66" w:rsidRDefault="00791C66" w:rsidP="00791C66">
      <w:pPr>
        <w:spacing w:line="240" w:lineRule="exact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предоставления администрацией города Пятигорска государственной услуги «Выдача разрешения на изменение имени и фамилии ребенка в случаях,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дусмотренных законодательством Российской Федерации»</w:t>
      </w:r>
    </w:p>
    <w:p w:rsidR="00791C66" w:rsidRPr="00791C66" w:rsidRDefault="00791C66" w:rsidP="00791C66">
      <w:pPr>
        <w:spacing w:line="360" w:lineRule="auto"/>
        <w:jc w:val="center"/>
        <w:rPr>
          <w:sz w:val="28"/>
          <w:szCs w:val="28"/>
          <w:lang w:val="ru-RU"/>
        </w:rPr>
      </w:pPr>
    </w:p>
    <w:p w:rsidR="00791C66" w:rsidRPr="00C73C1D" w:rsidRDefault="00791C66" w:rsidP="00791C66">
      <w:pPr>
        <w:pStyle w:val="a3"/>
        <w:numPr>
          <w:ilvl w:val="0"/>
          <w:numId w:val="3"/>
        </w:numPr>
        <w:tabs>
          <w:tab w:val="left" w:pos="3544"/>
        </w:tabs>
        <w:ind w:left="426" w:right="-57" w:hanging="284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Общие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положения</w:t>
      </w:r>
      <w:proofErr w:type="spellEnd"/>
    </w:p>
    <w:p w:rsidR="00791C66" w:rsidRPr="00C73C1D" w:rsidRDefault="00791C66" w:rsidP="00791C66">
      <w:pPr>
        <w:pStyle w:val="a3"/>
        <w:ind w:left="663" w:right="-57"/>
        <w:rPr>
          <w:sz w:val="28"/>
          <w:szCs w:val="28"/>
        </w:rPr>
      </w:pPr>
    </w:p>
    <w:p w:rsidR="00791C66" w:rsidRPr="00791C66" w:rsidRDefault="00791C66" w:rsidP="00791C66">
      <w:pPr>
        <w:tabs>
          <w:tab w:val="left" w:pos="9498"/>
        </w:tabs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1.1. Настоящий Административный регламент по  предоставлению а</w:t>
      </w:r>
      <w:r w:rsidRPr="00791C66">
        <w:rPr>
          <w:sz w:val="28"/>
          <w:szCs w:val="28"/>
          <w:lang w:val="ru-RU"/>
        </w:rPr>
        <w:t>д</w:t>
      </w:r>
      <w:r w:rsidRPr="00791C66">
        <w:rPr>
          <w:sz w:val="28"/>
          <w:szCs w:val="28"/>
          <w:lang w:val="ru-RU"/>
        </w:rPr>
        <w:t>министрацией города Пятигорска государственной услуги «Выдача разреш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на изменение имени и фамилии ребенка в случаях, предусмотренных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конодательством Российской Федерации» (далее - Административный регл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мент, государственная услуга) определяет сроки и последовательность дейс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вий (административных процедур) при исполнении государственной услуги в администрации города Пятигорска.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1.2. Круг заявителей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Заявители - граждане Российской Федерации, являющиеся родителями несовершеннолетних детей, не достигших возраста четырнадцати лет, зарег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 xml:space="preserve">стрированные по месту жительства или по месту пребывания на территории города - курорта Пятигорска Ставропольского края (далее - заявители). 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Изменение имени и фамилии ребенка, не достигшего возраста 14 лет, осуществляется по совместной просьбе родителей и ребенка, достигшего во</w:t>
      </w:r>
      <w:r w:rsidRPr="00791C66">
        <w:rPr>
          <w:sz w:val="28"/>
          <w:szCs w:val="28"/>
          <w:lang w:val="ru-RU"/>
        </w:rPr>
        <w:t>з</w:t>
      </w:r>
      <w:r w:rsidRPr="00791C66">
        <w:rPr>
          <w:sz w:val="28"/>
          <w:szCs w:val="28"/>
          <w:lang w:val="ru-RU"/>
        </w:rPr>
        <w:t>раста 10 лет.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Государственная услуга предоставляется без учета мнения одного из 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 xml:space="preserve">дителей при невозможности установления его места нахождения, лишении его родительских прав, признании </w:t>
      </w:r>
      <w:proofErr w:type="gramStart"/>
      <w:r w:rsidRPr="00791C66">
        <w:rPr>
          <w:sz w:val="28"/>
          <w:szCs w:val="28"/>
          <w:lang w:val="ru-RU"/>
        </w:rPr>
        <w:t>недееспособным</w:t>
      </w:r>
      <w:proofErr w:type="gramEnd"/>
      <w:r w:rsidRPr="00791C66">
        <w:rPr>
          <w:sz w:val="28"/>
          <w:szCs w:val="28"/>
          <w:lang w:val="ru-RU"/>
        </w:rPr>
        <w:t>, а также в случаях уклонения родителя без уважительных причин от воспитания и содержания ребенка.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Государственная услуга не предоставляется опекунам (попечителям), приемным родителям.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Административным регламентом не предусмотрено представление инт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ресов заявителя другими лицами.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 Требования к порядку информирования о предоставлении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Информация о порядке предоставления государственной услуги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тавляется любым заинтересованным лицам:</w:t>
      </w:r>
    </w:p>
    <w:p w:rsidR="00791C66" w:rsidRPr="00791C66" w:rsidRDefault="00791C66" w:rsidP="00791C66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посредством опубликования в установленном порядке нормативных правовых актов Ставропольского края и администрации города Пятигорска, содержащих нормы, регулирующие деятельность по предоставлению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lastRenderedPageBreak/>
        <w:t xml:space="preserve">дарственной услуги, в том числе путем размещения в информационно-телекоммуникационной сети Интернет на официальном сайте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ь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ного образования города-курорта Пятигорска</w:t>
      </w:r>
      <w:r w:rsidRPr="00791C66">
        <w:rPr>
          <w:sz w:val="28"/>
          <w:szCs w:val="28"/>
          <w:lang w:val="ru-RU"/>
        </w:rPr>
        <w:t>, а также путем личного ко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сультирования заинтересованных лиц по адресу: Отдел опеки, попечительс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 xml:space="preserve">ва и по делам несовершеннолетних администрации города Пятигорска </w:t>
      </w:r>
      <w:r w:rsidRPr="00791C66">
        <w:rPr>
          <w:color w:val="000000" w:themeColor="text1"/>
          <w:sz w:val="28"/>
          <w:szCs w:val="28"/>
          <w:lang w:val="ru-RU"/>
        </w:rPr>
        <w:t>(далее - Отдел опеки)</w:t>
      </w:r>
      <w:r w:rsidRPr="00791C66">
        <w:rPr>
          <w:sz w:val="28"/>
          <w:szCs w:val="28"/>
          <w:lang w:val="ru-RU"/>
        </w:rPr>
        <w:t>:  город Пятигорск, площадь Ленина, 2; график работы  Отдела опеки:</w:t>
      </w:r>
      <w:r w:rsidRPr="00791C66">
        <w:rPr>
          <w:color w:val="000000" w:themeColor="text1"/>
          <w:sz w:val="28"/>
          <w:szCs w:val="28"/>
          <w:lang w:val="ru-RU"/>
        </w:rPr>
        <w:t xml:space="preserve"> понедельник - четверг – с 9.00 до 18.00 часов, пятница – с 9.00 до 17.00 часов; обеденный  перерыв с 13.00- до 13.48 часов, адрес электронной почты Отдела опеки: </w:t>
      </w:r>
      <w:proofErr w:type="spellStart"/>
      <w:r w:rsidRPr="006F0318">
        <w:rPr>
          <w:sz w:val="28"/>
          <w:szCs w:val="28"/>
        </w:rPr>
        <w:t>opeka</w:t>
      </w:r>
      <w:proofErr w:type="spellEnd"/>
      <w:r w:rsidRPr="00791C66">
        <w:rPr>
          <w:sz w:val="28"/>
          <w:szCs w:val="28"/>
          <w:lang w:val="ru-RU"/>
        </w:rPr>
        <w:t>-</w:t>
      </w:r>
      <w:proofErr w:type="spellStart"/>
      <w:r w:rsidRPr="006F0318">
        <w:rPr>
          <w:sz w:val="28"/>
          <w:szCs w:val="28"/>
        </w:rPr>
        <w:t>pyatigorsk</w:t>
      </w:r>
      <w:proofErr w:type="spellEnd"/>
      <w:r w:rsidRPr="00791C66">
        <w:rPr>
          <w:sz w:val="28"/>
          <w:szCs w:val="28"/>
          <w:lang w:val="ru-RU"/>
        </w:rPr>
        <w:t>@</w:t>
      </w:r>
      <w:r w:rsidRPr="006F0318">
        <w:rPr>
          <w:sz w:val="28"/>
          <w:szCs w:val="28"/>
        </w:rPr>
        <w:t>mail</w:t>
      </w:r>
      <w:r w:rsidRPr="00791C66">
        <w:rPr>
          <w:sz w:val="28"/>
          <w:szCs w:val="28"/>
          <w:lang w:val="ru-RU"/>
        </w:rPr>
        <w:t>.</w:t>
      </w:r>
      <w:proofErr w:type="spellStart"/>
      <w:r w:rsidRPr="006F0318">
        <w:rPr>
          <w:sz w:val="28"/>
          <w:szCs w:val="28"/>
        </w:rPr>
        <w:t>ru</w:t>
      </w:r>
      <w:proofErr w:type="spellEnd"/>
      <w:r w:rsidRPr="00791C66">
        <w:rPr>
          <w:sz w:val="28"/>
          <w:szCs w:val="28"/>
          <w:lang w:val="ru-RU"/>
        </w:rPr>
        <w:t>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посредством размещения утвержденного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муниципальным образованием города-курорта Пятигорска</w:t>
      </w:r>
      <w:r w:rsidRPr="00791C66">
        <w:rPr>
          <w:sz w:val="28"/>
          <w:szCs w:val="28"/>
          <w:lang w:val="ru-RU"/>
        </w:rPr>
        <w:t xml:space="preserve"> Административного регламента в здании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админ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и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страции города Пятигорска</w:t>
      </w:r>
      <w:r w:rsidRPr="00791C66">
        <w:rPr>
          <w:sz w:val="28"/>
          <w:szCs w:val="28"/>
          <w:lang w:val="ru-RU"/>
        </w:rPr>
        <w:t xml:space="preserve"> на стенде (полная версия Административного регламента размещается также в информационно-телекоммуникационной сети «Интернет» на официальном сайте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791C66">
        <w:rPr>
          <w:sz w:val="28"/>
          <w:szCs w:val="28"/>
          <w:lang w:val="ru-RU"/>
        </w:rPr>
        <w:t>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 использованием средств телефонной связи, а также при устном и пис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менном обращении;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через федеральную государственную информационную систему «Ед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 xml:space="preserve">ный портал государственных и муниципальных услуг (функций» (далее - Единый портал) по адресу: </w:t>
      </w:r>
      <w:r w:rsidRPr="00C73C1D">
        <w:rPr>
          <w:sz w:val="28"/>
          <w:szCs w:val="28"/>
        </w:rPr>
        <w:t>www</w:t>
      </w:r>
      <w:r w:rsidRPr="00791C66">
        <w:rPr>
          <w:sz w:val="28"/>
          <w:szCs w:val="28"/>
          <w:lang w:val="ru-RU"/>
        </w:rPr>
        <w:t>.</w:t>
      </w:r>
      <w:proofErr w:type="spellStart"/>
      <w:r w:rsidRPr="00C73C1D">
        <w:rPr>
          <w:sz w:val="28"/>
          <w:szCs w:val="28"/>
        </w:rPr>
        <w:t>gosuslugi</w:t>
      </w:r>
      <w:proofErr w:type="spellEnd"/>
      <w:r w:rsidRPr="00791C66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91C66">
        <w:rPr>
          <w:sz w:val="28"/>
          <w:szCs w:val="28"/>
          <w:lang w:val="ru-RU"/>
        </w:rPr>
        <w:t xml:space="preserve"> и государственную информац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онную систему Ставропольского края «Портал государственных и муниц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пальных услуг (функций), предоставляемых (исполняемых) органами испо</w:t>
      </w:r>
      <w:r w:rsidRPr="00791C66">
        <w:rPr>
          <w:sz w:val="28"/>
          <w:szCs w:val="28"/>
          <w:lang w:val="ru-RU"/>
        </w:rPr>
        <w:t>л</w:t>
      </w:r>
      <w:r w:rsidRPr="00791C66">
        <w:rPr>
          <w:sz w:val="28"/>
          <w:szCs w:val="28"/>
          <w:lang w:val="ru-RU"/>
        </w:rPr>
        <w:t xml:space="preserve">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r w:rsidRPr="00C73C1D">
        <w:rPr>
          <w:sz w:val="28"/>
          <w:szCs w:val="28"/>
        </w:rPr>
        <w:t>www</w:t>
      </w:r>
      <w:r w:rsidRPr="00791C66">
        <w:rPr>
          <w:sz w:val="28"/>
          <w:szCs w:val="28"/>
          <w:lang w:val="ru-RU"/>
        </w:rPr>
        <w:t>.26</w:t>
      </w:r>
      <w:proofErr w:type="spellStart"/>
      <w:r w:rsidRPr="00C73C1D">
        <w:rPr>
          <w:sz w:val="28"/>
          <w:szCs w:val="28"/>
        </w:rPr>
        <w:t>gosuslugi</w:t>
      </w:r>
      <w:proofErr w:type="spellEnd"/>
      <w:r w:rsidRPr="00791C66">
        <w:rPr>
          <w:sz w:val="28"/>
          <w:szCs w:val="28"/>
          <w:lang w:val="ru-RU"/>
        </w:rPr>
        <w:t>.</w:t>
      </w:r>
      <w:proofErr w:type="spellStart"/>
      <w:r w:rsidRPr="00C73C1D">
        <w:rPr>
          <w:sz w:val="28"/>
          <w:szCs w:val="28"/>
        </w:rPr>
        <w:t>ru</w:t>
      </w:r>
      <w:proofErr w:type="spellEnd"/>
      <w:r w:rsidRPr="00791C66">
        <w:rPr>
          <w:sz w:val="28"/>
          <w:szCs w:val="28"/>
          <w:lang w:val="ru-RU"/>
        </w:rPr>
        <w:t>.</w:t>
      </w:r>
      <w:proofErr w:type="gramEnd"/>
    </w:p>
    <w:p w:rsidR="00791C66" w:rsidRPr="00791C66" w:rsidRDefault="00791C66" w:rsidP="00791C66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791C66">
        <w:rPr>
          <w:color w:val="000000" w:themeColor="text1"/>
          <w:sz w:val="28"/>
          <w:szCs w:val="28"/>
          <w:lang w:val="ru-RU"/>
        </w:rPr>
        <w:t>Официальный сайт муниципального образования города-курорта Пят</w:t>
      </w:r>
      <w:r w:rsidRPr="00791C66">
        <w:rPr>
          <w:color w:val="000000" w:themeColor="text1"/>
          <w:sz w:val="28"/>
          <w:szCs w:val="28"/>
          <w:lang w:val="ru-RU"/>
        </w:rPr>
        <w:t>и</w:t>
      </w:r>
      <w:r w:rsidRPr="00791C66">
        <w:rPr>
          <w:color w:val="000000" w:themeColor="text1"/>
          <w:sz w:val="28"/>
          <w:szCs w:val="28"/>
          <w:lang w:val="ru-RU"/>
        </w:rPr>
        <w:t xml:space="preserve">горска: </w:t>
      </w:r>
      <w:hyperlink r:id="rId6" w:history="1">
        <w:r w:rsidRPr="00926B9A">
          <w:rPr>
            <w:rStyle w:val="a7"/>
            <w:color w:val="000000" w:themeColor="text1"/>
            <w:sz w:val="28"/>
            <w:szCs w:val="28"/>
          </w:rPr>
          <w:t>www</w:t>
        </w:r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26B9A">
          <w:rPr>
            <w:rStyle w:val="a7"/>
            <w:color w:val="000000" w:themeColor="text1"/>
            <w:sz w:val="28"/>
            <w:szCs w:val="28"/>
          </w:rPr>
          <w:t>pyatigorsk</w:t>
        </w:r>
        <w:proofErr w:type="spellEnd"/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26B9A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791C66">
        <w:rPr>
          <w:sz w:val="28"/>
          <w:szCs w:val="28"/>
          <w:lang w:val="ru-RU"/>
        </w:rPr>
        <w:t>.</w:t>
      </w:r>
    </w:p>
    <w:p w:rsidR="00791C66" w:rsidRPr="00791C66" w:rsidRDefault="00791C66" w:rsidP="00791C66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Телефон для справок: 8(8793) 33-03-40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Справочная информация о месте нахождения и графике работы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и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пального образования города-курорта Пятигорска</w:t>
      </w:r>
      <w:r w:rsidRPr="00791C66">
        <w:rPr>
          <w:sz w:val="28"/>
          <w:szCs w:val="28"/>
          <w:lang w:val="ru-RU"/>
        </w:rPr>
        <w:t>, справочных телефонах, адресе официального сайта, электронной почты размещается и поддерживае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ся в актуальном состоянии в информационно-телекоммуникационной сети «Интернет», на Едином портале, региональном портале и в государственной информационной системе Ставропольского края «Региональный реестр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дарственных услуг (функций)» (далее - региональный реестр).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 Порядок получения консультаций по процедуре предоставления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1.3.1.1. Информация о процедуре предоставления государственной усл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ги предоставляется бесплатно.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1.3.1.1.1. Информация о порядке и сроках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 xml:space="preserve">ной услуги, основанная на сведениях об услугах, размещенная на Едином портале, региональном портале и официальном сайте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муниципального обр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а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зования города-курорта Пятигорска</w:t>
      </w:r>
      <w:r w:rsidRPr="00791C66">
        <w:rPr>
          <w:sz w:val="28"/>
          <w:szCs w:val="28"/>
          <w:lang w:val="ru-RU"/>
        </w:rPr>
        <w:t>, предоставляется заявителю бесплатно.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lastRenderedPageBreak/>
        <w:t>Доступ к информации о сроках и порядке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услуги, размещенной на Едином портале, региональном портале и офиц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 xml:space="preserve">альном сайте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791C66">
        <w:rPr>
          <w:sz w:val="28"/>
          <w:szCs w:val="28"/>
          <w:lang w:val="ru-RU"/>
        </w:rPr>
        <w:t>, 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ческие средства заявителя требует заключения лицензионного или иного с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глашения с правообладателем программного обеспечения, предусматрива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t>щего взимание платы, регистрацию или авторизацию заявителя или</w:t>
      </w:r>
      <w:proofErr w:type="gramEnd"/>
      <w:r w:rsidRPr="00791C66">
        <w:rPr>
          <w:sz w:val="28"/>
          <w:szCs w:val="28"/>
          <w:lang w:val="ru-RU"/>
        </w:rPr>
        <w:t xml:space="preserve">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тавление им персональных данных.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1.3.1.2. Получение заявителями информации по процедуре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осуществляется путем индивидуального и пу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t>личного информирования. Информирование о процедуре предоставления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сударственной услуги осуществляется в устной и письменной форме.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1.3.1.3. Индивидуальное устное информирование по процедуре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 xml:space="preserve">тавления государственной услуги осуществляется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специалистами Отдела опеки</w:t>
      </w:r>
      <w:r w:rsidRPr="00791C66">
        <w:rPr>
          <w:sz w:val="28"/>
          <w:szCs w:val="28"/>
          <w:lang w:val="ru-RU"/>
        </w:rPr>
        <w:t xml:space="preserve">, ответственными за предоставление государственной услуги (далее - должностные лица), при обращении заявителей лично или по телефону.     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Индивидуальное устное информирование заявителей при личном обр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щении осуществляется в соответствии графиком (приложение 3).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1.3.1.4. Индивидуальное письменное информирование по процедуре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 осуществляется специалистами Отдела опеки при обращении заявителей путем почтовых или электронных отправл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Ответ на обращение дается в простой, четкой и понятной форме в пис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менном виде с указанием должности лица, подписавшего ответ, а также ф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 xml:space="preserve">милии, инициалов и номера телефона должностного лица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администрации г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о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рода Пятигорска</w:t>
      </w:r>
      <w:r w:rsidRPr="00791C66">
        <w:rPr>
          <w:sz w:val="28"/>
          <w:szCs w:val="28"/>
          <w:lang w:val="ru-RU"/>
        </w:rPr>
        <w:t>, оформившего письменный ответ.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1.3.1.5. Публичное устное информирование осуществляется с привлеч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нием средств массовой информации - радио, телевидения (далее - СМИ).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1.3.1.6.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в печатных СМИ, включая инте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р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нет-сайты, а также - оформления информационных стендов</w:t>
      </w:r>
      <w:r w:rsidRPr="00791C66">
        <w:rPr>
          <w:sz w:val="28"/>
          <w:szCs w:val="28"/>
          <w:lang w:val="ru-RU"/>
        </w:rPr>
        <w:t>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791C66" w:rsidRPr="008060BC" w:rsidRDefault="00791C66" w:rsidP="00791C66">
      <w:pPr>
        <w:pStyle w:val="a3"/>
        <w:numPr>
          <w:ilvl w:val="0"/>
          <w:numId w:val="3"/>
        </w:numPr>
        <w:ind w:right="-57"/>
        <w:jc w:val="center"/>
        <w:rPr>
          <w:sz w:val="28"/>
          <w:szCs w:val="28"/>
        </w:rPr>
      </w:pPr>
      <w:proofErr w:type="spellStart"/>
      <w:r w:rsidRPr="008060BC">
        <w:rPr>
          <w:sz w:val="28"/>
          <w:szCs w:val="28"/>
        </w:rPr>
        <w:t>Стандарт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предоставления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государственной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услуги</w:t>
      </w:r>
      <w:proofErr w:type="spellEnd"/>
    </w:p>
    <w:p w:rsidR="00791C66" w:rsidRPr="008060BC" w:rsidRDefault="00791C66" w:rsidP="00791C66">
      <w:pPr>
        <w:pStyle w:val="a3"/>
        <w:ind w:left="663" w:right="-57"/>
        <w:rPr>
          <w:sz w:val="28"/>
          <w:szCs w:val="28"/>
        </w:rPr>
      </w:pPr>
    </w:p>
    <w:p w:rsidR="00791C66" w:rsidRPr="00C73C1D" w:rsidRDefault="00791C66" w:rsidP="00791C66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2.1. </w:t>
      </w:r>
      <w:proofErr w:type="spellStart"/>
      <w:r w:rsidRPr="00C73C1D">
        <w:rPr>
          <w:sz w:val="28"/>
          <w:szCs w:val="28"/>
        </w:rPr>
        <w:t>Наименование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государственной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услуги</w:t>
      </w:r>
      <w:proofErr w:type="spellEnd"/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«Выдача разрешения на изменение имени и фамилии ребенка в случаях, предусмотренных законодательством Российской Федерации».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2.2. Наименование органа, предоставляющего государственную услугу</w:t>
      </w:r>
    </w:p>
    <w:p w:rsidR="00791C66" w:rsidRPr="00791C66" w:rsidRDefault="00791C66" w:rsidP="00791C66">
      <w:pPr>
        <w:shd w:val="clear" w:color="auto" w:fill="FFFFFF"/>
        <w:spacing w:line="326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791C66">
        <w:rPr>
          <w:color w:val="000000" w:themeColor="text1"/>
          <w:sz w:val="28"/>
          <w:szCs w:val="28"/>
          <w:lang w:val="ru-RU"/>
        </w:rPr>
        <w:t>Предоставление государственной услуги осуществляется администрац</w:t>
      </w:r>
      <w:r w:rsidRPr="00791C66">
        <w:rPr>
          <w:color w:val="000000" w:themeColor="text1"/>
          <w:sz w:val="28"/>
          <w:szCs w:val="28"/>
          <w:lang w:val="ru-RU"/>
        </w:rPr>
        <w:t>и</w:t>
      </w:r>
      <w:r w:rsidRPr="00791C66">
        <w:rPr>
          <w:color w:val="000000" w:themeColor="text1"/>
          <w:sz w:val="28"/>
          <w:szCs w:val="28"/>
          <w:lang w:val="ru-RU"/>
        </w:rPr>
        <w:t>ей  города Пятигорска в лице Отдела опеки, попечительства и по делам нес</w:t>
      </w:r>
      <w:r w:rsidRPr="00791C66">
        <w:rPr>
          <w:color w:val="000000" w:themeColor="text1"/>
          <w:sz w:val="28"/>
          <w:szCs w:val="28"/>
          <w:lang w:val="ru-RU"/>
        </w:rPr>
        <w:t>о</w:t>
      </w:r>
      <w:r w:rsidRPr="00791C66">
        <w:rPr>
          <w:color w:val="000000" w:themeColor="text1"/>
          <w:sz w:val="28"/>
          <w:szCs w:val="28"/>
          <w:lang w:val="ru-RU"/>
        </w:rPr>
        <w:t>вершеннолетних администрации города Пятигорска.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соответствии с положениями Административного регламента от заяв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теля не требуется осуществления действий, в том числе согласований, нео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lastRenderedPageBreak/>
        <w:t>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сударственные органы, органы местного самоуправления, организации, за и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ключением получения услуг и получения документов и информации,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791C66">
        <w:rPr>
          <w:sz w:val="28"/>
          <w:szCs w:val="28"/>
          <w:lang w:val="ru-RU"/>
        </w:rPr>
        <w:t xml:space="preserve"> предоставляются организациями, участвующими в предоставлении государственных услуг, утверждаемых нормативным прав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вым актом Ставропольского края.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2.3. Результат предоставления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Конечными результатами предоставления государственной услуги явл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ется: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выдача разрешения на изменение фамилии и имени несовершеннолетн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го в случаях, предусмотренных законодательством Российской Федерации;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отказ в выдаче разрешения на изменение фамилии и имени несоверше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нолетнего с направлением письменного уведомления заявителю о принятии такого решения с указанием причины отказа.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2.4. Срок предоставления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Государственная услуга предоставляется в течение 20 рабочих дней со дня регистрации документов, указанных в пункте 2.6 настоящего Админис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ративного регламента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дарственной услуги: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Семейный Кодекс Российской Федерации </w:t>
      </w:r>
      <w:r w:rsidRPr="00791C66">
        <w:rPr>
          <w:spacing w:val="2"/>
          <w:sz w:val="28"/>
          <w:szCs w:val="28"/>
          <w:lang w:val="ru-RU"/>
        </w:rPr>
        <w:t>(«Собрание законодательства Российской Федерации», 01.01.1996, № 1, ст. 16)</w:t>
      </w:r>
      <w:r w:rsidRPr="00791C66">
        <w:rPr>
          <w:sz w:val="28"/>
          <w:szCs w:val="28"/>
          <w:lang w:val="ru-RU"/>
        </w:rPr>
        <w:t>;</w:t>
      </w:r>
    </w:p>
    <w:p w:rsidR="00791C66" w:rsidRDefault="00791C66" w:rsidP="00791C66">
      <w:pPr>
        <w:pStyle w:val="formattext"/>
        <w:shd w:val="clear" w:color="auto" w:fill="FFFFFF"/>
        <w:spacing w:before="0" w:beforeAutospacing="0" w:after="0" w:afterAutospacing="0" w:line="28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hyperlink r:id="rId7" w:history="1">
        <w:r w:rsidRPr="000B1975">
          <w:rPr>
            <w:rStyle w:val="a7"/>
            <w:spacing w:val="2"/>
            <w:sz w:val="28"/>
            <w:szCs w:val="28"/>
          </w:rPr>
          <w:t>Федеральный закон от 27 июля 2010 года № 210-ФЗ «Об организации предоставления государственных и муниципальных услуг»</w:t>
        </w:r>
      </w:hyperlink>
      <w:r w:rsidRPr="000B1975">
        <w:rPr>
          <w:rStyle w:val="apple-converted-space"/>
          <w:spacing w:val="2"/>
          <w:sz w:val="28"/>
          <w:szCs w:val="28"/>
        </w:rPr>
        <w:t> </w:t>
      </w:r>
      <w:r w:rsidRPr="000B1975">
        <w:rPr>
          <w:spacing w:val="2"/>
          <w:sz w:val="28"/>
          <w:szCs w:val="28"/>
        </w:rPr>
        <w:t>(«Со</w:t>
      </w:r>
      <w:r w:rsidRPr="006F64DB">
        <w:rPr>
          <w:spacing w:val="2"/>
          <w:sz w:val="28"/>
          <w:szCs w:val="28"/>
        </w:rPr>
        <w:t>брание з</w:t>
      </w:r>
      <w:r w:rsidRPr="006F64DB">
        <w:rPr>
          <w:spacing w:val="2"/>
          <w:sz w:val="28"/>
          <w:szCs w:val="28"/>
        </w:rPr>
        <w:t>а</w:t>
      </w:r>
      <w:r w:rsidRPr="006F64DB">
        <w:rPr>
          <w:spacing w:val="2"/>
          <w:sz w:val="28"/>
          <w:szCs w:val="28"/>
        </w:rPr>
        <w:t>конодательства Российской Федерации», 02.08.2010, № 31, ст. 4179);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Федеральный </w:t>
      </w:r>
      <w:hyperlink r:id="rId8" w:history="1">
        <w:r w:rsidRPr="00791C66">
          <w:rPr>
            <w:sz w:val="28"/>
            <w:szCs w:val="28"/>
            <w:lang w:val="ru-RU"/>
          </w:rPr>
          <w:t>закон</w:t>
        </w:r>
      </w:hyperlink>
      <w:r w:rsidRPr="00791C66">
        <w:rPr>
          <w:sz w:val="28"/>
          <w:szCs w:val="28"/>
          <w:lang w:val="ru-RU"/>
        </w:rPr>
        <w:t xml:space="preserve"> от 24 апреля 2008 года № 48-ФЗ «Об опеке и поп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чительстве» («Собрание законодательства Российской Федерации», 28.04.2008, № 17, ст. 1755);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Федеральный </w:t>
      </w:r>
      <w:hyperlink r:id="rId9" w:history="1">
        <w:r w:rsidRPr="00791C66">
          <w:rPr>
            <w:sz w:val="28"/>
            <w:szCs w:val="28"/>
            <w:lang w:val="ru-RU"/>
          </w:rPr>
          <w:t>закон</w:t>
        </w:r>
      </w:hyperlink>
      <w:r w:rsidRPr="00791C66">
        <w:rPr>
          <w:sz w:val="28"/>
          <w:szCs w:val="28"/>
          <w:lang w:val="ru-RU"/>
        </w:rPr>
        <w:t xml:space="preserve"> от 06 октября 2003 года № 131-ФЗ «Об общих при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ципах организации местного самоуправления в Российской Федерации» («Собрание законодательства Российской Федерации», 06 октября 2003 г.,               № 40, ст. 3822, «Парламентская газета», 08 октября 2003 г., № 186, «Росси</w:t>
      </w:r>
      <w:r w:rsidRPr="00791C66">
        <w:rPr>
          <w:sz w:val="28"/>
          <w:szCs w:val="28"/>
          <w:lang w:val="ru-RU"/>
        </w:rPr>
        <w:t>й</w:t>
      </w:r>
      <w:r w:rsidRPr="00791C66">
        <w:rPr>
          <w:sz w:val="28"/>
          <w:szCs w:val="28"/>
          <w:lang w:val="ru-RU"/>
        </w:rPr>
        <w:t>ская газета», 08 октября 2003 г., № 202);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Закон Ставропольского края от 28 декабря 2007  № 89-кз «Об организ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 xml:space="preserve">ции и осуществлении деятельности по опеке и попечительству» («Сборник </w:t>
      </w:r>
      <w:r w:rsidRPr="00791C66">
        <w:rPr>
          <w:sz w:val="28"/>
          <w:szCs w:val="28"/>
          <w:lang w:val="ru-RU"/>
        </w:rPr>
        <w:lastRenderedPageBreak/>
        <w:t>законов и других правовых актов Ставропольского края», 15.03.2008, № 7,      ст. 7010);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0" w:history="1">
        <w:r w:rsidRPr="00791C66">
          <w:rPr>
            <w:spacing w:val="2"/>
            <w:sz w:val="28"/>
            <w:szCs w:val="28"/>
            <w:lang w:val="ru-RU"/>
          </w:rPr>
          <w:t>Закон Ставропольского края от 31 декабря 2004 г. № 120-кз «О над</w:t>
        </w:r>
        <w:r w:rsidRPr="00791C66">
          <w:rPr>
            <w:spacing w:val="2"/>
            <w:sz w:val="28"/>
            <w:szCs w:val="28"/>
            <w:lang w:val="ru-RU"/>
          </w:rPr>
          <w:t>е</w:t>
        </w:r>
        <w:r w:rsidRPr="00791C66">
          <w:rPr>
            <w:spacing w:val="2"/>
            <w:sz w:val="28"/>
            <w:szCs w:val="28"/>
            <w:lang w:val="ru-RU"/>
          </w:rPr>
          <w:t>лении органов местного самоуправления муниципальных округов и горо</w:t>
        </w:r>
        <w:r w:rsidRPr="00791C66">
          <w:rPr>
            <w:spacing w:val="2"/>
            <w:sz w:val="28"/>
            <w:szCs w:val="28"/>
            <w:lang w:val="ru-RU"/>
          </w:rPr>
          <w:t>д</w:t>
        </w:r>
        <w:r w:rsidRPr="00791C66">
          <w:rPr>
            <w:spacing w:val="2"/>
            <w:sz w:val="28"/>
            <w:szCs w:val="28"/>
            <w:lang w:val="ru-RU"/>
          </w:rPr>
          <w:t>ских округов в Ставропольском крае отдельными государственными по</w:t>
        </w:r>
        <w:r w:rsidRPr="00791C66">
          <w:rPr>
            <w:spacing w:val="2"/>
            <w:sz w:val="28"/>
            <w:szCs w:val="28"/>
            <w:lang w:val="ru-RU"/>
          </w:rPr>
          <w:t>л</w:t>
        </w:r>
        <w:r w:rsidRPr="00791C66">
          <w:rPr>
            <w:spacing w:val="2"/>
            <w:sz w:val="28"/>
            <w:szCs w:val="28"/>
            <w:lang w:val="ru-RU"/>
          </w:rPr>
          <w:t>номочиями Ставропольского края по социальной поддержке детей-сирот и детей, оставшихся без попечения родителей»</w:t>
        </w:r>
      </w:hyperlink>
      <w:r w:rsidRPr="006F64DB">
        <w:rPr>
          <w:spacing w:val="2"/>
          <w:sz w:val="28"/>
          <w:szCs w:val="28"/>
        </w:rPr>
        <w:t> </w:t>
      </w:r>
      <w:r w:rsidRPr="00791C66">
        <w:rPr>
          <w:spacing w:val="2"/>
          <w:sz w:val="28"/>
          <w:szCs w:val="28"/>
          <w:lang w:val="ru-RU"/>
        </w:rPr>
        <w:t xml:space="preserve">(«Сборник законов и других правовых актов Ставропольского края», 28.02.2005, № 4, ст. 4247); 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791C66">
        <w:rPr>
          <w:spacing w:val="2"/>
          <w:sz w:val="28"/>
          <w:szCs w:val="28"/>
          <w:lang w:val="ru-RU"/>
        </w:rPr>
        <w:t>Закон Ставропольского края от 28 февраля 2008 г. № 10-кз «О надел</w:t>
      </w:r>
      <w:r w:rsidRPr="00791C66">
        <w:rPr>
          <w:spacing w:val="2"/>
          <w:sz w:val="28"/>
          <w:szCs w:val="28"/>
          <w:lang w:val="ru-RU"/>
        </w:rPr>
        <w:t>е</w:t>
      </w:r>
      <w:r w:rsidRPr="00791C66">
        <w:rPr>
          <w:spacing w:val="2"/>
          <w:sz w:val="28"/>
          <w:szCs w:val="28"/>
          <w:lang w:val="ru-RU"/>
        </w:rPr>
        <w:t>нии органов местного самоуправления муниципальных округов и городских округов в Ставропольском крае отдельными государственными полном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чиями Ставропольского края по организации и осуществлению деятельн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сти по опеке и попечительству» («</w:t>
      </w:r>
      <w:proofErr w:type="gramStart"/>
      <w:r w:rsidRPr="00791C66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791C66">
        <w:rPr>
          <w:spacing w:val="2"/>
          <w:sz w:val="28"/>
          <w:szCs w:val="28"/>
          <w:lang w:val="ru-RU"/>
        </w:rPr>
        <w:t xml:space="preserve"> правда», № 44-46, 04.03.2008)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1" w:history="1">
        <w:r w:rsidRPr="00791C66">
          <w:rPr>
            <w:spacing w:val="2"/>
            <w:sz w:val="28"/>
            <w:szCs w:val="28"/>
            <w:lang w:val="ru-RU"/>
          </w:rPr>
          <w:t>постановление Правительства Российской Федерации от 25 августа 2012 г. № 852 «Об утверждении Правил использования усиленной квалиф</w:t>
        </w:r>
        <w:r w:rsidRPr="00791C66">
          <w:rPr>
            <w:spacing w:val="2"/>
            <w:sz w:val="28"/>
            <w:szCs w:val="28"/>
            <w:lang w:val="ru-RU"/>
          </w:rPr>
          <w:t>и</w:t>
        </w:r>
        <w:r w:rsidRPr="00791C66">
          <w:rPr>
            <w:spacing w:val="2"/>
            <w:sz w:val="28"/>
            <w:szCs w:val="28"/>
            <w:lang w:val="ru-RU"/>
          </w:rPr>
          <w:t>цированной электронной подписи при обращении за получением государс</w:t>
        </w:r>
        <w:r w:rsidRPr="00791C66">
          <w:rPr>
            <w:spacing w:val="2"/>
            <w:sz w:val="28"/>
            <w:szCs w:val="28"/>
            <w:lang w:val="ru-RU"/>
          </w:rPr>
          <w:t>т</w:t>
        </w:r>
        <w:r w:rsidRPr="00791C66">
          <w:rPr>
            <w:spacing w:val="2"/>
            <w:sz w:val="28"/>
            <w:szCs w:val="28"/>
            <w:lang w:val="ru-RU"/>
          </w:rPr>
          <w:t>венных и муниципальных услуг и о внесении изменения в Правила разр</w:t>
        </w:r>
        <w:r w:rsidRPr="00791C66">
          <w:rPr>
            <w:spacing w:val="2"/>
            <w:sz w:val="28"/>
            <w:szCs w:val="28"/>
            <w:lang w:val="ru-RU"/>
          </w:rPr>
          <w:t>а</w:t>
        </w:r>
        <w:r w:rsidRPr="00791C66">
          <w:rPr>
            <w:spacing w:val="2"/>
            <w:sz w:val="28"/>
            <w:szCs w:val="28"/>
            <w:lang w:val="ru-RU"/>
          </w:rPr>
          <w:t>ботки и утверждения административных регламентов предоставления гос</w:t>
        </w:r>
        <w:r w:rsidRPr="00791C66">
          <w:rPr>
            <w:spacing w:val="2"/>
            <w:sz w:val="28"/>
            <w:szCs w:val="28"/>
            <w:lang w:val="ru-RU"/>
          </w:rPr>
          <w:t>у</w:t>
        </w:r>
        <w:r w:rsidRPr="00791C66">
          <w:rPr>
            <w:spacing w:val="2"/>
            <w:sz w:val="28"/>
            <w:szCs w:val="28"/>
            <w:lang w:val="ru-RU"/>
          </w:rPr>
          <w:t>дарственных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791C66">
        <w:rPr>
          <w:spacing w:val="2"/>
          <w:sz w:val="28"/>
          <w:szCs w:val="28"/>
          <w:lang w:val="ru-RU"/>
        </w:rPr>
        <w:t>(«Собрание законодательства РФ», 03.09.2012, № 36, ст. 4903);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2" w:history="1">
        <w:r w:rsidRPr="00791C66">
          <w:rPr>
            <w:spacing w:val="2"/>
            <w:sz w:val="28"/>
            <w:szCs w:val="28"/>
            <w:lang w:val="ru-RU"/>
          </w:rPr>
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</w:t>
        </w:r>
        <w:r w:rsidRPr="00791C66">
          <w:rPr>
            <w:spacing w:val="2"/>
            <w:sz w:val="28"/>
            <w:szCs w:val="28"/>
            <w:lang w:val="ru-RU"/>
          </w:rPr>
          <w:t>е</w:t>
        </w:r>
        <w:r w:rsidRPr="00791C66">
          <w:rPr>
            <w:spacing w:val="2"/>
            <w:sz w:val="28"/>
            <w:szCs w:val="28"/>
            <w:lang w:val="ru-RU"/>
          </w:rPr>
          <w:t>ний и действий (бездействия), совершенных при предоставлении государс</w:t>
        </w:r>
        <w:r w:rsidRPr="00791C66">
          <w:rPr>
            <w:spacing w:val="2"/>
            <w:sz w:val="28"/>
            <w:szCs w:val="28"/>
            <w:lang w:val="ru-RU"/>
          </w:rPr>
          <w:t>т</w:t>
        </w:r>
        <w:r w:rsidRPr="00791C66">
          <w:rPr>
            <w:spacing w:val="2"/>
            <w:sz w:val="28"/>
            <w:szCs w:val="28"/>
            <w:lang w:val="ru-RU"/>
          </w:rPr>
          <w:t>венных и муниципальных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791C66">
        <w:rPr>
          <w:spacing w:val="2"/>
          <w:sz w:val="28"/>
          <w:szCs w:val="28"/>
          <w:lang w:val="ru-RU"/>
        </w:rPr>
        <w:t>(«Собрание законодательства РФ», 26.11.2012, № 48, ст. 6706, «Российская газета», № 271, 23.11.2012);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791C66">
        <w:rPr>
          <w:lang w:val="ru-RU"/>
        </w:rPr>
        <w:instrText xml:space="preserve"> "</w:instrText>
      </w:r>
      <w:r>
        <w:instrText>http</w:instrText>
      </w:r>
      <w:r w:rsidRPr="00791C66">
        <w:rPr>
          <w:lang w:val="ru-RU"/>
        </w:rPr>
        <w:instrText>://</w:instrText>
      </w:r>
      <w:r>
        <w:instrText>docs</w:instrText>
      </w:r>
      <w:r w:rsidRPr="00791C66">
        <w:rPr>
          <w:lang w:val="ru-RU"/>
        </w:rPr>
        <w:instrText>.</w:instrText>
      </w:r>
      <w:r>
        <w:instrText>cntd</w:instrText>
      </w:r>
      <w:r w:rsidRPr="00791C66">
        <w:rPr>
          <w:lang w:val="ru-RU"/>
        </w:rPr>
        <w:instrText>.</w:instrText>
      </w:r>
      <w:r>
        <w:instrText>ru</w:instrText>
      </w:r>
      <w:r w:rsidRPr="00791C66">
        <w:rPr>
          <w:lang w:val="ru-RU"/>
        </w:rPr>
        <w:instrText>/</w:instrText>
      </w:r>
      <w:r>
        <w:instrText>document</w:instrText>
      </w:r>
      <w:r w:rsidRPr="00791C66">
        <w:rPr>
          <w:lang w:val="ru-RU"/>
        </w:rPr>
        <w:instrText>/420346242"</w:instrText>
      </w:r>
      <w:r>
        <w:fldChar w:fldCharType="separate"/>
      </w:r>
      <w:r w:rsidRPr="00791C66">
        <w:rPr>
          <w:spacing w:val="2"/>
          <w:sz w:val="28"/>
          <w:szCs w:val="28"/>
          <w:lang w:val="ru-RU"/>
        </w:rPr>
        <w:t>постановление Правительства Российской Федерации от 26 марта   2016 г. № 236 «О требованиях к предоставлению в электронной форме г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сударственных и муниципальных услуг»</w:t>
      </w:r>
      <w:r>
        <w:fldChar w:fldCharType="end"/>
      </w:r>
      <w:r w:rsidRPr="00791C66">
        <w:rPr>
          <w:lang w:val="ru-RU"/>
        </w:rPr>
        <w:t xml:space="preserve"> </w:t>
      </w:r>
      <w:r w:rsidRPr="00791C66">
        <w:rPr>
          <w:spacing w:val="2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6F64DB">
        <w:rPr>
          <w:spacing w:val="2"/>
          <w:sz w:val="28"/>
          <w:szCs w:val="28"/>
        </w:rPr>
        <w:t>http</w:t>
      </w:r>
      <w:r w:rsidRPr="00791C66">
        <w:rPr>
          <w:spacing w:val="2"/>
          <w:sz w:val="28"/>
          <w:szCs w:val="28"/>
          <w:lang w:val="ru-RU"/>
        </w:rPr>
        <w:t>://</w:t>
      </w:r>
      <w:r w:rsidRPr="006F64DB">
        <w:rPr>
          <w:spacing w:val="2"/>
          <w:sz w:val="28"/>
          <w:szCs w:val="28"/>
        </w:rPr>
        <w:t>www</w:t>
      </w:r>
      <w:r w:rsidRPr="00791C66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pravo</w:t>
      </w:r>
      <w:proofErr w:type="spellEnd"/>
      <w:r w:rsidRPr="00791C66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gov</w:t>
      </w:r>
      <w:proofErr w:type="spellEnd"/>
      <w:r w:rsidRPr="00791C66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ru</w:t>
      </w:r>
      <w:proofErr w:type="spellEnd"/>
      <w:r w:rsidRPr="00791C66">
        <w:rPr>
          <w:spacing w:val="2"/>
          <w:sz w:val="28"/>
          <w:szCs w:val="28"/>
          <w:lang w:val="ru-RU"/>
        </w:rPr>
        <w:t>, 05.04.2016, «Российская г</w:t>
      </w:r>
      <w:r w:rsidRPr="00791C66">
        <w:rPr>
          <w:spacing w:val="2"/>
          <w:sz w:val="28"/>
          <w:szCs w:val="28"/>
          <w:lang w:val="ru-RU"/>
        </w:rPr>
        <w:t>а</w:t>
      </w:r>
      <w:r w:rsidRPr="00791C66">
        <w:rPr>
          <w:spacing w:val="2"/>
          <w:sz w:val="28"/>
          <w:szCs w:val="28"/>
          <w:lang w:val="ru-RU"/>
        </w:rPr>
        <w:t>зета», № 75, 08.04.2016, «Собрание законодательства РФ», 11.04.2016, № 15, ст. 2084);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791C66">
        <w:rPr>
          <w:lang w:val="ru-RU"/>
        </w:rPr>
        <w:instrText xml:space="preserve"> "</w:instrText>
      </w:r>
      <w:r>
        <w:instrText>http</w:instrText>
      </w:r>
      <w:r w:rsidRPr="00791C66">
        <w:rPr>
          <w:lang w:val="ru-RU"/>
        </w:rPr>
        <w:instrText>://</w:instrText>
      </w:r>
      <w:r>
        <w:instrText>docs</w:instrText>
      </w:r>
      <w:r w:rsidRPr="00791C66">
        <w:rPr>
          <w:lang w:val="ru-RU"/>
        </w:rPr>
        <w:instrText>.</w:instrText>
      </w:r>
      <w:r>
        <w:instrText>cntd</w:instrText>
      </w:r>
      <w:r w:rsidRPr="00791C66">
        <w:rPr>
          <w:lang w:val="ru-RU"/>
        </w:rPr>
        <w:instrText>.</w:instrText>
      </w:r>
      <w:r>
        <w:instrText>ru</w:instrText>
      </w:r>
      <w:r w:rsidRPr="00791C66">
        <w:rPr>
          <w:lang w:val="ru-RU"/>
        </w:rPr>
        <w:instrText>/</w:instrText>
      </w:r>
      <w:r>
        <w:instrText>document</w:instrText>
      </w:r>
      <w:r w:rsidRPr="00791C66">
        <w:rPr>
          <w:lang w:val="ru-RU"/>
        </w:rPr>
        <w:instrText>/460210518"</w:instrText>
      </w:r>
      <w:r>
        <w:fldChar w:fldCharType="separate"/>
      </w:r>
      <w:r w:rsidRPr="00791C66">
        <w:rPr>
          <w:spacing w:val="2"/>
          <w:sz w:val="28"/>
          <w:szCs w:val="28"/>
          <w:lang w:val="ru-RU"/>
        </w:rPr>
        <w:t>постановление Правительства Ставропольского края от 22 ноября                 2013 г. № 428-п «Об утверждении Положения об особенностях подачи и рассмотрения жалоб на решения и действия (бездействие) органов исполн</w:t>
      </w:r>
      <w:r w:rsidRPr="00791C66">
        <w:rPr>
          <w:spacing w:val="2"/>
          <w:sz w:val="28"/>
          <w:szCs w:val="28"/>
          <w:lang w:val="ru-RU"/>
        </w:rPr>
        <w:t>и</w:t>
      </w:r>
      <w:r w:rsidRPr="00791C66">
        <w:rPr>
          <w:spacing w:val="2"/>
          <w:sz w:val="28"/>
          <w:szCs w:val="28"/>
          <w:lang w:val="ru-RU"/>
        </w:rPr>
        <w:t>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сударственных и муниципальных услуг в Ставропольском крае и их рабо</w:t>
      </w:r>
      <w:r w:rsidRPr="00791C66">
        <w:rPr>
          <w:spacing w:val="2"/>
          <w:sz w:val="28"/>
          <w:szCs w:val="28"/>
          <w:lang w:val="ru-RU"/>
        </w:rPr>
        <w:t>т</w:t>
      </w:r>
      <w:r w:rsidRPr="00791C66">
        <w:rPr>
          <w:spacing w:val="2"/>
          <w:sz w:val="28"/>
          <w:szCs w:val="28"/>
          <w:lang w:val="ru-RU"/>
        </w:rPr>
        <w:t>ников»</w:t>
      </w:r>
      <w:r>
        <w:fldChar w:fldCharType="end"/>
      </w:r>
      <w:r w:rsidRPr="00791C66">
        <w:rPr>
          <w:lang w:val="ru-RU"/>
        </w:rPr>
        <w:t xml:space="preserve"> </w:t>
      </w:r>
      <w:r w:rsidRPr="00791C66">
        <w:rPr>
          <w:spacing w:val="2"/>
          <w:sz w:val="28"/>
          <w:szCs w:val="28"/>
          <w:lang w:val="ru-RU"/>
        </w:rPr>
        <w:t>(«</w:t>
      </w:r>
      <w:proofErr w:type="gramStart"/>
      <w:r w:rsidRPr="00791C66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791C66">
        <w:rPr>
          <w:spacing w:val="2"/>
          <w:sz w:val="28"/>
          <w:szCs w:val="28"/>
          <w:lang w:val="ru-RU"/>
        </w:rPr>
        <w:t xml:space="preserve"> правда», № 330-331, 07.12.2013);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791C66">
        <w:rPr>
          <w:lang w:val="ru-RU"/>
        </w:rPr>
        <w:instrText xml:space="preserve"> "</w:instrText>
      </w:r>
      <w:r>
        <w:instrText>http</w:instrText>
      </w:r>
      <w:r w:rsidRPr="00791C66">
        <w:rPr>
          <w:lang w:val="ru-RU"/>
        </w:rPr>
        <w:instrText>://</w:instrText>
      </w:r>
      <w:r>
        <w:instrText>docs</w:instrText>
      </w:r>
      <w:r w:rsidRPr="00791C66">
        <w:rPr>
          <w:lang w:val="ru-RU"/>
        </w:rPr>
        <w:instrText>.</w:instrText>
      </w:r>
      <w:r>
        <w:instrText>cntd</w:instrText>
      </w:r>
      <w:r w:rsidRPr="00791C66">
        <w:rPr>
          <w:lang w:val="ru-RU"/>
        </w:rPr>
        <w:instrText>.</w:instrText>
      </w:r>
      <w:r>
        <w:instrText>ru</w:instrText>
      </w:r>
      <w:r w:rsidRPr="00791C66">
        <w:rPr>
          <w:lang w:val="ru-RU"/>
        </w:rPr>
        <w:instrText>/</w:instrText>
      </w:r>
      <w:r>
        <w:instrText>document</w:instrText>
      </w:r>
      <w:r w:rsidRPr="00791C66">
        <w:rPr>
          <w:lang w:val="ru-RU"/>
        </w:rPr>
        <w:instrText>/461502921"</w:instrText>
      </w:r>
      <w:r>
        <w:fldChar w:fldCharType="separate"/>
      </w:r>
      <w:r w:rsidRPr="00791C66">
        <w:rPr>
          <w:spacing w:val="2"/>
          <w:sz w:val="28"/>
          <w:szCs w:val="28"/>
          <w:lang w:val="ru-RU"/>
        </w:rPr>
        <w:t>постановление Правительства Ставропольского края от 25 июля               2011 г. № 295-п «Об утверждении порядка разработки и утверждения орг</w:t>
      </w:r>
      <w:r w:rsidRPr="00791C66">
        <w:rPr>
          <w:spacing w:val="2"/>
          <w:sz w:val="28"/>
          <w:szCs w:val="28"/>
          <w:lang w:val="ru-RU"/>
        </w:rPr>
        <w:t>а</w:t>
      </w:r>
      <w:r w:rsidRPr="00791C66">
        <w:rPr>
          <w:spacing w:val="2"/>
          <w:sz w:val="28"/>
          <w:szCs w:val="28"/>
          <w:lang w:val="ru-RU"/>
        </w:rPr>
        <w:t>нами исполнительной власти Ставропольского края административных ре</w:t>
      </w:r>
      <w:r w:rsidRPr="00791C66">
        <w:rPr>
          <w:spacing w:val="2"/>
          <w:sz w:val="28"/>
          <w:szCs w:val="28"/>
          <w:lang w:val="ru-RU"/>
        </w:rPr>
        <w:t>г</w:t>
      </w:r>
      <w:r w:rsidRPr="00791C66">
        <w:rPr>
          <w:spacing w:val="2"/>
          <w:sz w:val="28"/>
          <w:szCs w:val="28"/>
          <w:lang w:val="ru-RU"/>
        </w:rPr>
        <w:lastRenderedPageBreak/>
        <w:t>ламентов предоставления государственных услуг, Порядка разработки и у</w:t>
      </w:r>
      <w:r w:rsidRPr="00791C66">
        <w:rPr>
          <w:spacing w:val="2"/>
          <w:sz w:val="28"/>
          <w:szCs w:val="28"/>
          <w:lang w:val="ru-RU"/>
        </w:rPr>
        <w:t>т</w:t>
      </w:r>
      <w:r w:rsidRPr="00791C66">
        <w:rPr>
          <w:spacing w:val="2"/>
          <w:sz w:val="28"/>
          <w:szCs w:val="28"/>
          <w:lang w:val="ru-RU"/>
        </w:rPr>
        <w:t>верждения органами исполнительной власти Ставропольского края админ</w:t>
      </w:r>
      <w:r w:rsidRPr="00791C66">
        <w:rPr>
          <w:spacing w:val="2"/>
          <w:sz w:val="28"/>
          <w:szCs w:val="28"/>
          <w:lang w:val="ru-RU"/>
        </w:rPr>
        <w:t>и</w:t>
      </w:r>
      <w:r w:rsidRPr="00791C66">
        <w:rPr>
          <w:spacing w:val="2"/>
          <w:sz w:val="28"/>
          <w:szCs w:val="28"/>
          <w:lang w:val="ru-RU"/>
        </w:rPr>
        <w:t>стративных регламентов осуществления государственного контроля (надз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ра) Порядка проведения экспертизы проектов административных регламе</w:t>
      </w:r>
      <w:r w:rsidRPr="00791C66">
        <w:rPr>
          <w:spacing w:val="2"/>
          <w:sz w:val="28"/>
          <w:szCs w:val="28"/>
          <w:lang w:val="ru-RU"/>
        </w:rPr>
        <w:t>н</w:t>
      </w:r>
      <w:r w:rsidRPr="00791C66">
        <w:rPr>
          <w:spacing w:val="2"/>
          <w:sz w:val="28"/>
          <w:szCs w:val="28"/>
          <w:lang w:val="ru-RU"/>
        </w:rPr>
        <w:t>тов предоставления государственных услуг и проектов административных регламентов осуществления государственного контроля (надз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ра)»</w:t>
      </w:r>
      <w:r>
        <w:fldChar w:fldCharType="end"/>
      </w:r>
      <w:r w:rsidRPr="006F64DB">
        <w:rPr>
          <w:spacing w:val="2"/>
          <w:sz w:val="28"/>
          <w:szCs w:val="28"/>
        </w:rPr>
        <w:t> </w:t>
      </w:r>
      <w:r w:rsidRPr="00791C66">
        <w:rPr>
          <w:spacing w:val="2"/>
          <w:sz w:val="28"/>
          <w:szCs w:val="28"/>
          <w:lang w:val="ru-RU"/>
        </w:rPr>
        <w:t>(«</w:t>
      </w:r>
      <w:proofErr w:type="gramStart"/>
      <w:r w:rsidRPr="00791C66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791C66">
        <w:rPr>
          <w:spacing w:val="2"/>
          <w:sz w:val="28"/>
          <w:szCs w:val="28"/>
          <w:lang w:val="ru-RU"/>
        </w:rPr>
        <w:t xml:space="preserve"> правда», № 183, 03.08.2011);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 w:rsidRPr="00791C66">
        <w:rPr>
          <w:spacing w:val="2"/>
          <w:sz w:val="28"/>
          <w:szCs w:val="28"/>
          <w:lang w:val="ru-RU"/>
        </w:rPr>
        <w:t>приказ министерства образования Ставропольского края от 27 апреля 2020 г. № 512-пр «Об утверждении типового административного регламента предоставления органом местного самоуправления муниципального (горо</w:t>
      </w:r>
      <w:r w:rsidRPr="00791C66">
        <w:rPr>
          <w:spacing w:val="2"/>
          <w:sz w:val="28"/>
          <w:szCs w:val="28"/>
          <w:lang w:val="ru-RU"/>
        </w:rPr>
        <w:t>д</w:t>
      </w:r>
      <w:r w:rsidRPr="00791C66">
        <w:rPr>
          <w:spacing w:val="2"/>
          <w:sz w:val="28"/>
          <w:szCs w:val="28"/>
          <w:lang w:val="ru-RU"/>
        </w:rPr>
        <w:t>ского) округа Ставропольского края государственной услуги «Выдача ра</w:t>
      </w:r>
      <w:r w:rsidRPr="00791C66">
        <w:rPr>
          <w:spacing w:val="2"/>
          <w:sz w:val="28"/>
          <w:szCs w:val="28"/>
          <w:lang w:val="ru-RU"/>
        </w:rPr>
        <w:t>з</w:t>
      </w:r>
      <w:r w:rsidRPr="00791C66">
        <w:rPr>
          <w:spacing w:val="2"/>
          <w:sz w:val="28"/>
          <w:szCs w:val="28"/>
          <w:lang w:val="ru-RU"/>
        </w:rPr>
        <w:t>решения на изменение имени и фамилии ребенка в случаях, предусмотре</w:t>
      </w:r>
      <w:r w:rsidRPr="00791C66">
        <w:rPr>
          <w:spacing w:val="2"/>
          <w:sz w:val="28"/>
          <w:szCs w:val="28"/>
          <w:lang w:val="ru-RU"/>
        </w:rPr>
        <w:t>н</w:t>
      </w:r>
      <w:r w:rsidRPr="00791C66">
        <w:rPr>
          <w:spacing w:val="2"/>
          <w:sz w:val="28"/>
          <w:szCs w:val="28"/>
          <w:lang w:val="ru-RU"/>
        </w:rPr>
        <w:t>ных законодательством Российской Федерации»;</w:t>
      </w:r>
    </w:p>
    <w:p w:rsidR="00791C66" w:rsidRPr="00791C66" w:rsidRDefault="00791C66" w:rsidP="00791C6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 w:rsidRPr="00791C66">
        <w:rPr>
          <w:spacing w:val="2"/>
          <w:sz w:val="28"/>
          <w:szCs w:val="28"/>
          <w:lang w:val="ru-RU"/>
        </w:rPr>
        <w:t>приказ министерства образования Ставропольского края от 10 августа 2020 г. № 940-пр «О внесении изменений в типовой административный ре</w:t>
      </w:r>
      <w:r w:rsidRPr="00791C66">
        <w:rPr>
          <w:spacing w:val="2"/>
          <w:sz w:val="28"/>
          <w:szCs w:val="28"/>
          <w:lang w:val="ru-RU"/>
        </w:rPr>
        <w:t>г</w:t>
      </w:r>
      <w:r w:rsidRPr="00791C66">
        <w:rPr>
          <w:spacing w:val="2"/>
          <w:sz w:val="28"/>
          <w:szCs w:val="28"/>
          <w:lang w:val="ru-RU"/>
        </w:rPr>
        <w:t>ламент предоставления органом местного самоуправления муниципального (городского) округа Ставропольского края государственной услуги «Выдача разрешения на изменение имени и фамилии ребенка в случаях, предусмо</w:t>
      </w:r>
      <w:r w:rsidRPr="00791C66">
        <w:rPr>
          <w:spacing w:val="2"/>
          <w:sz w:val="28"/>
          <w:szCs w:val="28"/>
          <w:lang w:val="ru-RU"/>
        </w:rPr>
        <w:t>т</w:t>
      </w:r>
      <w:r w:rsidRPr="00791C66">
        <w:rPr>
          <w:spacing w:val="2"/>
          <w:sz w:val="28"/>
          <w:szCs w:val="28"/>
          <w:lang w:val="ru-RU"/>
        </w:rPr>
        <w:t>ренных законодательством Российской Федерации», утвержденный прик</w:t>
      </w:r>
      <w:r w:rsidRPr="00791C66">
        <w:rPr>
          <w:spacing w:val="2"/>
          <w:sz w:val="28"/>
          <w:szCs w:val="28"/>
          <w:lang w:val="ru-RU"/>
        </w:rPr>
        <w:t>а</w:t>
      </w:r>
      <w:r w:rsidRPr="00791C66">
        <w:rPr>
          <w:spacing w:val="2"/>
          <w:sz w:val="28"/>
          <w:szCs w:val="28"/>
          <w:lang w:val="ru-RU"/>
        </w:rPr>
        <w:t>зом Министерства образования Ставропольского края от 27 апреля 2020 г</w:t>
      </w:r>
      <w:r w:rsidRPr="00791C66">
        <w:rPr>
          <w:spacing w:val="2"/>
          <w:sz w:val="28"/>
          <w:szCs w:val="28"/>
          <w:lang w:val="ru-RU"/>
        </w:rPr>
        <w:t>о</w:t>
      </w:r>
      <w:r w:rsidRPr="00791C66">
        <w:rPr>
          <w:spacing w:val="2"/>
          <w:sz w:val="28"/>
          <w:szCs w:val="28"/>
          <w:lang w:val="ru-RU"/>
        </w:rPr>
        <w:t>да  № 512-пр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Перечень документов, необходимых для получения государственной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луги, которые заявитель предоставляет самостоятельно: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заявление на предоставление государственной услуги согласно пр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ложению 1 к Административному регламенту;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копии паспорта гражданина Российской Федерации или иного док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мента, удостоверяющего личность заявителей;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3) копия документа, подтверждающего причину, в связи с которой заяв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тель просит изменить имя и (или) фамилию ребенка (свидетельство о закл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t>чении брака, свидетельство о расторжении брака, свидетельство о перемене фамилии родителям и др.);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4)   копия свидетельства о рождении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5) письменное согласие ребенка, достигшего возраста десяти лет (подп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сывается на личном приеме либо предоставляется нотариально заверенное с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гласие ребенка);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6) согласие второго родителя в письменной форме при раздельном пр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живании родителей;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7)  в случае невозможности учета мнения второго родителя представл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ется один из следующих документов: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копия справки о наличии статуса одинокой матери (форма № 25 из арх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ва записи актов гражданского состояния с места регистрации акта о рождении ребенка);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свидетельства о смерти второго родителя;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справки из органов внутренних дел о нахождении в розыске отца (матери);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решения суда о лишении отца (матери) родительских прав (вст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пившее в законную силу);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решения суда о признании недееспособным отца (матери) (вст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пившее в законную силу);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решения суда  о  признании   родителя  безвестно  отсутствующим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(вступившее в законную силу);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копия решения суда о признании родителя умершим (вступившее в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конную силу);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рядка деятельности судов, о задолженности по уплате алиментов с указанием размера и периода образования.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личного обращения заявителя за предоставлением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венной услуги копии документов, указанных в подпунктах 2 - 4 и 7 Админ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стративного регламента, представляются заявителями вместе с оригиналами документов для сверки.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Копии документов, указанные в подпунктах 2 - 4 и 7 Административного регламента, пересылаемые почтовой связью, должны быть заверены в уст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новленном законодательством порядке.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Обращение заявителя за предоставлением государственной услуги пр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равнивается к согласию заявителя с обработкой его персональных данных и персональных данных его ребенка в целях и в объеме, необходимых для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Для обработки органом местного самоуправления, предоставляющим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сударственную услугу, персональных данных заявителя, имеющихся в расп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ряжении органа местного самоуправления, предоставляющего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ную услугу, в целях передачи в иной орган, предоставляющий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ную услугу, орган, предоставляющий муниципальную услугу, либо подведо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ственную государственному органу или органу местного самоуправления 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ганизацию, участвующую в предоставлении государственных и муниципал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ных услуг, на основании межведомственных запросов таких органов или 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ганизаций для предоставления государственной или муниципальной услуги по запросу заявителя, а также для обработки персональных данных при рег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страции субъекта персональных данных на Едином портале, региональном портале не требуется получения согласия заявителя как субъекта персонал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ных данных в соответствии с требованиями статьи 6 Федерального закона от 27 июля 2006 года № 152-ФЗ  «О персональных данных».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Заявитель может представить в Отдел опеки запрос в форме электронн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го документа с использованием Единого портала и регионального портала, установленной постановлением Правительства Российской Федерации от                   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гиональном портале без необходимости дополнительной подачи запроса в к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кой-либо иной форме.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На Едином портале, региональном портале размещается образец запо</w:t>
      </w:r>
      <w:r w:rsidRPr="00791C66">
        <w:rPr>
          <w:sz w:val="28"/>
          <w:szCs w:val="28"/>
          <w:lang w:val="ru-RU"/>
        </w:rPr>
        <w:t>л</w:t>
      </w:r>
      <w:r w:rsidRPr="00791C66">
        <w:rPr>
          <w:sz w:val="28"/>
          <w:szCs w:val="28"/>
          <w:lang w:val="ru-RU"/>
        </w:rPr>
        <w:t>нения запроса в форме электронного документа.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Если на Едином портале заявителю не обеспечивается возможность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полнения запроса в форме электронного документа, то для формирования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автоматич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ский переход к заполнению электронной формы указанного запроса на реги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нальном портале.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Форматно-логическая проверка сформированного запроса осуществляе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ся после заполнения заявителем каждого из полей электронной формы запр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са. При выявлении некорректно заполненного поля электронной формы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формировании запроса обеспечивается: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возможность копирования и сохранения запроса;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возможность печати на бумажном носителе копии запроса в электронной форме;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ственной информационной системе «Единая система идентификации и ауте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тификации в инфраструктуре, обеспечивающей информационно ­ технолог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ческое взаимодействие информационных систем, используемых для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тавления государственных и муниципальных услуг в электронной форме» (далее - единая система идентификации и аутентификации), и сведений, опу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t>ликованных на Едином портале, региональном портале, в части, касающейся сведений, отсутствующих в единой системе идентификации и аутентифик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ции;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потери, ранее введенной информации;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возможность доступа заявителя на Едином портале, региональном по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тале или официальном сайте органа местного самоуправления к ранее пода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ным им запросам в течение не менее одного года, а также частично сформ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рованных запросов - в течение не менее 3 месяцев.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Запрос, направленный в форме электронного документа, распечатывае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ся на бумажный носитель и регистрируется должностным лицом Отдела оп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ки, ответственным за прием документов, в журнале учета приема запросов заявителей в день его поступления.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Должностное лицо Отдела опеки обеспечивает прием запроса, необх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дерации, законами Ставропольского края и принимаемыми в соответствии с ними актами Правительства Ставропольского края.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государственной услуги начинается с момента приема и регистрации Отделом опеки запроса, необходимого для предоставления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дарственной услуги, поступившего в форме электронного документа.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Уведомление о приеме и регистрации запроса, необходимого для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 xml:space="preserve"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 xml:space="preserve">администрацию города Пятигорска </w:t>
      </w:r>
      <w:r w:rsidRPr="00791C66">
        <w:rPr>
          <w:sz w:val="28"/>
          <w:szCs w:val="28"/>
          <w:lang w:val="ru-RU"/>
        </w:rPr>
        <w:t>в форме электро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ного документа, направляется заявителю не позднее рабочего дня, следующ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Форма запроса, необходимая для предоставления государственной усл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ги, может быть получена заявителем: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непосредственно в Отделе опеки;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на официальном сайте муниципального образования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города – курорта  Пятигорска</w:t>
      </w:r>
      <w:r w:rsidRPr="00791C66">
        <w:rPr>
          <w:sz w:val="28"/>
          <w:szCs w:val="28"/>
          <w:lang w:val="ru-RU"/>
        </w:rPr>
        <w:t>, Едином портале и региональном портале;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информационно-правовой системе «</w:t>
      </w:r>
      <w:proofErr w:type="spellStart"/>
      <w:r w:rsidRPr="00791C66">
        <w:rPr>
          <w:sz w:val="28"/>
          <w:szCs w:val="28"/>
          <w:lang w:val="ru-RU"/>
        </w:rPr>
        <w:t>КонсультантПлюс</w:t>
      </w:r>
      <w:proofErr w:type="spellEnd"/>
      <w:r w:rsidRPr="00791C66">
        <w:rPr>
          <w:sz w:val="28"/>
          <w:szCs w:val="28"/>
          <w:lang w:val="ru-RU"/>
        </w:rPr>
        <w:t>».</w:t>
      </w:r>
    </w:p>
    <w:p w:rsidR="00791C66" w:rsidRPr="00791C66" w:rsidRDefault="00791C66" w:rsidP="00791C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нием в иные государственные органы, органы местного самоуправления, 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ганизации, за исключением получения услуг и получения документов и 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формации, предоставляемых в результате предоставления таких услуг, вкл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t xml:space="preserve">ченных в перечни, указанные в </w:t>
      </w:r>
      <w:hyperlink r:id="rId13" w:history="1">
        <w:r w:rsidRPr="00791C66">
          <w:rPr>
            <w:sz w:val="28"/>
            <w:szCs w:val="28"/>
            <w:lang w:val="ru-RU"/>
          </w:rPr>
          <w:t>части 1 статьи 9</w:t>
        </w:r>
      </w:hyperlink>
      <w:r w:rsidRPr="00791C66">
        <w:rPr>
          <w:sz w:val="28"/>
          <w:szCs w:val="28"/>
          <w:lang w:val="ru-RU"/>
        </w:rPr>
        <w:t xml:space="preserve"> Федерального закона от                  27 июля 2010 г. № 210-ФЗ «Об организации предоставления</w:t>
      </w:r>
      <w:proofErr w:type="gramEnd"/>
      <w:r w:rsidRPr="00791C66">
        <w:rPr>
          <w:sz w:val="28"/>
          <w:szCs w:val="28"/>
          <w:lang w:val="ru-RU"/>
        </w:rPr>
        <w:t xml:space="preserve">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ных и муниципальных услуг».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lastRenderedPageBreak/>
        <w:t>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 целью предоставления государственной услуги Отдел опеки запраш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вает и получает в рамках межведомственного информационного взаимоде</w:t>
      </w:r>
      <w:r w:rsidRPr="00791C66">
        <w:rPr>
          <w:sz w:val="28"/>
          <w:szCs w:val="28"/>
          <w:lang w:val="ru-RU"/>
        </w:rPr>
        <w:t>й</w:t>
      </w:r>
      <w:r w:rsidRPr="00791C66">
        <w:rPr>
          <w:sz w:val="28"/>
          <w:szCs w:val="28"/>
          <w:lang w:val="ru-RU"/>
        </w:rPr>
        <w:t>ствия следующие документы: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сведения, подтверждающие регистрацию по месту жительства заявит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лей на территории города-курорта Пятигорска Ставропольского края (в 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чае отсутствия соответствующей отметки в паспорте гражданина Российской Федерации).</w:t>
      </w:r>
    </w:p>
    <w:p w:rsidR="00791C66" w:rsidRPr="00791C66" w:rsidRDefault="00791C66" w:rsidP="00791C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В соответствии с </w:t>
      </w:r>
      <w:hyperlink r:id="rId14" w:history="1">
        <w:r w:rsidRPr="00791C66">
          <w:rPr>
            <w:sz w:val="28"/>
            <w:szCs w:val="28"/>
            <w:lang w:val="ru-RU"/>
          </w:rPr>
          <w:t>пунктом 2 части 1 статьи 7</w:t>
        </w:r>
      </w:hyperlink>
      <w:r w:rsidRPr="00791C66">
        <w:rPr>
          <w:sz w:val="28"/>
          <w:szCs w:val="28"/>
          <w:lang w:val="ru-RU"/>
        </w:rPr>
        <w:t xml:space="preserve"> Федерального закона от                  27 июля 2010 г. № 210-ФЗ «Об организации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ных и муниципальных услуг» документы, подтверждающие регистрацию по месту жительства (в случае отсутствия соответствующей отметки в паспорте гражданина Российской Федерации), заявитель вправе предоставить по со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t>ственной инициативе.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заявителей: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ab/>
        <w:t>1) представления документов и информации или осуществления дейс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вий, представление или осуществление которых не предусмотрено норм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2) представления документов и информации, в том числе подтвержда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t>щих внесение заявителем платы за предоставление государственных и мун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ципальных услуг, которые находятся в распоряжении органов, предоста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ляющих государственные услуги, органов, предоставляющих муниципал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ные услуги, иных государственных органов, органов местного самоуправл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 xml:space="preserve">ренных </w:t>
      </w:r>
      <w:hyperlink r:id="rId15" w:history="1">
        <w:r w:rsidRPr="00791C66">
          <w:rPr>
            <w:color w:val="0000FF"/>
            <w:sz w:val="28"/>
            <w:szCs w:val="28"/>
            <w:lang w:val="ru-RU"/>
          </w:rPr>
          <w:t>частью 1 статьи 1</w:t>
        </w:r>
      </w:hyperlink>
      <w:r w:rsidRPr="00791C66">
        <w:rPr>
          <w:sz w:val="28"/>
          <w:szCs w:val="28"/>
          <w:lang w:val="ru-RU"/>
        </w:rPr>
        <w:t xml:space="preserve"> настоящего Федерального закона государственных и муниципальных услуг</w:t>
      </w:r>
      <w:proofErr w:type="gramEnd"/>
      <w:r w:rsidRPr="00791C66">
        <w:rPr>
          <w:sz w:val="28"/>
          <w:szCs w:val="28"/>
          <w:lang w:val="ru-RU"/>
        </w:rPr>
        <w:t xml:space="preserve">, </w:t>
      </w:r>
      <w:proofErr w:type="gramStart"/>
      <w:r w:rsidRPr="00791C66">
        <w:rPr>
          <w:sz w:val="28"/>
          <w:szCs w:val="28"/>
          <w:lang w:val="ru-RU"/>
        </w:rPr>
        <w:t>в соответствии с нормативными правовыми актами Российской Федерации, нормативными правовыми актами субъектов Росси</w:t>
      </w:r>
      <w:r w:rsidRPr="00791C66">
        <w:rPr>
          <w:sz w:val="28"/>
          <w:szCs w:val="28"/>
          <w:lang w:val="ru-RU"/>
        </w:rPr>
        <w:t>й</w:t>
      </w:r>
      <w:r w:rsidRPr="00791C66">
        <w:rPr>
          <w:sz w:val="28"/>
          <w:szCs w:val="28"/>
          <w:lang w:val="ru-RU"/>
        </w:rPr>
        <w:t>ской Федерации, муниципальными правовыми актами, за исключением д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 xml:space="preserve">кументов, включенных в определенный </w:t>
      </w:r>
      <w:hyperlink r:id="rId16" w:history="1">
        <w:r w:rsidRPr="00791C66">
          <w:rPr>
            <w:color w:val="0000FF"/>
            <w:sz w:val="28"/>
            <w:szCs w:val="28"/>
            <w:lang w:val="ru-RU"/>
          </w:rPr>
          <w:t>частью 6</w:t>
        </w:r>
      </w:hyperlink>
      <w:r w:rsidRPr="00791C66">
        <w:rPr>
          <w:sz w:val="28"/>
          <w:szCs w:val="28"/>
          <w:lang w:val="ru-RU"/>
        </w:rPr>
        <w:t xml:space="preserve"> настоящей статьи перечень документов.</w:t>
      </w:r>
      <w:proofErr w:type="gramEnd"/>
      <w:r w:rsidRPr="00791C66">
        <w:rPr>
          <w:sz w:val="28"/>
          <w:szCs w:val="28"/>
          <w:lang w:val="ru-RU"/>
        </w:rPr>
        <w:t xml:space="preserve"> Заявитель вправе представить указанные документы и информ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цию в органы, предоставляющие государственные услуги, и органы,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тавляющие муниципальные услуги, по собственной инициативе;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нием в иные государственные органы, органы местного самоуправления, 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ганизации, за исключением получения услуг и получения документов и 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формации, предоставляемых в результате предоставления таких услуг, вкл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lastRenderedPageBreak/>
        <w:t xml:space="preserve">ченных в перечни, указанные в </w:t>
      </w:r>
      <w:hyperlink r:id="rId17" w:history="1">
        <w:r w:rsidRPr="00791C66">
          <w:rPr>
            <w:color w:val="0000FF"/>
            <w:sz w:val="28"/>
            <w:szCs w:val="28"/>
            <w:lang w:val="ru-RU"/>
          </w:rPr>
          <w:t>части 1 статьи 9</w:t>
        </w:r>
      </w:hyperlink>
      <w:r w:rsidRPr="00791C66">
        <w:rPr>
          <w:sz w:val="28"/>
          <w:szCs w:val="28"/>
          <w:lang w:val="ru-RU"/>
        </w:rPr>
        <w:t xml:space="preserve"> настоящего Федерального закона;</w:t>
      </w:r>
      <w:proofErr w:type="gramEnd"/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4) представления документов и информации, отсутствие и (или) недо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товерность которых не указывались при первоначальном отказе в приеме д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кументов, необходимых для предоставления государственной или муниц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чальной подачи заявления о предоставлении государственной или муниц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пальной услуги;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чального отказа в приеме документов, необходимых для предоставления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сударственной или муниципальной услуги, либо в предоставлении госуда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ственной или муниципальной услуги и не включенных в представленный р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нее комплект документов;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в) истечение срока действия документов или изменение информации п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сле первоначального отказа в приеме документов, необходимых для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тавления государственной или муниципальной услуги, либо в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нии государственной или муниципальной услуги;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791C66">
        <w:rPr>
          <w:sz w:val="28"/>
          <w:szCs w:val="28"/>
          <w:lang w:val="ru-RU"/>
        </w:rPr>
        <w:t>г) выявление документально подтвержденного факта (признаков) ош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бочного или противоправного действия (бездействия) должностного лица 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гана, предоставляющего государственную услугу, или органа, предоста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 xml:space="preserve">ции, предусмотренной </w:t>
      </w:r>
      <w:hyperlink r:id="rId18" w:history="1">
        <w:r w:rsidRPr="00791C66">
          <w:rPr>
            <w:color w:val="0000FF"/>
            <w:sz w:val="28"/>
            <w:szCs w:val="28"/>
            <w:lang w:val="ru-RU"/>
          </w:rPr>
          <w:t>частью 1.1 статьи 16</w:t>
        </w:r>
      </w:hyperlink>
      <w:r w:rsidRPr="00791C66">
        <w:rPr>
          <w:sz w:val="28"/>
          <w:szCs w:val="28"/>
          <w:lang w:val="ru-RU"/>
        </w:rPr>
        <w:t xml:space="preserve"> настоящего Федерального зак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на, при первоначальном отказе в приеме документов, необходимых для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или муниципальной услуги, либо в предоста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лении государственной или муниципальной услуги, о</w:t>
      </w:r>
      <w:proofErr w:type="gramEnd"/>
      <w:r w:rsidRPr="00791C66">
        <w:rPr>
          <w:sz w:val="28"/>
          <w:szCs w:val="28"/>
          <w:lang w:val="ru-RU"/>
        </w:rPr>
        <w:t xml:space="preserve"> </w:t>
      </w:r>
      <w:proofErr w:type="gramStart"/>
      <w:r w:rsidRPr="00791C66">
        <w:rPr>
          <w:sz w:val="28"/>
          <w:szCs w:val="28"/>
          <w:lang w:val="ru-RU"/>
        </w:rPr>
        <w:t>чем в письменном виде за подписью руководителя органа, предоставляющего государственную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лугу, или органа, предоставляющего муниципальную услугу, руководителя многофункционального центра при первоначальном отказе в приеме док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ментов, необходимых для предоставления государственной или муниципал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 xml:space="preserve">ной услуги, либо руководителя организации, предусмотренной </w:t>
      </w:r>
      <w:hyperlink r:id="rId19" w:history="1">
        <w:r w:rsidRPr="00791C66">
          <w:rPr>
            <w:color w:val="0000FF"/>
            <w:sz w:val="28"/>
            <w:szCs w:val="28"/>
            <w:lang w:val="ru-RU"/>
          </w:rPr>
          <w:t>частью 1.1 статьи 16</w:t>
        </w:r>
      </w:hyperlink>
      <w:r w:rsidRPr="00791C66">
        <w:rPr>
          <w:sz w:val="28"/>
          <w:szCs w:val="28"/>
          <w:lang w:val="ru-RU"/>
        </w:rPr>
        <w:t xml:space="preserve"> настоящего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791C66">
          <w:rPr>
            <w:color w:val="0000FF"/>
            <w:sz w:val="28"/>
            <w:szCs w:val="28"/>
            <w:lang w:val="ru-RU"/>
          </w:rPr>
          <w:t>пунктом 7.2 части 1 статьи 16</w:t>
        </w:r>
      </w:hyperlink>
      <w:r w:rsidRPr="00791C66">
        <w:rPr>
          <w:sz w:val="28"/>
          <w:szCs w:val="28"/>
          <w:lang w:val="ru-RU"/>
        </w:rPr>
        <w:t xml:space="preserve"> настоящего Федерального закона, за исключением 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 xml:space="preserve">чаев, если нанесение отметок на такие </w:t>
      </w:r>
      <w:proofErr w:type="gramStart"/>
      <w:r w:rsidRPr="00791C66">
        <w:rPr>
          <w:sz w:val="28"/>
          <w:szCs w:val="28"/>
          <w:lang w:val="ru-RU"/>
        </w:rPr>
        <w:t>документы</w:t>
      </w:r>
      <w:proofErr w:type="gramEnd"/>
      <w:r w:rsidRPr="00791C66">
        <w:rPr>
          <w:sz w:val="28"/>
          <w:szCs w:val="28"/>
          <w:lang w:val="ru-RU"/>
        </w:rPr>
        <w:t xml:space="preserve"> либо их изъятие является необходимым условием предоставления государственной или муниципал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ной услуги, и иных случаев, установленных федеральными законами.</w:t>
      </w:r>
    </w:p>
    <w:p w:rsidR="00791C66" w:rsidRPr="00791C66" w:rsidRDefault="00791C66" w:rsidP="00791C66">
      <w:pPr>
        <w:tabs>
          <w:tab w:val="left" w:pos="567"/>
        </w:tabs>
        <w:ind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ab/>
        <w:t>2.8.  Исчерпывающий перечень оснований для отказа в приеме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тов, необходимых для предоставления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приеме документов, необходимых для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услуги, отказывается, если: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с заявлением обратилось неуполномоченное лицо;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3) заявитель не имеет регистрации по месту жительства или пребывания на территории города – курорта Пятигорска Ставропольского края;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4) заявителем представлен неполный пакет документов, указанных в пункте 2.6 настоящего Административного регламента;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5) качество документов не соответствует следующим требованиям:</w:t>
      </w:r>
    </w:p>
    <w:p w:rsidR="00791C66" w:rsidRPr="00791C66" w:rsidRDefault="00791C66" w:rsidP="00791C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тексты документов написаны неразборчиво;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фамилии, имена и (если имеется) отчества физических лиц, адреса их мест жительства написаны не полностью;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документах имеются подчистки, приписки, зачеркнутые слова и иные не оговоренные исправления;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документы не удостоверены, не скреплены печатями, не имеют надл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жащих подписей сторон или определенных законодательством должностных лиц;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документы имеют серьезные повреждения, наличие которых не позвол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ет однозначно истолковать их содержание;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6) отсутствуют оригиналы документов, указанных в пункте 2.6 насто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щего Административного регламента (в случае если они не заверены в уст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новленном законодательством Российской Федерации порядке).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Дополнительными основаниями для отказа в приеме документов, нео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t>ходимых для предоставления государственной услуги, при направлении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проса в электронной форме, являются: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наличие противоречивых сведений в представленных документах и эле</w:t>
      </w:r>
      <w:r w:rsidRPr="00791C66">
        <w:rPr>
          <w:sz w:val="28"/>
          <w:szCs w:val="28"/>
          <w:lang w:val="ru-RU"/>
        </w:rPr>
        <w:t>к</w:t>
      </w:r>
      <w:r w:rsidRPr="00791C66">
        <w:rPr>
          <w:sz w:val="28"/>
          <w:szCs w:val="28"/>
          <w:lang w:val="ru-RU"/>
        </w:rPr>
        <w:t>тронной форме запроса;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запрос, представленный в форме электронного документа, не поддается прочтению и (или) не соответствует требованиям к формату его представл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Не допускается отказ в приеме запроса, необходимого для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услуги, а также отказ в предоставлении государственной услуги в случае, если запрос, необходимый для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услуги, подан в соответствии с информацией о сроках и порядке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тавления государственной услуги, опубликованной на Едином портале, 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гиональном портале и официальном сайте муниципального образования гор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да - курорта Пятигорска.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2.9. Исчерпывающий перечень оснований для приостановления или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каза в предоставлении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Государственная услуга приостанавливается при условии, если пре</w:t>
      </w:r>
      <w:r w:rsidRPr="00791C66">
        <w:rPr>
          <w:sz w:val="28"/>
          <w:szCs w:val="28"/>
          <w:lang w:val="ru-RU"/>
        </w:rPr>
        <w:t>д</w:t>
      </w:r>
      <w:r w:rsidRPr="00791C66">
        <w:rPr>
          <w:sz w:val="28"/>
          <w:szCs w:val="28"/>
          <w:lang w:val="ru-RU"/>
        </w:rPr>
        <w:t>ставленные документы не соответствуют требованиям, предъявляемым к ним законодательством.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Возобновление процедуры предоставления государственной услуги 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ществляется при устранении нарушений в оформлении документов, необх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димых для предоставления государственной услуги.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Заявителю отказывается в предоставлении государственной услуги в следующих случаях: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 в случае представления заявителем заведомо недостоверной инфо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мации, имеющей существенное значение для предоставления государственной услуги;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несоответствие заявителя категории лиц, указанных в пункте 1.2 н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стоящего Административного регламента;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3) достижение ребенком 14-летнего возраста;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4) отсутствие согласия на изменение имени и (или) фамилии ребенка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дельно проживающего родителя (кроме случаев, установленных частями 2 и     3 статьи 59 Семейного кодекса Российской Федерации);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5) отсутствие согласия ребенка, достигшего 10-летнего возраста, на и</w:t>
      </w:r>
      <w:r w:rsidRPr="00791C66">
        <w:rPr>
          <w:sz w:val="28"/>
          <w:szCs w:val="28"/>
          <w:lang w:val="ru-RU"/>
        </w:rPr>
        <w:t>з</w:t>
      </w:r>
      <w:r w:rsidRPr="00791C66">
        <w:rPr>
          <w:sz w:val="28"/>
          <w:szCs w:val="28"/>
          <w:lang w:val="ru-RU"/>
        </w:rPr>
        <w:t>менение ему имени и (или) фамилии.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2.10. Перечень услуг, необходимых и обязательных для предоставления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Услуги, необходимые и обязательные для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услуги, отсутствуют.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Государственная пошлина не взимается.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Иная плата за предоставление государственной услуги не взимается.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внесения изменений в выданный по результатам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2.12. Максимальный срок ожидания в очереди при подаче запроса о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доставлении государственной услуги и при получении результата предоста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ления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обходимости получения консультации в Отделе опеки не должно превышать 15 минут.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Максимальное время приема должностными лицами составляет 20 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нут.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2.13. Срок и порядок регистрации запроса заявителя о предоставлении государственной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Срок регистрации запроса заявителя о предоставлении государственной услуги не может превышать 20 минут. Срок регистрации запроса заявителя о </w:t>
      </w:r>
      <w:r w:rsidRPr="00791C66">
        <w:rPr>
          <w:sz w:val="28"/>
          <w:szCs w:val="28"/>
          <w:lang w:val="ru-RU"/>
        </w:rPr>
        <w:lastRenderedPageBreak/>
        <w:t>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2.14. Требования к помещениям, в которых предоставляется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венная услуга, к залу ожидания, местам для заполнения запросов о предоста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лении государственной услуги, информационным стендам с образцами их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 xml:space="preserve">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791C66">
        <w:rPr>
          <w:sz w:val="28"/>
          <w:szCs w:val="28"/>
          <w:lang w:val="ru-RU"/>
        </w:rPr>
        <w:t>мультимедийной</w:t>
      </w:r>
      <w:proofErr w:type="spellEnd"/>
      <w:r w:rsidRPr="00791C66">
        <w:rPr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ветствии с законодательством Российской Федерации о социальной защите инвалидов.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2.14.1. Требования к помещениям, в которых предоставляется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венная услуга: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том доступа инвалидов-колясочников.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Места ожидания и приема заявителей должны соответствовать комфор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ным условиям для заявителей и оптимальным условиям для работы специал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стов;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791C66">
        <w:rPr>
          <w:sz w:val="28"/>
          <w:szCs w:val="28"/>
          <w:lang w:val="ru-RU"/>
        </w:rPr>
        <w:t>маломобильных</w:t>
      </w:r>
      <w:proofErr w:type="spellEnd"/>
      <w:r w:rsidRPr="00791C66">
        <w:rPr>
          <w:sz w:val="28"/>
          <w:szCs w:val="28"/>
          <w:lang w:val="ru-RU"/>
        </w:rPr>
        <w:t xml:space="preserve"> групп граждан, включая инвалидов, использующих кресла-коляски и собак-проводников.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Помещения должны быть оборудованы пандусами, специальными огр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ждениями и перилами, должно быть обеспечено беспрепятственное передв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жение и разворот инвалидных колясок, столы для инвалидов должны разм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щаться в стороне от входа с учетом беспрепятственного подъезда и поворота колясок.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Оформление визуальной, текстовой и </w:t>
      </w:r>
      <w:proofErr w:type="spellStart"/>
      <w:r w:rsidRPr="00791C66">
        <w:rPr>
          <w:sz w:val="28"/>
          <w:szCs w:val="28"/>
          <w:lang w:val="ru-RU"/>
        </w:rPr>
        <w:t>мультимедийной</w:t>
      </w:r>
      <w:proofErr w:type="spellEnd"/>
      <w:r w:rsidRPr="00791C66">
        <w:rPr>
          <w:sz w:val="28"/>
          <w:szCs w:val="28"/>
          <w:lang w:val="ru-RU"/>
        </w:rPr>
        <w:t xml:space="preserve"> информации о порядке предоставления государственной услуги, размещенной на информ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вой и графической информации знаками, выполненными рельефно-точечным шрифтом Брайля.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2.14.2. Требования к местам проведения личного приема заявителей: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рабочее место специалиста Отдела опеки, ответственного за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lastRenderedPageBreak/>
        <w:t>венной услуги и организовать предоставление государственной услуги в по</w:t>
      </w:r>
      <w:r w:rsidRPr="00791C66">
        <w:rPr>
          <w:sz w:val="28"/>
          <w:szCs w:val="28"/>
          <w:lang w:val="ru-RU"/>
        </w:rPr>
        <w:t>л</w:t>
      </w:r>
      <w:r w:rsidRPr="00791C66">
        <w:rPr>
          <w:sz w:val="28"/>
          <w:szCs w:val="28"/>
          <w:lang w:val="ru-RU"/>
        </w:rPr>
        <w:t>ном объеме;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2) специалисты Отдела опеки, осуществляющие прием, обеспечиваются личным нагрудным </w:t>
      </w:r>
      <w:proofErr w:type="spellStart"/>
      <w:r w:rsidRPr="00791C66">
        <w:rPr>
          <w:sz w:val="28"/>
          <w:szCs w:val="28"/>
          <w:lang w:val="ru-RU"/>
        </w:rPr>
        <w:t>бейджем</w:t>
      </w:r>
      <w:proofErr w:type="spellEnd"/>
      <w:r w:rsidRPr="00791C66">
        <w:rPr>
          <w:sz w:val="28"/>
          <w:szCs w:val="28"/>
          <w:lang w:val="ru-RU"/>
        </w:rPr>
        <w:t xml:space="preserve"> (настольной табличкой) с указанием должности, фамилии, имени и отчества специалиста.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целях обеспечения конфиденциальности сведений о заявителях сп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циалистом одновременно ведется прием только одного заявителя, за исключ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нием случаев коллективного обращения заявителей.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2.14.3. Требования к информационным стендам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В помещениях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администрации города Пятигорска</w:t>
      </w:r>
      <w:r w:rsidRPr="00791C66">
        <w:rPr>
          <w:sz w:val="28"/>
          <w:szCs w:val="28"/>
          <w:lang w:val="ru-RU"/>
        </w:rPr>
        <w:t>, предназначенных для работы с заявителями, размещаются информационные стенды, обеспечива</w:t>
      </w:r>
      <w:r w:rsidRPr="00791C66">
        <w:rPr>
          <w:sz w:val="28"/>
          <w:szCs w:val="28"/>
          <w:lang w:val="ru-RU"/>
        </w:rPr>
        <w:t>ю</w:t>
      </w:r>
      <w:r w:rsidRPr="00791C66">
        <w:rPr>
          <w:sz w:val="28"/>
          <w:szCs w:val="28"/>
          <w:lang w:val="ru-RU"/>
        </w:rPr>
        <w:t>щие получение информации о предоставлении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На информационных стендах, официальном сайте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администрации гор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о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да  Пятигорска</w:t>
      </w:r>
      <w:r w:rsidRPr="00791C66">
        <w:rPr>
          <w:sz w:val="28"/>
          <w:szCs w:val="28"/>
          <w:lang w:val="ru-RU"/>
        </w:rPr>
        <w:t xml:space="preserve"> размещаются следующие информационные материалы: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извлечения из законодательных и нормативных правовых актов, с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держащих нормы, регулирующие деятельность по исполнению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текст Административного регламента;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3) информация о порядке исполнения государственной услуги;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4) перечень документов, представляемых для получения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5) формы и образцы документов для заполнения.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2.15. 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Pr="00791C66">
        <w:rPr>
          <w:sz w:val="28"/>
          <w:szCs w:val="28"/>
          <w:lang w:val="ru-RU"/>
        </w:rPr>
        <w:t>ж</w:t>
      </w:r>
      <w:r w:rsidRPr="00791C66">
        <w:rPr>
          <w:sz w:val="28"/>
          <w:szCs w:val="28"/>
          <w:lang w:val="ru-RU"/>
        </w:rPr>
        <w:t>ность получения государственной услуги в многофункциональном центре (д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лее - МФЦ), возможность получения информации о ходе предоставления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сударственной услуги, в том числе с использованием информационно-коммуникационных технологий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2.15.1. Показателем доступности при предоставлении государственной услуги являются: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возможность получать необходимую информацию и консультации, к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сающиеся рассмотрения документов, указанных в пункте 2.6 настоящего А</w:t>
      </w:r>
      <w:r w:rsidRPr="00791C66">
        <w:rPr>
          <w:sz w:val="28"/>
          <w:szCs w:val="28"/>
          <w:lang w:val="ru-RU"/>
        </w:rPr>
        <w:t>д</w:t>
      </w:r>
      <w:r w:rsidRPr="00791C66">
        <w:rPr>
          <w:sz w:val="28"/>
          <w:szCs w:val="28"/>
          <w:lang w:val="ru-RU"/>
        </w:rPr>
        <w:t>министративного регламента;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беспрепятственный доступ к месту предоставления государственной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 xml:space="preserve">луги для </w:t>
      </w:r>
      <w:proofErr w:type="spellStart"/>
      <w:r w:rsidRPr="00791C66">
        <w:rPr>
          <w:sz w:val="28"/>
          <w:szCs w:val="28"/>
          <w:lang w:val="ru-RU"/>
        </w:rPr>
        <w:t>маломобильных</w:t>
      </w:r>
      <w:proofErr w:type="spellEnd"/>
      <w:r w:rsidRPr="00791C66">
        <w:rPr>
          <w:sz w:val="28"/>
          <w:szCs w:val="28"/>
          <w:lang w:val="ru-RU"/>
        </w:rPr>
        <w:t xml:space="preserve"> групп граждан, включая инвалидов, использующих кресла-коляски и собак-проводников;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формации, а также надписей, знаков и иной текстовой и графической инфо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 xml:space="preserve">мации знаками, выполненными рельефно-точечным шрифтом Брайля, допуск </w:t>
      </w:r>
      <w:proofErr w:type="spellStart"/>
      <w:r w:rsidRPr="00791C66">
        <w:rPr>
          <w:sz w:val="28"/>
          <w:szCs w:val="28"/>
          <w:lang w:val="ru-RU"/>
        </w:rPr>
        <w:t>сурдопереводчика</w:t>
      </w:r>
      <w:proofErr w:type="spellEnd"/>
      <w:r w:rsidRPr="00791C66">
        <w:rPr>
          <w:sz w:val="28"/>
          <w:szCs w:val="28"/>
          <w:lang w:val="ru-RU"/>
        </w:rPr>
        <w:t xml:space="preserve"> и </w:t>
      </w:r>
      <w:proofErr w:type="spellStart"/>
      <w:r w:rsidRPr="00791C66">
        <w:rPr>
          <w:sz w:val="28"/>
          <w:szCs w:val="28"/>
          <w:lang w:val="ru-RU"/>
        </w:rPr>
        <w:t>тифлосурдопереводчика</w:t>
      </w:r>
      <w:proofErr w:type="spellEnd"/>
      <w:r w:rsidRPr="00791C66">
        <w:rPr>
          <w:sz w:val="28"/>
          <w:szCs w:val="28"/>
          <w:lang w:val="ru-RU"/>
        </w:rPr>
        <w:t>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оказание работниками организаций, предоставляющих услуги насел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нию, помощи инвалидам в преодолении барьеров, мешающих получению ими услуг наравне с другими лицами.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2.15.2. Показателями качества предоставления государственной услуги являются: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своевременное рассмотрение документов, указанных в пункте 2.6 н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стоящего Административного регламента, в случае необходимости - с участ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ем заявителя;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удобство и доступность получения информации заявителями о поря</w:t>
      </w:r>
      <w:r w:rsidRPr="00791C66">
        <w:rPr>
          <w:sz w:val="28"/>
          <w:szCs w:val="28"/>
          <w:lang w:val="ru-RU"/>
        </w:rPr>
        <w:t>д</w:t>
      </w:r>
      <w:r w:rsidRPr="00791C66">
        <w:rPr>
          <w:sz w:val="28"/>
          <w:szCs w:val="28"/>
          <w:lang w:val="ru-RU"/>
        </w:rPr>
        <w:t>ке предоставления государственной услуги;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3) оперативность вынесения решения по итогам рассмотрения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тов, указанных в пункте 2.6 настоящего Административного регламента.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2.15.3.  В процессе предоставления государственной услуги заявитель вправе обращаться в Отдел опеки  по мере необходимости, в том числе за п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 xml:space="preserve">лучением информации о ходе предоставления государственной услуги, лично, по почте или с использованием </w:t>
      </w:r>
      <w:proofErr w:type="spellStart"/>
      <w:r w:rsidRPr="00791C66">
        <w:rPr>
          <w:sz w:val="28"/>
          <w:szCs w:val="28"/>
          <w:lang w:val="ru-RU"/>
        </w:rPr>
        <w:t>информационно­коммуникационных</w:t>
      </w:r>
      <w:proofErr w:type="spellEnd"/>
      <w:r w:rsidRPr="00791C66">
        <w:rPr>
          <w:sz w:val="28"/>
          <w:szCs w:val="28"/>
          <w:lang w:val="ru-RU"/>
        </w:rPr>
        <w:t xml:space="preserve"> технол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гий.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2.16.  Иные требования, в том числе учитывающие особенности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тавления государственной услуги по экстерриториальному принципу (в 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Pr="00791C66">
        <w:rPr>
          <w:sz w:val="28"/>
          <w:szCs w:val="28"/>
          <w:lang w:val="ru-RU"/>
        </w:rPr>
        <w:t>к</w:t>
      </w:r>
      <w:r w:rsidRPr="00791C66">
        <w:rPr>
          <w:sz w:val="28"/>
          <w:szCs w:val="28"/>
          <w:lang w:val="ru-RU"/>
        </w:rPr>
        <w:t>тронной форме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Государственная услуга по экстерриториальному принципу не предо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тавляется.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предоставлении государственной услуги обеспечивается возмо</w:t>
      </w:r>
      <w:r w:rsidRPr="00791C66">
        <w:rPr>
          <w:sz w:val="28"/>
          <w:szCs w:val="28"/>
          <w:lang w:val="ru-RU"/>
        </w:rPr>
        <w:t>ж</w:t>
      </w:r>
      <w:r w:rsidRPr="00791C66">
        <w:rPr>
          <w:sz w:val="28"/>
          <w:szCs w:val="28"/>
          <w:lang w:val="ru-RU"/>
        </w:rPr>
        <w:t xml:space="preserve">ность заявителя с использованием информационно -  телекоммуникационной сети Интернет через официальный сайт </w:t>
      </w:r>
      <w:r w:rsidRPr="00791C66">
        <w:rPr>
          <w:color w:val="000000" w:themeColor="text1"/>
          <w:sz w:val="28"/>
          <w:szCs w:val="28"/>
          <w:lang w:val="ru-RU"/>
        </w:rPr>
        <w:t>муниципального образования города-курорта Пятигорска</w:t>
      </w:r>
      <w:r w:rsidRPr="00791C66">
        <w:rPr>
          <w:sz w:val="28"/>
          <w:szCs w:val="28"/>
          <w:lang w:val="ru-RU"/>
        </w:rPr>
        <w:t xml:space="preserve"> (</w:t>
      </w:r>
      <w:hyperlink r:id="rId21" w:history="1">
        <w:r w:rsidRPr="00992294">
          <w:rPr>
            <w:rStyle w:val="a7"/>
            <w:color w:val="000000" w:themeColor="text1"/>
            <w:sz w:val="28"/>
            <w:szCs w:val="28"/>
          </w:rPr>
          <w:t>www</w:t>
        </w:r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pyatigorsk</w:t>
        </w:r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791C66">
        <w:rPr>
          <w:sz w:val="28"/>
          <w:szCs w:val="28"/>
          <w:lang w:val="ru-RU"/>
        </w:rPr>
        <w:t>), Единый портал (</w:t>
      </w:r>
      <w:r w:rsidRPr="00992294">
        <w:rPr>
          <w:sz w:val="28"/>
          <w:szCs w:val="28"/>
        </w:rPr>
        <w:t>www</w:t>
      </w:r>
      <w:r w:rsidRPr="00791C66">
        <w:rPr>
          <w:sz w:val="28"/>
          <w:szCs w:val="28"/>
          <w:lang w:val="ru-RU"/>
        </w:rPr>
        <w:t>.</w:t>
      </w:r>
      <w:r w:rsidRPr="00992294">
        <w:rPr>
          <w:sz w:val="28"/>
          <w:szCs w:val="28"/>
        </w:rPr>
        <w:t>gosuslugi</w:t>
      </w:r>
      <w:r w:rsidRPr="00791C66">
        <w:rPr>
          <w:sz w:val="28"/>
          <w:szCs w:val="28"/>
          <w:lang w:val="ru-RU"/>
        </w:rPr>
        <w:t>.</w:t>
      </w:r>
      <w:r w:rsidRPr="00992294">
        <w:rPr>
          <w:sz w:val="28"/>
          <w:szCs w:val="28"/>
        </w:rPr>
        <w:t>ru</w:t>
      </w:r>
      <w:r w:rsidRPr="00791C66">
        <w:rPr>
          <w:sz w:val="28"/>
          <w:szCs w:val="28"/>
          <w:lang w:val="ru-RU"/>
        </w:rPr>
        <w:t>) и региональный портал (</w:t>
      </w:r>
      <w:r w:rsidRPr="00992294">
        <w:rPr>
          <w:sz w:val="28"/>
          <w:szCs w:val="28"/>
        </w:rPr>
        <w:t>www</w:t>
      </w:r>
      <w:r w:rsidRPr="00791C66">
        <w:rPr>
          <w:sz w:val="28"/>
          <w:szCs w:val="28"/>
          <w:lang w:val="ru-RU"/>
        </w:rPr>
        <w:t>.26</w:t>
      </w:r>
      <w:proofErr w:type="spellStart"/>
      <w:r w:rsidRPr="00992294">
        <w:rPr>
          <w:sz w:val="28"/>
          <w:szCs w:val="28"/>
        </w:rPr>
        <w:t>gosuslugi</w:t>
      </w:r>
      <w:proofErr w:type="spellEnd"/>
      <w:r w:rsidRPr="00791C66">
        <w:rPr>
          <w:sz w:val="28"/>
          <w:szCs w:val="28"/>
          <w:lang w:val="ru-RU"/>
        </w:rPr>
        <w:t>.</w:t>
      </w:r>
      <w:proofErr w:type="spellStart"/>
      <w:r w:rsidRPr="00992294">
        <w:rPr>
          <w:sz w:val="28"/>
          <w:szCs w:val="28"/>
        </w:rPr>
        <w:t>ru</w:t>
      </w:r>
      <w:proofErr w:type="spellEnd"/>
      <w:r w:rsidRPr="00791C66">
        <w:rPr>
          <w:sz w:val="28"/>
          <w:szCs w:val="28"/>
          <w:lang w:val="ru-RU"/>
        </w:rPr>
        <w:t>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Заявителям предоставляется возможность дистанционно получить фо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мы документов, необходимые для получения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Указанные образцы заявлений размещаются в соответствующем разделе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(</w:t>
      </w:r>
      <w:hyperlink r:id="rId22" w:history="1">
        <w:r w:rsidRPr="00992294">
          <w:rPr>
            <w:rStyle w:val="a7"/>
            <w:color w:val="000000" w:themeColor="text1"/>
            <w:sz w:val="28"/>
            <w:szCs w:val="28"/>
          </w:rPr>
          <w:t>www</w:t>
        </w:r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92294">
          <w:rPr>
            <w:rStyle w:val="a7"/>
            <w:color w:val="000000" w:themeColor="text1"/>
            <w:sz w:val="28"/>
            <w:szCs w:val="28"/>
          </w:rPr>
          <w:t>pyatigorsk</w:t>
        </w:r>
        <w:proofErr w:type="spellEnd"/>
        <w:r w:rsidRPr="00791C66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791C66">
        <w:rPr>
          <w:sz w:val="28"/>
          <w:szCs w:val="28"/>
          <w:lang w:val="ru-RU"/>
        </w:rPr>
        <w:t>). Заявитель имеет возможность оформить все необход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 xml:space="preserve">мые документы в удобном для него месте для подачи в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Отдел опеки</w:t>
      </w:r>
      <w:r w:rsidRPr="00791C66">
        <w:rPr>
          <w:sz w:val="28"/>
          <w:szCs w:val="28"/>
          <w:lang w:val="ru-RU"/>
        </w:rPr>
        <w:t>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государственной услуги в МФЦ не предусмотрено.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При организации записи на прием в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 xml:space="preserve">Отдел опеки </w:t>
      </w:r>
      <w:r w:rsidRPr="00791C66">
        <w:rPr>
          <w:sz w:val="28"/>
          <w:szCs w:val="28"/>
          <w:lang w:val="ru-RU"/>
        </w:rPr>
        <w:t>заявителю обеспечив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ется возможность: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ознакомления с расписанием работы </w:t>
      </w:r>
      <w:r w:rsidRPr="00791C66">
        <w:rPr>
          <w:spacing w:val="2"/>
          <w:sz w:val="28"/>
          <w:szCs w:val="28"/>
          <w:lang w:val="ru-RU"/>
        </w:rPr>
        <w:t>Отдела опеки,</w:t>
      </w:r>
      <w:r w:rsidRPr="00791C66">
        <w:rPr>
          <w:sz w:val="28"/>
          <w:szCs w:val="28"/>
          <w:lang w:val="ru-RU"/>
        </w:rPr>
        <w:t xml:space="preserve"> либо должностного лица Отдела опеки, а также с доступными для записи на прием датами и 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тервалами времени приема;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записи в любые свободные для приема дату и время в пределах устано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 xml:space="preserve">ленного в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 xml:space="preserve">Отделе опеки </w:t>
      </w:r>
      <w:r w:rsidRPr="00791C66">
        <w:rPr>
          <w:sz w:val="28"/>
          <w:szCs w:val="28"/>
          <w:lang w:val="ru-RU"/>
        </w:rPr>
        <w:t>графика приема заявителей.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При осуществлении записи на прием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 xml:space="preserve">Отдел опеки </w:t>
      </w:r>
      <w:r w:rsidRPr="00791C66">
        <w:rPr>
          <w:sz w:val="28"/>
          <w:szCs w:val="28"/>
          <w:lang w:val="ru-RU"/>
        </w:rPr>
        <w:t xml:space="preserve">не вправе требовать от заявителя совершения иных действий, кроме прохождения идентификации и </w:t>
      </w:r>
      <w:r w:rsidRPr="00791C66">
        <w:rPr>
          <w:sz w:val="28"/>
          <w:szCs w:val="28"/>
          <w:lang w:val="ru-RU"/>
        </w:rPr>
        <w:lastRenderedPageBreak/>
        <w:t>аутентификации в соответствии с нормативными правовыми актами Росси</w:t>
      </w:r>
      <w:r w:rsidRPr="00791C66">
        <w:rPr>
          <w:sz w:val="28"/>
          <w:szCs w:val="28"/>
          <w:lang w:val="ru-RU"/>
        </w:rPr>
        <w:t>й</w:t>
      </w:r>
      <w:r w:rsidRPr="00791C66">
        <w:rPr>
          <w:sz w:val="28"/>
          <w:szCs w:val="28"/>
          <w:lang w:val="ru-RU"/>
        </w:rPr>
        <w:t>ской Федерации, указания цели приема, а также предоставления сведений, н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обходимых для расчета длительности временного интервала, который необх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димо забронировать для приема.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Запись на прием может осуществляться посредством регионального по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тала.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обращении заявителя посредством Единого портала и региональн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го портала в целях получения информации о порядке предоставления госуда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ственной услуги, а также сведений о ходе предоставления государственной услуги используется простая электронная подпись или усиленная квалифиц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рованная электронная подпись.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рованная электронная подпись. Для использования усиленной квалифицир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ванной подписи заявителю необходимо получить квалифицированный серт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фикат ключа проверки электронной подписи в удостоверяющем центре, а</w:t>
      </w:r>
      <w:r w:rsidRPr="00791C66">
        <w:rPr>
          <w:sz w:val="28"/>
          <w:szCs w:val="28"/>
          <w:lang w:val="ru-RU"/>
        </w:rPr>
        <w:t>к</w:t>
      </w:r>
      <w:r w:rsidRPr="00791C66">
        <w:rPr>
          <w:sz w:val="28"/>
          <w:szCs w:val="28"/>
          <w:lang w:val="ru-RU"/>
        </w:rPr>
        <w:t>кредитованном в порядке, установленном Федеральным законом от 06 апреля 2011 года № 63-ФЗ  «Об электронной подписи».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если при обращении в электронной форме за получением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дарственной услуги идентификация и аутентификация заявителя осуществл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ются с использованием Единой системы идентификации и аутентификации, то заявитель имеет право использовать простую электронную подпись при о</w:t>
      </w:r>
      <w:r w:rsidRPr="00791C66">
        <w:rPr>
          <w:sz w:val="28"/>
          <w:szCs w:val="28"/>
          <w:lang w:val="ru-RU"/>
        </w:rPr>
        <w:t>б</w:t>
      </w:r>
      <w:r w:rsidRPr="00791C66">
        <w:rPr>
          <w:sz w:val="28"/>
          <w:szCs w:val="28"/>
          <w:lang w:val="ru-RU"/>
        </w:rPr>
        <w:t>ращении в электронной форме за получением государственной услуги при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ловии, что при выдаче ключа простой электронной подписи личность физич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ского лица установлена при личном приеме.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ряющего центра осуществляется проверка используемой усиленной квалиф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цированной электронной подписи, которой подписаны поступившие заявл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 и документы, на предмет ее соответствия следующим требованиям: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квалифицированный сертификат создан и выдан аккредитованным уд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стоверяющим центром, аккредитация которого действительна на день выдачи указанного сертификата;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ствие изменений, внесенных в этот документ после его подписания.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При этом проверка осуществляется с использованием средств электро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подписи, получивших подтверждение соответствия требованиям, уст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новленным в соответствии с Федеральным законом от 06 апреля 2011 года           № 63-ФЗ «Об электронной подписи», и с использованием квалифицированн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го сертификата лица, подписавшего электронный документ;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усиленная квалифицированная электронная подпись используется с уч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ны).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Уведомление о принятии заявления, поступившего в орган местного с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ся заявителю в течение срока действия результата предоставления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венной услуги.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pStyle w:val="a3"/>
        <w:numPr>
          <w:ilvl w:val="0"/>
          <w:numId w:val="3"/>
        </w:numPr>
        <w:spacing w:line="240" w:lineRule="exact"/>
        <w:ind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вий) электронной форме</w:t>
      </w:r>
    </w:p>
    <w:p w:rsidR="00791C66" w:rsidRPr="00791C66" w:rsidRDefault="00791C66" w:rsidP="00791C66">
      <w:pPr>
        <w:pStyle w:val="a3"/>
        <w:ind w:left="663" w:right="-57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3.1.  Последовательность  административных  процедур  (действий)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 (блок-схема в приложении 2)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государственной услуги включает в себя следующие административные процедуры: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прием и регистрация заявлений и документов для принятия решения о выдаче разрешения на изменение имени и фамилии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порядок осуществления административных процедур в электронной форме;</w:t>
      </w:r>
    </w:p>
    <w:p w:rsidR="00791C66" w:rsidRPr="00791C66" w:rsidRDefault="00791C66" w:rsidP="00791C66">
      <w:pPr>
        <w:ind w:right="-57"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рассмотрение заявлений и документов для принятия решения о выдаче разрешения на изменение имени и фамилии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подготовка и направление заявителю письменного уведомления об отк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зе в разрешении на изменение имени и фамилии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подготовка постановления администрации города Пятигорска о разр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шении на изменение имени и фамилии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порядок исправления допущенных опечаток и ошибок в выданных в 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зультате предоставления государственной услуги документах.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3.1.1. Последовательность административных действий (процедур)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 в МФЦ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государственной услуги в МФЦ не предусмотрено.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3.2. Предоставление информации по вопросам предоставления госуда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Основанием для предоставления информации по вопросам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 xml:space="preserve">ния государственной услуги является личное обращение заявителя в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 xml:space="preserve">Отдел опеки </w:t>
      </w:r>
      <w:r w:rsidRPr="00791C66">
        <w:rPr>
          <w:sz w:val="28"/>
          <w:szCs w:val="28"/>
          <w:lang w:val="ru-RU"/>
        </w:rPr>
        <w:t xml:space="preserve">или поступление его обращения в письменном, электронном виде через официальный сайт 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 - курорта Пятиго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р</w:t>
      </w:r>
      <w:r w:rsidRPr="00791C66">
        <w:rPr>
          <w:color w:val="000000" w:themeColor="text1"/>
          <w:spacing w:val="2"/>
          <w:sz w:val="28"/>
          <w:szCs w:val="28"/>
          <w:lang w:val="ru-RU"/>
        </w:rPr>
        <w:t>ска</w:t>
      </w:r>
      <w:r w:rsidRPr="00791C66">
        <w:rPr>
          <w:sz w:val="28"/>
          <w:szCs w:val="28"/>
          <w:lang w:val="ru-RU"/>
        </w:rPr>
        <w:t xml:space="preserve"> в информационно - телекоммуникационной сети Интернет.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Предоставление информации по вопросам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 осуществляется должностным лицом Отдела опеки.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Срок предоставления информации по вопросам предоставления госуда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ственной услуги не превышает 15 минут на одного заявителя.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Результатом административной процедуры является предоставление и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формации заявителю в устном либо в письменном виде.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 Прием и регистрация документов заявителя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3.3.1. Основанием для начала процедуры приема и регистрации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тов заявителя является его обращение с заявлением о выдаче разрешения на изменение имени и фамилии ребенка, являющимся приложением 1 к Админ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стративному регламенту.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3.3.2. При получении заявления со всеми необходимыми документами должностное лицо, ответственное за делопроизводство, регистрирует его и представленные документы в соответствии с установленными правилами д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лопроизводства и передает их должностному лицу, ответственному за прием документов и оформление личного дела заявителя.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3.3.3. Должностное лицо, ответственное за прием документов и форм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рование личного дела заявителя, устанавливает предмет обращения, проверяет документ, удостоверяющий личность заявителя.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3.3.4. Должностное лицо, ответственное за прием документов и офор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ление личного дела заявителя, проверяет соответствие представленных док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ментов требованиям, установленным пунктом 2.6 Административного регл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мента.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3.3.5. Должностное лицо, ответственное за прием документов и офор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ление личного дела заявителя: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сверяет представленные экземпляры оригиналов и копий документов, делает на них отметку об их соответствии подлинным экземплярам, заверяет своей подписью с указанием фамилии и инициалов;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производит копирование документов, если копии необходимых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3.3.6. Должностное лицо, ответственное за прием документов и офор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ление личного дела заявителя, проверяет наличие всех необходимых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 xml:space="preserve">тов в соответствии с пунктом 2.6 настоящего Административного регламента, </w:t>
      </w:r>
      <w:r w:rsidRPr="00791C66">
        <w:rPr>
          <w:sz w:val="28"/>
          <w:szCs w:val="28"/>
          <w:lang w:val="ru-RU"/>
        </w:rPr>
        <w:lastRenderedPageBreak/>
        <w:t>сверяя их с описью документов в заявлении о выдаче разрешения на измен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ние имени и фамилии ребенка.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3.3.7. </w:t>
      </w:r>
      <w:proofErr w:type="gramStart"/>
      <w:r w:rsidRPr="00791C66">
        <w:rPr>
          <w:sz w:val="28"/>
          <w:szCs w:val="28"/>
          <w:lang w:val="ru-RU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791C66">
        <w:rPr>
          <w:sz w:val="28"/>
          <w:szCs w:val="28"/>
          <w:lang w:val="ru-RU"/>
        </w:rPr>
        <w:t xml:space="preserve"> настоящего Административного регламента, должностное лицо,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ветственное за прием документов и оформление личного дела заявителя, ув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домляет его о наличии препятствий для предоставления государственной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791C66">
        <w:rPr>
          <w:sz w:val="28"/>
          <w:szCs w:val="28"/>
          <w:lang w:val="ru-RU"/>
        </w:rPr>
        <w:t xml:space="preserve"> При желании заяв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теля устранить недостатки и препятствия, прервав процедуру подачи док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ментов для предоставления государственной услуги, должностное лицо,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ветственное за прием документов и оформление личного дела заявителя, во</w:t>
      </w:r>
      <w:r w:rsidRPr="00791C66">
        <w:rPr>
          <w:sz w:val="28"/>
          <w:szCs w:val="28"/>
          <w:lang w:val="ru-RU"/>
        </w:rPr>
        <w:t>з</w:t>
      </w:r>
      <w:r w:rsidRPr="00791C66">
        <w:rPr>
          <w:sz w:val="28"/>
          <w:szCs w:val="28"/>
          <w:lang w:val="ru-RU"/>
        </w:rPr>
        <w:t>вращает ему заявление и представленные им документы.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3.3.8. </w:t>
      </w:r>
      <w:proofErr w:type="gramStart"/>
      <w:r w:rsidRPr="00791C66">
        <w:rPr>
          <w:sz w:val="28"/>
          <w:szCs w:val="28"/>
          <w:lang w:val="ru-RU"/>
        </w:rPr>
        <w:t xml:space="preserve">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791C66">
        <w:rPr>
          <w:sz w:val="28"/>
          <w:szCs w:val="28"/>
          <w:lang w:val="ru-RU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</w:t>
      </w:r>
      <w:r w:rsidRPr="00791C66">
        <w:rPr>
          <w:sz w:val="28"/>
          <w:szCs w:val="28"/>
          <w:lang w:val="ru-RU"/>
        </w:rPr>
        <w:t>ы</w:t>
      </w:r>
      <w:r w:rsidRPr="00791C66">
        <w:rPr>
          <w:sz w:val="28"/>
          <w:szCs w:val="28"/>
          <w:lang w:val="ru-RU"/>
        </w:rPr>
        <w:t>вает в заявлении выявленные недостатки</w:t>
      </w:r>
      <w:proofErr w:type="gramEnd"/>
      <w:r w:rsidRPr="00791C66">
        <w:rPr>
          <w:sz w:val="28"/>
          <w:szCs w:val="28"/>
          <w:lang w:val="ru-RU"/>
        </w:rPr>
        <w:t xml:space="preserve"> и факт отсутствия необходимых д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кументов.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3.3.9. Должностное лицо, ответственное за прием документов и офор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ление личного дела заявителя, передает принятое заявление о разрешении на изменение имени и фамилии ребенка на регистрацию должностному лицу,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ветственному за ведение делопроизводства.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3.3.10. Должностное лицо, ответственное за делопроизводство, вносит запись о приеме заявления в «Журнал регистрации заявлений и разрешений» по форме, являющейся приложением 4 к настоящему Административному регламенту.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3.3.11. Максимальный срок выполнения указанных административных действий составляет 30 минут.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Максимальный срок исполнения указанной административной процед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ры - 1 рабочий день.</w:t>
      </w:r>
    </w:p>
    <w:p w:rsidR="00791C66" w:rsidRPr="00791C66" w:rsidRDefault="00791C66" w:rsidP="00791C6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3.3.12.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тов и оформление личного дела, в случае необходимости делает соответс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вующие запросы в соответствующие организации, в том числе в электронной форме с использованием системы межведомственного электронного взаим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действия. Срок оформления и отправки запроса в соответствующий орган или организацию не должен превышать 3 рабочих дней.</w:t>
      </w:r>
    </w:p>
    <w:p w:rsidR="00791C66" w:rsidRPr="00791C66" w:rsidRDefault="00791C66" w:rsidP="00791C6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3.3.13. Должностное лицо, ответственное за прием документов и офор</w:t>
      </w:r>
      <w:r w:rsidRPr="00791C66">
        <w:rPr>
          <w:sz w:val="28"/>
          <w:szCs w:val="28"/>
          <w:lang w:val="ru-RU"/>
        </w:rPr>
        <w:t>м</w:t>
      </w:r>
      <w:r w:rsidRPr="00791C66">
        <w:rPr>
          <w:sz w:val="28"/>
          <w:szCs w:val="28"/>
          <w:lang w:val="ru-RU"/>
        </w:rPr>
        <w:t>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кументов, представленный заявителем, полученными ответами на запросы.</w:t>
      </w:r>
    </w:p>
    <w:p w:rsidR="00791C66" w:rsidRPr="00791C66" w:rsidRDefault="00791C66" w:rsidP="00791C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3.3.14. Максимальный срок исполнения указанной административной процедуры - 5 рабочих дней. В случае направления запросов срок выполн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данной процедуры увеличивается в зависимости от сроков выдачи отв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тов, определенных в учреждении или организации, куда направлен запрос.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3.4.  Порядок осуществления административных процедур в электронной форме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При поступлении заявления и документов в электронной форме через Единый портал или региональный портал должностное лицо, ответственное </w:t>
      </w:r>
      <w:r w:rsidRPr="00791C66">
        <w:rPr>
          <w:sz w:val="28"/>
          <w:szCs w:val="28"/>
          <w:lang w:val="ru-RU"/>
        </w:rPr>
        <w:tab/>
        <w:t>за прием и регистрацию документов: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формирует комплект документов, поступивших в электронной форме;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осуществляет проверку поступивших для предоставления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 заявления и электронных документов на соответствие требован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ям, указанным в пункте 2.9 Административного регламента;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дусмотренных пунктом 2.9 Административного регламента, или в случае если направленное заявление и электронные документы не заверены простой эле</w:t>
      </w:r>
      <w:r w:rsidRPr="00791C66">
        <w:rPr>
          <w:sz w:val="28"/>
          <w:szCs w:val="28"/>
          <w:lang w:val="ru-RU"/>
        </w:rPr>
        <w:t>к</w:t>
      </w:r>
      <w:r w:rsidRPr="00791C66">
        <w:rPr>
          <w:sz w:val="28"/>
          <w:szCs w:val="28"/>
          <w:lang w:val="ru-RU"/>
        </w:rPr>
        <w:t>тронной подписью или усиленной квалифицированной электронной подписью заявителя, направляет заявителю уведомление об отказе в приеме этих док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ментов;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если направленное заявление и электронные документы соо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предоставлении государственной услуги в электронной форме за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 итогам завершения выполнения административных процедур, пред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смотренных Административным регламентом, заявителю направляется ув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домление о завершении выполнения органом местного самоуправления де</w:t>
      </w:r>
      <w:r w:rsidRPr="00791C66">
        <w:rPr>
          <w:sz w:val="28"/>
          <w:szCs w:val="28"/>
          <w:lang w:val="ru-RU"/>
        </w:rPr>
        <w:t>й</w:t>
      </w:r>
      <w:r w:rsidRPr="00791C66">
        <w:rPr>
          <w:sz w:val="28"/>
          <w:szCs w:val="28"/>
          <w:lang w:val="ru-RU"/>
        </w:rPr>
        <w:t>ствий в срок, не превышающий одного рабочего дня после завершения соо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 xml:space="preserve">ветствующего действия, на адрес электронной почты или с использованием средств официального сайта </w:t>
      </w:r>
      <w:r w:rsidRPr="00791C66">
        <w:rPr>
          <w:color w:val="000000" w:themeColor="text1"/>
          <w:sz w:val="28"/>
          <w:szCs w:val="28"/>
          <w:lang w:val="ru-RU"/>
        </w:rPr>
        <w:t>муниципального образования города-курорта П</w:t>
      </w:r>
      <w:r w:rsidRPr="00791C66">
        <w:rPr>
          <w:color w:val="000000" w:themeColor="text1"/>
          <w:sz w:val="28"/>
          <w:szCs w:val="28"/>
          <w:lang w:val="ru-RU"/>
        </w:rPr>
        <w:t>я</w:t>
      </w:r>
      <w:r w:rsidRPr="00791C66">
        <w:rPr>
          <w:color w:val="000000" w:themeColor="text1"/>
          <w:sz w:val="28"/>
          <w:szCs w:val="28"/>
          <w:lang w:val="ru-RU"/>
        </w:rPr>
        <w:t>тигорска</w:t>
      </w:r>
      <w:r w:rsidRPr="00791C66">
        <w:rPr>
          <w:sz w:val="28"/>
          <w:szCs w:val="28"/>
          <w:lang w:val="ru-RU"/>
        </w:rPr>
        <w:t>, Единого портала, регионального портала в единый личный кабинет по выбору заявителя.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3.5.  Рассмотрение заявлений и документов, представленных заявителем, для принятия решения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3.5.1. Основанием для начала процедуры рассмотрения документов, представленных заявителем, является получение должностным лицом личного дела заявителя.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3.5.2. Должностное лицо рассматривает документы заявителя и провер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ет их на предмет полноты и достоверности, содержащихся в них сведений, проверяет соответствие заявителя критериям, установленным пунктом 1.2 Административного регламента.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3.5.3. При подтверждении права заявителя на получение государстве</w:t>
      </w:r>
      <w:r w:rsidRPr="00791C66">
        <w:rPr>
          <w:sz w:val="28"/>
          <w:szCs w:val="28"/>
          <w:lang w:val="ru-RU"/>
        </w:rPr>
        <w:t>н</w:t>
      </w:r>
      <w:r w:rsidRPr="00791C66">
        <w:rPr>
          <w:sz w:val="28"/>
          <w:szCs w:val="28"/>
          <w:lang w:val="ru-RU"/>
        </w:rPr>
        <w:t>ной услуги должностное лицо: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течение 1 рабочего дня готовит проект решения о предоставлении г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сударственной услуги либо об отказе в предоставлении государственной усл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ги;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течение 1 рабочего дня обеспечивает проведение контроля правоме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ности предоставления государственной услуги либо отказа в предоставлении государственной услуги и визирование проекта соответствующего правового акта у заведующего Отделом опеки, предоставляющего государственную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лугу.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3.5.4. Результатом административной процедуры является: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1) постановление администрации города Пятигорска о разрешении на изменение имени и фамилии ребенка;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2) постановление администрации города Пятигорска об отказе в разр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шении на изменение имени и фамилии ребенка.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Максимальный срок выполнения административных действий составл</w:t>
      </w:r>
      <w:r w:rsidRPr="00791C66">
        <w:rPr>
          <w:sz w:val="28"/>
          <w:szCs w:val="28"/>
          <w:lang w:val="ru-RU"/>
        </w:rPr>
        <w:t>я</w:t>
      </w:r>
      <w:r w:rsidRPr="00791C66">
        <w:rPr>
          <w:sz w:val="28"/>
          <w:szCs w:val="28"/>
          <w:lang w:val="ru-RU"/>
        </w:rPr>
        <w:t>ет 7 дней.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3.6. Организация выдачи постановления администрации города Пятиго</w:t>
      </w:r>
      <w:r w:rsidRPr="00791C66">
        <w:rPr>
          <w:sz w:val="28"/>
          <w:szCs w:val="28"/>
          <w:lang w:val="ru-RU"/>
        </w:rPr>
        <w:t>р</w:t>
      </w:r>
      <w:r w:rsidRPr="00791C66">
        <w:rPr>
          <w:sz w:val="28"/>
          <w:szCs w:val="28"/>
          <w:lang w:val="ru-RU"/>
        </w:rPr>
        <w:t>ска о разрешении на изменение имени и фамилии ребенка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3.6.1. Основанием для начала процедуры организации выдачи постано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ления администрации города Пятигорска о разрешении на изменение имени и фамилии ребенка является получение должностным лицом, ответственным за выдачу постановления, разрешения руководителя органа местного самоупра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ления, предоставляющего государственную услугу, о выдаче постановления администрации города Пятигорска о разрешении на изменение имени и фам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лии ребенка.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3.6.2. Должностное лицо, ответственное за выдачу постановления адм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нистрации города Пятигорска о разрешении на изменение имени и фамилии ребенка, вносит информацию о выдаче постановления в «Журнал регистрации заявлений и разрешений» по форме, являющейся приложением 4 к настоящ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му Административному регламенту.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3.7. Уведомление заявителя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3.7.1. Основанием для начала процедуры уведомления заявителя являе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ся издание постановления о выдаче (отказе) разрешения на изменение имени и фамилии ребенка.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3.7.2. Должностное лицо, ответственное за предоставление государс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венной услуги, уведомляет заявителя о принятом решении.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3.7.3. Максимальный срок выполнения указанных административных действий составляет 7 дней.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3.8. Направление или выдача заявителю результата предоставления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дарственной услуги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При получении постановления администрации города Пятигорска о ра</w:t>
      </w:r>
      <w:r w:rsidRPr="00791C66">
        <w:rPr>
          <w:sz w:val="28"/>
          <w:szCs w:val="28"/>
          <w:lang w:val="ru-RU"/>
        </w:rPr>
        <w:t>з</w:t>
      </w:r>
      <w:r w:rsidRPr="00791C66">
        <w:rPr>
          <w:sz w:val="28"/>
          <w:szCs w:val="28"/>
          <w:lang w:val="ru-RU"/>
        </w:rPr>
        <w:t>решении (отказе) на изменение имени и фамилии ребенка заявитель распис</w:t>
      </w:r>
      <w:r w:rsidRPr="00791C66">
        <w:rPr>
          <w:sz w:val="28"/>
          <w:szCs w:val="28"/>
          <w:lang w:val="ru-RU"/>
        </w:rPr>
        <w:t>ы</w:t>
      </w:r>
      <w:r w:rsidRPr="00791C66">
        <w:rPr>
          <w:sz w:val="28"/>
          <w:szCs w:val="28"/>
          <w:lang w:val="ru-RU"/>
        </w:rPr>
        <w:t>вается в «Журнале заявлений и разрешений».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Исправление допущенных опечаток и (или) ошибок в выданных в 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зультате предоставления государственной услуги документах осуществляется по заявлению заявителя в произвольной форме (далее - заявление на испра</w:t>
      </w:r>
      <w:r w:rsidRPr="00791C66">
        <w:rPr>
          <w:sz w:val="28"/>
          <w:szCs w:val="28"/>
          <w:lang w:val="ru-RU"/>
        </w:rPr>
        <w:t>в</w:t>
      </w:r>
      <w:r w:rsidRPr="00791C66">
        <w:rPr>
          <w:sz w:val="28"/>
          <w:szCs w:val="28"/>
          <w:lang w:val="ru-RU"/>
        </w:rPr>
        <w:t>ление ошибок).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Заявление на исправление ошибок рассматривается должностным лицом Отдела опеки, в должностные обязанности которого входит обеспечение пр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доставления государственной услуги, ответственное за рассмотрение заявл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ний на исправление ошибок, в течение 3 рабочих дней с даты регистрации з</w:t>
      </w:r>
      <w:r w:rsidRPr="00791C66">
        <w:rPr>
          <w:sz w:val="28"/>
          <w:szCs w:val="28"/>
          <w:lang w:val="ru-RU"/>
        </w:rPr>
        <w:t>а</w:t>
      </w:r>
      <w:r w:rsidRPr="00791C66">
        <w:rPr>
          <w:sz w:val="28"/>
          <w:szCs w:val="28"/>
          <w:lang w:val="ru-RU"/>
        </w:rPr>
        <w:t>явления на исправление ошибок в Отделе опеки.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ществляет замену указанных документов в срок, не превышающий 5 рабочих дней с даты регистрации заявления на исправление ошибок в Отделе опеки.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Отделе опеки.</w:t>
      </w:r>
    </w:p>
    <w:p w:rsidR="00791C66" w:rsidRPr="00791C66" w:rsidRDefault="00791C66" w:rsidP="00791C66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pStyle w:val="a3"/>
        <w:numPr>
          <w:ilvl w:val="0"/>
          <w:numId w:val="3"/>
        </w:numPr>
        <w:ind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791C66" w:rsidRPr="00791C66" w:rsidRDefault="00791C66" w:rsidP="00791C66">
      <w:pPr>
        <w:pStyle w:val="a3"/>
        <w:ind w:left="1004" w:right="-57"/>
        <w:rPr>
          <w:sz w:val="28"/>
          <w:szCs w:val="28"/>
          <w:lang w:val="ru-RU"/>
        </w:rPr>
      </w:pP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4.1. Текущий контроль за соблюдением последовательности действий ответственных специалистов, определенных административными процедура</w:t>
      </w:r>
      <w:r w:rsidRPr="00791C66">
        <w:rPr>
          <w:sz w:val="28"/>
          <w:szCs w:val="28"/>
          <w:lang w:val="ru-RU"/>
        </w:rPr>
        <w:softHyphen/>
        <w:t>ми по предоставлению государственной услуги, осуществляется заведующим Отдела опеки, либо лицом, его замещающим, путем проведения проверок с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блюдения и исполнения специалистами положений Административного ре</w:t>
      </w:r>
      <w:r w:rsidRPr="00791C66">
        <w:rPr>
          <w:sz w:val="28"/>
          <w:szCs w:val="28"/>
          <w:lang w:val="ru-RU"/>
        </w:rPr>
        <w:t>г</w:t>
      </w:r>
      <w:r w:rsidRPr="00791C66">
        <w:rPr>
          <w:sz w:val="28"/>
          <w:szCs w:val="28"/>
          <w:lang w:val="ru-RU"/>
        </w:rPr>
        <w:t>ламента, нормативных правовых актов Российской Федерации и Ставропол</w:t>
      </w:r>
      <w:r w:rsidRPr="00791C66">
        <w:rPr>
          <w:sz w:val="28"/>
          <w:szCs w:val="28"/>
          <w:lang w:val="ru-RU"/>
        </w:rPr>
        <w:t>ь</w:t>
      </w:r>
      <w:r w:rsidRPr="00791C66">
        <w:rPr>
          <w:sz w:val="28"/>
          <w:szCs w:val="28"/>
          <w:lang w:val="ru-RU"/>
        </w:rPr>
        <w:t>ского края, регулирующих предоставление государственной услуги.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Периодичность осуществления текущего контроля: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постоянно, при каждом обращении заявителя за предоставлением госу</w:t>
      </w:r>
      <w:r w:rsidRPr="00791C66">
        <w:rPr>
          <w:sz w:val="28"/>
          <w:szCs w:val="28"/>
          <w:lang w:val="ru-RU"/>
        </w:rPr>
        <w:softHyphen/>
        <w:t>дарственной услуги.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lastRenderedPageBreak/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91C66" w:rsidRPr="00791C66" w:rsidRDefault="00791C66" w:rsidP="00791C66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Проверки полноты и качества оказания государственной услуги осущ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ствляются на основании правовых актов (приказов, распоряжений) мин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стерства образования Ставропольского края.</w:t>
      </w:r>
    </w:p>
    <w:p w:rsidR="00791C66" w:rsidRPr="00791C66" w:rsidRDefault="00791C66" w:rsidP="00791C66">
      <w:pPr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Контроль за полнотой и качеством предоставления государственной у</w:t>
      </w:r>
      <w:r w:rsidRPr="00791C66">
        <w:rPr>
          <w:sz w:val="28"/>
          <w:szCs w:val="28"/>
          <w:lang w:val="ru-RU"/>
        </w:rPr>
        <w:t>с</w:t>
      </w:r>
      <w:r w:rsidRPr="00791C66">
        <w:rPr>
          <w:sz w:val="28"/>
          <w:szCs w:val="28"/>
          <w:lang w:val="ru-RU"/>
        </w:rPr>
        <w:t>луги включает в себя проведение проверок, выявление и устранение наруш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решения, действия (бе</w:t>
      </w:r>
      <w:r w:rsidRPr="00791C66">
        <w:rPr>
          <w:sz w:val="28"/>
          <w:szCs w:val="28"/>
          <w:lang w:val="ru-RU"/>
        </w:rPr>
        <w:t>з</w:t>
      </w:r>
      <w:r w:rsidRPr="00791C66">
        <w:rPr>
          <w:sz w:val="28"/>
          <w:szCs w:val="28"/>
          <w:lang w:val="ru-RU"/>
        </w:rPr>
        <w:t>действие) должностных лиц.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Проверки могут быть плановыми (осуществляться на основании расп</w:t>
      </w:r>
      <w:r w:rsidRPr="00791C66">
        <w:rPr>
          <w:sz w:val="28"/>
          <w:szCs w:val="28"/>
          <w:lang w:val="ru-RU"/>
        </w:rPr>
        <w:t>о</w:t>
      </w:r>
      <w:r w:rsidRPr="00791C66">
        <w:rPr>
          <w:sz w:val="28"/>
          <w:szCs w:val="28"/>
          <w:lang w:val="ru-RU"/>
        </w:rPr>
        <w:t>рядительных документов, ежеквартальных или годовых планов проверок м</w:t>
      </w:r>
      <w:r w:rsidRPr="00791C66">
        <w:rPr>
          <w:sz w:val="28"/>
          <w:szCs w:val="28"/>
          <w:lang w:val="ru-RU"/>
        </w:rPr>
        <w:t>и</w:t>
      </w:r>
      <w:r w:rsidRPr="00791C66">
        <w:rPr>
          <w:sz w:val="28"/>
          <w:szCs w:val="28"/>
          <w:lang w:val="ru-RU"/>
        </w:rPr>
        <w:t>нистерства образования Ставропольского края), внеплановыми и тематич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скими (осуществляются на основании обращений граждан).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4.3. По результатам проведенных проверок в случае выявления наруше</w:t>
      </w:r>
      <w:r w:rsidRPr="00791C66">
        <w:rPr>
          <w:sz w:val="28"/>
          <w:szCs w:val="28"/>
          <w:lang w:val="ru-RU"/>
        </w:rPr>
        <w:softHyphen/>
        <w:t>ний прав заявителей осуществляется привлечение виновных лиц к ответ</w:t>
      </w:r>
      <w:r w:rsidRPr="00791C66">
        <w:rPr>
          <w:sz w:val="28"/>
          <w:szCs w:val="28"/>
          <w:lang w:val="ru-RU"/>
        </w:rPr>
        <w:softHyphen/>
        <w:t>ственности в соответствии с законодательством Российской Федерации.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4.4. Граждане, их объединения и организации в случае </w:t>
      </w:r>
      <w:proofErr w:type="gramStart"/>
      <w:r w:rsidRPr="00791C66">
        <w:rPr>
          <w:sz w:val="28"/>
          <w:szCs w:val="28"/>
          <w:lang w:val="ru-RU"/>
        </w:rPr>
        <w:t>выявления фа</w:t>
      </w:r>
      <w:r w:rsidRPr="00791C66">
        <w:rPr>
          <w:sz w:val="28"/>
          <w:szCs w:val="28"/>
          <w:lang w:val="ru-RU"/>
        </w:rPr>
        <w:t>к</w:t>
      </w:r>
      <w:r w:rsidRPr="00791C66">
        <w:rPr>
          <w:sz w:val="28"/>
          <w:szCs w:val="28"/>
          <w:lang w:val="ru-RU"/>
        </w:rPr>
        <w:t>тов нарушения порядка предоставления государственной услуги</w:t>
      </w:r>
      <w:proofErr w:type="gramEnd"/>
      <w:r w:rsidRPr="00791C66">
        <w:rPr>
          <w:sz w:val="28"/>
          <w:szCs w:val="28"/>
          <w:lang w:val="ru-RU"/>
        </w:rPr>
        <w:t xml:space="preserve"> или нена</w:t>
      </w:r>
      <w:r w:rsidRPr="00791C66">
        <w:rPr>
          <w:sz w:val="28"/>
          <w:szCs w:val="28"/>
          <w:lang w:val="ru-RU"/>
        </w:rPr>
        <w:t>д</w:t>
      </w:r>
      <w:r w:rsidRPr="00791C66">
        <w:rPr>
          <w:sz w:val="28"/>
          <w:szCs w:val="28"/>
          <w:lang w:val="ru-RU"/>
        </w:rPr>
        <w:t>лежа</w:t>
      </w:r>
      <w:r w:rsidRPr="00791C66">
        <w:rPr>
          <w:sz w:val="28"/>
          <w:szCs w:val="28"/>
          <w:lang w:val="ru-RU"/>
        </w:rPr>
        <w:softHyphen/>
        <w:t>щего исполнения Административного регламента вправе обратиться с жа</w:t>
      </w:r>
      <w:r w:rsidRPr="00791C66">
        <w:rPr>
          <w:sz w:val="28"/>
          <w:szCs w:val="28"/>
          <w:lang w:val="ru-RU"/>
        </w:rPr>
        <w:softHyphen/>
        <w:t xml:space="preserve">лобой в органы и к должностным лицам, указанным в </w:t>
      </w:r>
      <w:hyperlink w:anchor="Par367" w:history="1">
        <w:r w:rsidRPr="00791C66">
          <w:rPr>
            <w:rStyle w:val="a7"/>
            <w:sz w:val="28"/>
            <w:szCs w:val="28"/>
            <w:lang w:val="ru-RU"/>
          </w:rPr>
          <w:t>пункте 5.6</w:t>
        </w:r>
      </w:hyperlink>
      <w:r w:rsidRPr="00791C66">
        <w:rPr>
          <w:sz w:val="28"/>
          <w:szCs w:val="28"/>
          <w:lang w:val="ru-RU"/>
        </w:rPr>
        <w:t xml:space="preserve"> Админи</w:t>
      </w:r>
      <w:r w:rsidRPr="00791C66">
        <w:rPr>
          <w:sz w:val="28"/>
          <w:szCs w:val="28"/>
          <w:lang w:val="ru-RU"/>
        </w:rPr>
        <w:softHyphen/>
        <w:t>стративного регламента.</w:t>
      </w:r>
    </w:p>
    <w:p w:rsidR="00791C66" w:rsidRPr="00791C66" w:rsidRDefault="00791C66" w:rsidP="00791C66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Жалоба может быть представлена на личном приеме, направлена почто</w:t>
      </w:r>
      <w:r w:rsidRPr="00791C66">
        <w:rPr>
          <w:sz w:val="28"/>
          <w:szCs w:val="28"/>
          <w:lang w:val="ru-RU"/>
        </w:rPr>
        <w:softHyphen/>
        <w:t>вым отправлением или в электронной форме с использованием информаци</w:t>
      </w:r>
      <w:r w:rsidRPr="00791C66">
        <w:rPr>
          <w:sz w:val="28"/>
          <w:szCs w:val="28"/>
          <w:lang w:val="ru-RU"/>
        </w:rPr>
        <w:softHyphen/>
        <w:t>онных ресурсов в сети «Интернет», единого портала, регионального портала.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spacing w:line="240" w:lineRule="exact"/>
        <w:ind w:left="-57" w:right="-57" w:firstLine="765"/>
        <w:jc w:val="center"/>
        <w:rPr>
          <w:sz w:val="28"/>
          <w:szCs w:val="28"/>
          <w:lang w:val="ru-RU"/>
        </w:rPr>
      </w:pPr>
      <w:r w:rsidRPr="00C73C1D">
        <w:rPr>
          <w:sz w:val="28"/>
          <w:szCs w:val="28"/>
        </w:rPr>
        <w:t>V</w:t>
      </w:r>
      <w:r w:rsidRPr="00791C66">
        <w:rPr>
          <w:sz w:val="28"/>
          <w:szCs w:val="28"/>
          <w:lang w:val="ru-RU"/>
        </w:rPr>
        <w:t>.  Досудебный (внесудебный) порядок обжалования решений и дейс</w:t>
      </w:r>
      <w:r w:rsidRPr="00791C66">
        <w:rPr>
          <w:sz w:val="28"/>
          <w:szCs w:val="28"/>
          <w:lang w:val="ru-RU"/>
        </w:rPr>
        <w:t>т</w:t>
      </w:r>
      <w:r w:rsidRPr="00791C66">
        <w:rPr>
          <w:sz w:val="28"/>
          <w:szCs w:val="28"/>
          <w:lang w:val="ru-RU"/>
        </w:rPr>
        <w:t>вий (бездействия) органа местного самоуправления, предоставляющего гос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дарственную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</w:t>
      </w:r>
      <w:r w:rsidRPr="00791C66">
        <w:rPr>
          <w:sz w:val="28"/>
          <w:szCs w:val="28"/>
          <w:lang w:val="ru-RU"/>
        </w:rPr>
        <w:t>у</w:t>
      </w:r>
      <w:r w:rsidRPr="00791C66">
        <w:rPr>
          <w:sz w:val="28"/>
          <w:szCs w:val="28"/>
          <w:lang w:val="ru-RU"/>
        </w:rPr>
        <w:t>ниципальных служащих, работников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1F6338" w:rsidRDefault="00791C66" w:rsidP="00791C66">
      <w:pPr>
        <w:pStyle w:val="10"/>
        <w:ind w:firstLine="567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ное) обжалование решений и действий (бездействия), принятых (осуществляемых) в ходе предоставления государственной услуги.</w:t>
      </w:r>
    </w:p>
    <w:p w:rsidR="00791C66" w:rsidRPr="001F6338" w:rsidRDefault="00791C66" w:rsidP="00791C66">
      <w:pPr>
        <w:pStyle w:val="10"/>
        <w:ind w:firstLine="567"/>
        <w:jc w:val="both"/>
      </w:pPr>
      <w:r w:rsidRPr="001F6338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1F633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791C66" w:rsidRPr="001F6338" w:rsidRDefault="00791C66" w:rsidP="00791C66">
      <w:pPr>
        <w:pStyle w:val="10"/>
        <w:ind w:firstLine="567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91C66" w:rsidRPr="001F6338" w:rsidRDefault="00791C66" w:rsidP="00791C66">
      <w:pPr>
        <w:pStyle w:val="10"/>
        <w:ind w:firstLine="567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791C66" w:rsidRPr="001F6338" w:rsidRDefault="00791C66" w:rsidP="00791C66">
      <w:pPr>
        <w:pStyle w:val="10"/>
        <w:ind w:firstLine="567"/>
        <w:jc w:val="both"/>
      </w:pPr>
      <w:bookmarkStart w:id="0" w:name="110101"/>
      <w:bookmarkEnd w:id="0"/>
      <w:r w:rsidRPr="001F6338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услуги, комплексного запроса о предоставлении государ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услуг;</w:t>
      </w:r>
      <w:bookmarkStart w:id="1" w:name="110102"/>
      <w:bookmarkEnd w:id="1"/>
    </w:p>
    <w:p w:rsidR="00791C66" w:rsidRPr="001F6338" w:rsidRDefault="00791C66" w:rsidP="00791C66">
      <w:pPr>
        <w:pStyle w:val="10"/>
        <w:ind w:firstLine="567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 случае досудебное (внесудебное) обжалование заявителем решений и действий (бездействия) возможно в случае,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(бездействие) которого об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жалуются, возложена функция по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оставлению соответствующих госу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дарственных или муниципальных услуг в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 объеме в порядке, опреде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ленном частью 1.3 статьи 16 Федерального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кона от 27 июля 2010 года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ных услуг»</w:t>
      </w:r>
      <w:r w:rsidRPr="001F6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bookmarkStart w:id="2" w:name="110103"/>
      <w:bookmarkEnd w:id="2"/>
      <w:r w:rsidRPr="001F633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ствления действий, представление или осуществлени</w:t>
      </w:r>
      <w:r>
        <w:rPr>
          <w:rFonts w:ascii="Times New Roman" w:hAnsi="Times New Roman" w:cs="Times New Roman"/>
          <w:sz w:val="28"/>
          <w:szCs w:val="28"/>
        </w:rPr>
        <w:t>е которых не преду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смотрено </w:t>
      </w:r>
      <w:r w:rsidRPr="001F633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мативными правовыми актами субъектов Российской Федерации, муници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пальными правовыми актами для предоставления государственной или муни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ципальной услуги;</w:t>
      </w:r>
    </w:p>
    <w:p w:rsidR="00791C66" w:rsidRPr="001F6338" w:rsidRDefault="00791C66" w:rsidP="00791C66">
      <w:pPr>
        <w:pStyle w:val="10"/>
        <w:ind w:firstLine="709"/>
        <w:jc w:val="both"/>
      </w:pPr>
      <w:bookmarkStart w:id="3" w:name="110104"/>
      <w:bookmarkEnd w:id="3"/>
      <w:r w:rsidRPr="001F633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4" w:name="110105"/>
      <w:bookmarkEnd w:id="4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дерации,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1F6338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ского края.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 действия (без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действие) которого обжалуются, возложена функция по предоставлению со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ответствующих государственных или муниципальных услуг в полном объеме в порядке, определенном частью 1.3 статьи 16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27 июля 2010 года № 210-ФЗ «Об организации предоставления государственных и муниципальных услуг»;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bookmarkStart w:id="5" w:name="110106"/>
      <w:bookmarkEnd w:id="5"/>
      <w:r w:rsidRPr="001F633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ги платы, не предусмотренной нормативными правовыми актами Российской Федерации, Ставропольского края;</w:t>
      </w:r>
      <w:bookmarkStart w:id="6" w:name="110107"/>
      <w:bookmarkEnd w:id="6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шение установленного срока таких исправлений.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дебное (внесудебное) обжалование заявителем решений и действий (бездей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ствия) возможно в случае, если решения и действия (бездействие) которого обжалуются, воз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зации предоставления государственных и муниципальных услуг».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91C66" w:rsidRPr="001F6338" w:rsidRDefault="00791C66" w:rsidP="00791C66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ной услуги, если основания приостановления не предусмотрены федеральны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ми законами и принятыми в соответствии с ними иными нормативными пра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В указанном случае до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судебное (внесудебное) обжалование заявителем решений и действий (без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действия) возможно в случае, если решения и действия (бездействие) которого обжалуются, воз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зации предоставления государственных и муниципальных услуг»;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10)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ме документов, необходимых для предоставления государственной или му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ниципальной услуги, либо в предоставлении государственной или муници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пальной услуги, за исключением случаев, предусмотренных подпунктом 3 пункта 2.7. настоящего Административного регламента.</w:t>
      </w:r>
      <w:proofErr w:type="gramEnd"/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 по предо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ставлению соответствующих государственных и муниципальных услуг в полном порядке, определенном частью 1.3 статьи 16 Федерального закона от 27 июля 2010 года № 210-ФЗ «Об организации предоставления государствен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муниципальных</w:t>
      </w:r>
      <w:proofErr w:type="gramEnd"/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жалования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соответствующий орган государственной власти (орган местного самоуправления) публично-правового образования, а также в организации, предусмотренные частью 1.1 статьи 16 Феде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рального закона от 27 июля 2010 года № 210-ФЗ «Об организации предостав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государственных и муниципальных услуг».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ляющего государственную услугу, должностного лица органа, предоставляю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щего государственную услугу, государственного служащего, руководителя органа, предоставляющего государственную услугу, может быть направлена </w:t>
      </w:r>
      <w:r w:rsidRPr="001F6338">
        <w:rPr>
          <w:rFonts w:ascii="Times New Roman" w:hAnsi="Times New Roman" w:cs="Times New Roman"/>
          <w:sz w:val="28"/>
          <w:szCs w:val="28"/>
        </w:rPr>
        <w:lastRenderedPageBreak/>
        <w:t>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791C66" w:rsidRPr="001F6338" w:rsidRDefault="00791C66" w:rsidP="00791C66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</w:t>
      </w:r>
      <w:r>
        <w:rPr>
          <w:rFonts w:ascii="Times New Roman" w:hAnsi="Times New Roman" w:cs="Times New Roman"/>
          <w:sz w:val="28"/>
          <w:szCs w:val="28"/>
        </w:rPr>
        <w:t xml:space="preserve">ибо государственного служащего,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его руководителя и (или) работ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ника, организаций, предусмотренных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 статьи 16 Федерально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го за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кона от 27 июля 2010 года № 210-ФЗ «Об организации предоставления государственных и муниципальных услуг», их руководителей и (или) работ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ников</w:t>
      </w:r>
      <w:r w:rsidRPr="001F633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791C66" w:rsidRPr="001F6338" w:rsidRDefault="00791C66" w:rsidP="00791C66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</w:t>
      </w:r>
      <w:r>
        <w:rPr>
          <w:rFonts w:ascii="Times New Roman" w:hAnsi="Times New Roman" w:cs="Times New Roman"/>
          <w:sz w:val="28"/>
          <w:szCs w:val="28"/>
        </w:rPr>
        <w:t>ия о месте жительства заявителя</w:t>
      </w:r>
      <w:r w:rsidRPr="001F6338">
        <w:rPr>
          <w:rFonts w:ascii="Times New Roman" w:hAnsi="Times New Roman" w:cs="Times New Roman"/>
          <w:sz w:val="28"/>
          <w:szCs w:val="28"/>
        </w:rPr>
        <w:t>, а также номер (номера) кон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вый адрес, по которым должен быть направлен ответ заявителю;</w:t>
      </w:r>
      <w:bookmarkStart w:id="7" w:name="110254"/>
      <w:bookmarkStart w:id="8" w:name="11026"/>
      <w:bookmarkEnd w:id="7"/>
      <w:bookmarkEnd w:id="8"/>
      <w:proofErr w:type="gramEnd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на, предоставляющего государственную услугу, должностного лица органа, предоставляющего государственную услугу, либо государственного служа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щего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, организаций, предусмотрен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ных частью 1.1 статьи 16 Федерального закона от 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2010 года № 210-ФЗ </w:t>
      </w:r>
      <w:r w:rsidRPr="001F6338">
        <w:rPr>
          <w:rFonts w:ascii="Times New Roman" w:hAnsi="Times New Roman" w:cs="Times New Roman"/>
          <w:sz w:val="28"/>
          <w:szCs w:val="28"/>
        </w:rPr>
        <w:t>«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1F6338">
        <w:rPr>
          <w:rFonts w:ascii="Times New Roman" w:hAnsi="Times New Roman" w:cs="Times New Roman"/>
          <w:sz w:val="28"/>
          <w:szCs w:val="28"/>
        </w:rPr>
        <w:t>»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1F6338">
        <w:rPr>
          <w:rFonts w:ascii="Times New Roman" w:hAnsi="Times New Roman" w:cs="Times New Roman"/>
          <w:sz w:val="28"/>
          <w:szCs w:val="28"/>
        </w:rPr>
        <w:t>;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гу, должностного лица органа, предоставляющего государственную услугу, либо государственного служащего,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организаций, предусмотренных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 № 210-ФЗ «Об организации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ных услуг», их работников.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тверждающие доводы заявителя, либо их копии.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димых для обоснования и рассмотрения жалобы.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ностного лица </w:t>
      </w:r>
      <w:r>
        <w:rPr>
          <w:rFonts w:ascii="Times New Roman" w:hAnsi="Times New Roman" w:cs="Times New Roman"/>
          <w:sz w:val="28"/>
          <w:szCs w:val="28"/>
        </w:rPr>
        <w:t>Отдела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торому могут быть обжалованы действия (бездействия).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ется на информационных стендах в местах предоставления услуги.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рядке.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lastRenderedPageBreak/>
        <w:t xml:space="preserve">5.5.1. Жалобы подаются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либо – Главе города Пятигорска,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организации, преду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смотренные частью 1.1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16 Федерального закона от 27 июля 2010 года № 210-ФЗ «Об организации предоставления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ных услуг», либо вышестоящий орган (при его наличии)</w:t>
      </w:r>
      <w:r w:rsidRPr="001F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C66" w:rsidRPr="001F6338" w:rsidRDefault="00791C66" w:rsidP="00791C66">
      <w:pPr>
        <w:pStyle w:val="10"/>
        <w:widowControl w:val="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791C66" w:rsidRPr="001F6338" w:rsidRDefault="00791C66" w:rsidP="00791C66">
      <w:pPr>
        <w:pStyle w:val="10"/>
        <w:widowControl w:val="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Отел опеки</w:t>
      </w:r>
      <w:r w:rsidRPr="001F6338">
        <w:rPr>
          <w:rFonts w:ascii="Times New Roman" w:hAnsi="Times New Roman" w:cs="Times New Roman"/>
          <w:sz w:val="28"/>
          <w:szCs w:val="28"/>
        </w:rPr>
        <w:t>, либо к Главе города Пяти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горска, в организации, предусмот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ренные частью 1.1 статьи 16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27 июля 2010 года </w:t>
      </w:r>
      <w:r w:rsidRPr="001F633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либо вышестоящий орган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 подлежит рас</w:t>
      </w:r>
      <w:r w:rsidRPr="001F6338">
        <w:rPr>
          <w:rFonts w:ascii="Times New Roman" w:hAnsi="Times New Roman" w:cs="Times New Roman"/>
          <w:sz w:val="28"/>
          <w:szCs w:val="28"/>
        </w:rPr>
        <w:t>смотрению должностным лицом, надел</w:t>
      </w:r>
      <w:r>
        <w:rPr>
          <w:rFonts w:ascii="Times New Roman" w:hAnsi="Times New Roman" w:cs="Times New Roman"/>
          <w:sz w:val="28"/>
          <w:szCs w:val="28"/>
        </w:rPr>
        <w:t>енным полномочиями по рассмотре</w:t>
      </w:r>
      <w:r w:rsidRPr="001F6338">
        <w:rPr>
          <w:rFonts w:ascii="Times New Roman" w:hAnsi="Times New Roman" w:cs="Times New Roman"/>
          <w:sz w:val="28"/>
          <w:szCs w:val="28"/>
        </w:rPr>
        <w:t>нию жалоб, в течение 15 рабочих дней со дня ее р</w:t>
      </w:r>
      <w:r>
        <w:rPr>
          <w:rFonts w:ascii="Times New Roman" w:hAnsi="Times New Roman" w:cs="Times New Roman"/>
          <w:sz w:val="28"/>
          <w:szCs w:val="28"/>
        </w:rPr>
        <w:t>егистрации, а в случае об</w:t>
      </w:r>
      <w:r w:rsidRPr="001F6338">
        <w:rPr>
          <w:rFonts w:ascii="Times New Roman" w:hAnsi="Times New Roman" w:cs="Times New Roman"/>
          <w:sz w:val="28"/>
          <w:szCs w:val="28"/>
        </w:rPr>
        <w:t>жалования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</w:rPr>
        <w:t>Отдела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опеки, многофун</w:t>
      </w:r>
      <w:r w:rsidRPr="001F6338">
        <w:rPr>
          <w:rFonts w:ascii="Times New Roman" w:hAnsi="Times New Roman" w:cs="Times New Roman"/>
          <w:sz w:val="28"/>
          <w:szCs w:val="28"/>
        </w:rPr>
        <w:t>кционального центра, организаций, предусмотренных частью 1.1 статьи 16 Федерального закона от 27 июля 2010 го</w:t>
      </w:r>
      <w:r>
        <w:rPr>
          <w:rFonts w:ascii="Times New Roman" w:hAnsi="Times New Roman" w:cs="Times New Roman"/>
          <w:sz w:val="28"/>
          <w:szCs w:val="28"/>
        </w:rPr>
        <w:t>да № 210-ФЗ «Об организации пре</w:t>
      </w:r>
      <w:r w:rsidRPr="001F6338">
        <w:rPr>
          <w:rFonts w:ascii="Times New Roman" w:hAnsi="Times New Roman" w:cs="Times New Roman"/>
          <w:sz w:val="28"/>
          <w:szCs w:val="28"/>
        </w:rPr>
        <w:t>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 в приеме докумен</w:t>
      </w:r>
      <w:r w:rsidRPr="001F6338">
        <w:rPr>
          <w:rFonts w:ascii="Times New Roman" w:hAnsi="Times New Roman" w:cs="Times New Roman"/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9" w:name="11027"/>
      <w:bookmarkEnd w:id="9"/>
      <w:proofErr w:type="gramEnd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 к каждой процедуре либо инстанции обжалования.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5.7.1.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дующих решений</w:t>
      </w:r>
      <w:r w:rsidRPr="001F6338">
        <w:rPr>
          <w:rFonts w:ascii="Times New Roman" w:hAnsi="Times New Roman" w:cs="Times New Roman"/>
          <w:sz w:val="28"/>
          <w:szCs w:val="28"/>
        </w:rPr>
        <w:t>:</w:t>
      </w:r>
    </w:p>
    <w:p w:rsidR="00791C66" w:rsidRPr="001F6338" w:rsidRDefault="00791C66" w:rsidP="00791C66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шения, исправления допущенных, опечаток и ошибок в выданных в результа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те предоставления муниципальной услуги документах, возврата заявителю денежных средств, взимание которых не предусмотрено нормативными пра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вовыми актами Российской Федерации, Ставропольского края, муниципаль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ными нормативными правовыми актами города-курорта Пятигорска, а также в иных формах;</w:t>
      </w:r>
      <w:bookmarkStart w:id="10" w:name="110271"/>
      <w:bookmarkEnd w:id="10"/>
      <w:proofErr w:type="gramEnd"/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2)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791C66" w:rsidRPr="001F6338" w:rsidRDefault="00791C66" w:rsidP="00791C66">
      <w:pPr>
        <w:pStyle w:val="10"/>
        <w:ind w:firstLine="709"/>
        <w:jc w:val="both"/>
      </w:pPr>
      <w:bookmarkStart w:id="11" w:name="110272"/>
      <w:bookmarkStart w:id="12" w:name="11028"/>
      <w:bookmarkEnd w:id="11"/>
      <w:bookmarkEnd w:id="12"/>
      <w:r w:rsidRPr="001F6338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5.7.3. В случае признания жалобы подлежащей удовлетворению в отве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те заявителю, в пункте 5.7.2 настоящего Административного регламента да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ется информация о действиях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38">
        <w:rPr>
          <w:rFonts w:ascii="Times New Roman" w:hAnsi="Times New Roman" w:cs="Times New Roman"/>
          <w:sz w:val="28"/>
          <w:szCs w:val="28"/>
        </w:rPr>
        <w:t>в целях незамедли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тельного устранения выявленных нарушений при оказании государственной или муниципальной услуги, а также приносятся извинения за предоставлен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lastRenderedPageBreak/>
        <w:t>5.7.4. В случае признания жалобы,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1C66" w:rsidRPr="001F6338" w:rsidRDefault="00791C66" w:rsidP="00791C66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рассмотрения жа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или преступле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ния должностное лицо, работник, наделенные полномочиями по рассмотре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нию жалоб, незамедлительно направляют имеющиеся материалы в органы прокуратуры.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062C9E" w:rsidRDefault="00791C66" w:rsidP="00791C66">
      <w:pPr>
        <w:ind w:left="7023" w:right="-57"/>
        <w:jc w:val="both"/>
        <w:rPr>
          <w:sz w:val="28"/>
          <w:szCs w:val="28"/>
        </w:rPr>
      </w:pPr>
      <w:proofErr w:type="spellStart"/>
      <w:r w:rsidRPr="00062C9E">
        <w:rPr>
          <w:sz w:val="28"/>
          <w:szCs w:val="28"/>
        </w:rPr>
        <w:lastRenderedPageBreak/>
        <w:t>Приложение</w:t>
      </w:r>
      <w:proofErr w:type="spellEnd"/>
      <w:r w:rsidRPr="00062C9E">
        <w:rPr>
          <w:sz w:val="28"/>
          <w:szCs w:val="28"/>
        </w:rPr>
        <w:t xml:space="preserve"> 1</w:t>
      </w:r>
    </w:p>
    <w:p w:rsidR="00791C66" w:rsidRPr="00791C66" w:rsidRDefault="00791C66" w:rsidP="00791C66">
      <w:pPr>
        <w:spacing w:line="240" w:lineRule="exact"/>
        <w:ind w:left="3481" w:right="-57" w:firstLine="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 к административному регламенту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«Выдача разреш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на изменение имени и фамилии ребенка в случаях, предусмотренных законодательством Российской Федерации»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right="-57"/>
        <w:jc w:val="both"/>
      </w:pPr>
      <w:r w:rsidRPr="00791C66">
        <w:rPr>
          <w:lang w:val="ru-RU"/>
        </w:rPr>
        <w:t xml:space="preserve">                                                                       </w:t>
      </w:r>
      <w:proofErr w:type="spellStart"/>
      <w:proofErr w:type="gramStart"/>
      <w:r>
        <w:t>Главе</w:t>
      </w:r>
      <w:proofErr w:type="spellEnd"/>
      <w:r>
        <w:t xml:space="preserve"> </w:t>
      </w:r>
      <w:r w:rsidRPr="004866ED">
        <w:t xml:space="preserve"> </w:t>
      </w:r>
      <w:proofErr w:type="spellStart"/>
      <w:r w:rsidRPr="004866ED">
        <w:t>города</w:t>
      </w:r>
      <w:proofErr w:type="spellEnd"/>
      <w:proofErr w:type="gramEnd"/>
      <w:r w:rsidRPr="004866ED">
        <w:t xml:space="preserve"> </w:t>
      </w:r>
      <w:proofErr w:type="spellStart"/>
      <w:r w:rsidRPr="004866ED">
        <w:t>Пятигорска</w:t>
      </w:r>
      <w:proofErr w:type="spellEnd"/>
      <w:r w:rsidRPr="004866ED">
        <w:t xml:space="preserve"> </w:t>
      </w:r>
    </w:p>
    <w:p w:rsidR="00791C66" w:rsidRDefault="00791C66" w:rsidP="00791C66">
      <w:pPr>
        <w:ind w:left="4956" w:right="-57"/>
        <w:jc w:val="both"/>
      </w:pPr>
      <w:r>
        <w:tab/>
      </w:r>
    </w:p>
    <w:p w:rsidR="00791C66" w:rsidRDefault="00791C66" w:rsidP="00791C66">
      <w:pPr>
        <w:ind w:left="4248"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91C66" w:rsidRPr="00023355" w:rsidRDefault="00791C66" w:rsidP="00791C66">
      <w:pPr>
        <w:ind w:left="2829" w:right="-57"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023355">
        <w:rPr>
          <w:sz w:val="18"/>
          <w:szCs w:val="18"/>
        </w:rPr>
        <w:t>(Ф.И.О.)</w:t>
      </w:r>
      <w:proofErr w:type="gramEnd"/>
      <w:r w:rsidRPr="00023355">
        <w:rPr>
          <w:sz w:val="18"/>
          <w:szCs w:val="18"/>
        </w:rPr>
        <w:t xml:space="preserve">  </w:t>
      </w:r>
    </w:p>
    <w:p w:rsidR="00791C66" w:rsidRPr="00896FCB" w:rsidRDefault="00791C66" w:rsidP="00791C66">
      <w:pPr>
        <w:ind w:left="4248" w:right="-57"/>
        <w:jc w:val="both"/>
      </w:pPr>
      <w:r w:rsidRPr="00896FCB">
        <w:t xml:space="preserve">                    </w:t>
      </w:r>
      <w:proofErr w:type="spellStart"/>
      <w:r w:rsidRPr="00896FCB">
        <w:t>от</w:t>
      </w:r>
      <w:proofErr w:type="spellEnd"/>
      <w:r w:rsidRPr="00896FCB">
        <w:t>_______________________________</w:t>
      </w:r>
      <w:r>
        <w:t>_______</w:t>
      </w:r>
    </w:p>
    <w:p w:rsidR="00791C66" w:rsidRPr="00791C66" w:rsidRDefault="00791C66" w:rsidP="00791C66">
      <w:pPr>
        <w:ind w:left="2832" w:right="-57" w:firstLine="708"/>
        <w:jc w:val="both"/>
        <w:rPr>
          <w:sz w:val="18"/>
          <w:szCs w:val="18"/>
          <w:lang w:val="ru-RU"/>
        </w:rPr>
      </w:pPr>
      <w:r w:rsidRPr="00791C66">
        <w:rPr>
          <w:sz w:val="28"/>
          <w:szCs w:val="28"/>
          <w:lang w:val="ru-RU"/>
        </w:rPr>
        <w:t xml:space="preserve">                                  </w:t>
      </w:r>
      <w:r w:rsidRPr="00791C66">
        <w:rPr>
          <w:sz w:val="18"/>
          <w:szCs w:val="18"/>
          <w:lang w:val="ru-RU"/>
        </w:rPr>
        <w:t>(Ф.И.О. заявителя полностью)</w:t>
      </w:r>
    </w:p>
    <w:p w:rsidR="00791C66" w:rsidRDefault="00791C66" w:rsidP="00791C66">
      <w:pPr>
        <w:ind w:left="-57" w:right="-57"/>
        <w:jc w:val="both"/>
      </w:pPr>
      <w:r w:rsidRPr="00791C66">
        <w:rPr>
          <w:sz w:val="28"/>
          <w:szCs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896FCB">
        <w:t>проживающего</w:t>
      </w:r>
      <w:proofErr w:type="spellEnd"/>
      <w:proofErr w:type="gramEnd"/>
      <w:r w:rsidRPr="00896FCB">
        <w:t xml:space="preserve"> </w:t>
      </w:r>
      <w:proofErr w:type="spellStart"/>
      <w:r w:rsidRPr="00896FCB">
        <w:t>по</w:t>
      </w:r>
      <w:proofErr w:type="spellEnd"/>
      <w:r w:rsidRPr="00896FCB">
        <w:t xml:space="preserve"> </w:t>
      </w:r>
      <w:proofErr w:type="spellStart"/>
      <w:r w:rsidRPr="00896FCB">
        <w:t>адресу</w:t>
      </w:r>
      <w:proofErr w:type="spellEnd"/>
      <w:r w:rsidRPr="00896FCB">
        <w:t>,</w:t>
      </w:r>
    </w:p>
    <w:p w:rsidR="00791C66" w:rsidRPr="00896FCB" w:rsidRDefault="00791C66" w:rsidP="00791C66">
      <w:pPr>
        <w:ind w:left="4248" w:right="-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</w:t>
      </w:r>
    </w:p>
    <w:p w:rsidR="00791C66" w:rsidRDefault="00791C66" w:rsidP="00791C66">
      <w:pPr>
        <w:ind w:left="-57" w:right="-57"/>
        <w:jc w:val="both"/>
      </w:pPr>
      <w:r>
        <w:t xml:space="preserve">                                                                        </w:t>
      </w:r>
      <w:proofErr w:type="spellStart"/>
      <w:proofErr w:type="gramStart"/>
      <w:r w:rsidRPr="00896FCB">
        <w:t>зарегистрированного</w:t>
      </w:r>
      <w:proofErr w:type="spellEnd"/>
      <w:proofErr w:type="gramEnd"/>
      <w:r w:rsidRPr="00896FCB">
        <w:t xml:space="preserve"> </w:t>
      </w:r>
      <w:proofErr w:type="spellStart"/>
      <w:r w:rsidRPr="00896FCB">
        <w:t>по</w:t>
      </w:r>
      <w:proofErr w:type="spellEnd"/>
      <w:r w:rsidRPr="00896FCB">
        <w:t xml:space="preserve"> </w:t>
      </w:r>
      <w:proofErr w:type="spellStart"/>
      <w:r w:rsidRPr="00896FCB">
        <w:t>адресу</w:t>
      </w:r>
      <w:proofErr w:type="spellEnd"/>
      <w:r w:rsidRPr="00896FCB">
        <w:t>,</w:t>
      </w:r>
    </w:p>
    <w:p w:rsidR="00791C66" w:rsidRPr="00896FCB" w:rsidRDefault="00791C66" w:rsidP="00791C66">
      <w:pPr>
        <w:ind w:left="4253" w:right="-57" w:firstLine="70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</w:t>
      </w:r>
    </w:p>
    <w:p w:rsidR="00791C66" w:rsidRDefault="00791C66" w:rsidP="00791C66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896FCB">
        <w:rPr>
          <w:sz w:val="18"/>
          <w:szCs w:val="18"/>
        </w:rPr>
        <w:t>(</w:t>
      </w:r>
      <w:proofErr w:type="spellStart"/>
      <w:proofErr w:type="gramStart"/>
      <w:r w:rsidRPr="00896FCB">
        <w:rPr>
          <w:sz w:val="18"/>
          <w:szCs w:val="18"/>
        </w:rPr>
        <w:t>адрес</w:t>
      </w:r>
      <w:proofErr w:type="spellEnd"/>
      <w:proofErr w:type="gramEnd"/>
      <w:r w:rsidRPr="00896FCB">
        <w:rPr>
          <w:sz w:val="18"/>
          <w:szCs w:val="18"/>
        </w:rPr>
        <w:t xml:space="preserve"> </w:t>
      </w:r>
      <w:proofErr w:type="spellStart"/>
      <w:r w:rsidRPr="00896FCB">
        <w:rPr>
          <w:sz w:val="18"/>
          <w:szCs w:val="18"/>
        </w:rPr>
        <w:t>регистрации</w:t>
      </w:r>
      <w:proofErr w:type="spellEnd"/>
      <w:r w:rsidRPr="00896FCB">
        <w:rPr>
          <w:sz w:val="18"/>
          <w:szCs w:val="18"/>
        </w:rPr>
        <w:t xml:space="preserve"> </w:t>
      </w:r>
      <w:proofErr w:type="spellStart"/>
      <w:r w:rsidRPr="00896FCB">
        <w:rPr>
          <w:sz w:val="18"/>
          <w:szCs w:val="18"/>
        </w:rPr>
        <w:t>по</w:t>
      </w:r>
      <w:proofErr w:type="spellEnd"/>
      <w:r w:rsidRPr="00896FCB">
        <w:rPr>
          <w:sz w:val="18"/>
          <w:szCs w:val="18"/>
        </w:rPr>
        <w:t xml:space="preserve"> </w:t>
      </w:r>
      <w:proofErr w:type="spellStart"/>
      <w:r w:rsidRPr="00896FCB">
        <w:rPr>
          <w:sz w:val="18"/>
          <w:szCs w:val="18"/>
        </w:rPr>
        <w:t>паспорту</w:t>
      </w:r>
      <w:proofErr w:type="spellEnd"/>
      <w:r w:rsidRPr="00896FCB">
        <w:rPr>
          <w:sz w:val="18"/>
          <w:szCs w:val="18"/>
        </w:rPr>
        <w:t xml:space="preserve">) 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1C66">
        <w:rPr>
          <w:sz w:val="18"/>
          <w:szCs w:val="18"/>
          <w:lang w:val="ru-RU"/>
        </w:rPr>
        <w:t>_______________________________________________________</w:t>
      </w:r>
    </w:p>
    <w:p w:rsidR="00791C66" w:rsidRPr="00791C66" w:rsidRDefault="00791C66" w:rsidP="00791C66">
      <w:pPr>
        <w:ind w:left="4191" w:right="-57" w:firstLine="765"/>
        <w:jc w:val="both"/>
        <w:rPr>
          <w:sz w:val="28"/>
          <w:szCs w:val="28"/>
          <w:lang w:val="ru-RU"/>
        </w:rPr>
      </w:pPr>
      <w:r w:rsidRPr="00791C66">
        <w:rPr>
          <w:sz w:val="18"/>
          <w:szCs w:val="18"/>
          <w:lang w:val="ru-RU"/>
        </w:rPr>
        <w:t>(паспорт (серия, номер, дата   выдачи,  кем выдан)</w:t>
      </w:r>
    </w:p>
    <w:p w:rsidR="00791C66" w:rsidRPr="00791C66" w:rsidRDefault="00791C66" w:rsidP="00791C66">
      <w:pPr>
        <w:ind w:left="-57" w:right="-57"/>
        <w:jc w:val="center"/>
        <w:rPr>
          <w:lang w:val="ru-RU"/>
        </w:rPr>
      </w:pPr>
    </w:p>
    <w:p w:rsidR="00791C66" w:rsidRPr="00791C66" w:rsidRDefault="00791C66" w:rsidP="00791C66">
      <w:pPr>
        <w:ind w:left="3483" w:right="-57" w:firstLine="765"/>
        <w:jc w:val="both"/>
        <w:rPr>
          <w:sz w:val="18"/>
          <w:szCs w:val="1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Pr="00791C66">
        <w:rPr>
          <w:sz w:val="28"/>
          <w:szCs w:val="28"/>
          <w:lang w:val="ru-RU"/>
        </w:rPr>
        <w:t xml:space="preserve"> </w:t>
      </w:r>
      <w:r w:rsidRPr="00791C66">
        <w:rPr>
          <w:sz w:val="18"/>
          <w:szCs w:val="18"/>
          <w:lang w:val="ru-RU"/>
        </w:rPr>
        <w:t xml:space="preserve"> </w:t>
      </w:r>
    </w:p>
    <w:p w:rsidR="00791C66" w:rsidRPr="00791C66" w:rsidRDefault="00791C66" w:rsidP="00791C66">
      <w:pPr>
        <w:ind w:left="-57" w:right="-57"/>
        <w:jc w:val="center"/>
        <w:rPr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lang w:val="ru-RU"/>
        </w:rPr>
      </w:pPr>
      <w:r w:rsidRPr="00791C66">
        <w:rPr>
          <w:lang w:val="ru-RU"/>
        </w:rPr>
        <w:t>ЗАЯВЛЕНИЕ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 xml:space="preserve">                 Прошу разрешить изменить имя/фамилию несовершеннолетнего сына/дочери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_________________________________________________ _________________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               фамилия, имя, отчество (при наличии)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sz w:val="28"/>
          <w:szCs w:val="28"/>
          <w:lang w:val="ru-RU"/>
        </w:rPr>
        <w:t xml:space="preserve">_____________________________________________________ </w:t>
      </w:r>
      <w:r w:rsidRPr="00791C66">
        <w:rPr>
          <w:lang w:val="ru-RU"/>
        </w:rPr>
        <w:t>года рождения</w:t>
      </w:r>
      <w:r w:rsidRPr="00791C66">
        <w:rPr>
          <w:sz w:val="28"/>
          <w:szCs w:val="28"/>
          <w:lang w:val="ru-RU"/>
        </w:rPr>
        <w:t xml:space="preserve">, </w:t>
      </w:r>
      <w:r w:rsidRPr="00791C66">
        <w:rPr>
          <w:lang w:val="ru-RU"/>
        </w:rPr>
        <w:t>проживающего (ей) по адресу______________________________________________ ______,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на имя/фамилию</w:t>
      </w:r>
      <w:r w:rsidRPr="00791C66">
        <w:rPr>
          <w:sz w:val="28"/>
          <w:szCs w:val="28"/>
          <w:lang w:val="ru-RU"/>
        </w:rPr>
        <w:t xml:space="preserve"> _____________________________________________________ ,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                      указывается фамилия матери/отца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в связи</w:t>
      </w:r>
      <w:r w:rsidRPr="00791C66">
        <w:rPr>
          <w:sz w:val="28"/>
          <w:szCs w:val="28"/>
          <w:lang w:val="ru-RU"/>
        </w:rPr>
        <w:t>______________________________________________________________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указываются обстоятельства изменения имени/фамилии ребенка</w:t>
      </w:r>
    </w:p>
    <w:p w:rsidR="00791C66" w:rsidRPr="00896FCB" w:rsidRDefault="00791C66" w:rsidP="00791C66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791C66" w:rsidRDefault="00791C66" w:rsidP="00791C66">
      <w:pPr>
        <w:ind w:left="-57" w:right="-57"/>
        <w:jc w:val="both"/>
        <w:rPr>
          <w:sz w:val="28"/>
          <w:szCs w:val="28"/>
        </w:rPr>
      </w:pPr>
      <w:proofErr w:type="spellStart"/>
      <w:r>
        <w:t>Согласие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 w:rsidRPr="00657F5B">
        <w:t>лиц</w:t>
      </w:r>
      <w:proofErr w:type="spellEnd"/>
      <w:r>
        <w:t>_____</w:t>
      </w:r>
      <w:r>
        <w:rPr>
          <w:sz w:val="28"/>
          <w:szCs w:val="28"/>
        </w:rPr>
        <w:t>_______________________________________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___________________________________________________________________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Документы и (или) информация, необходимые для получения государственной услуги, прилагаются.</w:t>
      </w: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Результат предоставления государственной услуги прошу:</w:t>
      </w: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Вручить  лично,  направить  по  месту  жительства  (месту  пребывания)  в форме д</w:t>
      </w:r>
      <w:r w:rsidRPr="00791C66">
        <w:rPr>
          <w:lang w:val="ru-RU"/>
        </w:rPr>
        <w:t>о</w:t>
      </w:r>
      <w:r w:rsidRPr="00791C66">
        <w:rPr>
          <w:lang w:val="ru-RU"/>
        </w:rPr>
        <w:t>кумента на бумажном носителе (нужное подчеркнуть).</w:t>
      </w: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</w:t>
      </w:r>
      <w:r w:rsidRPr="00791C66">
        <w:rPr>
          <w:lang w:val="ru-RU"/>
        </w:rPr>
        <w:t>и</w:t>
      </w:r>
      <w:r w:rsidRPr="00791C66">
        <w:rPr>
          <w:lang w:val="ru-RU"/>
        </w:rPr>
        <w:t>теле (нужное подчеркнуть).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Я,</w:t>
      </w:r>
      <w:r w:rsidRPr="00791C66">
        <w:rPr>
          <w:sz w:val="28"/>
          <w:szCs w:val="28"/>
          <w:lang w:val="ru-RU"/>
        </w:rPr>
        <w:t xml:space="preserve">  ________________________________________________________________ ,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   (фамилия, имя, отчество (при наличии))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lastRenderedPageBreak/>
        <w:t>свободно, своей волей и в своем интересе даю согласие уполномоченным должностным лицам</w:t>
      </w:r>
      <w:r w:rsidRPr="00791C66">
        <w:rPr>
          <w:sz w:val="28"/>
          <w:szCs w:val="28"/>
          <w:lang w:val="ru-RU"/>
        </w:rPr>
        <w:t>______________________________________________________________,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наименование органа местного самоуправления, предоставляющего государственную услугу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расположенного по адресу</w:t>
      </w:r>
      <w:r w:rsidRPr="00791C66">
        <w:rPr>
          <w:sz w:val="28"/>
          <w:szCs w:val="28"/>
          <w:lang w:val="ru-RU"/>
        </w:rPr>
        <w:t>:  _____________________________________________,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на обработку (любое действие (операцию) или совокупность действий (операций), сове</w:t>
      </w:r>
      <w:r w:rsidRPr="00791C66">
        <w:rPr>
          <w:lang w:val="ru-RU"/>
        </w:rPr>
        <w:t>р</w:t>
      </w:r>
      <w:r w:rsidRPr="00791C66">
        <w:rPr>
          <w:lang w:val="ru-RU"/>
        </w:rPr>
        <w:t>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791C66">
        <w:rPr>
          <w:lang w:val="ru-RU"/>
        </w:rPr>
        <w:t>е</w:t>
      </w:r>
      <w:r w:rsidRPr="00791C66">
        <w:rPr>
          <w:lang w:val="ru-RU"/>
        </w:rPr>
        <w:t>ние, предоставление, доступ), обезличивание, блокирование, удаление, уничтожение) сл</w:t>
      </w:r>
      <w:r w:rsidRPr="00791C66">
        <w:rPr>
          <w:lang w:val="ru-RU"/>
        </w:rPr>
        <w:t>е</w:t>
      </w:r>
      <w:r w:rsidRPr="00791C66">
        <w:rPr>
          <w:lang w:val="ru-RU"/>
        </w:rPr>
        <w:t>дующих персональных данных: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фамилия, имя, отчество (при наличии), дата и место рождения, гражданство;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степень родства, фамилии, имена, отчества (при наличии), даты рождения близких родс</w:t>
      </w:r>
      <w:r w:rsidRPr="00791C66">
        <w:rPr>
          <w:lang w:val="ru-RU"/>
        </w:rPr>
        <w:t>т</w:t>
      </w:r>
      <w:r w:rsidRPr="00791C66">
        <w:rPr>
          <w:lang w:val="ru-RU"/>
        </w:rPr>
        <w:t>венников (супруга (супруги));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места рождения и домашние адреса близких родственников (супруга (супруги));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адрес регистрации и фактического проживания;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дата регистрации по месту жительства;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паспорт гражданина Российской Федерации (серия, номер, кем и когда выдан);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паспорт,  удостоверяющий  личность  гражданина  Российской  Федерации  за пределами Российской Федерации (серия, номер, кем и когда выдан);</w:t>
      </w:r>
    </w:p>
    <w:p w:rsidR="00791C66" w:rsidRPr="00791C66" w:rsidRDefault="00791C66" w:rsidP="00791C66">
      <w:pPr>
        <w:ind w:left="-57" w:right="-57"/>
        <w:jc w:val="both"/>
        <w:rPr>
          <w:lang w:val="ru-RU"/>
        </w:rPr>
      </w:pPr>
      <w:r w:rsidRPr="00791C66">
        <w:rPr>
          <w:lang w:val="ru-RU"/>
        </w:rPr>
        <w:t>- номер телефона.</w:t>
      </w:r>
    </w:p>
    <w:p w:rsidR="00791C66" w:rsidRPr="00791C66" w:rsidRDefault="00791C66" w:rsidP="00791C66">
      <w:pPr>
        <w:ind w:left="-57" w:right="-57" w:firstLine="483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Вышеуказанные персональные данные предоставляю для обработки в целях обеспеч</w:t>
      </w:r>
      <w:r w:rsidRPr="00791C66">
        <w:rPr>
          <w:lang w:val="ru-RU"/>
        </w:rPr>
        <w:t>е</w:t>
      </w:r>
      <w:r w:rsidRPr="00791C66">
        <w:rPr>
          <w:lang w:val="ru-RU"/>
        </w:rPr>
        <w:t>ния соблюдения в отношении меня законодательства Российской Федерации в сфере отн</w:t>
      </w:r>
      <w:r w:rsidRPr="00791C66">
        <w:rPr>
          <w:lang w:val="ru-RU"/>
        </w:rPr>
        <w:t>о</w:t>
      </w:r>
      <w:r w:rsidRPr="00791C66">
        <w:rPr>
          <w:lang w:val="ru-RU"/>
        </w:rPr>
        <w:t>шений, связанных с предоставлением государственной услуги «Выдача разрешения на и</w:t>
      </w:r>
      <w:r w:rsidRPr="00791C66">
        <w:rPr>
          <w:lang w:val="ru-RU"/>
        </w:rPr>
        <w:t>з</w:t>
      </w:r>
      <w:r w:rsidRPr="00791C66">
        <w:rPr>
          <w:lang w:val="ru-RU"/>
        </w:rPr>
        <w:t>менение имени и фамилии ребенка, в случаях, предусмотренных законодательством Ро</w:t>
      </w:r>
      <w:r w:rsidRPr="00791C66">
        <w:rPr>
          <w:lang w:val="ru-RU"/>
        </w:rPr>
        <w:t>с</w:t>
      </w:r>
      <w:r w:rsidRPr="00791C66">
        <w:rPr>
          <w:lang w:val="ru-RU"/>
        </w:rPr>
        <w:t>сийской Федерации» действующим законодательством</w:t>
      </w:r>
      <w:r w:rsidRPr="00791C66">
        <w:rPr>
          <w:sz w:val="28"/>
          <w:szCs w:val="28"/>
          <w:lang w:val="ru-RU"/>
        </w:rPr>
        <w:t>.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Я ознакомлен(а), что:</w:t>
      </w: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1) согласие на обработку персональных данных действует с даты подписания насто</w:t>
      </w:r>
      <w:r w:rsidRPr="00791C66">
        <w:rPr>
          <w:lang w:val="ru-RU"/>
        </w:rPr>
        <w:t>я</w:t>
      </w:r>
      <w:r w:rsidRPr="00791C66">
        <w:rPr>
          <w:lang w:val="ru-RU"/>
        </w:rPr>
        <w:t>щего согласия и до даты подачи письменного заявления в произвольной форме об отзыве настоящего согласия;</w:t>
      </w:r>
    </w:p>
    <w:p w:rsidR="00791C66" w:rsidRPr="00791C66" w:rsidRDefault="00791C66" w:rsidP="00791C66">
      <w:pPr>
        <w:ind w:left="-57" w:right="-57" w:firstLine="483"/>
        <w:jc w:val="both"/>
        <w:rPr>
          <w:lang w:val="ru-RU"/>
        </w:rPr>
      </w:pPr>
      <w:r w:rsidRPr="00791C66">
        <w:rPr>
          <w:lang w:val="ru-RU"/>
        </w:rPr>
        <w:t>2) персональные данные, предоставляемые в отношении третьих лиц, будут обрабат</w:t>
      </w:r>
      <w:r w:rsidRPr="00791C66">
        <w:rPr>
          <w:lang w:val="ru-RU"/>
        </w:rPr>
        <w:t>ы</w:t>
      </w:r>
      <w:r w:rsidRPr="00791C66">
        <w:rPr>
          <w:lang w:val="ru-RU"/>
        </w:rPr>
        <w:t>ваться  только  в  целях  осуществления  и  выполнения,  возложенных законодательством  Российской  Федерации  полномочий  и  обязанностей  на Отдел опеки Администрации города Пятигорска, предоставляющего государственную услугу</w:t>
      </w:r>
    </w:p>
    <w:p w:rsidR="00791C66" w:rsidRPr="00791C66" w:rsidRDefault="00791C66" w:rsidP="00791C66">
      <w:pPr>
        <w:ind w:right="-57"/>
        <w:jc w:val="both"/>
        <w:rPr>
          <w:lang w:val="ru-RU"/>
        </w:rPr>
      </w:pPr>
    </w:p>
    <w:p w:rsidR="00791C66" w:rsidRPr="00791C66" w:rsidRDefault="00791C66" w:rsidP="00791C66">
      <w:pPr>
        <w:ind w:right="-57"/>
        <w:jc w:val="both"/>
        <w:rPr>
          <w:sz w:val="28"/>
          <w:szCs w:val="28"/>
          <w:lang w:val="ru-RU"/>
        </w:rPr>
      </w:pPr>
      <w:r w:rsidRPr="00791C66">
        <w:rPr>
          <w:lang w:val="ru-RU"/>
        </w:rPr>
        <w:t>Дата начала обработки персональных данных:</w:t>
      </w:r>
      <w:r w:rsidRPr="00791C66">
        <w:rPr>
          <w:sz w:val="28"/>
          <w:szCs w:val="28"/>
          <w:lang w:val="ru-RU"/>
        </w:rPr>
        <w:t xml:space="preserve">  _______________________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(число, месяц, год)                                                                                                        </w:t>
      </w:r>
    </w:p>
    <w:p w:rsidR="00791C66" w:rsidRPr="00791C66" w:rsidRDefault="00791C66" w:rsidP="00791C66">
      <w:pPr>
        <w:ind w:right="-57"/>
        <w:jc w:val="both"/>
        <w:rPr>
          <w:lang w:val="ru-RU"/>
        </w:rPr>
      </w:pPr>
    </w:p>
    <w:p w:rsidR="00791C66" w:rsidRPr="00791C66" w:rsidRDefault="00791C66" w:rsidP="00791C66">
      <w:pPr>
        <w:ind w:right="-57"/>
        <w:jc w:val="both"/>
        <w:rPr>
          <w:sz w:val="18"/>
          <w:szCs w:val="18"/>
          <w:lang w:val="ru-RU"/>
        </w:rPr>
      </w:pPr>
      <w:r w:rsidRPr="00791C66">
        <w:rPr>
          <w:sz w:val="28"/>
          <w:szCs w:val="28"/>
          <w:lang w:val="ru-RU"/>
        </w:rPr>
        <w:t xml:space="preserve">                                                 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_______________________</w:t>
      </w:r>
      <w:r w:rsidRPr="00791C66">
        <w:rPr>
          <w:sz w:val="18"/>
          <w:szCs w:val="18"/>
          <w:lang w:val="ru-RU"/>
        </w:rPr>
        <w:tab/>
      </w:r>
      <w:r w:rsidRPr="00791C66">
        <w:rPr>
          <w:sz w:val="18"/>
          <w:szCs w:val="18"/>
          <w:lang w:val="ru-RU"/>
        </w:rPr>
        <w:tab/>
      </w:r>
      <w:r w:rsidRPr="00791C66">
        <w:rPr>
          <w:sz w:val="18"/>
          <w:szCs w:val="18"/>
          <w:lang w:val="ru-RU"/>
        </w:rPr>
        <w:tab/>
        <w:t xml:space="preserve">                      _____________________________________________________</w:t>
      </w:r>
    </w:p>
    <w:p w:rsidR="00791C66" w:rsidRPr="00791C66" w:rsidRDefault="00791C66" w:rsidP="00791C66">
      <w:pPr>
        <w:ind w:left="-57" w:right="-57"/>
        <w:jc w:val="both"/>
        <w:rPr>
          <w:sz w:val="18"/>
          <w:szCs w:val="18"/>
          <w:lang w:val="ru-RU"/>
        </w:rPr>
      </w:pPr>
      <w:r w:rsidRPr="00791C66">
        <w:rPr>
          <w:sz w:val="18"/>
          <w:szCs w:val="18"/>
          <w:lang w:val="ru-RU"/>
        </w:rPr>
        <w:t xml:space="preserve">                  (подпись)                                                                                        (фамилия, имя, отчество (при наличии))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spacing w:line="240" w:lineRule="exact"/>
        <w:ind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                                                                                          Приложение 2</w:t>
      </w:r>
    </w:p>
    <w:p w:rsidR="00791C66" w:rsidRPr="00791C66" w:rsidRDefault="00791C66" w:rsidP="00791C66">
      <w:pPr>
        <w:spacing w:line="240" w:lineRule="exact"/>
        <w:ind w:left="3483" w:right="-57" w:firstLine="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 административному регламенту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«Выдача разреш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на изменение имени и фамилии ребенка в случаях, предусмотренных законодательством Российской Федерации»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      </w: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БЛОК-СХЕМА</w: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предоставления государственной услуги</w:t>
      </w:r>
    </w:p>
    <w:p w:rsidR="00791C66" w:rsidRPr="00791C66" w:rsidRDefault="00791C66" w:rsidP="00791C66">
      <w:pPr>
        <w:rPr>
          <w:sz w:val="28"/>
          <w:szCs w:val="28"/>
          <w:lang w:val="ru-RU"/>
        </w:rPr>
      </w:pPr>
      <w:bookmarkStart w:id="13" w:name="_GoBack"/>
      <w:bookmarkEnd w:id="13"/>
      <w:r>
        <w:rPr>
          <w:noProof/>
          <w:sz w:val="28"/>
          <w:szCs w:val="28"/>
        </w:rPr>
        <w:pict>
          <v:rect id="Прямоугольник 1" o:spid="_x0000_s1027" style="position:absolute;margin-left:-9.3pt;margin-top:25pt;width:469.5pt;height:5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" fillcolor="white [3201]" strokecolor="black [3200]" strokeweight="2pt">
            <v:textbox style="mso-next-textbox:#Прямоугольник 1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Отдел опеки, попечительства и по делам несовершеннолетних администрации города                           Пятигорска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229.95pt;margin-top:168.25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8" type="#_x0000_t34" style="position:absolute;left:0;text-align:left;margin-left:211.1pt;margin-top:20.3pt;width:36.3pt;height:.0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" adj=",-116726400,-195471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4" o:spid="_x0000_s1029" style="position:absolute;left:0;text-align:left;margin-left:-9.3pt;margin-top:9.75pt;width:472.55pt;height:49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" fillcolor="white [3201]" strokecolor="black [3200]" strokeweight="2pt">
            <v:textbox style="mso-next-textbox:#Скругленный прямоугольник 4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Приём и регистрация документов, представленных заявителем, в том числе при обр</w:t>
                  </w:r>
                  <w:r w:rsidRPr="00791C66">
                    <w:rPr>
                      <w:lang w:val="ru-RU"/>
                    </w:rPr>
                    <w:t>а</w:t>
                  </w:r>
                  <w:r w:rsidRPr="00791C66">
                    <w:rPr>
                      <w:lang w:val="ru-RU"/>
                    </w:rPr>
                    <w:t>щении в электронной форме</w:t>
                  </w:r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7" o:spid="_x0000_s1031" style="position:absolute;left:0;text-align:left;margin-left:-9.3pt;margin-top:2.4pt;width:472.55pt;height:49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" fillcolor="white [3201]" strokecolor="black [3200]" strokeweight="2pt">
            <v:textbox style="mso-next-textbox:#Скругленный прямоугольник 7">
              <w:txbxContent>
                <w:p w:rsidR="00791C66" w:rsidRPr="00F44565" w:rsidRDefault="00791C66" w:rsidP="00791C66">
                  <w:pPr>
                    <w:jc w:val="center"/>
                  </w:pPr>
                  <w:proofErr w:type="spellStart"/>
                  <w:r>
                    <w:t>Формирование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заявителя</w:t>
                  </w:r>
                  <w:proofErr w:type="spellEnd"/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8" o:spid="_x0000_s1032" type="#_x0000_t34" style="position:absolute;left:0;text-align:left;margin-left:212.9pt;margin-top:19.9pt;width:32.7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" adj=",-200793600,-216991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6" o:spid="_x0000_s1030" style="position:absolute;left:0;text-align:left;margin-left:2.75pt;margin-top:4.1pt;width:460.5pt;height:45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" fillcolor="white [3201]" strokecolor="black [3200]" strokeweight="2pt">
            <v:textbox style="mso-next-textbox:#Скругленный прямоугольник 6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Рассмотрение документов (установление факта наличия оснований для выдачи ра</w:t>
                  </w:r>
                  <w:r w:rsidRPr="00791C66">
                    <w:rPr>
                      <w:lang w:val="ru-RU"/>
                    </w:rPr>
                    <w:t>з</w:t>
                  </w:r>
                  <w:r w:rsidRPr="00791C66">
                    <w:rPr>
                      <w:lang w:val="ru-RU"/>
                    </w:rPr>
                    <w:t>решения на изменение имени и фамилии ребёнка)</w:t>
                  </w:r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16" o:spid="_x0000_s1040" type="#_x0000_t32" style="position:absolute;left:0;text-align:left;margin-left:365.7pt;margin-top:3.8pt;width:0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4" o:spid="_x0000_s1038" type="#_x0000_t32" style="position:absolute;left:0;text-align:left;margin-left:86.7pt;margin-top:1.3pt;width:0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9H+AEAAPwDAAAOAAAAZHJzL2Uyb0RvYy54bWysU0uOEzEQ3SNxB8t70p1oGF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9" o:spid="_x0000_s1033" style="position:absolute;left:0;text-align:left;margin-left:-20.75pt;margin-top:1.1pt;width:230.7pt;height:7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" fillcolor="white [3201]" strokecolor="black [3200]" strokeweight="2pt">
            <v:textbox style="mso-next-textbox:#Скругленный прямоугольник 9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Отказ в выдаче разрешения на измен</w:t>
                  </w:r>
                  <w:r w:rsidRPr="00791C66">
                    <w:rPr>
                      <w:lang w:val="ru-RU"/>
                    </w:rPr>
                    <w:t>е</w:t>
                  </w:r>
                  <w:r w:rsidRPr="00791C66">
                    <w:rPr>
                      <w:lang w:val="ru-RU"/>
                    </w:rPr>
                    <w:t>ние имени и фамилии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2" o:spid="_x0000_s1036" style="position:absolute;left:0;text-align:left;margin-left:239.45pt;margin-top:9.1pt;width:233.3pt;height:6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" fillcolor="white [3201]" strokecolor="black [3200]" strokeweight="2pt">
            <v:textbox style="mso-next-textbox:#Скругленный прямоугольник 12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Принятие решения о выдаче разрешения на изменение имени и фамилии ребёнка</w:t>
                  </w:r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13" o:spid="_x0000_s1037" type="#_x0000_t32" style="position:absolute;left:0;text-align:left;margin-left:86.7pt;margin-top:8.8pt;width:0;height:19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A+AEAAPw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5" o:spid="_x0000_s1039" type="#_x0000_t32" style="position:absolute;left:0;text-align:left;margin-left:365.7pt;margin-top:8.8pt;width:0;height:19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sU+AEAAPwDAAAOAAAAZHJzL2Uyb0RvYy54bWysU0uOEzEQ3SNxB8t70p2IGV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10" o:spid="_x0000_s1034" style="position:absolute;left:0;text-align:left;margin-left:-25.25pt;margin-top:15.65pt;width:240.45pt;height:60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" fillcolor="white [3201]" strokecolor="black [3200]" strokeweight="2pt">
            <v:textbox style="mso-next-textbox:#Скругленный прямоугольник 10">
              <w:txbxContent>
                <w:p w:rsidR="00791C66" w:rsidRPr="00F44565" w:rsidRDefault="00791C66" w:rsidP="00791C66">
                  <w:pPr>
                    <w:jc w:val="center"/>
                  </w:pPr>
                  <w:proofErr w:type="spellStart"/>
                  <w:r>
                    <w:t>Уведомление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заявителя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1" o:spid="_x0000_s1035" style="position:absolute;left:0;text-align:left;margin-left:239.45pt;margin-top:15.65pt;width:237pt;height:60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cVpAIAAEs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" fillcolor="white [3201]" strokecolor="black [3200]" strokeweight="2pt">
            <v:textbox style="mso-next-textbox:#Скругленный прямоугольник 11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Организация выдачи разрешения на и</w:t>
                  </w:r>
                  <w:r w:rsidRPr="00791C66">
                    <w:rPr>
                      <w:lang w:val="ru-RU"/>
                    </w:rPr>
                    <w:t>з</w:t>
                  </w:r>
                  <w:r w:rsidRPr="00791C66">
                    <w:rPr>
                      <w:lang w:val="ru-RU"/>
                    </w:rPr>
                    <w:t>мен</w:t>
                  </w:r>
                  <w:r w:rsidRPr="00791C66">
                    <w:rPr>
                      <w:lang w:val="ru-RU"/>
                    </w:rPr>
                    <w:t>е</w:t>
                  </w:r>
                  <w:r w:rsidRPr="00791C66">
                    <w:rPr>
                      <w:lang w:val="ru-RU"/>
                    </w:rPr>
                    <w:t>ние имени и фамилии ребёнка</w:t>
                  </w:r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lastRenderedPageBreak/>
        <w:pict>
          <v:shape id="Прямая со стрелкой 18" o:spid="_x0000_s1042" type="#_x0000_t32" style="position:absolute;left:0;text-align:left;margin-left:356.9pt;margin-top:27.05pt;width:26.55pt;height:0;rotation:9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" adj="-381925,-1,-381925" strokecolor="black [3200]" strokeweight="2pt">
            <v:stroke endarrow="open"/>
            <v:shadow on="t" color="black" opacity="24903f" origin=",.5" offset="0,.55556mm"/>
          </v:shape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17" o:spid="_x0000_s1041" style="position:absolute;left:0;text-align:left;margin-left:-3.3pt;margin-top:8.1pt;width:463.5pt;height:55.4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" fillcolor="white [3201]" strokecolor="black [3200]" strokeweight="2pt">
            <v:textbox style="mso-next-textbox:#Скругленный прямоугольник 17">
              <w:txbxContent>
                <w:p w:rsidR="00791C66" w:rsidRPr="00791C66" w:rsidRDefault="00791C66" w:rsidP="00791C66">
                  <w:pPr>
                    <w:jc w:val="center"/>
                    <w:rPr>
                      <w:lang w:val="ru-RU"/>
                    </w:rPr>
                  </w:pPr>
                  <w:r w:rsidRPr="00791C66">
                    <w:rPr>
                      <w:lang w:val="ru-RU"/>
                    </w:rPr>
                    <w:t>Исправление допущенных опечаток и ошибок в выданных документах</w:t>
                  </w:r>
                </w:p>
              </w:txbxContent>
            </v:textbox>
          </v:roundrect>
        </w:pic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spacing w:line="240" w:lineRule="exact"/>
        <w:ind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                                                                                      Приложение 3</w:t>
      </w:r>
    </w:p>
    <w:p w:rsidR="00791C66" w:rsidRPr="00791C66" w:rsidRDefault="00791C66" w:rsidP="00791C66">
      <w:pPr>
        <w:spacing w:line="240" w:lineRule="exact"/>
        <w:ind w:left="3483" w:right="-57" w:firstLine="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 административному регламенту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«Выдача разреш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на изменение имени и фамилии ребенка в случаях, предусмотренных законодательством Российской Федерации»</w: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E80F60" w:rsidRDefault="00791C66" w:rsidP="00791C6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ГРАФИК</w:t>
      </w:r>
    </w:p>
    <w:p w:rsidR="00791C66" w:rsidRPr="00E80F60" w:rsidRDefault="00791C66" w:rsidP="00791C6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приема граждан по личным вопросам</w:t>
      </w:r>
      <w:r w:rsidRPr="00E80F60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1531"/>
        <w:gridCol w:w="2719"/>
      </w:tblGrid>
      <w:tr w:rsidR="00791C66" w:rsidRPr="00791C66" w:rsidTr="00E41DFA">
        <w:trPr>
          <w:trHeight w:val="15"/>
        </w:trPr>
        <w:tc>
          <w:tcPr>
            <w:tcW w:w="4990" w:type="dxa"/>
            <w:hideMark/>
          </w:tcPr>
          <w:p w:rsidR="00791C66" w:rsidRPr="00791C66" w:rsidRDefault="00791C66" w:rsidP="00E41DFA">
            <w:pPr>
              <w:rPr>
                <w:sz w:val="2"/>
                <w:lang w:val="ru-RU"/>
              </w:rPr>
            </w:pPr>
          </w:p>
        </w:tc>
        <w:tc>
          <w:tcPr>
            <w:tcW w:w="1531" w:type="dxa"/>
            <w:hideMark/>
          </w:tcPr>
          <w:p w:rsidR="00791C66" w:rsidRPr="00791C66" w:rsidRDefault="00791C66" w:rsidP="00E41DFA">
            <w:pPr>
              <w:rPr>
                <w:sz w:val="2"/>
                <w:lang w:val="ru-RU"/>
              </w:rPr>
            </w:pPr>
          </w:p>
        </w:tc>
        <w:tc>
          <w:tcPr>
            <w:tcW w:w="2719" w:type="dxa"/>
            <w:hideMark/>
          </w:tcPr>
          <w:p w:rsidR="00791C66" w:rsidRPr="00791C66" w:rsidRDefault="00791C66" w:rsidP="00E41DFA">
            <w:pPr>
              <w:rPr>
                <w:sz w:val="2"/>
                <w:lang w:val="ru-RU"/>
              </w:rPr>
            </w:pPr>
          </w:p>
        </w:tc>
      </w:tr>
      <w:tr w:rsidR="00791C66" w:rsidTr="00E41DF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Должностное лицо, осуществляющее прием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Дни приема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Default="00791C66" w:rsidP="00E41D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Время</w:t>
            </w:r>
          </w:p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791C66" w:rsidRPr="00791C66" w:rsidTr="00E41DF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Заведующий Отделом опеки, попечительства и по делам несовершеннолетних админис</w:t>
            </w:r>
            <w:r w:rsidRPr="00062C9E">
              <w:rPr>
                <w:color w:val="2D2D2D"/>
              </w:rPr>
              <w:t>т</w:t>
            </w:r>
            <w:r w:rsidRPr="00062C9E">
              <w:rPr>
                <w:color w:val="2D2D2D"/>
              </w:rPr>
              <w:t>рации города Пятигорска</w:t>
            </w:r>
          </w:p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 xml:space="preserve">с «10.00» до «13.00» часов, с «14.00» до «17.00» часов, </w:t>
            </w:r>
          </w:p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перерыв с «13.00» до «13.48» часов (каб.201)</w:t>
            </w:r>
          </w:p>
        </w:tc>
      </w:tr>
      <w:tr w:rsidR="00791C66" w:rsidRPr="00791C66" w:rsidTr="00E41DF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Специалист Отдела опеки, попечительства и по делам несовершеннолетних администр</w:t>
            </w:r>
            <w:r w:rsidRPr="00062C9E">
              <w:rPr>
                <w:color w:val="2D2D2D"/>
              </w:rPr>
              <w:t>а</w:t>
            </w:r>
            <w:r w:rsidRPr="00062C9E">
              <w:rPr>
                <w:color w:val="2D2D2D"/>
              </w:rPr>
              <w:t xml:space="preserve">ции города Пятигорска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jc w:val="center"/>
            </w:pPr>
            <w:proofErr w:type="spellStart"/>
            <w:r w:rsidRPr="00062C9E">
              <w:t>вторник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 xml:space="preserve">с «10.00» до «13.00» часов, с «14.00» до «17.00» часов, </w:t>
            </w:r>
          </w:p>
          <w:p w:rsidR="00791C66" w:rsidRPr="00062C9E" w:rsidRDefault="00791C66" w:rsidP="00E41DF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062C9E">
              <w:rPr>
                <w:color w:val="2D2D2D"/>
              </w:rPr>
              <w:t>перерыв с</w:t>
            </w:r>
            <w:r>
              <w:rPr>
                <w:color w:val="2D2D2D"/>
              </w:rPr>
              <w:t xml:space="preserve"> «13.00» до «13.48» часов (каб.</w:t>
            </w:r>
            <w:r w:rsidRPr="00062C9E">
              <w:rPr>
                <w:color w:val="2D2D2D"/>
              </w:rPr>
              <w:t>204)</w:t>
            </w:r>
          </w:p>
        </w:tc>
      </w:tr>
    </w:tbl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spacing w:line="240" w:lineRule="exact"/>
        <w:ind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spacing w:line="240" w:lineRule="exact"/>
        <w:ind w:right="-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 xml:space="preserve">                                                                                       Приложение 4</w:t>
      </w:r>
    </w:p>
    <w:p w:rsidR="00791C66" w:rsidRPr="00791C66" w:rsidRDefault="00791C66" w:rsidP="00791C66">
      <w:pPr>
        <w:spacing w:line="240" w:lineRule="exact"/>
        <w:ind w:left="3483" w:right="-57" w:firstLine="57"/>
        <w:jc w:val="both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к административному регламенту предоставл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государственной услуги «Выдача разреш</w:t>
      </w:r>
      <w:r w:rsidRPr="00791C66">
        <w:rPr>
          <w:sz w:val="28"/>
          <w:szCs w:val="28"/>
          <w:lang w:val="ru-RU"/>
        </w:rPr>
        <w:t>е</w:t>
      </w:r>
      <w:r w:rsidRPr="00791C66">
        <w:rPr>
          <w:sz w:val="28"/>
          <w:szCs w:val="28"/>
          <w:lang w:val="ru-RU"/>
        </w:rPr>
        <w:t>ния на изменение имени и фамилии ребенка в случаях, предусмотренных законодательством Российской Федерации»</w:t>
      </w: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both"/>
        <w:rPr>
          <w:sz w:val="28"/>
          <w:szCs w:val="28"/>
          <w:lang w:val="ru-RU"/>
        </w:rPr>
      </w:pP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ЖУРНАЛ</w: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  <w:r w:rsidRPr="00791C66">
        <w:rPr>
          <w:sz w:val="28"/>
          <w:szCs w:val="28"/>
          <w:lang w:val="ru-RU"/>
        </w:rPr>
        <w:t>регистрации заявлений и выдачи разрешений</w:t>
      </w:r>
    </w:p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707"/>
        <w:gridCol w:w="1456"/>
        <w:gridCol w:w="2110"/>
        <w:gridCol w:w="2047"/>
        <w:gridCol w:w="3307"/>
      </w:tblGrid>
      <w:tr w:rsidR="00791C66" w:rsidRPr="00791C66" w:rsidTr="00E41DFA">
        <w:tc>
          <w:tcPr>
            <w:tcW w:w="717" w:type="dxa"/>
          </w:tcPr>
          <w:p w:rsidR="00791C66" w:rsidRDefault="00791C66" w:rsidP="00E41DF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91C66" w:rsidRDefault="00791C66" w:rsidP="00E41DF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96" w:type="dxa"/>
          </w:tcPr>
          <w:p w:rsidR="00791C66" w:rsidRDefault="00791C66" w:rsidP="00E41DFA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116" w:type="dxa"/>
          </w:tcPr>
          <w:p w:rsidR="00791C66" w:rsidRDefault="00791C66" w:rsidP="00E41DFA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Корреспондент</w:t>
            </w:r>
            <w:proofErr w:type="spellEnd"/>
          </w:p>
        </w:tc>
        <w:tc>
          <w:tcPr>
            <w:tcW w:w="2073" w:type="dxa"/>
          </w:tcPr>
          <w:p w:rsidR="00791C66" w:rsidRDefault="00791C66" w:rsidP="00E41DFA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69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  <w:r w:rsidRPr="00791C66">
              <w:rPr>
                <w:sz w:val="28"/>
                <w:szCs w:val="28"/>
                <w:lang w:val="ru-RU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791C66" w:rsidRPr="00791C66" w:rsidTr="00E41DFA">
        <w:tc>
          <w:tcPr>
            <w:tcW w:w="717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3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69" w:type="dxa"/>
          </w:tcPr>
          <w:p w:rsidR="00791C66" w:rsidRPr="00791C66" w:rsidRDefault="00791C66" w:rsidP="00E41DFA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91C66" w:rsidRPr="00791C66" w:rsidRDefault="00791C66" w:rsidP="00791C66">
      <w:pPr>
        <w:ind w:left="-57" w:right="-57"/>
        <w:jc w:val="center"/>
        <w:rPr>
          <w:sz w:val="28"/>
          <w:szCs w:val="28"/>
          <w:lang w:val="ru-RU"/>
        </w:rPr>
      </w:pPr>
    </w:p>
    <w:p w:rsidR="006F0D79" w:rsidRDefault="006F0D79" w:rsidP="00EB2C61">
      <w:pPr>
        <w:rPr>
          <w:sz w:val="28"/>
          <w:szCs w:val="28"/>
          <w:lang w:val="ru-RU"/>
        </w:rPr>
      </w:pPr>
    </w:p>
    <w:p w:rsidR="007E4D89" w:rsidRDefault="007E4D89" w:rsidP="007E4D89">
      <w:pPr>
        <w:spacing w:after="20" w:line="240" w:lineRule="exact"/>
        <w:rPr>
          <w:sz w:val="28"/>
          <w:lang w:val="ru-RU"/>
        </w:rPr>
      </w:pPr>
    </w:p>
    <w:sectPr w:rsidR="007E4D89" w:rsidSect="006D359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FAD"/>
    <w:multiLevelType w:val="hybridMultilevel"/>
    <w:tmpl w:val="4E24544C"/>
    <w:lvl w:ilvl="0" w:tplc="7CCAF8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">
    <w:nsid w:val="4EE315E4"/>
    <w:multiLevelType w:val="hybridMultilevel"/>
    <w:tmpl w:val="AB6867AC"/>
    <w:lvl w:ilvl="0" w:tplc="70B2FE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82E71"/>
    <w:rsid w:val="00086938"/>
    <w:rsid w:val="000D25CE"/>
    <w:rsid w:val="000D6D8F"/>
    <w:rsid w:val="00101A47"/>
    <w:rsid w:val="00133138"/>
    <w:rsid w:val="00162CCB"/>
    <w:rsid w:val="00172B4A"/>
    <w:rsid w:val="00174A14"/>
    <w:rsid w:val="00190B7E"/>
    <w:rsid w:val="001C6A23"/>
    <w:rsid w:val="001D33A8"/>
    <w:rsid w:val="002038A7"/>
    <w:rsid w:val="00256395"/>
    <w:rsid w:val="00260316"/>
    <w:rsid w:val="002666BF"/>
    <w:rsid w:val="00272672"/>
    <w:rsid w:val="00283A7B"/>
    <w:rsid w:val="002868C3"/>
    <w:rsid w:val="00292EE9"/>
    <w:rsid w:val="002A235C"/>
    <w:rsid w:val="002A49EA"/>
    <w:rsid w:val="002C6DA3"/>
    <w:rsid w:val="002E58FB"/>
    <w:rsid w:val="0033218E"/>
    <w:rsid w:val="0037750A"/>
    <w:rsid w:val="003B7630"/>
    <w:rsid w:val="003C5E66"/>
    <w:rsid w:val="003D61B7"/>
    <w:rsid w:val="003E76F8"/>
    <w:rsid w:val="003F5980"/>
    <w:rsid w:val="00413A8E"/>
    <w:rsid w:val="00463318"/>
    <w:rsid w:val="004D07E5"/>
    <w:rsid w:val="004E3458"/>
    <w:rsid w:val="004F22C3"/>
    <w:rsid w:val="00502D8C"/>
    <w:rsid w:val="00513DEB"/>
    <w:rsid w:val="00515ACB"/>
    <w:rsid w:val="00524B02"/>
    <w:rsid w:val="00526318"/>
    <w:rsid w:val="00573ED5"/>
    <w:rsid w:val="0063723B"/>
    <w:rsid w:val="0064443F"/>
    <w:rsid w:val="006A62BE"/>
    <w:rsid w:val="006D3596"/>
    <w:rsid w:val="006D4447"/>
    <w:rsid w:val="006D681F"/>
    <w:rsid w:val="006F0659"/>
    <w:rsid w:val="006F0D79"/>
    <w:rsid w:val="00742000"/>
    <w:rsid w:val="00784669"/>
    <w:rsid w:val="00791C66"/>
    <w:rsid w:val="007D292D"/>
    <w:rsid w:val="007E4D89"/>
    <w:rsid w:val="0084171C"/>
    <w:rsid w:val="00842A38"/>
    <w:rsid w:val="00857EDB"/>
    <w:rsid w:val="00861723"/>
    <w:rsid w:val="00875383"/>
    <w:rsid w:val="008A3F23"/>
    <w:rsid w:val="009161BE"/>
    <w:rsid w:val="00924367"/>
    <w:rsid w:val="00970ED7"/>
    <w:rsid w:val="0097583F"/>
    <w:rsid w:val="009909B8"/>
    <w:rsid w:val="009D0239"/>
    <w:rsid w:val="00A0680B"/>
    <w:rsid w:val="00A24C43"/>
    <w:rsid w:val="00A338C1"/>
    <w:rsid w:val="00A41E95"/>
    <w:rsid w:val="00A423D6"/>
    <w:rsid w:val="00AA48C6"/>
    <w:rsid w:val="00AD46FA"/>
    <w:rsid w:val="00B23289"/>
    <w:rsid w:val="00B62104"/>
    <w:rsid w:val="00B81181"/>
    <w:rsid w:val="00BB5C46"/>
    <w:rsid w:val="00BD79FA"/>
    <w:rsid w:val="00BF6E96"/>
    <w:rsid w:val="00C014CC"/>
    <w:rsid w:val="00C50078"/>
    <w:rsid w:val="00C56268"/>
    <w:rsid w:val="00C7375C"/>
    <w:rsid w:val="00C75E8A"/>
    <w:rsid w:val="00CB1DA3"/>
    <w:rsid w:val="00CC4E37"/>
    <w:rsid w:val="00CE4561"/>
    <w:rsid w:val="00CF18A4"/>
    <w:rsid w:val="00D041FC"/>
    <w:rsid w:val="00D06B63"/>
    <w:rsid w:val="00D10560"/>
    <w:rsid w:val="00D24A75"/>
    <w:rsid w:val="00D32CF9"/>
    <w:rsid w:val="00D94DF9"/>
    <w:rsid w:val="00DA3DC3"/>
    <w:rsid w:val="00DB6768"/>
    <w:rsid w:val="00DC084D"/>
    <w:rsid w:val="00DC0DAF"/>
    <w:rsid w:val="00DC1D43"/>
    <w:rsid w:val="00DE003F"/>
    <w:rsid w:val="00E021D4"/>
    <w:rsid w:val="00E21B6E"/>
    <w:rsid w:val="00E25B3B"/>
    <w:rsid w:val="00E70E96"/>
    <w:rsid w:val="00EA738E"/>
    <w:rsid w:val="00EB2C61"/>
    <w:rsid w:val="00EB54D3"/>
    <w:rsid w:val="00EF2DA1"/>
    <w:rsid w:val="00F16604"/>
    <w:rsid w:val="00F261B0"/>
    <w:rsid w:val="00F46575"/>
    <w:rsid w:val="00F52F0C"/>
    <w:rsid w:val="00F76B5B"/>
    <w:rsid w:val="00FD53E7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6"/>
        <o:r id="V:Rule3" type="connector" idref="#Прямая со стрелкой 15"/>
        <o:r id="V:Rule4" type="connector" idref="#Прямая со стрелкой 8"/>
        <o:r id="V:Rule5" type="connector" idref="#Прямая со стрелкой 3"/>
        <o:r id="V:Rule6" type="connector" idref="#Прямая со стрелкой 14"/>
        <o:r id="V:Rule7" type="connector" idref="#Прямая со стрелкой 13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3B76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7630"/>
  </w:style>
  <w:style w:type="paragraph" w:customStyle="1" w:styleId="1">
    <w:name w:val="Знак1 Знак Знак Знак Знак Знак Знак Знак Знак Знак"/>
    <w:basedOn w:val="a"/>
    <w:rsid w:val="00742000"/>
    <w:pPr>
      <w:spacing w:after="160" w:line="240" w:lineRule="exact"/>
    </w:pPr>
    <w:rPr>
      <w:rFonts w:ascii="Verdana" w:eastAsia="Calibri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791C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1C66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791C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791C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91C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91C66"/>
    <w:rPr>
      <w:rFonts w:eastAsiaTheme="minorEastAsia"/>
      <w:lang w:eastAsia="ru-RU"/>
    </w:rPr>
  </w:style>
  <w:style w:type="paragraph" w:customStyle="1" w:styleId="10">
    <w:name w:val="Без интервала1"/>
    <w:rsid w:val="00791C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D2609D192D8ED2825B12D1E9DB0B622986B6ED69B11151B7037777CBD0D78B75082C50C1E32E63287687127M7Y7N" TargetMode="External"/><Relationship Id="rId13" Type="http://schemas.openxmlformats.org/officeDocument/2006/relationships/hyperlink" Target="consultantplus://offline/ref=F3C6740037F3F3BF1E13ECF92407670E60F794E28C17CC54AD323D29E45D706EF3AB7235698E585AF7A7B642224C661842CB4388337A873FX8Z2N" TargetMode="External"/><Relationship Id="rId18" Type="http://schemas.openxmlformats.org/officeDocument/2006/relationships/hyperlink" Target="consultantplus://offline/ref=D62558FAE74EE566F4463E224338152945CECBF179FF8A2C2E5531558B0767925AB1B6C631A7BF7F02E7BA0FF6AC756CE2EB2E196FD32EEBHEgC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yatigorsk.org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380783" TargetMode="External"/><Relationship Id="rId17" Type="http://schemas.openxmlformats.org/officeDocument/2006/relationships/hyperlink" Target="consultantplus://offline/ref=D62558FAE74EE566F4463E224338152945CECBF179FF8A2C2E5531558B0767925AB1B6C631A7BC7F06E7BA0FF6AC756CE2EB2E196FD32EEBHEg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2558FAE74EE566F4463E224338152945CECBF179FF8A2C2E5531558B0767925AB1B6C332ACE82B44B9E35FB7E7786AF9F72E1CH7g0N" TargetMode="External"/><Relationship Id="rId20" Type="http://schemas.openxmlformats.org/officeDocument/2006/relationships/hyperlink" Target="consultantplus://offline/ref=D62558FAE74EE566F4463E224338152945CECBF179FF8A2C2E5531558B0767925AB1B6C434AEB72E51A8BB53B3FC666DE0EB2C1E73HDg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11" Type="http://schemas.openxmlformats.org/officeDocument/2006/relationships/hyperlink" Target="http://docs.cntd.ru/document/9023663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558FAE74EE566F4463E224338152945CECBF179FF8A2C2E5531558B0767925AB1B6C631A7BC7B00E7BA0FF6AC756CE2EB2E196FD32EEBHEgC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1500697" TargetMode="External"/><Relationship Id="rId19" Type="http://schemas.openxmlformats.org/officeDocument/2006/relationships/hyperlink" Target="consultantplus://offline/ref=D62558FAE74EE566F4463E224338152945CECBF179FF8A2C2E5531558B0767925AB1B6C631A7BF7F02E7BA0FF6AC756CE2EB2E196FD32EEBHE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66A5DBA1140FE24BE3193EABCBF22E582552FA3D5BB754D0E6DA1C6FCCB7D91160CE85857DA53BDA7CB8AE6s3b3O" TargetMode="External"/><Relationship Id="rId14" Type="http://schemas.openxmlformats.org/officeDocument/2006/relationships/hyperlink" Target="consultantplus://offline/ref=44AB426807F5BC521F703AEBBD1066204D61C12797916C1ADAD0BBBAD2FBFD18C200C1D8B61898D292CAB237DC95A886C325682FA5fAc6M" TargetMode="External"/><Relationship Id="rId22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51D-EFDB-4408-B5B1-F7600C5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12697</Words>
  <Characters>72377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2021-02-15T09:49:00Z</cp:lastPrinted>
  <dcterms:created xsi:type="dcterms:W3CDTF">2021-06-02T12:21:00Z</dcterms:created>
  <dcterms:modified xsi:type="dcterms:W3CDTF">2021-08-20T07:08:00Z</dcterms:modified>
</cp:coreProperties>
</file>