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A1" w:rsidRPr="00164C94" w:rsidRDefault="00164C94" w:rsidP="00164C94">
      <w:pPr>
        <w:rPr>
          <w:sz w:val="28"/>
          <w:szCs w:val="28"/>
        </w:rPr>
      </w:pPr>
      <w:r w:rsidRPr="00164C94">
        <w:rPr>
          <w:sz w:val="28"/>
          <w:szCs w:val="28"/>
        </w:rPr>
        <w:t>№ 4004 от 11.10.2016 г.</w:t>
      </w:r>
    </w:p>
    <w:p w:rsidR="00B672EB" w:rsidRDefault="00B672EB"/>
    <w:p w:rsidR="00B672EB" w:rsidRDefault="00B672EB"/>
    <w:p w:rsidR="00B672EB" w:rsidRDefault="00B672EB"/>
    <w:p w:rsidR="00B672EB" w:rsidRDefault="00B672EB"/>
    <w:p w:rsidR="00B672EB" w:rsidRDefault="00B672EB"/>
    <w:p w:rsidR="00B672EB" w:rsidRDefault="00B672EB"/>
    <w:p w:rsidR="006A07A1" w:rsidRDefault="006A07A1"/>
    <w:p w:rsidR="006A07A1" w:rsidRDefault="006A07A1"/>
    <w:p w:rsidR="004027E1" w:rsidRPr="004027E1" w:rsidRDefault="00B672EB" w:rsidP="00E33AF5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</w:t>
      </w:r>
      <w:r>
        <w:t xml:space="preserve"> </w:t>
      </w:r>
      <w:r>
        <w:rPr>
          <w:sz w:val="28"/>
          <w:szCs w:val="28"/>
        </w:rPr>
        <w:t xml:space="preserve">в Административный регламент </w:t>
      </w:r>
      <w:r w:rsidR="004027E1" w:rsidRPr="004027E1">
        <w:rPr>
          <w:sz w:val="28"/>
          <w:szCs w:val="28"/>
        </w:rPr>
        <w:t>предост</w:t>
      </w:r>
      <w:r w:rsidR="004027E1">
        <w:rPr>
          <w:sz w:val="28"/>
          <w:szCs w:val="28"/>
        </w:rPr>
        <w:t xml:space="preserve">авления государственной услуги </w:t>
      </w:r>
      <w:r w:rsidR="004027E1" w:rsidRPr="004027E1">
        <w:rPr>
          <w:sz w:val="28"/>
          <w:szCs w:val="28"/>
        </w:rPr>
        <w:t>«Назначение и осуществление ежемесячной денежной выплаты ветеранам труда и  лицам, 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</w:r>
      <w:proofErr w:type="gramEnd"/>
      <w:r w:rsidR="004027E1" w:rsidRPr="004027E1">
        <w:rPr>
          <w:sz w:val="28"/>
          <w:szCs w:val="28"/>
        </w:rPr>
        <w:t>»</w:t>
      </w:r>
      <w:r w:rsidR="00F06F9F">
        <w:rPr>
          <w:sz w:val="28"/>
          <w:szCs w:val="28"/>
        </w:rPr>
        <w:t>,</w:t>
      </w:r>
      <w:r w:rsidR="00F06F9F" w:rsidRPr="00F06F9F">
        <w:rPr>
          <w:sz w:val="28"/>
          <w:szCs w:val="28"/>
        </w:rPr>
        <w:t xml:space="preserve"> </w:t>
      </w:r>
      <w:r w:rsidR="00F06F9F">
        <w:rPr>
          <w:sz w:val="28"/>
          <w:szCs w:val="28"/>
        </w:rPr>
        <w:t>утвержденный постановлением администрации города Пятигорска от 29.10.2015 г. № 4996</w:t>
      </w:r>
    </w:p>
    <w:p w:rsidR="00B672EB" w:rsidRDefault="00B672EB" w:rsidP="00B67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07A1" w:rsidRDefault="006A07A1" w:rsidP="00B67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2EB" w:rsidRDefault="00B672EB" w:rsidP="00B67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года</w:t>
        </w:r>
      </w:smartTag>
      <w:r>
        <w:rPr>
          <w:sz w:val="28"/>
          <w:szCs w:val="28"/>
        </w:rPr>
        <w:t xml:space="preserve">                     № 210-ФЗ «Об организации предоставления государственных и муниципальных услуг»,  Уставом муниципального образования города-курорта  Пятигорска, -</w:t>
      </w:r>
    </w:p>
    <w:p w:rsidR="00B672EB" w:rsidRDefault="00B672EB" w:rsidP="00B672EB">
      <w:pPr>
        <w:jc w:val="both"/>
        <w:rPr>
          <w:sz w:val="28"/>
          <w:szCs w:val="28"/>
        </w:rPr>
      </w:pPr>
    </w:p>
    <w:p w:rsidR="00B672EB" w:rsidRDefault="00B672EB" w:rsidP="00B672EB">
      <w:pPr>
        <w:jc w:val="both"/>
        <w:rPr>
          <w:sz w:val="28"/>
          <w:szCs w:val="28"/>
        </w:rPr>
      </w:pPr>
    </w:p>
    <w:p w:rsidR="00B672EB" w:rsidRDefault="00B672EB" w:rsidP="00B672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672EB" w:rsidRDefault="00B672EB" w:rsidP="00B672EB">
      <w:pPr>
        <w:jc w:val="both"/>
        <w:rPr>
          <w:sz w:val="28"/>
          <w:szCs w:val="28"/>
        </w:rPr>
      </w:pPr>
    </w:p>
    <w:p w:rsidR="00B672EB" w:rsidRPr="00415949" w:rsidRDefault="00B672EB" w:rsidP="00415949">
      <w:pPr>
        <w:ind w:firstLine="720"/>
        <w:jc w:val="both"/>
        <w:rPr>
          <w:sz w:val="28"/>
          <w:szCs w:val="28"/>
        </w:rPr>
      </w:pPr>
      <w:r w:rsidRPr="00415949">
        <w:rPr>
          <w:sz w:val="28"/>
          <w:szCs w:val="28"/>
        </w:rPr>
        <w:t>1.</w:t>
      </w:r>
      <w:r w:rsidR="008F22C5" w:rsidRPr="00415949">
        <w:rPr>
          <w:sz w:val="28"/>
          <w:szCs w:val="28"/>
        </w:rPr>
        <w:t xml:space="preserve"> </w:t>
      </w:r>
      <w:proofErr w:type="gramStart"/>
      <w:r w:rsidRPr="00415949">
        <w:rPr>
          <w:sz w:val="28"/>
          <w:szCs w:val="28"/>
        </w:rPr>
        <w:t>Внес</w:t>
      </w:r>
      <w:r w:rsidR="004027E1" w:rsidRPr="00415949">
        <w:rPr>
          <w:sz w:val="28"/>
          <w:szCs w:val="28"/>
        </w:rPr>
        <w:t xml:space="preserve">ти </w:t>
      </w:r>
      <w:r w:rsidR="00415949" w:rsidRPr="00415949">
        <w:rPr>
          <w:sz w:val="28"/>
          <w:szCs w:val="28"/>
        </w:rPr>
        <w:t xml:space="preserve">изменения </w:t>
      </w:r>
      <w:r w:rsidR="004027E1" w:rsidRPr="00415949">
        <w:rPr>
          <w:sz w:val="28"/>
          <w:szCs w:val="28"/>
        </w:rPr>
        <w:t xml:space="preserve">в Административный регламент </w:t>
      </w:r>
      <w:r w:rsidRPr="00415949">
        <w:rPr>
          <w:sz w:val="28"/>
          <w:szCs w:val="28"/>
        </w:rPr>
        <w:t xml:space="preserve">предоставления </w:t>
      </w:r>
      <w:r w:rsidR="007B1ADA" w:rsidRPr="00415949">
        <w:rPr>
          <w:sz w:val="28"/>
          <w:szCs w:val="28"/>
        </w:rPr>
        <w:t>государственной</w:t>
      </w:r>
      <w:r w:rsidR="004027E1" w:rsidRPr="00415949">
        <w:rPr>
          <w:sz w:val="28"/>
          <w:szCs w:val="28"/>
        </w:rPr>
        <w:t xml:space="preserve"> услуги</w:t>
      </w:r>
      <w:r w:rsidRPr="00415949">
        <w:rPr>
          <w:sz w:val="28"/>
          <w:szCs w:val="28"/>
        </w:rPr>
        <w:t xml:space="preserve"> «Назначение и осуществление ежемесячной денежной выплаты ветеранам труда и лицам, проработавшим в тылу в период с  22 июня 1941 по 9 мая 1945 года не менее шести месяцев, исключая периоды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войны», </w:t>
      </w:r>
      <w:r w:rsidR="00F06F9F" w:rsidRPr="00415949">
        <w:rPr>
          <w:sz w:val="28"/>
          <w:szCs w:val="28"/>
        </w:rPr>
        <w:t>утвержденный постановлением</w:t>
      </w:r>
      <w:proofErr w:type="gramEnd"/>
      <w:r w:rsidR="00F06F9F" w:rsidRPr="00415949">
        <w:rPr>
          <w:sz w:val="28"/>
          <w:szCs w:val="28"/>
        </w:rPr>
        <w:t xml:space="preserve"> администрации города Пятигорска от 29.10.2015 г. № 4996,</w:t>
      </w:r>
      <w:r w:rsidR="00415949" w:rsidRPr="00415949">
        <w:rPr>
          <w:sz w:val="28"/>
          <w:szCs w:val="28"/>
        </w:rPr>
        <w:t xml:space="preserve"> изложив </w:t>
      </w:r>
      <w:r w:rsidR="00415949">
        <w:rPr>
          <w:sz w:val="28"/>
          <w:szCs w:val="28"/>
        </w:rPr>
        <w:t xml:space="preserve">         </w:t>
      </w:r>
      <w:r w:rsidR="00415949" w:rsidRPr="00415949">
        <w:rPr>
          <w:sz w:val="28"/>
          <w:szCs w:val="28"/>
        </w:rPr>
        <w:t>пункт 2.15</w:t>
      </w:r>
      <w:r w:rsidRPr="00415949">
        <w:rPr>
          <w:sz w:val="28"/>
          <w:szCs w:val="28"/>
        </w:rPr>
        <w:t xml:space="preserve"> в следующей редакции:</w:t>
      </w:r>
    </w:p>
    <w:p w:rsidR="00B672EB" w:rsidRDefault="00B672EB" w:rsidP="00B672E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1ADA">
        <w:rPr>
          <w:sz w:val="28"/>
          <w:szCs w:val="28"/>
        </w:rPr>
        <w:t>2.15.</w:t>
      </w:r>
      <w:r w:rsidR="00436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672EB" w:rsidRDefault="00B672EB" w:rsidP="00B672E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Управления, в котором осуществляется прием граждан, в том числе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(</w:t>
      </w:r>
      <w:proofErr w:type="spellStart"/>
      <w:r>
        <w:rPr>
          <w:sz w:val="28"/>
          <w:szCs w:val="28"/>
        </w:rPr>
        <w:t>далее-заявителей</w:t>
      </w:r>
      <w:proofErr w:type="spellEnd"/>
      <w:r>
        <w:rPr>
          <w:sz w:val="28"/>
          <w:szCs w:val="28"/>
        </w:rPr>
        <w:t>), находится для заявителей в пределах пешеходной доступности от остановок общественного транспорта.</w:t>
      </w:r>
    </w:p>
    <w:p w:rsidR="00B672EB" w:rsidRDefault="00B672EB" w:rsidP="00B672E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Пути движения к зданию Управления обеспечены информационным указателем, светофором со звуковой сигнализацией, тротуары оснащены тактильной плиткой и пологими спусками.</w:t>
      </w:r>
    </w:p>
    <w:p w:rsidR="00B672EB" w:rsidRDefault="00B672EB" w:rsidP="00B672E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территория к зданию Управления обеспечена местом для парковки автотранспортных средств инвалидов, беспрепятственным входом и выходом для заявителей.</w:t>
      </w:r>
    </w:p>
    <w:p w:rsidR="00B672EB" w:rsidRDefault="00B672EB" w:rsidP="00B672E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Управления оборудован доступной визуальной информационной системой, системой вызова персонала.</w:t>
      </w:r>
    </w:p>
    <w:p w:rsidR="00B672EB" w:rsidRDefault="00B672EB" w:rsidP="00B672E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Управления обеспечено доступными путями движения заявителей, санитарно-гигиеническим помещением. </w:t>
      </w:r>
    </w:p>
    <w:p w:rsidR="00B672EB" w:rsidRDefault="00B672EB" w:rsidP="00B672E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мест ожидания вмещает количество заявителей, ежедневно обращающихся в Управление в связи с предоставлением государственной услуги. </w:t>
      </w:r>
    </w:p>
    <w:p w:rsidR="00B672EB" w:rsidRDefault="00B672EB" w:rsidP="00B672E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отведенном кабинете, указанном в пункте 1.3.1 Административного регламента (</w:t>
      </w:r>
      <w:proofErr w:type="spellStart"/>
      <w:r>
        <w:rPr>
          <w:sz w:val="28"/>
          <w:szCs w:val="28"/>
        </w:rPr>
        <w:t>далее-помещение</w:t>
      </w:r>
      <w:proofErr w:type="spellEnd"/>
      <w:r>
        <w:rPr>
          <w:sz w:val="28"/>
          <w:szCs w:val="28"/>
        </w:rPr>
        <w:t>).</w:t>
      </w:r>
    </w:p>
    <w:p w:rsidR="00B672EB" w:rsidRDefault="00B672EB" w:rsidP="00B672E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для приема заявителей соответствует комфортным условиям для заявителей и оптимальным условиям работы специалистов с заявителями, в том числе обеспечена доступная визуальная и тактильная система информации. </w:t>
      </w:r>
    </w:p>
    <w:p w:rsidR="00B672EB" w:rsidRDefault="00B672EB" w:rsidP="00B672E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из помещения оборудован соответствующими указателями.</w:t>
      </w:r>
    </w:p>
    <w:p w:rsidR="00B672EB" w:rsidRDefault="00B672EB" w:rsidP="00B672E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 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B672EB" w:rsidRDefault="00B672EB" w:rsidP="00B672E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 обеспечен допуск:</w:t>
      </w:r>
    </w:p>
    <w:p w:rsidR="00B672EB" w:rsidRDefault="00B672EB" w:rsidP="00B672E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, а также иного лица, владеющего жестовым языком;</w:t>
      </w:r>
    </w:p>
    <w:p w:rsidR="00B672EB" w:rsidRDefault="00B672EB" w:rsidP="00B672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672EB" w:rsidRDefault="00B672EB" w:rsidP="00B67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-для заявителей на официальный сайт Управления в информационно-телекоммуникационной сети «Интернет».</w:t>
      </w:r>
    </w:p>
    <w:p w:rsidR="00B672EB" w:rsidRDefault="00B672EB" w:rsidP="00B67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Управления заявителям, при необходимости оказывается:</w:t>
      </w:r>
    </w:p>
    <w:p w:rsidR="00B672EB" w:rsidRDefault="00B672EB" w:rsidP="00B67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-сопровождение заявителей по территории и зданию Управления в помещения;</w:t>
      </w:r>
    </w:p>
    <w:p w:rsidR="00B672EB" w:rsidRDefault="00B672EB" w:rsidP="00B67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-оказание специалистами Управления, необходимой заявителю помощи в преодолении барьеров, мешающих получению услуги;</w:t>
      </w:r>
    </w:p>
    <w:p w:rsidR="00B672EB" w:rsidRDefault="00B672EB" w:rsidP="00B672E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-разъяснения доступной для заявителей форме порядка предоставления и получения государственной услуги. </w:t>
      </w:r>
    </w:p>
    <w:p w:rsidR="00B672EB" w:rsidRDefault="00B672EB" w:rsidP="00B672E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Оформление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о порядке предоставления государственной услуги соответствует оптимальному зрительному и слуховому восприятию этой информации гражданами.</w:t>
      </w:r>
    </w:p>
    <w:p w:rsidR="00B672EB" w:rsidRDefault="00B672EB" w:rsidP="00B67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        от 22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1376 «Об утверждении </w:t>
      </w:r>
      <w:proofErr w:type="gramStart"/>
      <w:r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услуг».</w:t>
      </w:r>
    </w:p>
    <w:p w:rsidR="00B672EB" w:rsidRDefault="00B672EB" w:rsidP="00B672EB">
      <w:pPr>
        <w:ind w:firstLine="720"/>
        <w:jc w:val="both"/>
        <w:rPr>
          <w:sz w:val="28"/>
          <w:szCs w:val="28"/>
        </w:rPr>
      </w:pPr>
    </w:p>
    <w:p w:rsidR="00B672EB" w:rsidRDefault="00B672EB" w:rsidP="00B67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</w:t>
      </w:r>
      <w:proofErr w:type="spellStart"/>
      <w:r>
        <w:rPr>
          <w:sz w:val="28"/>
          <w:szCs w:val="28"/>
        </w:rPr>
        <w:t>Плесникову</w:t>
      </w:r>
      <w:proofErr w:type="spellEnd"/>
      <w:r>
        <w:rPr>
          <w:sz w:val="28"/>
          <w:szCs w:val="28"/>
        </w:rPr>
        <w:t xml:space="preserve"> И.Т.</w:t>
      </w:r>
    </w:p>
    <w:p w:rsidR="00B672EB" w:rsidRDefault="00B672EB" w:rsidP="00B672EB">
      <w:pPr>
        <w:ind w:firstLine="720"/>
        <w:jc w:val="both"/>
        <w:rPr>
          <w:sz w:val="28"/>
          <w:szCs w:val="28"/>
        </w:rPr>
      </w:pPr>
    </w:p>
    <w:p w:rsidR="00B672EB" w:rsidRDefault="00B672EB" w:rsidP="00B67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672EB" w:rsidRDefault="00B672EB" w:rsidP="00B672EB">
      <w:pPr>
        <w:jc w:val="both"/>
        <w:rPr>
          <w:sz w:val="28"/>
          <w:szCs w:val="28"/>
        </w:rPr>
      </w:pPr>
    </w:p>
    <w:p w:rsidR="00B672EB" w:rsidRDefault="00B672EB" w:rsidP="00B672EB">
      <w:pPr>
        <w:jc w:val="both"/>
        <w:rPr>
          <w:sz w:val="28"/>
          <w:szCs w:val="28"/>
        </w:rPr>
      </w:pPr>
    </w:p>
    <w:p w:rsidR="00B672EB" w:rsidRDefault="00B672EB" w:rsidP="00B672EB">
      <w:pPr>
        <w:jc w:val="both"/>
        <w:rPr>
          <w:sz w:val="28"/>
          <w:szCs w:val="28"/>
        </w:rPr>
      </w:pPr>
    </w:p>
    <w:p w:rsidR="00B672EB" w:rsidRDefault="00B672EB" w:rsidP="00B672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                                                                   Л.Н. Травнев</w:t>
      </w:r>
    </w:p>
    <w:sectPr w:rsidR="00B6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270A1"/>
    <w:rsid w:val="00101384"/>
    <w:rsid w:val="00164C94"/>
    <w:rsid w:val="004027E1"/>
    <w:rsid w:val="00415949"/>
    <w:rsid w:val="00436F34"/>
    <w:rsid w:val="00563630"/>
    <w:rsid w:val="006A07A1"/>
    <w:rsid w:val="007B1ADA"/>
    <w:rsid w:val="008B352D"/>
    <w:rsid w:val="008F22C5"/>
    <w:rsid w:val="00A270A1"/>
    <w:rsid w:val="00B5235E"/>
    <w:rsid w:val="00B672EB"/>
    <w:rsid w:val="00DD7094"/>
    <w:rsid w:val="00E33AF5"/>
    <w:rsid w:val="00EE449B"/>
    <w:rsid w:val="00F0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2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270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B672EB"/>
    <w:pPr>
      <w:spacing w:after="120"/>
      <w:ind w:left="283"/>
    </w:pPr>
  </w:style>
  <w:style w:type="paragraph" w:customStyle="1" w:styleId="a4">
    <w:name w:val=" Знак"/>
    <w:basedOn w:val="a"/>
    <w:rsid w:val="004027E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Фрола</dc:creator>
  <cp:lastModifiedBy>user</cp:lastModifiedBy>
  <cp:revision>2</cp:revision>
  <cp:lastPrinted>2016-08-15T13:26:00Z</cp:lastPrinted>
  <dcterms:created xsi:type="dcterms:W3CDTF">2016-11-16T12:44:00Z</dcterms:created>
  <dcterms:modified xsi:type="dcterms:W3CDTF">2016-11-16T12:44:00Z</dcterms:modified>
</cp:coreProperties>
</file>