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A7" w:rsidRDefault="00CE4CCC" w:rsidP="00BE35A7">
      <w:pPr>
        <w:pStyle w:val="1"/>
        <w:keepNext w:val="0"/>
        <w:widowControl w:val="0"/>
        <w:pBdr>
          <w:bottom w:val="none" w:sz="0" w:space="0" w:color="auto"/>
        </w:pBdr>
        <w:ind w:firstLine="0"/>
        <w:rPr>
          <w:bCs w:val="0"/>
          <w:sz w:val="24"/>
        </w:rPr>
      </w:pPr>
      <w:r>
        <w:rPr>
          <w:bCs w:val="0"/>
          <w:sz w:val="24"/>
        </w:rPr>
        <w:t xml:space="preserve"> </w:t>
      </w:r>
    </w:p>
    <w:p w:rsidR="00BE35A7" w:rsidRPr="0091208A" w:rsidRDefault="00BE35A7" w:rsidP="00BE35A7">
      <w:pPr>
        <w:pStyle w:val="1"/>
        <w:keepNext w:val="0"/>
        <w:widowControl w:val="0"/>
        <w:pBdr>
          <w:bottom w:val="none" w:sz="0" w:space="0" w:color="auto"/>
        </w:pBdr>
        <w:ind w:firstLine="0"/>
        <w:jc w:val="center"/>
        <w:rPr>
          <w:szCs w:val="28"/>
        </w:rPr>
      </w:pPr>
      <w:r w:rsidRPr="0091208A">
        <w:rPr>
          <w:bCs w:val="0"/>
          <w:szCs w:val="28"/>
        </w:rPr>
        <w:t xml:space="preserve">  </w:t>
      </w:r>
      <w:proofErr w:type="spellStart"/>
      <w:r w:rsidRPr="0091208A">
        <w:rPr>
          <w:szCs w:val="28"/>
        </w:rPr>
        <w:t>Инвестиционно</w:t>
      </w:r>
      <w:proofErr w:type="spellEnd"/>
      <w:r w:rsidRPr="0091208A">
        <w:rPr>
          <w:szCs w:val="28"/>
        </w:rPr>
        <w:t xml:space="preserve"> – строительная  деятельность</w:t>
      </w:r>
    </w:p>
    <w:p w:rsidR="0091208A" w:rsidRPr="0091208A" w:rsidRDefault="0091208A" w:rsidP="0091208A">
      <w:pPr>
        <w:rPr>
          <w:b/>
          <w:sz w:val="28"/>
          <w:szCs w:val="28"/>
        </w:rPr>
      </w:pPr>
      <w:r w:rsidRPr="0091208A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я</w:t>
      </w:r>
      <w:r w:rsidRPr="0091208A">
        <w:rPr>
          <w:b/>
          <w:sz w:val="28"/>
          <w:szCs w:val="28"/>
        </w:rPr>
        <w:t>нварь-</w:t>
      </w:r>
      <w:r w:rsidR="008D741C">
        <w:rPr>
          <w:b/>
          <w:sz w:val="28"/>
          <w:szCs w:val="28"/>
        </w:rPr>
        <w:t>дека</w:t>
      </w:r>
      <w:r w:rsidR="001877A9">
        <w:rPr>
          <w:b/>
          <w:sz w:val="28"/>
          <w:szCs w:val="28"/>
        </w:rPr>
        <w:t xml:space="preserve">брь </w:t>
      </w:r>
      <w:r w:rsidRPr="0091208A">
        <w:rPr>
          <w:b/>
          <w:sz w:val="28"/>
          <w:szCs w:val="28"/>
        </w:rPr>
        <w:t xml:space="preserve"> 201</w:t>
      </w:r>
      <w:r w:rsidR="00903CC9">
        <w:rPr>
          <w:b/>
          <w:sz w:val="28"/>
          <w:szCs w:val="28"/>
        </w:rPr>
        <w:t>8</w:t>
      </w:r>
      <w:r w:rsidRPr="0091208A">
        <w:rPr>
          <w:b/>
          <w:sz w:val="28"/>
          <w:szCs w:val="28"/>
        </w:rPr>
        <w:t xml:space="preserve">года </w:t>
      </w:r>
    </w:p>
    <w:p w:rsidR="00BE35A7" w:rsidRPr="00DE2419" w:rsidRDefault="00BE35A7" w:rsidP="00BE35A7">
      <w:pPr>
        <w:pStyle w:val="1"/>
        <w:keepNext w:val="0"/>
        <w:widowControl w:val="0"/>
        <w:pBdr>
          <w:bottom w:val="none" w:sz="0" w:space="0" w:color="auto"/>
        </w:pBdr>
        <w:ind w:firstLine="0"/>
        <w:rPr>
          <w:b w:val="0"/>
          <w:sz w:val="24"/>
        </w:rPr>
      </w:pPr>
    </w:p>
    <w:p w:rsidR="00BE35A7" w:rsidRPr="00FC3079" w:rsidRDefault="00BE35A7" w:rsidP="00BE35A7">
      <w:pPr>
        <w:pStyle w:val="1"/>
        <w:keepNext w:val="0"/>
        <w:widowControl w:val="0"/>
        <w:pBdr>
          <w:bottom w:val="none" w:sz="0" w:space="0" w:color="auto"/>
        </w:pBdr>
        <w:ind w:firstLine="709"/>
        <w:jc w:val="both"/>
        <w:rPr>
          <w:b w:val="0"/>
          <w:szCs w:val="28"/>
        </w:rPr>
      </w:pPr>
      <w:r w:rsidRPr="00FC3079">
        <w:rPr>
          <w:b w:val="0"/>
          <w:szCs w:val="28"/>
        </w:rPr>
        <w:t>Основой экономической стабилизации городского хозяйства является увеличение объёмов и повышение эффективности инвестиционных потоков.</w:t>
      </w:r>
    </w:p>
    <w:p w:rsidR="00BE35A7" w:rsidRPr="00FC3079" w:rsidRDefault="00BE35A7" w:rsidP="00BE35A7">
      <w:pPr>
        <w:jc w:val="both"/>
        <w:rPr>
          <w:sz w:val="28"/>
          <w:szCs w:val="28"/>
        </w:rPr>
      </w:pPr>
      <w:r w:rsidRPr="00FC3079">
        <w:rPr>
          <w:sz w:val="28"/>
          <w:szCs w:val="28"/>
        </w:rPr>
        <w:tab/>
        <w:t>За  201</w:t>
      </w:r>
      <w:r w:rsidR="00903CC9">
        <w:rPr>
          <w:sz w:val="28"/>
          <w:szCs w:val="28"/>
        </w:rPr>
        <w:t>8</w:t>
      </w:r>
      <w:r w:rsidRPr="00FC3079">
        <w:rPr>
          <w:sz w:val="28"/>
          <w:szCs w:val="28"/>
        </w:rPr>
        <w:t xml:space="preserve"> год объём инвестиций в основной капитал по кругу крупных и средних предприятий города Пятигорска составил</w:t>
      </w:r>
      <w:r w:rsidR="00DD4535">
        <w:rPr>
          <w:sz w:val="28"/>
          <w:szCs w:val="28"/>
        </w:rPr>
        <w:t xml:space="preserve"> 3 713</w:t>
      </w:r>
      <w:r w:rsidRPr="00FC3079">
        <w:rPr>
          <w:sz w:val="28"/>
          <w:szCs w:val="28"/>
        </w:rPr>
        <w:t>,</w:t>
      </w:r>
      <w:r w:rsidR="00DD4535">
        <w:rPr>
          <w:sz w:val="28"/>
          <w:szCs w:val="28"/>
        </w:rPr>
        <w:t>6</w:t>
      </w:r>
      <w:r w:rsidRPr="00FC3079">
        <w:rPr>
          <w:sz w:val="28"/>
          <w:szCs w:val="28"/>
        </w:rPr>
        <w:t xml:space="preserve"> млн. рублей</w:t>
      </w:r>
      <w:r w:rsidR="00491222">
        <w:rPr>
          <w:sz w:val="28"/>
          <w:szCs w:val="28"/>
        </w:rPr>
        <w:t xml:space="preserve">  или</w:t>
      </w:r>
      <w:r w:rsidRPr="00FC3079">
        <w:rPr>
          <w:sz w:val="28"/>
          <w:szCs w:val="28"/>
        </w:rPr>
        <w:t xml:space="preserve"> </w:t>
      </w:r>
      <w:r w:rsidR="00DD4535">
        <w:rPr>
          <w:sz w:val="28"/>
          <w:szCs w:val="28"/>
        </w:rPr>
        <w:t>245</w:t>
      </w:r>
      <w:r w:rsidRPr="00FC3079">
        <w:rPr>
          <w:sz w:val="28"/>
          <w:szCs w:val="28"/>
        </w:rPr>
        <w:t>,</w:t>
      </w:r>
      <w:r w:rsidR="00DD4535">
        <w:rPr>
          <w:sz w:val="28"/>
          <w:szCs w:val="28"/>
        </w:rPr>
        <w:t>9</w:t>
      </w:r>
      <w:r w:rsidRPr="00FC3079">
        <w:rPr>
          <w:sz w:val="28"/>
          <w:szCs w:val="28"/>
        </w:rPr>
        <w:t xml:space="preserve"> % </w:t>
      </w:r>
      <w:r w:rsidR="00491222">
        <w:rPr>
          <w:sz w:val="28"/>
          <w:szCs w:val="28"/>
        </w:rPr>
        <w:t xml:space="preserve"> от </w:t>
      </w:r>
      <w:r w:rsidR="00491222" w:rsidRPr="00491222">
        <w:rPr>
          <w:sz w:val="28"/>
          <w:szCs w:val="28"/>
        </w:rPr>
        <w:t xml:space="preserve"> </w:t>
      </w:r>
      <w:r w:rsidR="00DD4535">
        <w:rPr>
          <w:sz w:val="28"/>
          <w:szCs w:val="28"/>
        </w:rPr>
        <w:t xml:space="preserve">объема </w:t>
      </w:r>
      <w:r w:rsidRPr="00FC3079">
        <w:rPr>
          <w:sz w:val="28"/>
          <w:szCs w:val="28"/>
        </w:rPr>
        <w:t xml:space="preserve"> 201</w:t>
      </w:r>
      <w:r w:rsidR="00903CC9">
        <w:rPr>
          <w:sz w:val="28"/>
          <w:szCs w:val="28"/>
        </w:rPr>
        <w:t>7</w:t>
      </w:r>
      <w:r w:rsidRPr="00FC3079">
        <w:rPr>
          <w:sz w:val="28"/>
          <w:szCs w:val="28"/>
        </w:rPr>
        <w:t xml:space="preserve"> года в фактических ценах.</w:t>
      </w:r>
    </w:p>
    <w:p w:rsidR="00632CAB" w:rsidRDefault="00BE35A7" w:rsidP="00BE35A7">
      <w:pPr>
        <w:jc w:val="both"/>
        <w:rPr>
          <w:sz w:val="28"/>
          <w:szCs w:val="28"/>
        </w:rPr>
      </w:pPr>
      <w:r w:rsidRPr="00FC3079">
        <w:rPr>
          <w:sz w:val="28"/>
          <w:szCs w:val="28"/>
        </w:rPr>
        <w:tab/>
      </w:r>
      <w:r w:rsidR="00A635DB" w:rsidRPr="00FC3079">
        <w:rPr>
          <w:sz w:val="28"/>
          <w:szCs w:val="28"/>
        </w:rPr>
        <w:t xml:space="preserve">За отчётный период введено в эксплуатацию </w:t>
      </w:r>
      <w:r w:rsidR="00D81221">
        <w:rPr>
          <w:sz w:val="28"/>
          <w:szCs w:val="28"/>
        </w:rPr>
        <w:t>71</w:t>
      </w:r>
      <w:r w:rsidR="00A635DB" w:rsidRPr="00FC3079">
        <w:rPr>
          <w:sz w:val="28"/>
          <w:szCs w:val="28"/>
        </w:rPr>
        <w:t>,</w:t>
      </w:r>
      <w:r w:rsidR="00D81221">
        <w:rPr>
          <w:sz w:val="28"/>
          <w:szCs w:val="28"/>
        </w:rPr>
        <w:t>4</w:t>
      </w:r>
      <w:r w:rsidR="00A635DB" w:rsidRPr="00FC3079">
        <w:rPr>
          <w:sz w:val="28"/>
          <w:szCs w:val="28"/>
        </w:rPr>
        <w:t xml:space="preserve"> тыс.</w:t>
      </w:r>
      <w:r w:rsidR="00A635DB">
        <w:rPr>
          <w:sz w:val="28"/>
          <w:szCs w:val="28"/>
        </w:rPr>
        <w:t xml:space="preserve"> </w:t>
      </w:r>
      <w:r w:rsidR="00A635DB" w:rsidRPr="00FC3079">
        <w:rPr>
          <w:sz w:val="28"/>
          <w:szCs w:val="28"/>
        </w:rPr>
        <w:t>м</w:t>
      </w:r>
      <w:proofErr w:type="gramStart"/>
      <w:r w:rsidR="00A635DB" w:rsidRPr="00FC3079">
        <w:rPr>
          <w:sz w:val="28"/>
          <w:szCs w:val="28"/>
          <w:vertAlign w:val="superscript"/>
        </w:rPr>
        <w:t>2</w:t>
      </w:r>
      <w:proofErr w:type="gramEnd"/>
      <w:r w:rsidR="00A635DB" w:rsidRPr="00FC3079">
        <w:rPr>
          <w:sz w:val="28"/>
          <w:szCs w:val="28"/>
        </w:rPr>
        <w:t xml:space="preserve"> жилья, что</w:t>
      </w:r>
      <w:r w:rsidR="00151BF1">
        <w:rPr>
          <w:sz w:val="28"/>
          <w:szCs w:val="28"/>
        </w:rPr>
        <w:t xml:space="preserve"> на </w:t>
      </w:r>
      <w:r w:rsidR="00A635DB" w:rsidRPr="00FC3079">
        <w:rPr>
          <w:sz w:val="28"/>
          <w:szCs w:val="28"/>
        </w:rPr>
        <w:t xml:space="preserve"> </w:t>
      </w:r>
      <w:r w:rsidR="00A635DB">
        <w:rPr>
          <w:sz w:val="28"/>
          <w:szCs w:val="28"/>
        </w:rPr>
        <w:t xml:space="preserve">  </w:t>
      </w:r>
      <w:r w:rsidR="00D81221">
        <w:rPr>
          <w:sz w:val="28"/>
          <w:szCs w:val="28"/>
        </w:rPr>
        <w:t>4</w:t>
      </w:r>
      <w:r w:rsidR="00FA6CA9">
        <w:rPr>
          <w:sz w:val="28"/>
          <w:szCs w:val="28"/>
        </w:rPr>
        <w:t>,</w:t>
      </w:r>
      <w:r w:rsidR="00D81221">
        <w:rPr>
          <w:sz w:val="28"/>
          <w:szCs w:val="28"/>
        </w:rPr>
        <w:t>3</w:t>
      </w:r>
      <w:r w:rsidR="00A635DB">
        <w:rPr>
          <w:sz w:val="28"/>
          <w:szCs w:val="28"/>
        </w:rPr>
        <w:t xml:space="preserve"> </w:t>
      </w:r>
      <w:r w:rsidR="00151BF1">
        <w:rPr>
          <w:sz w:val="28"/>
          <w:szCs w:val="28"/>
        </w:rPr>
        <w:t xml:space="preserve">% </w:t>
      </w:r>
      <w:r w:rsidR="00FA6CA9">
        <w:rPr>
          <w:sz w:val="28"/>
          <w:szCs w:val="28"/>
        </w:rPr>
        <w:t xml:space="preserve"> </w:t>
      </w:r>
      <w:r w:rsidR="00D81221">
        <w:rPr>
          <w:sz w:val="28"/>
          <w:szCs w:val="28"/>
        </w:rPr>
        <w:t>бол</w:t>
      </w:r>
      <w:r w:rsidR="00FA6CA9">
        <w:rPr>
          <w:sz w:val="28"/>
          <w:szCs w:val="28"/>
        </w:rPr>
        <w:t>ьше</w:t>
      </w:r>
      <w:r w:rsidR="00A635DB">
        <w:rPr>
          <w:sz w:val="28"/>
          <w:szCs w:val="28"/>
        </w:rPr>
        <w:t xml:space="preserve">, чем в  </w:t>
      </w:r>
      <w:r w:rsidR="00A635DB" w:rsidRPr="00FC3079">
        <w:rPr>
          <w:sz w:val="28"/>
          <w:szCs w:val="28"/>
        </w:rPr>
        <w:t xml:space="preserve"> 201</w:t>
      </w:r>
      <w:r w:rsidR="00A635DB">
        <w:rPr>
          <w:sz w:val="28"/>
          <w:szCs w:val="28"/>
        </w:rPr>
        <w:t>7</w:t>
      </w:r>
      <w:r w:rsidR="00A635DB" w:rsidRPr="00FC3079">
        <w:rPr>
          <w:sz w:val="28"/>
          <w:szCs w:val="28"/>
        </w:rPr>
        <w:t xml:space="preserve"> год</w:t>
      </w:r>
      <w:r w:rsidR="00D81221">
        <w:rPr>
          <w:sz w:val="28"/>
          <w:szCs w:val="28"/>
        </w:rPr>
        <w:t>у</w:t>
      </w:r>
      <w:r w:rsidR="00A635DB" w:rsidRPr="00FC3079">
        <w:rPr>
          <w:sz w:val="28"/>
          <w:szCs w:val="28"/>
        </w:rPr>
        <w:t>, из них</w:t>
      </w:r>
      <w:r w:rsidR="00A635DB">
        <w:rPr>
          <w:sz w:val="28"/>
          <w:szCs w:val="28"/>
        </w:rPr>
        <w:t xml:space="preserve"> </w:t>
      </w:r>
      <w:r w:rsidR="00A635DB" w:rsidRPr="00FC3079">
        <w:rPr>
          <w:sz w:val="28"/>
          <w:szCs w:val="28"/>
        </w:rPr>
        <w:t xml:space="preserve"> </w:t>
      </w:r>
      <w:r w:rsidR="00D81221">
        <w:rPr>
          <w:sz w:val="28"/>
          <w:szCs w:val="28"/>
        </w:rPr>
        <w:t>22</w:t>
      </w:r>
      <w:r w:rsidR="00151BF1">
        <w:rPr>
          <w:sz w:val="28"/>
          <w:szCs w:val="28"/>
        </w:rPr>
        <w:t>,</w:t>
      </w:r>
      <w:r w:rsidR="00FA6CA9">
        <w:rPr>
          <w:sz w:val="28"/>
          <w:szCs w:val="28"/>
        </w:rPr>
        <w:t>5</w:t>
      </w:r>
      <w:r w:rsidR="00A635DB" w:rsidRPr="009E65C3">
        <w:rPr>
          <w:sz w:val="28"/>
          <w:szCs w:val="28"/>
        </w:rPr>
        <w:t xml:space="preserve"> </w:t>
      </w:r>
      <w:r w:rsidR="00A635DB" w:rsidRPr="00FC3079">
        <w:rPr>
          <w:sz w:val="28"/>
          <w:szCs w:val="28"/>
        </w:rPr>
        <w:t>тыс.</w:t>
      </w:r>
      <w:r w:rsidR="00A635DB">
        <w:rPr>
          <w:sz w:val="28"/>
          <w:szCs w:val="28"/>
        </w:rPr>
        <w:t xml:space="preserve"> </w:t>
      </w:r>
      <w:r w:rsidR="00A635DB" w:rsidRPr="00FC3079">
        <w:rPr>
          <w:sz w:val="28"/>
          <w:szCs w:val="28"/>
        </w:rPr>
        <w:t>м</w:t>
      </w:r>
      <w:r w:rsidR="00A635DB" w:rsidRPr="00FC3079">
        <w:rPr>
          <w:sz w:val="28"/>
          <w:szCs w:val="28"/>
          <w:vertAlign w:val="superscript"/>
        </w:rPr>
        <w:t>2</w:t>
      </w:r>
      <w:r w:rsidR="00A635DB" w:rsidRPr="00FC3079">
        <w:rPr>
          <w:sz w:val="28"/>
          <w:szCs w:val="28"/>
        </w:rPr>
        <w:t xml:space="preserve"> – населением города</w:t>
      </w:r>
      <w:r w:rsidR="00A635DB">
        <w:rPr>
          <w:sz w:val="28"/>
          <w:szCs w:val="28"/>
        </w:rPr>
        <w:t>.</w:t>
      </w:r>
      <w:r w:rsidR="00207870">
        <w:rPr>
          <w:sz w:val="28"/>
          <w:szCs w:val="28"/>
        </w:rPr>
        <w:t xml:space="preserve">          </w:t>
      </w:r>
    </w:p>
    <w:p w:rsidR="000332D1" w:rsidRPr="00FC3079" w:rsidRDefault="00207870" w:rsidP="00EA2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32CAB" w:rsidRPr="00FC3079">
        <w:rPr>
          <w:sz w:val="28"/>
          <w:szCs w:val="28"/>
        </w:rPr>
        <w:t xml:space="preserve">В целом, объем </w:t>
      </w:r>
      <w:r w:rsidR="00025A7C">
        <w:rPr>
          <w:sz w:val="28"/>
          <w:szCs w:val="28"/>
        </w:rPr>
        <w:t xml:space="preserve"> </w:t>
      </w:r>
      <w:r w:rsidR="00632CAB" w:rsidRPr="00FC3079">
        <w:rPr>
          <w:sz w:val="28"/>
          <w:szCs w:val="28"/>
        </w:rPr>
        <w:t xml:space="preserve">инвестиций в </w:t>
      </w:r>
      <w:r w:rsidR="00025A7C">
        <w:rPr>
          <w:sz w:val="28"/>
          <w:szCs w:val="28"/>
        </w:rPr>
        <w:t xml:space="preserve">  </w:t>
      </w:r>
      <w:r w:rsidR="00632CAB" w:rsidRPr="00FC3079">
        <w:rPr>
          <w:sz w:val="28"/>
          <w:szCs w:val="28"/>
        </w:rPr>
        <w:t xml:space="preserve">производственные отрасли </w:t>
      </w:r>
      <w:r w:rsidR="00582051">
        <w:rPr>
          <w:sz w:val="28"/>
          <w:szCs w:val="28"/>
        </w:rPr>
        <w:t>увеличился</w:t>
      </w:r>
      <w:r w:rsidR="00632CAB">
        <w:rPr>
          <w:sz w:val="28"/>
          <w:szCs w:val="28"/>
        </w:rPr>
        <w:t xml:space="preserve"> </w:t>
      </w:r>
      <w:r w:rsidR="00632CAB" w:rsidRPr="00FC3079">
        <w:rPr>
          <w:sz w:val="28"/>
          <w:szCs w:val="28"/>
        </w:rPr>
        <w:t xml:space="preserve"> </w:t>
      </w:r>
      <w:r w:rsidR="00C458D6">
        <w:rPr>
          <w:sz w:val="28"/>
          <w:szCs w:val="28"/>
        </w:rPr>
        <w:t>в</w:t>
      </w:r>
      <w:r w:rsidR="00632CAB" w:rsidRPr="00FC3079">
        <w:rPr>
          <w:sz w:val="28"/>
          <w:szCs w:val="28"/>
        </w:rPr>
        <w:t xml:space="preserve"> </w:t>
      </w:r>
      <w:r w:rsidR="00C458D6">
        <w:rPr>
          <w:sz w:val="28"/>
          <w:szCs w:val="28"/>
        </w:rPr>
        <w:t>2</w:t>
      </w:r>
      <w:r w:rsidR="00025A7C">
        <w:rPr>
          <w:sz w:val="28"/>
          <w:szCs w:val="28"/>
        </w:rPr>
        <w:t>,</w:t>
      </w:r>
      <w:r w:rsidR="00C458D6">
        <w:rPr>
          <w:sz w:val="28"/>
          <w:szCs w:val="28"/>
        </w:rPr>
        <w:t>5</w:t>
      </w:r>
      <w:r w:rsidR="00025A7C">
        <w:rPr>
          <w:sz w:val="28"/>
          <w:szCs w:val="28"/>
        </w:rPr>
        <w:t xml:space="preserve"> </w:t>
      </w:r>
      <w:r w:rsidR="00C458D6">
        <w:rPr>
          <w:sz w:val="28"/>
          <w:szCs w:val="28"/>
        </w:rPr>
        <w:t xml:space="preserve">раза </w:t>
      </w:r>
      <w:r w:rsidR="00632CAB" w:rsidRPr="00FC3079">
        <w:rPr>
          <w:sz w:val="28"/>
          <w:szCs w:val="28"/>
        </w:rPr>
        <w:t>в сравнении с</w:t>
      </w:r>
      <w:r w:rsidR="00632CAB">
        <w:rPr>
          <w:sz w:val="28"/>
          <w:szCs w:val="28"/>
        </w:rPr>
        <w:t xml:space="preserve">  </w:t>
      </w:r>
      <w:r w:rsidR="00632CAB" w:rsidRPr="00FC3079">
        <w:rPr>
          <w:sz w:val="28"/>
          <w:szCs w:val="28"/>
        </w:rPr>
        <w:t>201</w:t>
      </w:r>
      <w:r w:rsidR="004D1DCE">
        <w:rPr>
          <w:sz w:val="28"/>
          <w:szCs w:val="28"/>
        </w:rPr>
        <w:t>7</w:t>
      </w:r>
      <w:r w:rsidR="00632CAB">
        <w:rPr>
          <w:sz w:val="28"/>
          <w:szCs w:val="28"/>
        </w:rPr>
        <w:t xml:space="preserve"> </w:t>
      </w:r>
      <w:r w:rsidR="00632CAB" w:rsidRPr="00FC3079">
        <w:rPr>
          <w:sz w:val="28"/>
          <w:szCs w:val="28"/>
        </w:rPr>
        <w:t>год</w:t>
      </w:r>
      <w:r w:rsidR="00C458D6">
        <w:rPr>
          <w:sz w:val="28"/>
          <w:szCs w:val="28"/>
        </w:rPr>
        <w:t>ом</w:t>
      </w:r>
      <w:r w:rsidR="00632CAB" w:rsidRPr="00FC3079">
        <w:rPr>
          <w:sz w:val="28"/>
          <w:szCs w:val="28"/>
        </w:rPr>
        <w:t xml:space="preserve"> и составил </w:t>
      </w:r>
      <w:r w:rsidR="00C458D6">
        <w:rPr>
          <w:sz w:val="28"/>
          <w:szCs w:val="28"/>
        </w:rPr>
        <w:t>2396</w:t>
      </w:r>
      <w:r w:rsidR="00632CAB" w:rsidRPr="00FC3079">
        <w:rPr>
          <w:sz w:val="28"/>
          <w:szCs w:val="28"/>
        </w:rPr>
        <w:t>,</w:t>
      </w:r>
      <w:r w:rsidR="00582051">
        <w:rPr>
          <w:sz w:val="28"/>
          <w:szCs w:val="28"/>
        </w:rPr>
        <w:t>4</w:t>
      </w:r>
      <w:r w:rsidR="00632CAB">
        <w:rPr>
          <w:sz w:val="28"/>
          <w:szCs w:val="28"/>
        </w:rPr>
        <w:t xml:space="preserve"> </w:t>
      </w:r>
      <w:r w:rsidR="00632CAB" w:rsidRPr="00FC3079">
        <w:rPr>
          <w:sz w:val="28"/>
          <w:szCs w:val="28"/>
        </w:rPr>
        <w:t>млн.</w:t>
      </w:r>
      <w:r w:rsidR="00EA2693">
        <w:rPr>
          <w:sz w:val="28"/>
          <w:szCs w:val="28"/>
        </w:rPr>
        <w:t xml:space="preserve"> </w:t>
      </w:r>
      <w:r w:rsidR="00632CAB" w:rsidRPr="00FC3079">
        <w:rPr>
          <w:sz w:val="28"/>
          <w:szCs w:val="28"/>
        </w:rPr>
        <w:t>руб.</w:t>
      </w:r>
      <w:r w:rsidR="00A34A4F">
        <w:rPr>
          <w:sz w:val="28"/>
          <w:szCs w:val="28"/>
        </w:rPr>
        <w:t xml:space="preserve"> </w:t>
      </w:r>
      <w:r w:rsidR="00C458D6">
        <w:rPr>
          <w:sz w:val="28"/>
          <w:szCs w:val="28"/>
        </w:rPr>
        <w:t xml:space="preserve"> </w:t>
      </w:r>
      <w:r w:rsidR="00632CAB">
        <w:rPr>
          <w:sz w:val="28"/>
          <w:szCs w:val="28"/>
        </w:rPr>
        <w:t>(201</w:t>
      </w:r>
      <w:r w:rsidR="004D1DCE">
        <w:rPr>
          <w:sz w:val="28"/>
          <w:szCs w:val="28"/>
        </w:rPr>
        <w:t>7</w:t>
      </w:r>
      <w:r w:rsidR="00632CAB">
        <w:rPr>
          <w:sz w:val="28"/>
          <w:szCs w:val="28"/>
        </w:rPr>
        <w:t xml:space="preserve"> год</w:t>
      </w:r>
      <w:r w:rsidR="00C458D6">
        <w:rPr>
          <w:sz w:val="28"/>
          <w:szCs w:val="28"/>
        </w:rPr>
        <w:t xml:space="preserve"> </w:t>
      </w:r>
      <w:r w:rsidR="00632CAB">
        <w:rPr>
          <w:sz w:val="28"/>
          <w:szCs w:val="28"/>
        </w:rPr>
        <w:t>-</w:t>
      </w:r>
      <w:r w:rsidR="00C458D6">
        <w:rPr>
          <w:sz w:val="28"/>
          <w:szCs w:val="28"/>
        </w:rPr>
        <w:t xml:space="preserve"> 949</w:t>
      </w:r>
      <w:r w:rsidR="00025A7C">
        <w:rPr>
          <w:sz w:val="28"/>
          <w:szCs w:val="28"/>
        </w:rPr>
        <w:t>,</w:t>
      </w:r>
      <w:r w:rsidR="00C458D6">
        <w:rPr>
          <w:sz w:val="28"/>
          <w:szCs w:val="28"/>
        </w:rPr>
        <w:t>7</w:t>
      </w:r>
      <w:r w:rsidR="00122E9D">
        <w:rPr>
          <w:sz w:val="28"/>
          <w:szCs w:val="28"/>
        </w:rPr>
        <w:t xml:space="preserve"> </w:t>
      </w:r>
      <w:r w:rsidR="00632CAB" w:rsidRPr="00FC3079">
        <w:rPr>
          <w:sz w:val="28"/>
          <w:szCs w:val="28"/>
        </w:rPr>
        <w:t>млн.</w:t>
      </w:r>
      <w:r w:rsidR="00025A7C">
        <w:rPr>
          <w:sz w:val="28"/>
          <w:szCs w:val="28"/>
        </w:rPr>
        <w:t xml:space="preserve"> </w:t>
      </w:r>
      <w:r w:rsidR="00632CAB" w:rsidRPr="00FC3079">
        <w:rPr>
          <w:sz w:val="28"/>
          <w:szCs w:val="28"/>
        </w:rPr>
        <w:t>руб.</w:t>
      </w:r>
      <w:r w:rsidR="00632CAB">
        <w:rPr>
          <w:sz w:val="28"/>
          <w:szCs w:val="28"/>
        </w:rPr>
        <w:t>).</w:t>
      </w:r>
      <w:r w:rsidR="00E20205">
        <w:rPr>
          <w:sz w:val="28"/>
          <w:szCs w:val="28"/>
        </w:rPr>
        <w:t xml:space="preserve">  </w:t>
      </w:r>
      <w:r w:rsidR="00766FC5">
        <w:rPr>
          <w:sz w:val="28"/>
          <w:szCs w:val="28"/>
        </w:rPr>
        <w:t xml:space="preserve"> </w:t>
      </w:r>
      <w:r w:rsidR="00980905">
        <w:rPr>
          <w:sz w:val="28"/>
          <w:szCs w:val="28"/>
        </w:rPr>
        <w:t xml:space="preserve">В </w:t>
      </w:r>
      <w:r w:rsidR="00E20205">
        <w:rPr>
          <w:sz w:val="28"/>
          <w:szCs w:val="28"/>
        </w:rPr>
        <w:t xml:space="preserve"> 2</w:t>
      </w:r>
      <w:r w:rsidR="00D521A4">
        <w:rPr>
          <w:sz w:val="28"/>
          <w:szCs w:val="28"/>
        </w:rPr>
        <w:t>,</w:t>
      </w:r>
      <w:r w:rsidR="00E20205">
        <w:rPr>
          <w:sz w:val="28"/>
          <w:szCs w:val="28"/>
        </w:rPr>
        <w:t>6</w:t>
      </w:r>
      <w:r w:rsidR="00980905">
        <w:rPr>
          <w:sz w:val="28"/>
          <w:szCs w:val="28"/>
        </w:rPr>
        <w:t xml:space="preserve"> раза</w:t>
      </w:r>
      <w:r w:rsidR="00D521A4">
        <w:rPr>
          <w:sz w:val="28"/>
          <w:szCs w:val="28"/>
        </w:rPr>
        <w:t xml:space="preserve"> </w:t>
      </w:r>
      <w:r w:rsidR="004266C4">
        <w:rPr>
          <w:sz w:val="28"/>
          <w:szCs w:val="28"/>
        </w:rPr>
        <w:t xml:space="preserve"> </w:t>
      </w:r>
      <w:r w:rsidR="00BE35A7" w:rsidRPr="00FC3079">
        <w:rPr>
          <w:sz w:val="28"/>
          <w:szCs w:val="28"/>
        </w:rPr>
        <w:t>увеличился объём инвестиций, направленных</w:t>
      </w:r>
      <w:r w:rsidR="00025A7C">
        <w:rPr>
          <w:sz w:val="28"/>
          <w:szCs w:val="28"/>
        </w:rPr>
        <w:t xml:space="preserve"> </w:t>
      </w:r>
      <w:r w:rsidR="00BE35A7" w:rsidRPr="00FC3079">
        <w:rPr>
          <w:sz w:val="28"/>
          <w:szCs w:val="28"/>
        </w:rPr>
        <w:t xml:space="preserve"> в отрасль</w:t>
      </w:r>
      <w:r w:rsidR="007E4C0B">
        <w:rPr>
          <w:sz w:val="28"/>
          <w:szCs w:val="28"/>
        </w:rPr>
        <w:t xml:space="preserve"> </w:t>
      </w:r>
      <w:r w:rsidR="00BE35A7" w:rsidRPr="00FC3079">
        <w:rPr>
          <w:sz w:val="28"/>
          <w:szCs w:val="28"/>
        </w:rPr>
        <w:t xml:space="preserve"> «</w:t>
      </w:r>
      <w:r w:rsidR="00025A7C">
        <w:rPr>
          <w:sz w:val="28"/>
          <w:szCs w:val="28"/>
        </w:rPr>
        <w:t>Промышленность</w:t>
      </w:r>
      <w:r w:rsidR="00BE35A7" w:rsidRPr="00FC3079">
        <w:rPr>
          <w:sz w:val="28"/>
          <w:szCs w:val="28"/>
        </w:rPr>
        <w:t xml:space="preserve">» – </w:t>
      </w:r>
      <w:r w:rsidR="00980905">
        <w:rPr>
          <w:sz w:val="28"/>
          <w:szCs w:val="28"/>
        </w:rPr>
        <w:t>1</w:t>
      </w:r>
      <w:r w:rsidR="00E20205">
        <w:rPr>
          <w:sz w:val="28"/>
          <w:szCs w:val="28"/>
        </w:rPr>
        <w:t xml:space="preserve"> 436</w:t>
      </w:r>
      <w:r w:rsidR="00025A7C">
        <w:rPr>
          <w:sz w:val="28"/>
          <w:szCs w:val="28"/>
        </w:rPr>
        <w:t>,</w:t>
      </w:r>
      <w:r w:rsidR="00E20205">
        <w:rPr>
          <w:sz w:val="28"/>
          <w:szCs w:val="28"/>
        </w:rPr>
        <w:t>0</w:t>
      </w:r>
      <w:r w:rsidR="00BE35A7" w:rsidRPr="00FC3079">
        <w:rPr>
          <w:sz w:val="28"/>
          <w:szCs w:val="28"/>
        </w:rPr>
        <w:t xml:space="preserve"> млн. руб., в то время как </w:t>
      </w:r>
      <w:r w:rsidR="00E20205">
        <w:rPr>
          <w:sz w:val="28"/>
          <w:szCs w:val="28"/>
        </w:rPr>
        <w:t>в</w:t>
      </w:r>
      <w:r w:rsidR="00BE35A7" w:rsidRPr="00FC3079">
        <w:rPr>
          <w:sz w:val="28"/>
          <w:szCs w:val="28"/>
        </w:rPr>
        <w:t xml:space="preserve"> 201</w:t>
      </w:r>
      <w:r w:rsidR="004266C4">
        <w:rPr>
          <w:sz w:val="28"/>
          <w:szCs w:val="28"/>
        </w:rPr>
        <w:t>7</w:t>
      </w:r>
      <w:r w:rsidR="00BE35A7" w:rsidRPr="00FC3079">
        <w:rPr>
          <w:sz w:val="28"/>
          <w:szCs w:val="28"/>
        </w:rPr>
        <w:t xml:space="preserve"> год</w:t>
      </w:r>
      <w:r w:rsidR="00E20205">
        <w:rPr>
          <w:sz w:val="28"/>
          <w:szCs w:val="28"/>
        </w:rPr>
        <w:t>у</w:t>
      </w:r>
      <w:r w:rsidR="00BE35A7" w:rsidRPr="00FC3079">
        <w:rPr>
          <w:sz w:val="28"/>
          <w:szCs w:val="28"/>
        </w:rPr>
        <w:t xml:space="preserve"> объем составлял – </w:t>
      </w:r>
      <w:r w:rsidR="00E20205">
        <w:rPr>
          <w:sz w:val="28"/>
          <w:szCs w:val="28"/>
        </w:rPr>
        <w:t>549</w:t>
      </w:r>
      <w:r w:rsidR="00BE35A7" w:rsidRPr="00FC3079">
        <w:rPr>
          <w:sz w:val="28"/>
          <w:szCs w:val="28"/>
        </w:rPr>
        <w:t>,</w:t>
      </w:r>
      <w:r w:rsidR="00E20205">
        <w:rPr>
          <w:sz w:val="28"/>
          <w:szCs w:val="28"/>
        </w:rPr>
        <w:t>3</w:t>
      </w:r>
      <w:r w:rsidR="00BE35A7" w:rsidRPr="00FC3079">
        <w:rPr>
          <w:sz w:val="28"/>
          <w:szCs w:val="28"/>
        </w:rPr>
        <w:t xml:space="preserve"> млн. руб</w:t>
      </w:r>
      <w:r w:rsidR="004266C4">
        <w:rPr>
          <w:sz w:val="28"/>
          <w:szCs w:val="28"/>
        </w:rPr>
        <w:t>.</w:t>
      </w:r>
      <w:r w:rsidR="00BE35A7" w:rsidRPr="00FC3079">
        <w:rPr>
          <w:sz w:val="28"/>
          <w:szCs w:val="28"/>
        </w:rPr>
        <w:t xml:space="preserve"> </w:t>
      </w:r>
      <w:r w:rsidR="00EA2693">
        <w:rPr>
          <w:sz w:val="28"/>
          <w:szCs w:val="28"/>
        </w:rPr>
        <w:t xml:space="preserve">       </w:t>
      </w:r>
    </w:p>
    <w:p w:rsidR="00BE35A7" w:rsidRPr="00FC3079" w:rsidRDefault="0019633C" w:rsidP="00BE35A7">
      <w:pPr>
        <w:ind w:firstLine="567"/>
        <w:jc w:val="both"/>
        <w:rPr>
          <w:sz w:val="28"/>
          <w:szCs w:val="28"/>
        </w:rPr>
      </w:pPr>
      <w:r w:rsidRPr="00FC3079">
        <w:rPr>
          <w:sz w:val="28"/>
          <w:szCs w:val="28"/>
        </w:rPr>
        <w:t>За</w:t>
      </w:r>
      <w:r w:rsidR="00441F8B">
        <w:rPr>
          <w:sz w:val="28"/>
          <w:szCs w:val="28"/>
        </w:rPr>
        <w:t xml:space="preserve"> </w:t>
      </w:r>
      <w:r w:rsidRPr="00FC3079">
        <w:rPr>
          <w:sz w:val="28"/>
          <w:szCs w:val="28"/>
        </w:rPr>
        <w:t xml:space="preserve"> отчётный </w:t>
      </w:r>
      <w:r w:rsidR="008F6D3F">
        <w:rPr>
          <w:sz w:val="28"/>
          <w:szCs w:val="28"/>
        </w:rPr>
        <w:t xml:space="preserve"> </w:t>
      </w:r>
      <w:r w:rsidRPr="00FC3079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="008F6D3F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увеличился</w:t>
      </w:r>
      <w:r w:rsidR="006B472C">
        <w:rPr>
          <w:sz w:val="28"/>
          <w:szCs w:val="28"/>
        </w:rPr>
        <w:t xml:space="preserve"> </w:t>
      </w:r>
      <w:r w:rsidR="000332D1">
        <w:rPr>
          <w:sz w:val="28"/>
          <w:szCs w:val="28"/>
        </w:rPr>
        <w:t xml:space="preserve"> </w:t>
      </w:r>
      <w:r w:rsidR="00BE35A7" w:rsidRPr="00FC3079">
        <w:rPr>
          <w:sz w:val="28"/>
          <w:szCs w:val="28"/>
        </w:rPr>
        <w:t xml:space="preserve"> объем инвестиций</w:t>
      </w:r>
      <w:r w:rsidR="00EA2693">
        <w:rPr>
          <w:sz w:val="28"/>
          <w:szCs w:val="28"/>
        </w:rPr>
        <w:t xml:space="preserve"> </w:t>
      </w:r>
      <w:r w:rsidR="00BE35A7" w:rsidRPr="00FC3079">
        <w:rPr>
          <w:sz w:val="28"/>
          <w:szCs w:val="28"/>
        </w:rPr>
        <w:t xml:space="preserve"> </w:t>
      </w:r>
      <w:r w:rsidR="00EA2693">
        <w:rPr>
          <w:sz w:val="28"/>
          <w:szCs w:val="28"/>
        </w:rPr>
        <w:t>за счет   собственных</w:t>
      </w:r>
      <w:r w:rsidR="00EA2693" w:rsidRPr="00FC3079">
        <w:rPr>
          <w:sz w:val="28"/>
          <w:szCs w:val="28"/>
        </w:rPr>
        <w:t xml:space="preserve"> сре</w:t>
      </w:r>
      <w:proofErr w:type="gramStart"/>
      <w:r w:rsidR="00EA2693" w:rsidRPr="00FC3079">
        <w:rPr>
          <w:sz w:val="28"/>
          <w:szCs w:val="28"/>
        </w:rPr>
        <w:t>дств</w:t>
      </w:r>
      <w:r>
        <w:rPr>
          <w:sz w:val="28"/>
          <w:szCs w:val="28"/>
        </w:rPr>
        <w:t xml:space="preserve"> </w:t>
      </w:r>
      <w:r w:rsidR="00EA2693" w:rsidRPr="00FC3079">
        <w:rPr>
          <w:sz w:val="28"/>
          <w:szCs w:val="28"/>
        </w:rPr>
        <w:t>пр</w:t>
      </w:r>
      <w:proofErr w:type="gramEnd"/>
      <w:r w:rsidR="00EA2693" w:rsidRPr="00FC3079">
        <w:rPr>
          <w:sz w:val="28"/>
          <w:szCs w:val="28"/>
        </w:rPr>
        <w:t>едприятий,</w:t>
      </w:r>
      <w:r w:rsidR="00EA2693">
        <w:rPr>
          <w:sz w:val="28"/>
          <w:szCs w:val="28"/>
        </w:rPr>
        <w:t xml:space="preserve"> </w:t>
      </w:r>
      <w:r w:rsidR="00EA2693" w:rsidRPr="00FC3079">
        <w:rPr>
          <w:sz w:val="28"/>
          <w:szCs w:val="28"/>
        </w:rPr>
        <w:t xml:space="preserve"> направленных в основные фонды и составил</w:t>
      </w:r>
      <w:r w:rsidR="00EA2693">
        <w:rPr>
          <w:sz w:val="28"/>
          <w:szCs w:val="28"/>
        </w:rPr>
        <w:t xml:space="preserve"> </w:t>
      </w:r>
      <w:r w:rsidR="00EA2693" w:rsidRPr="00FC3079">
        <w:rPr>
          <w:sz w:val="28"/>
          <w:szCs w:val="28"/>
        </w:rPr>
        <w:t xml:space="preserve"> </w:t>
      </w:r>
      <w:r w:rsidR="00BB6A9C">
        <w:rPr>
          <w:sz w:val="28"/>
          <w:szCs w:val="28"/>
        </w:rPr>
        <w:t xml:space="preserve">3 </w:t>
      </w:r>
      <w:r w:rsidR="006B472C">
        <w:rPr>
          <w:sz w:val="28"/>
          <w:szCs w:val="28"/>
        </w:rPr>
        <w:t>3</w:t>
      </w:r>
      <w:r w:rsidR="00BB6A9C">
        <w:rPr>
          <w:sz w:val="28"/>
          <w:szCs w:val="28"/>
        </w:rPr>
        <w:t>95</w:t>
      </w:r>
      <w:r w:rsidR="00EA2693" w:rsidRPr="00FC3079">
        <w:rPr>
          <w:sz w:val="28"/>
          <w:szCs w:val="28"/>
        </w:rPr>
        <w:t>,</w:t>
      </w:r>
      <w:r w:rsidR="00BB6A9C">
        <w:rPr>
          <w:sz w:val="28"/>
          <w:szCs w:val="28"/>
        </w:rPr>
        <w:t>3</w:t>
      </w:r>
      <w:r w:rsidR="00EA2693" w:rsidRPr="00FC3079">
        <w:rPr>
          <w:sz w:val="28"/>
          <w:szCs w:val="28"/>
        </w:rPr>
        <w:t xml:space="preserve"> млн. руб. </w:t>
      </w:r>
      <w:r w:rsidRPr="00FC3079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="00BB6A9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BB6A9C">
        <w:rPr>
          <w:sz w:val="28"/>
          <w:szCs w:val="28"/>
        </w:rPr>
        <w:t>3</w:t>
      </w:r>
      <w:r>
        <w:rPr>
          <w:sz w:val="28"/>
          <w:szCs w:val="28"/>
        </w:rPr>
        <w:t>,4</w:t>
      </w:r>
      <w:r w:rsidR="00BB6A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B6A9C">
        <w:rPr>
          <w:sz w:val="28"/>
          <w:szCs w:val="28"/>
        </w:rPr>
        <w:t>раза</w:t>
      </w:r>
      <w:r>
        <w:rPr>
          <w:sz w:val="28"/>
          <w:szCs w:val="28"/>
        </w:rPr>
        <w:t xml:space="preserve">  больше</w:t>
      </w:r>
      <w:r w:rsidR="00EA2693" w:rsidRPr="00FC3079">
        <w:rPr>
          <w:sz w:val="28"/>
          <w:szCs w:val="28"/>
        </w:rPr>
        <w:t xml:space="preserve"> </w:t>
      </w:r>
      <w:r w:rsidR="00EA2693">
        <w:rPr>
          <w:sz w:val="28"/>
          <w:szCs w:val="28"/>
        </w:rPr>
        <w:t xml:space="preserve"> объема </w:t>
      </w:r>
      <w:r w:rsidR="00BB6A9C">
        <w:rPr>
          <w:sz w:val="28"/>
          <w:szCs w:val="28"/>
        </w:rPr>
        <w:t xml:space="preserve">  </w:t>
      </w:r>
      <w:r w:rsidR="00EA2693" w:rsidRPr="00FC3079">
        <w:rPr>
          <w:sz w:val="28"/>
          <w:szCs w:val="28"/>
        </w:rPr>
        <w:t>201</w:t>
      </w:r>
      <w:r w:rsidR="00EA2693">
        <w:rPr>
          <w:sz w:val="28"/>
          <w:szCs w:val="28"/>
        </w:rPr>
        <w:t xml:space="preserve">7 </w:t>
      </w:r>
      <w:r w:rsidR="00EA2693" w:rsidRPr="00FC3079">
        <w:rPr>
          <w:sz w:val="28"/>
          <w:szCs w:val="28"/>
        </w:rPr>
        <w:t>года</w:t>
      </w:r>
      <w:r w:rsidR="00BB6A9C">
        <w:rPr>
          <w:sz w:val="28"/>
          <w:szCs w:val="28"/>
        </w:rPr>
        <w:t xml:space="preserve"> (996,1 млн. руб.)</w:t>
      </w:r>
      <w:r w:rsidR="00EA2693">
        <w:rPr>
          <w:sz w:val="28"/>
          <w:szCs w:val="28"/>
        </w:rPr>
        <w:t>.</w:t>
      </w:r>
      <w:r w:rsidR="00BB6A9C">
        <w:rPr>
          <w:sz w:val="28"/>
          <w:szCs w:val="28"/>
        </w:rPr>
        <w:t xml:space="preserve"> </w:t>
      </w:r>
      <w:r w:rsidR="00695F85">
        <w:rPr>
          <w:sz w:val="28"/>
          <w:szCs w:val="28"/>
        </w:rPr>
        <w:t xml:space="preserve"> </w:t>
      </w:r>
      <w:r w:rsidR="00F2456C">
        <w:rPr>
          <w:sz w:val="28"/>
          <w:szCs w:val="28"/>
        </w:rPr>
        <w:t xml:space="preserve">На </w:t>
      </w:r>
      <w:r w:rsidR="00BB6A9C">
        <w:rPr>
          <w:sz w:val="28"/>
          <w:szCs w:val="28"/>
        </w:rPr>
        <w:t xml:space="preserve"> 38</w:t>
      </w:r>
      <w:r w:rsidR="00F2456C">
        <w:rPr>
          <w:sz w:val="28"/>
          <w:szCs w:val="28"/>
        </w:rPr>
        <w:t>,</w:t>
      </w:r>
      <w:r w:rsidR="00BB6A9C">
        <w:rPr>
          <w:sz w:val="28"/>
          <w:szCs w:val="28"/>
        </w:rPr>
        <w:t>1</w:t>
      </w:r>
      <w:r w:rsidR="00F2456C">
        <w:rPr>
          <w:sz w:val="28"/>
          <w:szCs w:val="28"/>
        </w:rPr>
        <w:t xml:space="preserve"> % с</w:t>
      </w:r>
      <w:r w:rsidR="003B6650">
        <w:rPr>
          <w:sz w:val="28"/>
          <w:szCs w:val="28"/>
        </w:rPr>
        <w:t>низилась</w:t>
      </w:r>
      <w:r w:rsidR="00BE35A7" w:rsidRPr="00FC3079">
        <w:rPr>
          <w:sz w:val="28"/>
          <w:szCs w:val="28"/>
        </w:rPr>
        <w:t xml:space="preserve">   доля </w:t>
      </w:r>
      <w:r w:rsidR="00EA2693">
        <w:rPr>
          <w:sz w:val="28"/>
          <w:szCs w:val="28"/>
        </w:rPr>
        <w:t xml:space="preserve">привлеченных </w:t>
      </w:r>
      <w:r w:rsidR="00BB6A9C">
        <w:rPr>
          <w:sz w:val="28"/>
          <w:szCs w:val="28"/>
        </w:rPr>
        <w:t xml:space="preserve"> </w:t>
      </w:r>
      <w:r w:rsidR="00EA2693">
        <w:rPr>
          <w:sz w:val="28"/>
          <w:szCs w:val="28"/>
        </w:rPr>
        <w:t xml:space="preserve">средств и составила </w:t>
      </w:r>
      <w:r w:rsidR="00BB6A9C">
        <w:rPr>
          <w:sz w:val="28"/>
          <w:szCs w:val="28"/>
        </w:rPr>
        <w:t>318</w:t>
      </w:r>
      <w:r w:rsidR="00EA2693">
        <w:rPr>
          <w:sz w:val="28"/>
          <w:szCs w:val="28"/>
        </w:rPr>
        <w:t>,</w:t>
      </w:r>
      <w:r w:rsidR="00BB6A9C">
        <w:rPr>
          <w:sz w:val="28"/>
          <w:szCs w:val="28"/>
        </w:rPr>
        <w:t>2</w:t>
      </w:r>
      <w:r w:rsidR="00EA2693">
        <w:rPr>
          <w:sz w:val="28"/>
          <w:szCs w:val="28"/>
        </w:rPr>
        <w:t xml:space="preserve"> млн. руб.</w:t>
      </w:r>
      <w:r w:rsidR="008C4E92">
        <w:rPr>
          <w:sz w:val="28"/>
          <w:szCs w:val="28"/>
        </w:rPr>
        <w:t>,</w:t>
      </w:r>
      <w:r w:rsidR="00BB6A9C">
        <w:rPr>
          <w:sz w:val="28"/>
          <w:szCs w:val="28"/>
        </w:rPr>
        <w:t xml:space="preserve">  </w:t>
      </w:r>
      <w:r w:rsidR="008C4E92">
        <w:rPr>
          <w:sz w:val="28"/>
          <w:szCs w:val="28"/>
        </w:rPr>
        <w:t>из них бюджетные средства – 1</w:t>
      </w:r>
      <w:r w:rsidR="00BB6A9C">
        <w:rPr>
          <w:sz w:val="28"/>
          <w:szCs w:val="28"/>
        </w:rPr>
        <w:t>6</w:t>
      </w:r>
      <w:r w:rsidR="008C4E92">
        <w:rPr>
          <w:sz w:val="28"/>
          <w:szCs w:val="28"/>
        </w:rPr>
        <w:t>2,</w:t>
      </w:r>
      <w:r w:rsidR="00BB6A9C">
        <w:rPr>
          <w:sz w:val="28"/>
          <w:szCs w:val="28"/>
        </w:rPr>
        <w:t xml:space="preserve">8 </w:t>
      </w:r>
      <w:r w:rsidR="008C4E92">
        <w:rPr>
          <w:sz w:val="28"/>
          <w:szCs w:val="28"/>
        </w:rPr>
        <w:t xml:space="preserve"> млн. руб. </w:t>
      </w:r>
      <w:r w:rsidR="00EA2693">
        <w:rPr>
          <w:sz w:val="28"/>
          <w:szCs w:val="28"/>
        </w:rPr>
        <w:t xml:space="preserve"> (2017 год</w:t>
      </w:r>
      <w:r w:rsidR="00441F8B">
        <w:rPr>
          <w:sz w:val="28"/>
          <w:szCs w:val="28"/>
        </w:rPr>
        <w:t xml:space="preserve"> </w:t>
      </w:r>
      <w:r w:rsidR="00EA2693">
        <w:rPr>
          <w:sz w:val="28"/>
          <w:szCs w:val="28"/>
        </w:rPr>
        <w:t>-</w:t>
      </w:r>
      <w:r w:rsidR="00441F8B">
        <w:rPr>
          <w:sz w:val="28"/>
          <w:szCs w:val="28"/>
        </w:rPr>
        <w:t xml:space="preserve"> </w:t>
      </w:r>
      <w:r w:rsidR="00BB6A9C">
        <w:rPr>
          <w:sz w:val="28"/>
          <w:szCs w:val="28"/>
        </w:rPr>
        <w:t>514</w:t>
      </w:r>
      <w:r w:rsidR="00EA2693">
        <w:rPr>
          <w:sz w:val="28"/>
          <w:szCs w:val="28"/>
        </w:rPr>
        <w:t>,</w:t>
      </w:r>
      <w:r w:rsidR="00BB6A9C">
        <w:rPr>
          <w:sz w:val="28"/>
          <w:szCs w:val="28"/>
        </w:rPr>
        <w:t>1</w:t>
      </w:r>
      <w:r w:rsidR="00EA2693">
        <w:rPr>
          <w:sz w:val="28"/>
          <w:szCs w:val="28"/>
        </w:rPr>
        <w:t xml:space="preserve"> млн. руб.</w:t>
      </w:r>
      <w:r w:rsidR="008C4E92">
        <w:rPr>
          <w:sz w:val="28"/>
          <w:szCs w:val="28"/>
        </w:rPr>
        <w:t xml:space="preserve"> и </w:t>
      </w:r>
      <w:r w:rsidR="00BB6A9C">
        <w:rPr>
          <w:sz w:val="28"/>
          <w:szCs w:val="28"/>
        </w:rPr>
        <w:t>304</w:t>
      </w:r>
      <w:r w:rsidR="008C4E92">
        <w:rPr>
          <w:sz w:val="28"/>
          <w:szCs w:val="28"/>
        </w:rPr>
        <w:t>,9 соответственно</w:t>
      </w:r>
      <w:r w:rsidR="00202F4E">
        <w:rPr>
          <w:sz w:val="28"/>
          <w:szCs w:val="28"/>
        </w:rPr>
        <w:t>).</w:t>
      </w:r>
    </w:p>
    <w:p w:rsidR="004352D3" w:rsidRDefault="00BE35A7" w:rsidP="00CB111A">
      <w:pPr>
        <w:ind w:firstLine="709"/>
        <w:jc w:val="both"/>
        <w:rPr>
          <w:sz w:val="28"/>
          <w:szCs w:val="28"/>
        </w:rPr>
      </w:pPr>
      <w:r w:rsidRPr="00FC3079">
        <w:rPr>
          <w:sz w:val="28"/>
          <w:szCs w:val="28"/>
        </w:rPr>
        <w:t>Средняя стоимость одного м</w:t>
      </w:r>
      <w:proofErr w:type="gramStart"/>
      <w:r w:rsidRPr="00FC3079">
        <w:rPr>
          <w:sz w:val="28"/>
          <w:szCs w:val="28"/>
          <w:vertAlign w:val="superscript"/>
        </w:rPr>
        <w:t>2</w:t>
      </w:r>
      <w:proofErr w:type="gramEnd"/>
      <w:r w:rsidRPr="00FC3079">
        <w:rPr>
          <w:sz w:val="28"/>
          <w:szCs w:val="28"/>
        </w:rPr>
        <w:t xml:space="preserve"> общей площади типового жилья по городу Пятигорску</w:t>
      </w:r>
      <w:r w:rsidR="00A606FB">
        <w:rPr>
          <w:sz w:val="28"/>
          <w:szCs w:val="28"/>
        </w:rPr>
        <w:t xml:space="preserve"> </w:t>
      </w:r>
      <w:r w:rsidRPr="00FC3079">
        <w:rPr>
          <w:sz w:val="28"/>
          <w:szCs w:val="28"/>
        </w:rPr>
        <w:t xml:space="preserve"> на первичном </w:t>
      </w:r>
      <w:r w:rsidR="00A606FB">
        <w:rPr>
          <w:sz w:val="28"/>
          <w:szCs w:val="28"/>
        </w:rPr>
        <w:t xml:space="preserve"> </w:t>
      </w:r>
      <w:r w:rsidRPr="00FC3079">
        <w:rPr>
          <w:sz w:val="28"/>
          <w:szCs w:val="28"/>
        </w:rPr>
        <w:t>рынке за  201</w:t>
      </w:r>
      <w:r w:rsidR="00202F4E">
        <w:rPr>
          <w:sz w:val="28"/>
          <w:szCs w:val="28"/>
        </w:rPr>
        <w:t>8</w:t>
      </w:r>
      <w:r w:rsidRPr="00FC3079">
        <w:rPr>
          <w:sz w:val="28"/>
          <w:szCs w:val="28"/>
        </w:rPr>
        <w:t xml:space="preserve"> год составила –</w:t>
      </w:r>
      <w:r w:rsidR="00A606FB">
        <w:rPr>
          <w:sz w:val="28"/>
          <w:szCs w:val="28"/>
        </w:rPr>
        <w:t>3</w:t>
      </w:r>
      <w:r w:rsidR="002E0567">
        <w:rPr>
          <w:sz w:val="28"/>
          <w:szCs w:val="28"/>
        </w:rPr>
        <w:t>8</w:t>
      </w:r>
      <w:r w:rsidR="00A606FB">
        <w:rPr>
          <w:sz w:val="28"/>
          <w:szCs w:val="28"/>
        </w:rPr>
        <w:t xml:space="preserve"> </w:t>
      </w:r>
      <w:r w:rsidR="002E0567">
        <w:rPr>
          <w:sz w:val="28"/>
          <w:szCs w:val="28"/>
        </w:rPr>
        <w:t>056</w:t>
      </w:r>
      <w:r w:rsidRPr="00FC3079">
        <w:rPr>
          <w:sz w:val="28"/>
          <w:szCs w:val="28"/>
        </w:rPr>
        <w:t xml:space="preserve"> руб.</w:t>
      </w:r>
      <w:r w:rsidR="00202F4E">
        <w:rPr>
          <w:sz w:val="28"/>
          <w:szCs w:val="28"/>
        </w:rPr>
        <w:t xml:space="preserve"> </w:t>
      </w:r>
      <w:r w:rsidRPr="00FC3079">
        <w:rPr>
          <w:sz w:val="28"/>
          <w:szCs w:val="28"/>
        </w:rPr>
        <w:t xml:space="preserve"> (201</w:t>
      </w:r>
      <w:r w:rsidR="00202F4E">
        <w:rPr>
          <w:sz w:val="28"/>
          <w:szCs w:val="28"/>
        </w:rPr>
        <w:t>7</w:t>
      </w:r>
      <w:r w:rsidRPr="00FC3079">
        <w:rPr>
          <w:sz w:val="28"/>
          <w:szCs w:val="28"/>
        </w:rPr>
        <w:t xml:space="preserve"> год –  </w:t>
      </w:r>
      <w:r w:rsidR="00202F4E">
        <w:rPr>
          <w:sz w:val="28"/>
          <w:szCs w:val="28"/>
        </w:rPr>
        <w:t>3</w:t>
      </w:r>
      <w:r w:rsidR="002E0567">
        <w:rPr>
          <w:sz w:val="28"/>
          <w:szCs w:val="28"/>
        </w:rPr>
        <w:t>6</w:t>
      </w:r>
      <w:r w:rsidR="004426BC">
        <w:rPr>
          <w:sz w:val="28"/>
          <w:szCs w:val="28"/>
        </w:rPr>
        <w:t xml:space="preserve"> </w:t>
      </w:r>
      <w:r w:rsidR="002E0567">
        <w:rPr>
          <w:sz w:val="28"/>
          <w:szCs w:val="28"/>
        </w:rPr>
        <w:t>542</w:t>
      </w:r>
      <w:r w:rsidR="00F05604" w:rsidRPr="00FC3079">
        <w:rPr>
          <w:sz w:val="28"/>
          <w:szCs w:val="28"/>
        </w:rPr>
        <w:t xml:space="preserve"> </w:t>
      </w:r>
      <w:r w:rsidRPr="00FC3079">
        <w:rPr>
          <w:sz w:val="28"/>
          <w:szCs w:val="28"/>
        </w:rPr>
        <w:t xml:space="preserve">руб.), а на вторичном рынке – </w:t>
      </w:r>
      <w:r w:rsidR="002E0567">
        <w:rPr>
          <w:sz w:val="28"/>
          <w:szCs w:val="28"/>
        </w:rPr>
        <w:t>52</w:t>
      </w:r>
      <w:r w:rsidR="004426BC">
        <w:rPr>
          <w:sz w:val="28"/>
          <w:szCs w:val="28"/>
        </w:rPr>
        <w:t> </w:t>
      </w:r>
      <w:r w:rsidR="002E0567">
        <w:rPr>
          <w:sz w:val="28"/>
          <w:szCs w:val="28"/>
        </w:rPr>
        <w:t>613</w:t>
      </w:r>
      <w:r w:rsidR="004426BC">
        <w:rPr>
          <w:sz w:val="28"/>
          <w:szCs w:val="28"/>
        </w:rPr>
        <w:t xml:space="preserve"> </w:t>
      </w:r>
      <w:r w:rsidRPr="00FC3079">
        <w:rPr>
          <w:sz w:val="28"/>
          <w:szCs w:val="28"/>
        </w:rPr>
        <w:t xml:space="preserve"> руб.</w:t>
      </w:r>
      <w:r w:rsidR="00A606FB">
        <w:rPr>
          <w:sz w:val="28"/>
          <w:szCs w:val="28"/>
        </w:rPr>
        <w:t xml:space="preserve"> </w:t>
      </w:r>
      <w:r w:rsidR="002E0567">
        <w:rPr>
          <w:sz w:val="28"/>
          <w:szCs w:val="28"/>
        </w:rPr>
        <w:t xml:space="preserve"> </w:t>
      </w:r>
      <w:r w:rsidRPr="00FC3079">
        <w:rPr>
          <w:sz w:val="28"/>
          <w:szCs w:val="28"/>
        </w:rPr>
        <w:t>(201</w:t>
      </w:r>
      <w:r w:rsidR="00202F4E">
        <w:rPr>
          <w:sz w:val="28"/>
          <w:szCs w:val="28"/>
        </w:rPr>
        <w:t>7</w:t>
      </w:r>
      <w:r w:rsidRPr="00FC3079">
        <w:rPr>
          <w:sz w:val="28"/>
          <w:szCs w:val="28"/>
        </w:rPr>
        <w:t xml:space="preserve"> год </w:t>
      </w:r>
      <w:r w:rsidR="00C0101A">
        <w:rPr>
          <w:sz w:val="28"/>
          <w:szCs w:val="28"/>
        </w:rPr>
        <w:t xml:space="preserve"> </w:t>
      </w:r>
      <w:r w:rsidRPr="00FC3079">
        <w:rPr>
          <w:sz w:val="28"/>
          <w:szCs w:val="28"/>
        </w:rPr>
        <w:t>–</w:t>
      </w:r>
      <w:r w:rsidR="00C0101A">
        <w:rPr>
          <w:sz w:val="28"/>
          <w:szCs w:val="28"/>
        </w:rPr>
        <w:t xml:space="preserve"> </w:t>
      </w:r>
      <w:r w:rsidR="002E0567">
        <w:rPr>
          <w:sz w:val="28"/>
          <w:szCs w:val="28"/>
        </w:rPr>
        <w:t>46</w:t>
      </w:r>
      <w:r w:rsidR="00C0101A">
        <w:rPr>
          <w:sz w:val="28"/>
          <w:szCs w:val="28"/>
        </w:rPr>
        <w:t xml:space="preserve"> </w:t>
      </w:r>
      <w:r w:rsidR="002E0567">
        <w:rPr>
          <w:sz w:val="28"/>
          <w:szCs w:val="28"/>
        </w:rPr>
        <w:t>100</w:t>
      </w:r>
      <w:r w:rsidR="00F05604" w:rsidRPr="00FC3079">
        <w:rPr>
          <w:sz w:val="28"/>
          <w:szCs w:val="28"/>
        </w:rPr>
        <w:t xml:space="preserve"> </w:t>
      </w:r>
      <w:r w:rsidRPr="00FC3079">
        <w:rPr>
          <w:sz w:val="28"/>
          <w:szCs w:val="28"/>
        </w:rPr>
        <w:t>руб.).</w:t>
      </w:r>
    </w:p>
    <w:p w:rsidR="00C63404" w:rsidRDefault="00315BC7" w:rsidP="00C634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839D7">
        <w:rPr>
          <w:sz w:val="28"/>
          <w:szCs w:val="28"/>
        </w:rPr>
        <w:t xml:space="preserve">     </w:t>
      </w:r>
      <w:proofErr w:type="gramStart"/>
      <w:r w:rsidR="00C63404">
        <w:rPr>
          <w:sz w:val="28"/>
          <w:szCs w:val="28"/>
        </w:rPr>
        <w:t>В</w:t>
      </w:r>
      <w:r w:rsidR="00C63404" w:rsidRPr="00F82039">
        <w:rPr>
          <w:sz w:val="28"/>
          <w:szCs w:val="28"/>
        </w:rPr>
        <w:t xml:space="preserve"> рамках</w:t>
      </w:r>
      <w:r w:rsidR="00C63404">
        <w:rPr>
          <w:sz w:val="28"/>
          <w:szCs w:val="28"/>
        </w:rPr>
        <w:t xml:space="preserve"> реализации </w:t>
      </w:r>
      <w:r w:rsidR="00C63404" w:rsidRPr="00F82039">
        <w:rPr>
          <w:sz w:val="28"/>
          <w:szCs w:val="28"/>
        </w:rPr>
        <w:t xml:space="preserve">подпрограммы </w:t>
      </w:r>
      <w:r w:rsidR="00C63404">
        <w:rPr>
          <w:sz w:val="28"/>
          <w:szCs w:val="28"/>
        </w:rPr>
        <w:t>«</w:t>
      </w:r>
      <w:r w:rsidR="00C63404" w:rsidRPr="00F82039">
        <w:rPr>
          <w:sz w:val="28"/>
          <w:szCs w:val="28"/>
        </w:rPr>
        <w:t>Развитие курорта и туризма в городе-курорте Пятигорске на 2014-2019 годы</w:t>
      </w:r>
      <w:r w:rsidR="00C63404">
        <w:rPr>
          <w:sz w:val="28"/>
          <w:szCs w:val="28"/>
        </w:rPr>
        <w:t>» м</w:t>
      </w:r>
      <w:r w:rsidR="00C63404">
        <w:rPr>
          <w:color w:val="000000"/>
          <w:sz w:val="28"/>
          <w:szCs w:val="28"/>
        </w:rPr>
        <w:t xml:space="preserve">униципальной программы города-курорта Пятигорска </w:t>
      </w:r>
      <w:r w:rsidR="00C63404">
        <w:rPr>
          <w:sz w:val="28"/>
          <w:szCs w:val="28"/>
        </w:rPr>
        <w:t xml:space="preserve">«Модернизация экономики, развитие малого и среднего бизнеса, курорта и туризма, энергетики, промышленности и улучшение инвестиционного климата» выделены бюджетные ассигнования на </w:t>
      </w:r>
      <w:r w:rsidR="00C63404">
        <w:rPr>
          <w:b/>
          <w:sz w:val="28"/>
          <w:szCs w:val="28"/>
        </w:rPr>
        <w:t xml:space="preserve">реконструкцию Парка Победы в г. Пятигорске </w:t>
      </w:r>
      <w:r w:rsidR="00C63404" w:rsidRPr="00FA6C34">
        <w:rPr>
          <w:sz w:val="28"/>
          <w:szCs w:val="28"/>
        </w:rPr>
        <w:t>в</w:t>
      </w:r>
      <w:r w:rsidR="00C63404">
        <w:rPr>
          <w:sz w:val="28"/>
          <w:szCs w:val="28"/>
        </w:rPr>
        <w:t xml:space="preserve"> 2018 году – 36,2 млн. руб., в том числе за счет средств краевого бюджета – 34,4 млн</w:t>
      </w:r>
      <w:proofErr w:type="gramEnd"/>
      <w:r w:rsidR="00C63404">
        <w:rPr>
          <w:sz w:val="28"/>
          <w:szCs w:val="28"/>
        </w:rPr>
        <w:t xml:space="preserve">. </w:t>
      </w:r>
      <w:proofErr w:type="gramStart"/>
      <w:r w:rsidR="00C63404">
        <w:rPr>
          <w:sz w:val="28"/>
          <w:szCs w:val="28"/>
        </w:rPr>
        <w:t>руб., за счет средств местного бюджета  – 1,8 млн. руб., кроме того остатки финансирования 2017 г. за счет средств краевого бюджета составили – 19,4 млн. руб. и за счет средств местного бюджета – 1,0 млн. руб.; освоено – 56,5 млн. руб. Реконструкция завершена, выполнено благоустройство территории площадью 46562</w:t>
      </w:r>
      <w:r w:rsidR="007C75DF">
        <w:rPr>
          <w:sz w:val="28"/>
          <w:szCs w:val="28"/>
        </w:rPr>
        <w:t xml:space="preserve"> кв.</w:t>
      </w:r>
      <w:r w:rsidR="00C63404">
        <w:rPr>
          <w:sz w:val="28"/>
          <w:szCs w:val="28"/>
        </w:rPr>
        <w:t xml:space="preserve"> м. </w:t>
      </w:r>
      <w:proofErr w:type="gramEnd"/>
    </w:p>
    <w:p w:rsidR="007C75DF" w:rsidRDefault="007C75DF" w:rsidP="007C75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</w:t>
      </w:r>
      <w:r w:rsidRPr="00CD6DB7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реализации мероприятий подпрограммы «Развитие транспортной системы»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программы Ставропольского края «Развитие транспортной системы и обеспечение безопасности дорожного движения» и  п</w:t>
      </w:r>
      <w:r w:rsidRPr="00803D7C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803D7C">
        <w:rPr>
          <w:sz w:val="28"/>
          <w:szCs w:val="28"/>
        </w:rPr>
        <w:t xml:space="preserve"> «Строительство, реконструкция и модернизация улично-дорожной сети в городе-курорте Пятигорске»</w:t>
      </w:r>
      <w:r>
        <w:rPr>
          <w:sz w:val="28"/>
          <w:szCs w:val="28"/>
        </w:rPr>
        <w:t xml:space="preserve"> м</w:t>
      </w:r>
      <w:r w:rsidRPr="00803D7C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803D7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803D7C">
        <w:rPr>
          <w:sz w:val="28"/>
          <w:szCs w:val="28"/>
        </w:rPr>
        <w:t xml:space="preserve">  города-курорта Пятигорска «Развитие транспортной системы и </w:t>
      </w:r>
      <w:proofErr w:type="gramStart"/>
      <w:r w:rsidRPr="00803D7C">
        <w:rPr>
          <w:sz w:val="28"/>
          <w:szCs w:val="28"/>
        </w:rPr>
        <w:lastRenderedPageBreak/>
        <w:t>обеспечение безопасности дорожного движения»</w:t>
      </w:r>
      <w:r>
        <w:rPr>
          <w:sz w:val="28"/>
          <w:szCs w:val="28"/>
        </w:rPr>
        <w:t xml:space="preserve"> выделены бюджетные ассигнования на строительство</w:t>
      </w:r>
      <w:r w:rsidRPr="002F279D">
        <w:rPr>
          <w:b/>
          <w:sz w:val="28"/>
          <w:szCs w:val="28"/>
        </w:rPr>
        <w:t xml:space="preserve"> </w:t>
      </w:r>
      <w:r w:rsidRPr="00026D65">
        <w:rPr>
          <w:b/>
          <w:sz w:val="28"/>
          <w:szCs w:val="28"/>
        </w:rPr>
        <w:t>подземного пешеходного перехода на пересечении ул. Мира и ул. Украинская в г. Пятигорске</w:t>
      </w:r>
      <w:r>
        <w:rPr>
          <w:b/>
          <w:sz w:val="28"/>
          <w:szCs w:val="28"/>
        </w:rPr>
        <w:t xml:space="preserve"> </w:t>
      </w:r>
      <w:r w:rsidRPr="002F279D">
        <w:rPr>
          <w:sz w:val="28"/>
          <w:szCs w:val="28"/>
        </w:rPr>
        <w:t>в 2018 году</w:t>
      </w:r>
      <w:r>
        <w:rPr>
          <w:sz w:val="28"/>
          <w:szCs w:val="28"/>
        </w:rPr>
        <w:t xml:space="preserve">   – 17,2 млн. руб., в том числе за счет средств краевого бюджета – 14,0 млн. руб., за счет средств местного бюджета – 3,2 млн. руб.  Освоено – 9,9 млн. руб. Завершение строительства в 2019 году.</w:t>
      </w:r>
      <w:proofErr w:type="gramEnd"/>
    </w:p>
    <w:p w:rsidR="007731BE" w:rsidRDefault="007731BE" w:rsidP="007B32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731BE">
        <w:rPr>
          <w:sz w:val="28"/>
          <w:szCs w:val="28"/>
        </w:rPr>
        <w:t>За счет привлеченных средс</w:t>
      </w:r>
      <w:r>
        <w:rPr>
          <w:sz w:val="28"/>
          <w:szCs w:val="28"/>
        </w:rPr>
        <w:t>т</w:t>
      </w:r>
      <w:r w:rsidRPr="007731B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введены</w:t>
      </w:r>
      <w:proofErr w:type="gramEnd"/>
      <w:r>
        <w:rPr>
          <w:sz w:val="28"/>
          <w:szCs w:val="28"/>
        </w:rPr>
        <w:t>:</w:t>
      </w:r>
    </w:p>
    <w:p w:rsidR="000804E0" w:rsidRDefault="00173AAE" w:rsidP="00173AAE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770F">
        <w:rPr>
          <w:sz w:val="28"/>
          <w:szCs w:val="28"/>
        </w:rPr>
        <w:t>т</w:t>
      </w:r>
      <w:r w:rsidRPr="00D5770F">
        <w:rPr>
          <w:rFonts w:eastAsia="Calibri"/>
          <w:sz w:val="28"/>
          <w:szCs w:val="28"/>
        </w:rPr>
        <w:t>оргов</w:t>
      </w:r>
      <w:r>
        <w:rPr>
          <w:rFonts w:eastAsia="Calibri"/>
          <w:sz w:val="28"/>
          <w:szCs w:val="28"/>
        </w:rPr>
        <w:t xml:space="preserve">ые </w:t>
      </w:r>
      <w:r w:rsidRPr="00D5770F">
        <w:rPr>
          <w:rFonts w:eastAsia="Calibri"/>
          <w:sz w:val="28"/>
          <w:szCs w:val="28"/>
        </w:rPr>
        <w:t xml:space="preserve"> павильон</w:t>
      </w:r>
      <w:r>
        <w:rPr>
          <w:rFonts w:eastAsia="Calibri"/>
          <w:sz w:val="28"/>
          <w:szCs w:val="28"/>
        </w:rPr>
        <w:t>ы</w:t>
      </w:r>
      <w:r w:rsidRPr="00D5770F">
        <w:rPr>
          <w:sz w:val="28"/>
          <w:szCs w:val="28"/>
        </w:rPr>
        <w:t xml:space="preserve"> </w:t>
      </w:r>
      <w:r w:rsidRPr="00D5770F">
        <w:rPr>
          <w:rFonts w:eastAsia="Calibri"/>
          <w:sz w:val="28"/>
          <w:szCs w:val="28"/>
        </w:rPr>
        <w:t xml:space="preserve"> №</w:t>
      </w:r>
      <w:r>
        <w:rPr>
          <w:rFonts w:eastAsia="Calibri"/>
          <w:sz w:val="28"/>
          <w:szCs w:val="28"/>
        </w:rPr>
        <w:t>7,8,</w:t>
      </w:r>
      <w:r w:rsidRPr="00D5770F">
        <w:rPr>
          <w:rFonts w:eastAsia="Calibri"/>
          <w:sz w:val="28"/>
          <w:szCs w:val="28"/>
        </w:rPr>
        <w:t xml:space="preserve"> </w:t>
      </w:r>
      <w:r w:rsidRPr="00D5770F">
        <w:rPr>
          <w:sz w:val="28"/>
          <w:szCs w:val="28"/>
        </w:rPr>
        <w:t>9</w:t>
      </w:r>
      <w:r w:rsidRPr="00D5770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,</w:t>
      </w:r>
      <w:r w:rsidRPr="00D5770F">
        <w:rPr>
          <w:rFonts w:eastAsia="Calibri"/>
          <w:sz w:val="28"/>
          <w:szCs w:val="28"/>
        </w:rPr>
        <w:t xml:space="preserve">улица </w:t>
      </w:r>
      <w:proofErr w:type="spellStart"/>
      <w:r w:rsidRPr="00D5770F">
        <w:rPr>
          <w:rFonts w:eastAsia="Calibri"/>
          <w:sz w:val="28"/>
          <w:szCs w:val="28"/>
        </w:rPr>
        <w:t>Леваневского</w:t>
      </w:r>
      <w:proofErr w:type="spellEnd"/>
      <w:r w:rsidR="000804E0">
        <w:rPr>
          <w:rFonts w:eastAsia="Calibri"/>
          <w:sz w:val="28"/>
          <w:szCs w:val="28"/>
        </w:rPr>
        <w:t xml:space="preserve">, </w:t>
      </w:r>
      <w:r w:rsidR="000804E0" w:rsidRPr="00D5770F">
        <w:rPr>
          <w:rFonts w:eastAsia="Calibri"/>
          <w:sz w:val="28"/>
          <w:szCs w:val="28"/>
        </w:rPr>
        <w:t>ООО «Лапа»</w:t>
      </w:r>
      <w:r w:rsidR="000804E0">
        <w:rPr>
          <w:rFonts w:eastAsia="Calibri"/>
          <w:sz w:val="28"/>
          <w:szCs w:val="28"/>
        </w:rPr>
        <w:t>.</w:t>
      </w:r>
    </w:p>
    <w:p w:rsidR="00173AAE" w:rsidRDefault="000804E0" w:rsidP="000804E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Площадь 4186,5 </w:t>
      </w:r>
      <w:r w:rsidRPr="00AC553E">
        <w:rPr>
          <w:sz w:val="28"/>
          <w:szCs w:val="28"/>
        </w:rPr>
        <w:t>кв.м.</w:t>
      </w:r>
      <w:r w:rsidR="00173AAE">
        <w:rPr>
          <w:rFonts w:eastAsia="Calibri"/>
          <w:sz w:val="28"/>
          <w:szCs w:val="28"/>
        </w:rPr>
        <w:t>;</w:t>
      </w:r>
    </w:p>
    <w:p w:rsidR="00173AAE" w:rsidRDefault="00173AAE" w:rsidP="000804E0">
      <w:pPr>
        <w:tabs>
          <w:tab w:val="left" w:pos="675"/>
          <w:tab w:val="left" w:pos="1500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0804E0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 </w:t>
      </w:r>
      <w:r w:rsidR="000804E0" w:rsidRPr="00AC553E">
        <w:rPr>
          <w:sz w:val="28"/>
          <w:szCs w:val="28"/>
        </w:rPr>
        <w:t>стоматологическ</w:t>
      </w:r>
      <w:r w:rsidR="000804E0">
        <w:rPr>
          <w:sz w:val="28"/>
          <w:szCs w:val="28"/>
        </w:rPr>
        <w:t xml:space="preserve">ий </w:t>
      </w:r>
      <w:r w:rsidR="000804E0" w:rsidRPr="00AC553E">
        <w:rPr>
          <w:sz w:val="28"/>
          <w:szCs w:val="28"/>
        </w:rPr>
        <w:t xml:space="preserve"> кабинет, поселок Горячеводский, улица </w:t>
      </w:r>
      <w:r w:rsidR="000804E0">
        <w:rPr>
          <w:sz w:val="28"/>
          <w:szCs w:val="28"/>
        </w:rPr>
        <w:t xml:space="preserve">                                                                                        </w:t>
      </w:r>
      <w:proofErr w:type="spellStart"/>
      <w:r w:rsidR="000804E0">
        <w:rPr>
          <w:sz w:val="28"/>
          <w:szCs w:val="28"/>
        </w:rPr>
        <w:t>Э</w:t>
      </w:r>
      <w:r w:rsidR="000804E0" w:rsidRPr="00AC553E">
        <w:rPr>
          <w:sz w:val="28"/>
          <w:szCs w:val="28"/>
        </w:rPr>
        <w:t>льбрусская</w:t>
      </w:r>
      <w:proofErr w:type="spellEnd"/>
      <w:r w:rsidR="000804E0" w:rsidRPr="00AC553E">
        <w:rPr>
          <w:sz w:val="28"/>
          <w:szCs w:val="28"/>
        </w:rPr>
        <w:t>, 150, строение 1. Площадь 34,7 кв.м.</w:t>
      </w:r>
      <w:r w:rsidR="00F77147">
        <w:rPr>
          <w:sz w:val="28"/>
          <w:szCs w:val="28"/>
        </w:rPr>
        <w:t xml:space="preserve">  </w:t>
      </w:r>
      <w:r w:rsidR="00F77147" w:rsidRPr="00F77147">
        <w:rPr>
          <w:sz w:val="28"/>
          <w:szCs w:val="28"/>
        </w:rPr>
        <w:t xml:space="preserve"> </w:t>
      </w:r>
      <w:proofErr w:type="spellStart"/>
      <w:r w:rsidR="00F77147" w:rsidRPr="00AC553E">
        <w:rPr>
          <w:sz w:val="28"/>
          <w:szCs w:val="28"/>
        </w:rPr>
        <w:t>Тутунов</w:t>
      </w:r>
      <w:proofErr w:type="spellEnd"/>
      <w:r w:rsidR="00F77147" w:rsidRPr="00AC553E">
        <w:rPr>
          <w:sz w:val="28"/>
          <w:szCs w:val="28"/>
        </w:rPr>
        <w:t xml:space="preserve"> К.Г.</w:t>
      </w:r>
      <w:r w:rsidR="000804E0">
        <w:rPr>
          <w:sz w:val="28"/>
          <w:szCs w:val="28"/>
        </w:rPr>
        <w:t>;</w:t>
      </w:r>
    </w:p>
    <w:p w:rsidR="00F77147" w:rsidRDefault="00F77147" w:rsidP="00F7714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C3AF4">
        <w:rPr>
          <w:sz w:val="28"/>
          <w:szCs w:val="28"/>
        </w:rPr>
        <w:t>-м</w:t>
      </w:r>
      <w:r w:rsidR="007C3AF4" w:rsidRPr="0014752B">
        <w:rPr>
          <w:sz w:val="28"/>
          <w:szCs w:val="28"/>
        </w:rPr>
        <w:t>агазин</w:t>
      </w:r>
      <w:r>
        <w:rPr>
          <w:sz w:val="28"/>
          <w:szCs w:val="28"/>
        </w:rPr>
        <w:t xml:space="preserve"> </w:t>
      </w:r>
      <w:r w:rsidR="007C3AF4" w:rsidRPr="0014752B">
        <w:rPr>
          <w:sz w:val="28"/>
          <w:szCs w:val="28"/>
        </w:rPr>
        <w:t xml:space="preserve"> (1-я очередь строительства)</w:t>
      </w:r>
      <w:proofErr w:type="gramStart"/>
      <w:r w:rsidR="007C3AF4" w:rsidRPr="0014752B">
        <w:rPr>
          <w:sz w:val="28"/>
          <w:szCs w:val="28"/>
        </w:rPr>
        <w:t>.</w:t>
      </w:r>
      <w:proofErr w:type="gramEnd"/>
      <w:r w:rsidR="007C3AF4" w:rsidRPr="0014752B">
        <w:rPr>
          <w:sz w:val="28"/>
          <w:szCs w:val="28"/>
        </w:rPr>
        <w:t xml:space="preserve">  </w:t>
      </w:r>
      <w:proofErr w:type="gramStart"/>
      <w:r w:rsidR="007C3AF4" w:rsidRPr="0014752B">
        <w:rPr>
          <w:sz w:val="28"/>
          <w:szCs w:val="28"/>
        </w:rPr>
        <w:t>у</w:t>
      </w:r>
      <w:proofErr w:type="gramEnd"/>
      <w:r w:rsidR="007C3AF4" w:rsidRPr="0014752B">
        <w:rPr>
          <w:sz w:val="28"/>
          <w:szCs w:val="28"/>
        </w:rPr>
        <w:t xml:space="preserve">лица Коллективная, 12 </w:t>
      </w:r>
      <w:r w:rsidR="007C3AF4">
        <w:rPr>
          <w:sz w:val="28"/>
          <w:szCs w:val="28"/>
        </w:rPr>
        <w:t>.</w:t>
      </w:r>
      <w:r w:rsidR="007C3AF4" w:rsidRPr="0014752B">
        <w:rPr>
          <w:sz w:val="28"/>
          <w:szCs w:val="28"/>
        </w:rPr>
        <w:t xml:space="preserve"> </w:t>
      </w:r>
    </w:p>
    <w:p w:rsidR="007C3AF4" w:rsidRPr="0014752B" w:rsidRDefault="007C3AF4" w:rsidP="00F77147">
      <w:pPr>
        <w:rPr>
          <w:sz w:val="28"/>
          <w:szCs w:val="28"/>
        </w:rPr>
      </w:pPr>
      <w:r>
        <w:rPr>
          <w:sz w:val="28"/>
          <w:szCs w:val="28"/>
        </w:rPr>
        <w:t xml:space="preserve">Площадь </w:t>
      </w:r>
      <w:r w:rsidRPr="0014752B">
        <w:rPr>
          <w:sz w:val="28"/>
          <w:szCs w:val="28"/>
        </w:rPr>
        <w:t>1010,1кв.м.</w:t>
      </w:r>
      <w:r w:rsidR="00F77147">
        <w:rPr>
          <w:sz w:val="28"/>
          <w:szCs w:val="28"/>
        </w:rPr>
        <w:t xml:space="preserve">  </w:t>
      </w:r>
      <w:r w:rsidR="00F77147" w:rsidRPr="00F77147">
        <w:rPr>
          <w:sz w:val="28"/>
          <w:szCs w:val="28"/>
        </w:rPr>
        <w:t xml:space="preserve"> </w:t>
      </w:r>
      <w:proofErr w:type="spellStart"/>
      <w:r w:rsidR="00F77147" w:rsidRPr="0014752B">
        <w:rPr>
          <w:sz w:val="28"/>
          <w:szCs w:val="28"/>
        </w:rPr>
        <w:t>Раздобудько</w:t>
      </w:r>
      <w:proofErr w:type="spellEnd"/>
      <w:r w:rsidR="00F77147" w:rsidRPr="0014752B">
        <w:rPr>
          <w:sz w:val="28"/>
          <w:szCs w:val="28"/>
        </w:rPr>
        <w:t xml:space="preserve"> В.И.</w:t>
      </w:r>
    </w:p>
    <w:p w:rsidR="00173AAE" w:rsidRPr="00D5770F" w:rsidRDefault="00B77596" w:rsidP="00B77596">
      <w:pPr>
        <w:tabs>
          <w:tab w:val="left" w:pos="480"/>
          <w:tab w:val="center" w:pos="4844"/>
        </w:tabs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AC553E">
        <w:rPr>
          <w:sz w:val="28"/>
          <w:szCs w:val="28"/>
        </w:rPr>
        <w:t>клад № 1, улица Ермолова, 20, строение 1.</w:t>
      </w:r>
      <w:r>
        <w:rPr>
          <w:sz w:val="28"/>
          <w:szCs w:val="28"/>
        </w:rPr>
        <w:t xml:space="preserve">  </w:t>
      </w:r>
      <w:r w:rsidRPr="00AC553E">
        <w:rPr>
          <w:sz w:val="28"/>
          <w:szCs w:val="28"/>
        </w:rPr>
        <w:t xml:space="preserve"> Площадь 420,7 кв.м.</w:t>
      </w:r>
      <w:r w:rsidR="00173AAE" w:rsidRPr="00D5770F">
        <w:rPr>
          <w:sz w:val="28"/>
          <w:szCs w:val="28"/>
        </w:rPr>
        <w:t xml:space="preserve"> </w:t>
      </w:r>
    </w:p>
    <w:p w:rsidR="007731BE" w:rsidRDefault="00B77596" w:rsidP="007B3254">
      <w:pPr>
        <w:jc w:val="both"/>
        <w:rPr>
          <w:sz w:val="28"/>
          <w:szCs w:val="28"/>
        </w:rPr>
      </w:pPr>
      <w:r w:rsidRPr="00AC553E">
        <w:rPr>
          <w:sz w:val="28"/>
          <w:szCs w:val="28"/>
        </w:rPr>
        <w:t>ООО «</w:t>
      </w:r>
      <w:proofErr w:type="spellStart"/>
      <w:r w:rsidRPr="00AC553E">
        <w:rPr>
          <w:sz w:val="28"/>
          <w:szCs w:val="28"/>
        </w:rPr>
        <w:t>Стройизде</w:t>
      </w:r>
      <w:r>
        <w:rPr>
          <w:sz w:val="28"/>
          <w:szCs w:val="28"/>
        </w:rPr>
        <w:t>л</w:t>
      </w:r>
      <w:r w:rsidRPr="00AC553E">
        <w:rPr>
          <w:sz w:val="28"/>
          <w:szCs w:val="28"/>
        </w:rPr>
        <w:t>ия</w:t>
      </w:r>
      <w:proofErr w:type="spellEnd"/>
      <w:r w:rsidRPr="00AC553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E7E59" w:rsidRDefault="00B77596" w:rsidP="007B3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AC553E">
        <w:rPr>
          <w:sz w:val="28"/>
          <w:szCs w:val="28"/>
        </w:rPr>
        <w:t>блочн</w:t>
      </w:r>
      <w:r>
        <w:rPr>
          <w:sz w:val="28"/>
          <w:szCs w:val="28"/>
        </w:rPr>
        <w:t>ая</w:t>
      </w:r>
      <w:r w:rsidRPr="00AC553E">
        <w:rPr>
          <w:sz w:val="28"/>
          <w:szCs w:val="28"/>
        </w:rPr>
        <w:t xml:space="preserve"> комплектн</w:t>
      </w:r>
      <w:r>
        <w:rPr>
          <w:sz w:val="28"/>
          <w:szCs w:val="28"/>
        </w:rPr>
        <w:t xml:space="preserve">ая </w:t>
      </w:r>
      <w:r w:rsidRPr="00AC553E">
        <w:rPr>
          <w:sz w:val="28"/>
          <w:szCs w:val="28"/>
        </w:rPr>
        <w:t xml:space="preserve"> трансформаторн</w:t>
      </w:r>
      <w:r>
        <w:rPr>
          <w:sz w:val="28"/>
          <w:szCs w:val="28"/>
        </w:rPr>
        <w:t xml:space="preserve">ая </w:t>
      </w:r>
      <w:r w:rsidRPr="00AC553E">
        <w:rPr>
          <w:sz w:val="28"/>
          <w:szCs w:val="28"/>
        </w:rPr>
        <w:t xml:space="preserve"> подстанция ТП-591. Площадь 22,4 кв. м</w:t>
      </w:r>
      <w:r>
        <w:rPr>
          <w:sz w:val="28"/>
          <w:szCs w:val="28"/>
        </w:rPr>
        <w:t xml:space="preserve">. </w:t>
      </w:r>
      <w:r w:rsidRPr="00AC553E">
        <w:rPr>
          <w:sz w:val="28"/>
          <w:szCs w:val="28"/>
        </w:rPr>
        <w:t>ОАО «Пятигорские электрические сети»</w:t>
      </w:r>
      <w:r w:rsidR="00AE7E59">
        <w:rPr>
          <w:sz w:val="28"/>
          <w:szCs w:val="28"/>
        </w:rPr>
        <w:t>;</w:t>
      </w:r>
    </w:p>
    <w:p w:rsidR="0016769A" w:rsidRDefault="00AE7E59" w:rsidP="007B3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B7759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F03A1">
        <w:rPr>
          <w:sz w:val="28"/>
          <w:szCs w:val="28"/>
        </w:rPr>
        <w:t>троительство г</w:t>
      </w:r>
      <w:r w:rsidRPr="00CF03A1">
        <w:rPr>
          <w:rFonts w:eastAsia="Calibri"/>
          <w:sz w:val="28"/>
          <w:szCs w:val="28"/>
        </w:rPr>
        <w:t>араж</w:t>
      </w:r>
      <w:r w:rsidRPr="00CF03A1">
        <w:rPr>
          <w:sz w:val="28"/>
          <w:szCs w:val="28"/>
        </w:rPr>
        <w:t>ей</w:t>
      </w:r>
      <w:r w:rsidRPr="00CF03A1">
        <w:rPr>
          <w:rFonts w:eastAsia="Calibri"/>
          <w:sz w:val="28"/>
          <w:szCs w:val="28"/>
        </w:rPr>
        <w:t xml:space="preserve"> для служебного автотранспорта со встроенной котельной</w:t>
      </w:r>
      <w:r w:rsidRPr="00CF03A1">
        <w:rPr>
          <w:sz w:val="28"/>
          <w:szCs w:val="28"/>
        </w:rPr>
        <w:t xml:space="preserve">,  </w:t>
      </w:r>
      <w:r w:rsidRPr="00CF03A1">
        <w:rPr>
          <w:rFonts w:eastAsia="Calibri"/>
          <w:sz w:val="28"/>
          <w:szCs w:val="28"/>
        </w:rPr>
        <w:t>улица Дунаевского, 9, строение 3</w:t>
      </w:r>
      <w:r w:rsidRPr="00CF03A1">
        <w:rPr>
          <w:sz w:val="28"/>
          <w:szCs w:val="28"/>
        </w:rPr>
        <w:t>.</w:t>
      </w:r>
      <w:r w:rsidRPr="003B4A73">
        <w:rPr>
          <w:sz w:val="28"/>
          <w:szCs w:val="28"/>
        </w:rPr>
        <w:t xml:space="preserve"> Площадь </w:t>
      </w:r>
      <w:r w:rsidRPr="000A4378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01</w:t>
      </w:r>
      <w:r w:rsidRPr="000A4378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>0</w:t>
      </w:r>
      <w:r w:rsidRPr="003B4A73">
        <w:rPr>
          <w:sz w:val="28"/>
          <w:szCs w:val="28"/>
        </w:rPr>
        <w:t>кв. м.</w:t>
      </w:r>
      <w:r w:rsidR="0016769A">
        <w:rPr>
          <w:sz w:val="28"/>
          <w:szCs w:val="28"/>
        </w:rPr>
        <w:t>;</w:t>
      </w:r>
      <w:r w:rsidR="000D2CD2">
        <w:rPr>
          <w:sz w:val="28"/>
          <w:szCs w:val="28"/>
        </w:rPr>
        <w:t xml:space="preserve"> </w:t>
      </w:r>
    </w:p>
    <w:p w:rsidR="00F97002" w:rsidRDefault="0016769A" w:rsidP="007B3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строительство магазина, </w:t>
      </w:r>
      <w:r w:rsidRPr="000821DD">
        <w:rPr>
          <w:rFonts w:eastAsia="Calibri"/>
          <w:sz w:val="28"/>
          <w:szCs w:val="28"/>
        </w:rPr>
        <w:t>поселок Горячеводский, улица Георгиевская, 129, строение 1</w:t>
      </w:r>
      <w:r>
        <w:rPr>
          <w:sz w:val="28"/>
          <w:szCs w:val="28"/>
        </w:rPr>
        <w:t xml:space="preserve">. </w:t>
      </w:r>
      <w:r w:rsidRPr="003B4A73">
        <w:rPr>
          <w:sz w:val="28"/>
          <w:szCs w:val="28"/>
        </w:rPr>
        <w:t xml:space="preserve">Площадь </w:t>
      </w:r>
      <w:r>
        <w:rPr>
          <w:sz w:val="28"/>
          <w:szCs w:val="28"/>
        </w:rPr>
        <w:t xml:space="preserve"> </w:t>
      </w:r>
      <w:r>
        <w:rPr>
          <w:rFonts w:ascii="Calibri" w:eastAsia="Calibri" w:hAnsi="Calibri"/>
          <w:bCs/>
          <w:color w:val="000000"/>
          <w:sz w:val="28"/>
          <w:szCs w:val="28"/>
        </w:rPr>
        <w:t xml:space="preserve">118,3 </w:t>
      </w:r>
      <w:r w:rsidRPr="003B4A73">
        <w:rPr>
          <w:sz w:val="28"/>
          <w:szCs w:val="28"/>
        </w:rPr>
        <w:t>кв. м.</w:t>
      </w:r>
      <w:r w:rsidR="00F97002">
        <w:rPr>
          <w:sz w:val="28"/>
          <w:szCs w:val="28"/>
        </w:rPr>
        <w:t>;</w:t>
      </w:r>
    </w:p>
    <w:p w:rsidR="00F97002" w:rsidRDefault="00F97002" w:rsidP="007B3254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39406D" w:rsidRPr="0039406D">
        <w:rPr>
          <w:sz w:val="28"/>
          <w:szCs w:val="28"/>
        </w:rPr>
        <w:t xml:space="preserve"> </w:t>
      </w:r>
      <w:r w:rsidR="0039406D">
        <w:rPr>
          <w:sz w:val="28"/>
          <w:szCs w:val="28"/>
        </w:rPr>
        <w:t xml:space="preserve">строительство автостоянки (поз. 2 по генплану), улица </w:t>
      </w:r>
      <w:proofErr w:type="spellStart"/>
      <w:r w:rsidR="0039406D">
        <w:rPr>
          <w:sz w:val="28"/>
          <w:szCs w:val="28"/>
        </w:rPr>
        <w:t>Бунимовича</w:t>
      </w:r>
      <w:proofErr w:type="spellEnd"/>
      <w:r w:rsidR="0039406D">
        <w:rPr>
          <w:sz w:val="28"/>
          <w:szCs w:val="28"/>
        </w:rPr>
        <w:t>, дом 15, строение 1,</w:t>
      </w:r>
      <w:r w:rsidR="0039406D" w:rsidRPr="0039406D">
        <w:rPr>
          <w:color w:val="000000"/>
          <w:sz w:val="28"/>
          <w:szCs w:val="28"/>
        </w:rPr>
        <w:t xml:space="preserve"> </w:t>
      </w:r>
      <w:r w:rsidR="0039406D">
        <w:rPr>
          <w:color w:val="000000"/>
          <w:sz w:val="28"/>
          <w:szCs w:val="28"/>
        </w:rPr>
        <w:t xml:space="preserve">ООО «Бекон». Площадь  </w:t>
      </w:r>
      <w:r w:rsidR="0039406D">
        <w:rPr>
          <w:bCs/>
          <w:color w:val="000000"/>
          <w:sz w:val="28"/>
          <w:szCs w:val="28"/>
        </w:rPr>
        <w:t>5157,6 кв. м.;</w:t>
      </w:r>
    </w:p>
    <w:p w:rsidR="0039406D" w:rsidRDefault="0039406D" w:rsidP="007B3254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- с</w:t>
      </w:r>
      <w:r w:rsidRPr="001D7FEE">
        <w:rPr>
          <w:sz w:val="28"/>
          <w:szCs w:val="28"/>
        </w:rPr>
        <w:t xml:space="preserve">троительство станции </w:t>
      </w:r>
      <w:r>
        <w:rPr>
          <w:sz w:val="28"/>
          <w:szCs w:val="28"/>
        </w:rPr>
        <w:t xml:space="preserve"> </w:t>
      </w:r>
      <w:r w:rsidRPr="001D7FEE">
        <w:rPr>
          <w:sz w:val="28"/>
          <w:szCs w:val="28"/>
        </w:rPr>
        <w:t xml:space="preserve">техобслуживания </w:t>
      </w:r>
      <w:proofErr w:type="spellStart"/>
      <w:r w:rsidRPr="001D7FEE">
        <w:rPr>
          <w:sz w:val="28"/>
          <w:szCs w:val="28"/>
        </w:rPr>
        <w:t>ВАЗа</w:t>
      </w:r>
      <w:proofErr w:type="spellEnd"/>
      <w:r w:rsidRPr="001D7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D7FEE">
        <w:rPr>
          <w:sz w:val="28"/>
          <w:szCs w:val="28"/>
        </w:rPr>
        <w:t xml:space="preserve">по улице </w:t>
      </w:r>
      <w:proofErr w:type="gramStart"/>
      <w:r w:rsidRPr="001D7FEE">
        <w:rPr>
          <w:sz w:val="28"/>
          <w:szCs w:val="28"/>
        </w:rPr>
        <w:t>Делегатская</w:t>
      </w:r>
      <w:proofErr w:type="gramEnd"/>
      <w:r w:rsidRPr="001D7FEE">
        <w:rPr>
          <w:sz w:val="28"/>
          <w:szCs w:val="28"/>
        </w:rPr>
        <w:t>, дом 97а, строение 1</w:t>
      </w:r>
      <w:r>
        <w:rPr>
          <w:sz w:val="28"/>
          <w:szCs w:val="28"/>
        </w:rPr>
        <w:t xml:space="preserve">, </w:t>
      </w:r>
      <w:r w:rsidRPr="001D7FEE">
        <w:rPr>
          <w:sz w:val="28"/>
          <w:szCs w:val="28"/>
        </w:rPr>
        <w:t>ООО «</w:t>
      </w:r>
      <w:proofErr w:type="spellStart"/>
      <w:r w:rsidRPr="001D7FEE">
        <w:rPr>
          <w:sz w:val="28"/>
          <w:szCs w:val="28"/>
        </w:rPr>
        <w:t>АвтоГАЗсервис</w:t>
      </w:r>
      <w:proofErr w:type="spellEnd"/>
      <w:r w:rsidRPr="001D7FEE">
        <w:rPr>
          <w:sz w:val="28"/>
          <w:szCs w:val="28"/>
        </w:rPr>
        <w:t>». Площадь 700,3 кв. м.</w:t>
      </w:r>
    </w:p>
    <w:p w:rsidR="007731BE" w:rsidRDefault="008D741C" w:rsidP="007B325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-с</w:t>
      </w:r>
      <w:r w:rsidRPr="00185344">
        <w:rPr>
          <w:sz w:val="28"/>
          <w:szCs w:val="28"/>
        </w:rPr>
        <w:t xml:space="preserve">троительство цеха  металлоизделий под склад металлоизделий (поз. 1 по генплану), </w:t>
      </w:r>
      <w:proofErr w:type="spellStart"/>
      <w:r w:rsidRPr="00185344">
        <w:rPr>
          <w:sz w:val="28"/>
          <w:szCs w:val="28"/>
        </w:rPr>
        <w:t>Бештаугорское</w:t>
      </w:r>
      <w:proofErr w:type="spellEnd"/>
      <w:r w:rsidRPr="00185344">
        <w:rPr>
          <w:sz w:val="28"/>
          <w:szCs w:val="28"/>
        </w:rPr>
        <w:t xml:space="preserve"> шоссе, дом 181, строение 1</w:t>
      </w:r>
      <w:r>
        <w:rPr>
          <w:sz w:val="28"/>
          <w:szCs w:val="28"/>
        </w:rPr>
        <w:t xml:space="preserve">, </w:t>
      </w:r>
      <w:r w:rsidRPr="00185344">
        <w:rPr>
          <w:sz w:val="28"/>
          <w:szCs w:val="28"/>
        </w:rPr>
        <w:t xml:space="preserve">Белов В.А., </w:t>
      </w:r>
      <w:proofErr w:type="spellStart"/>
      <w:r w:rsidRPr="00185344">
        <w:rPr>
          <w:sz w:val="28"/>
          <w:szCs w:val="28"/>
        </w:rPr>
        <w:t>Дюмин</w:t>
      </w:r>
      <w:proofErr w:type="spellEnd"/>
      <w:r w:rsidRPr="00185344">
        <w:rPr>
          <w:sz w:val="28"/>
          <w:szCs w:val="28"/>
        </w:rPr>
        <w:t xml:space="preserve"> В.И.</w:t>
      </w:r>
      <w:r w:rsidRPr="00E34C40">
        <w:rPr>
          <w:sz w:val="28"/>
          <w:szCs w:val="28"/>
        </w:rPr>
        <w:t xml:space="preserve"> Площадь </w:t>
      </w:r>
      <w:r w:rsidRPr="00185344">
        <w:rPr>
          <w:sz w:val="28"/>
          <w:szCs w:val="28"/>
        </w:rPr>
        <w:t xml:space="preserve">1455,0 </w:t>
      </w:r>
      <w:r w:rsidRPr="00E34C40">
        <w:rPr>
          <w:sz w:val="28"/>
          <w:szCs w:val="28"/>
        </w:rPr>
        <w:t>кв.м.</w:t>
      </w:r>
      <w:proofErr w:type="gramEnd"/>
      <w:r w:rsidR="000D2CD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741C" w:rsidRPr="00063CB8" w:rsidRDefault="008D741C" w:rsidP="008D741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Одной  из  сложностей  привлечения крупного инвестора в город  является экономическая нестабильность в стране (</w:t>
      </w:r>
      <w:r w:rsidRPr="005A06FD">
        <w:rPr>
          <w:color w:val="333333"/>
          <w:sz w:val="28"/>
          <w:szCs w:val="28"/>
          <w:shd w:val="clear" w:color="auto" w:fill="FAFAFA"/>
        </w:rPr>
        <w:t>колебания курса рубля и геополитическая напряженность</w:t>
      </w:r>
      <w:r>
        <w:rPr>
          <w:color w:val="333333"/>
          <w:sz w:val="28"/>
          <w:szCs w:val="28"/>
          <w:shd w:val="clear" w:color="auto" w:fill="FAFAFA"/>
        </w:rPr>
        <w:t>).</w:t>
      </w:r>
      <w:r w:rsidRPr="006B4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Другой – отсутствие свободных земельных участков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около 560 га территории города  попадает в границы  </w:t>
      </w:r>
      <w:r>
        <w:rPr>
          <w:sz w:val="28"/>
          <w:szCs w:val="28"/>
          <w:lang w:val="en-US"/>
        </w:rPr>
        <w:t>I</w:t>
      </w:r>
      <w:r w:rsidRPr="004151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зоны горно-</w:t>
      </w:r>
      <w:r w:rsidRPr="00212435">
        <w:rPr>
          <w:sz w:val="28"/>
          <w:szCs w:val="28"/>
        </w:rPr>
        <w:t xml:space="preserve">санитарной охраны ). </w:t>
      </w:r>
    </w:p>
    <w:p w:rsidR="008D741C" w:rsidRPr="00063CB8" w:rsidRDefault="008D741C" w:rsidP="008D741C">
      <w:pPr>
        <w:ind w:firstLine="709"/>
        <w:jc w:val="both"/>
        <w:rPr>
          <w:b/>
          <w:sz w:val="28"/>
          <w:szCs w:val="28"/>
        </w:rPr>
      </w:pPr>
    </w:p>
    <w:p w:rsidR="00F97002" w:rsidRDefault="00F97002" w:rsidP="00F97002">
      <w:pPr>
        <w:ind w:firstLine="709"/>
        <w:jc w:val="both"/>
        <w:rPr>
          <w:sz w:val="28"/>
          <w:szCs w:val="28"/>
        </w:rPr>
      </w:pPr>
    </w:p>
    <w:sectPr w:rsidR="00F97002" w:rsidSect="0097441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27B34"/>
    <w:multiLevelType w:val="hybridMultilevel"/>
    <w:tmpl w:val="9D787A6E"/>
    <w:lvl w:ilvl="0" w:tplc="32EABB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5A7"/>
    <w:rsid w:val="00025A7C"/>
    <w:rsid w:val="000332D1"/>
    <w:rsid w:val="00063CB8"/>
    <w:rsid w:val="000804E0"/>
    <w:rsid w:val="0009369E"/>
    <w:rsid w:val="000C1353"/>
    <w:rsid w:val="000C3C9C"/>
    <w:rsid w:val="000C49CF"/>
    <w:rsid w:val="000D2CD2"/>
    <w:rsid w:val="00122E9D"/>
    <w:rsid w:val="00151BF1"/>
    <w:rsid w:val="00163D7C"/>
    <w:rsid w:val="0016769A"/>
    <w:rsid w:val="00173AAE"/>
    <w:rsid w:val="001877A9"/>
    <w:rsid w:val="0019633C"/>
    <w:rsid w:val="001A7D34"/>
    <w:rsid w:val="00202F4E"/>
    <w:rsid w:val="00207870"/>
    <w:rsid w:val="00212435"/>
    <w:rsid w:val="00212CD7"/>
    <w:rsid w:val="002D06A5"/>
    <w:rsid w:val="002E0567"/>
    <w:rsid w:val="00301F79"/>
    <w:rsid w:val="00315BC7"/>
    <w:rsid w:val="00334B89"/>
    <w:rsid w:val="0038759A"/>
    <w:rsid w:val="0039406D"/>
    <w:rsid w:val="00394BD5"/>
    <w:rsid w:val="003B6650"/>
    <w:rsid w:val="003C51C6"/>
    <w:rsid w:val="003C54BD"/>
    <w:rsid w:val="003D57B0"/>
    <w:rsid w:val="003F47D2"/>
    <w:rsid w:val="00421D0D"/>
    <w:rsid w:val="004266C4"/>
    <w:rsid w:val="004352D3"/>
    <w:rsid w:val="00441F8B"/>
    <w:rsid w:val="004426BC"/>
    <w:rsid w:val="00445BBF"/>
    <w:rsid w:val="00481837"/>
    <w:rsid w:val="004837F3"/>
    <w:rsid w:val="004843F4"/>
    <w:rsid w:val="00491222"/>
    <w:rsid w:val="0049540E"/>
    <w:rsid w:val="004A1688"/>
    <w:rsid w:val="004C4859"/>
    <w:rsid w:val="004D1DCE"/>
    <w:rsid w:val="0050127C"/>
    <w:rsid w:val="005426CF"/>
    <w:rsid w:val="00582051"/>
    <w:rsid w:val="00593D95"/>
    <w:rsid w:val="005C3F03"/>
    <w:rsid w:val="00632CAB"/>
    <w:rsid w:val="00680ECD"/>
    <w:rsid w:val="00687BF5"/>
    <w:rsid w:val="00695F85"/>
    <w:rsid w:val="006A4110"/>
    <w:rsid w:val="006B426D"/>
    <w:rsid w:val="006B472C"/>
    <w:rsid w:val="006C13C2"/>
    <w:rsid w:val="006C7484"/>
    <w:rsid w:val="00712C80"/>
    <w:rsid w:val="0073546D"/>
    <w:rsid w:val="00744F94"/>
    <w:rsid w:val="00766FC5"/>
    <w:rsid w:val="007731BE"/>
    <w:rsid w:val="00786844"/>
    <w:rsid w:val="007B3254"/>
    <w:rsid w:val="007C3AF4"/>
    <w:rsid w:val="007C75DF"/>
    <w:rsid w:val="007E004A"/>
    <w:rsid w:val="007E38CB"/>
    <w:rsid w:val="007E4C0B"/>
    <w:rsid w:val="008337FE"/>
    <w:rsid w:val="00834F39"/>
    <w:rsid w:val="00841F35"/>
    <w:rsid w:val="00843A2D"/>
    <w:rsid w:val="008621AA"/>
    <w:rsid w:val="00874F63"/>
    <w:rsid w:val="008C4E92"/>
    <w:rsid w:val="008C5890"/>
    <w:rsid w:val="008D741C"/>
    <w:rsid w:val="008E1861"/>
    <w:rsid w:val="008F48A2"/>
    <w:rsid w:val="008F6D3F"/>
    <w:rsid w:val="00903CC9"/>
    <w:rsid w:val="00905E7E"/>
    <w:rsid w:val="0091208A"/>
    <w:rsid w:val="00980905"/>
    <w:rsid w:val="00993C20"/>
    <w:rsid w:val="009A0A33"/>
    <w:rsid w:val="009B2781"/>
    <w:rsid w:val="009E6B0B"/>
    <w:rsid w:val="009F236D"/>
    <w:rsid w:val="009F6606"/>
    <w:rsid w:val="00A032CC"/>
    <w:rsid w:val="00A231F6"/>
    <w:rsid w:val="00A34A4F"/>
    <w:rsid w:val="00A606FB"/>
    <w:rsid w:val="00A635DB"/>
    <w:rsid w:val="00A839D7"/>
    <w:rsid w:val="00AC4D81"/>
    <w:rsid w:val="00AE6087"/>
    <w:rsid w:val="00AE7E59"/>
    <w:rsid w:val="00B117D0"/>
    <w:rsid w:val="00B15848"/>
    <w:rsid w:val="00B36D44"/>
    <w:rsid w:val="00B42011"/>
    <w:rsid w:val="00B6025F"/>
    <w:rsid w:val="00B77596"/>
    <w:rsid w:val="00BB6A9C"/>
    <w:rsid w:val="00BB7EC3"/>
    <w:rsid w:val="00BC1566"/>
    <w:rsid w:val="00BE35A7"/>
    <w:rsid w:val="00BE726E"/>
    <w:rsid w:val="00C0092A"/>
    <w:rsid w:val="00C0101A"/>
    <w:rsid w:val="00C458D6"/>
    <w:rsid w:val="00C63404"/>
    <w:rsid w:val="00C6578A"/>
    <w:rsid w:val="00CA073D"/>
    <w:rsid w:val="00CB082B"/>
    <w:rsid w:val="00CB111A"/>
    <w:rsid w:val="00CB4C5A"/>
    <w:rsid w:val="00CE4CCC"/>
    <w:rsid w:val="00D04B60"/>
    <w:rsid w:val="00D521A4"/>
    <w:rsid w:val="00D62CAF"/>
    <w:rsid w:val="00D81221"/>
    <w:rsid w:val="00D85B9A"/>
    <w:rsid w:val="00D90991"/>
    <w:rsid w:val="00DB4254"/>
    <w:rsid w:val="00DB70BF"/>
    <w:rsid w:val="00DC6673"/>
    <w:rsid w:val="00DC70A1"/>
    <w:rsid w:val="00DD4535"/>
    <w:rsid w:val="00DF52A7"/>
    <w:rsid w:val="00DF61F0"/>
    <w:rsid w:val="00E20205"/>
    <w:rsid w:val="00E32444"/>
    <w:rsid w:val="00E45A1C"/>
    <w:rsid w:val="00E91F34"/>
    <w:rsid w:val="00E95B60"/>
    <w:rsid w:val="00EA2693"/>
    <w:rsid w:val="00ED50D0"/>
    <w:rsid w:val="00EE4BE6"/>
    <w:rsid w:val="00F05604"/>
    <w:rsid w:val="00F2456C"/>
    <w:rsid w:val="00F54B72"/>
    <w:rsid w:val="00F55A1C"/>
    <w:rsid w:val="00F720FB"/>
    <w:rsid w:val="00F77147"/>
    <w:rsid w:val="00F84BB4"/>
    <w:rsid w:val="00F97002"/>
    <w:rsid w:val="00FA6CA9"/>
    <w:rsid w:val="00FC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35A7"/>
    <w:pPr>
      <w:keepNext/>
      <w:pBdr>
        <w:bottom w:val="single" w:sz="12" w:space="0" w:color="auto"/>
      </w:pBdr>
      <w:ind w:firstLine="708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5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BE35A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BE35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BE35A7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BE35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76886-7722-427E-AD7F-15EC2DF00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45</cp:revision>
  <cp:lastPrinted>2018-08-09T13:37:00Z</cp:lastPrinted>
  <dcterms:created xsi:type="dcterms:W3CDTF">2018-08-09T12:07:00Z</dcterms:created>
  <dcterms:modified xsi:type="dcterms:W3CDTF">2019-02-27T14:29:00Z</dcterms:modified>
</cp:coreProperties>
</file>