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A1E" w:rsidRDefault="00F84A1E" w:rsidP="00CB6551">
      <w:pPr>
        <w:pStyle w:val="a3"/>
        <w:jc w:val="center"/>
        <w:rPr>
          <w:rFonts w:ascii="Times New Roman" w:hAnsi="Times New Roman" w:cs="Times New Roman"/>
          <w:b/>
          <w:color w:val="616161"/>
          <w:sz w:val="96"/>
          <w:szCs w:val="96"/>
        </w:rPr>
      </w:pPr>
      <w:r w:rsidRPr="00D23BBE">
        <w:rPr>
          <w:rFonts w:ascii="Times New Roman" w:hAnsi="Times New Roman" w:cs="Times New Roman"/>
          <w:color w:val="616161"/>
          <w:sz w:val="96"/>
          <w:szCs w:val="96"/>
        </w:rPr>
        <w:t xml:space="preserve">Информация по проекту </w:t>
      </w:r>
      <w:r w:rsidRPr="00D23BBE">
        <w:rPr>
          <w:rFonts w:ascii="Times New Roman" w:hAnsi="Times New Roman" w:cs="Times New Roman"/>
          <w:b/>
          <w:color w:val="616161"/>
          <w:sz w:val="96"/>
          <w:szCs w:val="96"/>
        </w:rPr>
        <w:t>«Прямые выплаты»</w:t>
      </w:r>
    </w:p>
    <w:p w:rsidR="00D23BBE" w:rsidRPr="00D23BBE" w:rsidRDefault="00D23BBE" w:rsidP="00CB6551">
      <w:pPr>
        <w:pStyle w:val="a3"/>
        <w:jc w:val="center"/>
        <w:rPr>
          <w:rFonts w:ascii="Times New Roman" w:hAnsi="Times New Roman" w:cs="Times New Roman"/>
          <w:b/>
          <w:color w:val="616161"/>
          <w:sz w:val="16"/>
          <w:szCs w:val="16"/>
        </w:rPr>
      </w:pPr>
    </w:p>
    <w:p w:rsidR="00671DEE" w:rsidRPr="006850FF" w:rsidRDefault="00671DEE" w:rsidP="00CB6551">
      <w:pPr>
        <w:pStyle w:val="a3"/>
        <w:jc w:val="center"/>
        <w:rPr>
          <w:rFonts w:ascii="Times New Roman" w:hAnsi="Times New Roman" w:cs="Times New Roman"/>
          <w:color w:val="616161"/>
          <w:sz w:val="16"/>
          <w:szCs w:val="16"/>
        </w:rPr>
      </w:pPr>
    </w:p>
    <w:p w:rsidR="00671DEE" w:rsidRPr="006850FF" w:rsidRDefault="00CB6551" w:rsidP="006850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36"/>
          <w:szCs w:val="36"/>
          <w:lang w:eastAsia="ru-RU"/>
        </w:rPr>
      </w:pPr>
      <w:r w:rsidRPr="006850FF">
        <w:rPr>
          <w:rFonts w:ascii="Times New Roman" w:eastAsia="Times New Roman" w:hAnsi="Times New Roman" w:cs="Times New Roman"/>
          <w:color w:val="343434"/>
          <w:sz w:val="36"/>
          <w:szCs w:val="36"/>
          <w:lang w:eastAsia="ru-RU"/>
        </w:rPr>
        <w:t xml:space="preserve">С </w:t>
      </w:r>
      <w:r w:rsidRPr="006850FF">
        <w:rPr>
          <w:rFonts w:ascii="Times New Roman" w:eastAsia="Times New Roman" w:hAnsi="Times New Roman" w:cs="Times New Roman"/>
          <w:b/>
          <w:color w:val="343434"/>
          <w:sz w:val="36"/>
          <w:szCs w:val="36"/>
          <w:u w:val="single"/>
          <w:lang w:eastAsia="ru-RU"/>
        </w:rPr>
        <w:t>1 июля 2020 года</w:t>
      </w:r>
      <w:r w:rsidRPr="006850FF">
        <w:rPr>
          <w:rFonts w:ascii="Times New Roman" w:eastAsia="Times New Roman" w:hAnsi="Times New Roman" w:cs="Times New Roman"/>
          <w:color w:val="343434"/>
          <w:sz w:val="36"/>
          <w:szCs w:val="36"/>
          <w:lang w:eastAsia="ru-RU"/>
        </w:rPr>
        <w:t xml:space="preserve"> на территории </w:t>
      </w:r>
      <w:r w:rsidRPr="006850FF">
        <w:rPr>
          <w:rFonts w:ascii="Times New Roman" w:eastAsia="Times New Roman" w:hAnsi="Times New Roman" w:cs="Times New Roman"/>
          <w:b/>
          <w:color w:val="343434"/>
          <w:sz w:val="36"/>
          <w:szCs w:val="36"/>
          <w:lang w:eastAsia="ru-RU"/>
        </w:rPr>
        <w:t>Ставропольского края</w:t>
      </w:r>
      <w:r w:rsidRPr="006850FF">
        <w:rPr>
          <w:rFonts w:ascii="Times New Roman" w:eastAsia="Times New Roman" w:hAnsi="Times New Roman" w:cs="Times New Roman"/>
          <w:color w:val="343434"/>
          <w:sz w:val="36"/>
          <w:szCs w:val="36"/>
          <w:lang w:eastAsia="ru-RU"/>
        </w:rPr>
        <w:t xml:space="preserve"> </w:t>
      </w:r>
      <w:r w:rsidR="00671DEE" w:rsidRPr="006850FF">
        <w:rPr>
          <w:rFonts w:ascii="Times New Roman" w:eastAsia="Times New Roman" w:hAnsi="Times New Roman" w:cs="Times New Roman"/>
          <w:color w:val="343434"/>
          <w:sz w:val="36"/>
          <w:szCs w:val="36"/>
          <w:lang w:eastAsia="ru-RU"/>
        </w:rPr>
        <w:t xml:space="preserve">начинает действовать </w:t>
      </w:r>
      <w:r w:rsidR="00671DEE" w:rsidRPr="006850FF">
        <w:rPr>
          <w:rFonts w:ascii="Times New Roman" w:eastAsia="Times New Roman" w:hAnsi="Times New Roman" w:cs="Times New Roman"/>
          <w:color w:val="343434"/>
          <w:sz w:val="36"/>
          <w:szCs w:val="36"/>
          <w:u w:val="single"/>
          <w:lang w:eastAsia="ru-RU"/>
        </w:rPr>
        <w:t>пилотный проект</w:t>
      </w:r>
      <w:r w:rsidR="00671DEE" w:rsidRPr="006850FF">
        <w:rPr>
          <w:rFonts w:ascii="Times New Roman" w:eastAsia="Times New Roman" w:hAnsi="Times New Roman" w:cs="Times New Roman"/>
          <w:color w:val="343434"/>
          <w:sz w:val="36"/>
          <w:szCs w:val="36"/>
          <w:lang w:eastAsia="ru-RU"/>
        </w:rPr>
        <w:t xml:space="preserve"> </w:t>
      </w:r>
      <w:r w:rsidR="00671DEE" w:rsidRPr="006850FF">
        <w:rPr>
          <w:rFonts w:ascii="Times New Roman" w:eastAsia="Times New Roman" w:hAnsi="Times New Roman" w:cs="Times New Roman"/>
          <w:b/>
          <w:i/>
          <w:color w:val="343434"/>
          <w:sz w:val="36"/>
          <w:szCs w:val="36"/>
          <w:lang w:eastAsia="ru-RU"/>
        </w:rPr>
        <w:t>«Прямые выплаты»</w:t>
      </w:r>
      <w:r w:rsidR="00671DEE" w:rsidRPr="006850FF">
        <w:rPr>
          <w:rFonts w:ascii="Times New Roman" w:eastAsia="Times New Roman" w:hAnsi="Times New Roman" w:cs="Times New Roman"/>
          <w:color w:val="343434"/>
          <w:sz w:val="36"/>
          <w:szCs w:val="36"/>
          <w:lang w:eastAsia="ru-RU"/>
        </w:rPr>
        <w:t>,</w:t>
      </w:r>
      <w:r w:rsidRPr="006850FF">
        <w:rPr>
          <w:rFonts w:ascii="Times New Roman" w:eastAsia="Times New Roman" w:hAnsi="Times New Roman" w:cs="Times New Roman"/>
          <w:color w:val="343434"/>
          <w:sz w:val="36"/>
          <w:szCs w:val="36"/>
          <w:lang w:eastAsia="ru-RU"/>
        </w:rPr>
        <w:t xml:space="preserve"> </w:t>
      </w:r>
      <w:r w:rsidR="00671DEE" w:rsidRPr="006850FF">
        <w:rPr>
          <w:rFonts w:ascii="Times New Roman" w:eastAsia="Times New Roman" w:hAnsi="Times New Roman" w:cs="Times New Roman"/>
          <w:color w:val="343434"/>
          <w:sz w:val="36"/>
          <w:szCs w:val="36"/>
          <w:lang w:eastAsia="ru-RU"/>
        </w:rPr>
        <w:t xml:space="preserve">направленный на осуществление страховых выплат по обязательному социальному страхованию застрахованным лицам непосредственно территориальными органами Фонда </w:t>
      </w:r>
      <w:r w:rsidRPr="006850FF">
        <w:rPr>
          <w:rFonts w:ascii="Times New Roman" w:eastAsia="Times New Roman" w:hAnsi="Times New Roman" w:cs="Times New Roman"/>
          <w:color w:val="343434"/>
          <w:sz w:val="36"/>
          <w:szCs w:val="36"/>
          <w:lang w:eastAsia="ru-RU"/>
        </w:rPr>
        <w:t>(Постановление Правительства РФ от 21.04.2011 № 294).</w:t>
      </w:r>
      <w:r w:rsidR="00671DEE" w:rsidRPr="006850FF">
        <w:rPr>
          <w:rFonts w:ascii="Times New Roman" w:eastAsia="Times New Roman" w:hAnsi="Times New Roman" w:cs="Times New Roman"/>
          <w:color w:val="343434"/>
          <w:sz w:val="36"/>
          <w:szCs w:val="36"/>
          <w:lang w:eastAsia="ru-RU"/>
        </w:rPr>
        <w:t xml:space="preserve"> </w:t>
      </w:r>
    </w:p>
    <w:p w:rsidR="00671DEE" w:rsidRPr="006850FF" w:rsidRDefault="00671DEE" w:rsidP="006850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36"/>
          <w:szCs w:val="36"/>
          <w:lang w:eastAsia="ru-RU"/>
        </w:rPr>
      </w:pPr>
      <w:r w:rsidRPr="006850FF">
        <w:rPr>
          <w:rFonts w:ascii="Times New Roman" w:eastAsia="Times New Roman" w:hAnsi="Times New Roman" w:cs="Times New Roman"/>
          <w:color w:val="343434"/>
          <w:sz w:val="36"/>
          <w:szCs w:val="36"/>
          <w:lang w:eastAsia="ru-RU"/>
        </w:rPr>
        <w:t>Его цель - улучшение положения застрахованных граждан и страхователей при осуществлении мероприятий, связанных с назначением и получением пособий в рамках обязательного социального страхования.</w:t>
      </w:r>
    </w:p>
    <w:p w:rsidR="00671DEE" w:rsidRDefault="00671DEE" w:rsidP="006850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36"/>
          <w:szCs w:val="36"/>
          <w:lang w:eastAsia="ru-RU"/>
        </w:rPr>
      </w:pPr>
      <w:r w:rsidRPr="006850FF">
        <w:rPr>
          <w:rFonts w:ascii="Times New Roman" w:eastAsia="Times New Roman" w:hAnsi="Times New Roman" w:cs="Times New Roman"/>
          <w:color w:val="343434"/>
          <w:sz w:val="36"/>
          <w:szCs w:val="36"/>
          <w:lang w:eastAsia="ru-RU"/>
        </w:rPr>
        <w:t>Пособия в рамках механизма прямых выплат рассчитываются и выплачиваются застрахованным лицам непосредственно территориальными органами Фонда в жестко установленные законодательством сроки.</w:t>
      </w:r>
    </w:p>
    <w:p w:rsidR="00D23BBE" w:rsidRPr="006850FF" w:rsidRDefault="00D23BBE" w:rsidP="006850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36"/>
          <w:szCs w:val="36"/>
          <w:lang w:eastAsia="ru-RU"/>
        </w:rPr>
      </w:pPr>
    </w:p>
    <w:p w:rsidR="00D23BBE" w:rsidRDefault="00CB6551" w:rsidP="006850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36"/>
          <w:szCs w:val="36"/>
          <w:lang w:eastAsia="ru-RU"/>
        </w:rPr>
      </w:pPr>
      <w:r w:rsidRPr="006850FF">
        <w:rPr>
          <w:rFonts w:ascii="Times New Roman" w:eastAsia="Times New Roman" w:hAnsi="Times New Roman" w:cs="Times New Roman"/>
          <w:color w:val="343434"/>
          <w:sz w:val="36"/>
          <w:szCs w:val="36"/>
          <w:lang w:eastAsia="ru-RU"/>
        </w:rPr>
        <w:t>Сейчас</w:t>
      </w:r>
      <w:r w:rsidR="00625F0F" w:rsidRPr="006850FF">
        <w:rPr>
          <w:rFonts w:ascii="Times New Roman" w:eastAsia="Times New Roman" w:hAnsi="Times New Roman" w:cs="Times New Roman"/>
          <w:color w:val="343434"/>
          <w:sz w:val="36"/>
          <w:szCs w:val="36"/>
          <w:lang w:eastAsia="ru-RU"/>
        </w:rPr>
        <w:t xml:space="preserve"> Ставропольское</w:t>
      </w:r>
      <w:r w:rsidRPr="006850FF">
        <w:rPr>
          <w:rFonts w:ascii="Times New Roman" w:eastAsia="Times New Roman" w:hAnsi="Times New Roman" w:cs="Times New Roman"/>
          <w:color w:val="343434"/>
          <w:sz w:val="36"/>
          <w:szCs w:val="36"/>
          <w:lang w:eastAsia="ru-RU"/>
        </w:rPr>
        <w:t xml:space="preserve"> региональное отделение Фонда работает по зачетному механизму, при котором работодатель ежемесячно рассчитывает сумму страховых взносов и перечисляет их в Фонд за минусом сумм пособий, которые напрямую выплачивает своим сотрудникам. Если расходы превышают сумму взносов, работодатель обращается за дополнительными средствами в Фонд. </w:t>
      </w:r>
    </w:p>
    <w:p w:rsidR="00CB6551" w:rsidRPr="006850FF" w:rsidRDefault="00CB6551" w:rsidP="006850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343434"/>
          <w:sz w:val="36"/>
          <w:szCs w:val="36"/>
          <w:u w:val="single"/>
          <w:lang w:eastAsia="ru-RU"/>
        </w:rPr>
      </w:pPr>
      <w:bookmarkStart w:id="0" w:name="_GoBack"/>
      <w:bookmarkEnd w:id="0"/>
      <w:r w:rsidRPr="006850FF">
        <w:rPr>
          <w:rFonts w:ascii="Times New Roman" w:eastAsia="Times New Roman" w:hAnsi="Times New Roman" w:cs="Times New Roman"/>
          <w:i/>
          <w:color w:val="343434"/>
          <w:sz w:val="36"/>
          <w:szCs w:val="36"/>
          <w:u w:val="single"/>
          <w:lang w:eastAsia="ru-RU"/>
        </w:rPr>
        <w:t>С переходом на прямые выплаты</w:t>
      </w:r>
      <w:r w:rsidRPr="006850FF">
        <w:rPr>
          <w:rFonts w:ascii="Times New Roman" w:eastAsia="Times New Roman" w:hAnsi="Times New Roman" w:cs="Times New Roman"/>
          <w:i/>
          <w:color w:val="343434"/>
          <w:sz w:val="36"/>
          <w:szCs w:val="36"/>
          <w:lang w:eastAsia="ru-RU"/>
        </w:rPr>
        <w:t xml:space="preserve"> </w:t>
      </w:r>
      <w:r w:rsidRPr="006850FF">
        <w:rPr>
          <w:rFonts w:ascii="Times New Roman" w:eastAsia="Times New Roman" w:hAnsi="Times New Roman" w:cs="Times New Roman"/>
          <w:i/>
          <w:color w:val="343434"/>
          <w:sz w:val="36"/>
          <w:szCs w:val="36"/>
          <w:u w:val="single"/>
          <w:lang w:eastAsia="ru-RU"/>
        </w:rPr>
        <w:t>уплата страховых взносов</w:t>
      </w:r>
      <w:r w:rsidRPr="006850FF">
        <w:rPr>
          <w:rFonts w:ascii="Times New Roman" w:eastAsia="Times New Roman" w:hAnsi="Times New Roman" w:cs="Times New Roman"/>
          <w:i/>
          <w:color w:val="343434"/>
          <w:sz w:val="36"/>
          <w:szCs w:val="36"/>
          <w:lang w:eastAsia="ru-RU"/>
        </w:rPr>
        <w:t xml:space="preserve"> по обязательному социальному страхованию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</w:t>
      </w:r>
      <w:r w:rsidRPr="006850FF">
        <w:rPr>
          <w:rFonts w:ascii="Times New Roman" w:eastAsia="Times New Roman" w:hAnsi="Times New Roman" w:cs="Times New Roman"/>
          <w:b/>
          <w:i/>
          <w:color w:val="343434"/>
          <w:sz w:val="36"/>
          <w:szCs w:val="36"/>
          <w:u w:val="single"/>
          <w:lang w:eastAsia="ru-RU"/>
        </w:rPr>
        <w:t>будет осуществляться страхователями в полном объеме без уменьшения на сумму выплат страхового обеспечения.</w:t>
      </w:r>
    </w:p>
    <w:p w:rsidR="009150F7" w:rsidRPr="006850FF" w:rsidRDefault="009150F7" w:rsidP="009150F7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color w:val="343434"/>
          <w:sz w:val="36"/>
          <w:szCs w:val="36"/>
          <w:lang w:eastAsia="ru-RU"/>
        </w:rPr>
      </w:pPr>
      <w:r w:rsidRPr="006850FF">
        <w:rPr>
          <w:rFonts w:ascii="Times New Roman" w:hAnsi="Times New Roman" w:cs="Times New Roman"/>
          <w:noProof/>
          <w:color w:val="616161"/>
          <w:sz w:val="36"/>
          <w:szCs w:val="36"/>
          <w:lang w:eastAsia="ru-RU"/>
        </w:rPr>
        <w:lastRenderedPageBreak/>
        <w:drawing>
          <wp:inline distT="0" distB="0" distL="0" distR="0" wp14:anchorId="340F2F07" wp14:editId="458BED3E">
            <wp:extent cx="6753225" cy="4914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53225" cy="491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0F7" w:rsidRPr="006850FF" w:rsidRDefault="009150F7" w:rsidP="00CB6551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color w:val="343434"/>
          <w:sz w:val="36"/>
          <w:szCs w:val="36"/>
          <w:lang w:eastAsia="ru-RU"/>
        </w:rPr>
      </w:pPr>
    </w:p>
    <w:p w:rsidR="00CB6551" w:rsidRDefault="00CB6551" w:rsidP="00CB6551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color w:val="343434"/>
          <w:sz w:val="36"/>
          <w:szCs w:val="36"/>
          <w:lang w:eastAsia="ru-RU"/>
        </w:rPr>
      </w:pPr>
      <w:r w:rsidRPr="006850FF">
        <w:rPr>
          <w:rFonts w:ascii="Times New Roman" w:eastAsia="Times New Roman" w:hAnsi="Times New Roman" w:cs="Times New Roman"/>
          <w:color w:val="343434"/>
          <w:sz w:val="36"/>
          <w:szCs w:val="36"/>
          <w:lang w:eastAsia="ru-RU"/>
        </w:rPr>
        <w:t>По новой схеме будут выплачивать пособия по временной нетрудоспособности, в том числе в связи с несчастным случаем на производстве и профзаболеванием, по беременности и родам, при постановке на учет в ранние сроки беременности, при рождении ребенка, по уходу за ребенком до 1,5 лет и за дополнительный отпуск пострадавшему на производстве.  </w:t>
      </w:r>
    </w:p>
    <w:p w:rsidR="00D23BBE" w:rsidRPr="006850FF" w:rsidRDefault="00D23BBE" w:rsidP="00D23BBE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color w:val="343434"/>
          <w:sz w:val="36"/>
          <w:szCs w:val="36"/>
          <w:lang w:eastAsia="ru-RU"/>
        </w:rPr>
      </w:pPr>
      <w:r w:rsidRPr="006850FF">
        <w:rPr>
          <w:rFonts w:ascii="Times New Roman" w:eastAsia="Times New Roman" w:hAnsi="Times New Roman" w:cs="Times New Roman"/>
          <w:color w:val="343434"/>
          <w:sz w:val="36"/>
          <w:szCs w:val="36"/>
          <w:lang w:eastAsia="ru-RU"/>
        </w:rPr>
        <w:t>После получения от застрахованного лица (его уполномоченным представителем) заявления и необходимых для назначения и выплаты соответствующего вида пособия страхователь не позднее 5 календарных дней со дня их представления направляет в территориальный орган Фонда сведения для назначения и выплаты соответствующего вида пособия (в виде электронного реестра).</w:t>
      </w:r>
    </w:p>
    <w:p w:rsidR="00D23BBE" w:rsidRPr="006850FF" w:rsidRDefault="00D23BBE" w:rsidP="00D23BBE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color w:val="343434"/>
          <w:sz w:val="36"/>
          <w:szCs w:val="36"/>
          <w:lang w:eastAsia="ru-RU"/>
        </w:rPr>
      </w:pPr>
      <w:r w:rsidRPr="006850FF">
        <w:rPr>
          <w:rFonts w:ascii="Times New Roman" w:eastAsia="Times New Roman" w:hAnsi="Times New Roman" w:cs="Times New Roman"/>
          <w:color w:val="343434"/>
          <w:sz w:val="36"/>
          <w:szCs w:val="36"/>
          <w:lang w:eastAsia="ru-RU"/>
        </w:rPr>
        <w:t>Страхователю, представившему в территориальный орган Фонда документы или сведения не в полном объеме, территориальный орган Фонда в течение 5 рабочих дней со дня их получения направляет извещение о представлении недостающих сведений по форме, утверждаемой Фондом.</w:t>
      </w:r>
    </w:p>
    <w:p w:rsidR="00D23BBE" w:rsidRPr="006850FF" w:rsidRDefault="00D23BBE" w:rsidP="00D23BBE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color w:val="343434"/>
          <w:sz w:val="36"/>
          <w:szCs w:val="36"/>
          <w:lang w:eastAsia="ru-RU"/>
        </w:rPr>
      </w:pPr>
      <w:r w:rsidRPr="006850FF">
        <w:rPr>
          <w:rFonts w:ascii="Times New Roman" w:eastAsia="Times New Roman" w:hAnsi="Times New Roman" w:cs="Times New Roman"/>
          <w:color w:val="343434"/>
          <w:sz w:val="36"/>
          <w:szCs w:val="36"/>
          <w:lang w:eastAsia="ru-RU"/>
        </w:rPr>
        <w:lastRenderedPageBreak/>
        <w:t>Недостающие документы или сведения представляются страхователем в территориальный орган Фонда в течение 5 рабочих дней со дня получения извещения.</w:t>
      </w:r>
    </w:p>
    <w:p w:rsidR="00D23BBE" w:rsidRPr="006850FF" w:rsidRDefault="00D23BBE" w:rsidP="00CB6551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color w:val="343434"/>
          <w:sz w:val="36"/>
          <w:szCs w:val="36"/>
          <w:lang w:eastAsia="ru-RU"/>
        </w:rPr>
      </w:pPr>
    </w:p>
    <w:p w:rsidR="007C48DD" w:rsidRPr="006850FF" w:rsidRDefault="007C48DD" w:rsidP="00CB6551">
      <w:pPr>
        <w:pStyle w:val="a3"/>
        <w:jc w:val="center"/>
        <w:rPr>
          <w:rFonts w:ascii="Times New Roman" w:hAnsi="Times New Roman" w:cs="Times New Roman"/>
          <w:color w:val="616161"/>
          <w:sz w:val="36"/>
          <w:szCs w:val="36"/>
        </w:rPr>
      </w:pPr>
      <w:r w:rsidRPr="006850FF">
        <w:rPr>
          <w:rFonts w:ascii="Times New Roman" w:hAnsi="Times New Roman" w:cs="Times New Roman"/>
          <w:noProof/>
          <w:color w:val="616161"/>
          <w:sz w:val="36"/>
          <w:szCs w:val="36"/>
        </w:rPr>
        <w:drawing>
          <wp:inline distT="0" distB="0" distL="0" distR="0" wp14:anchorId="301202C9" wp14:editId="5E15A32F">
            <wp:extent cx="7258050" cy="4886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59163" cy="4887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BBE" w:rsidRDefault="00D23BBE" w:rsidP="009150F7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color w:val="343434"/>
          <w:sz w:val="36"/>
          <w:szCs w:val="36"/>
          <w:lang w:eastAsia="ru-RU"/>
        </w:rPr>
      </w:pPr>
    </w:p>
    <w:p w:rsidR="009150F7" w:rsidRPr="006850FF" w:rsidRDefault="009150F7" w:rsidP="009150F7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color w:val="343434"/>
          <w:sz w:val="36"/>
          <w:szCs w:val="36"/>
          <w:lang w:eastAsia="ru-RU"/>
        </w:rPr>
      </w:pPr>
      <w:r w:rsidRPr="006850FF">
        <w:rPr>
          <w:rFonts w:ascii="Times New Roman" w:eastAsia="Times New Roman" w:hAnsi="Times New Roman" w:cs="Times New Roman"/>
          <w:b/>
          <w:color w:val="343434"/>
          <w:sz w:val="36"/>
          <w:szCs w:val="36"/>
          <w:lang w:eastAsia="ru-RU"/>
        </w:rPr>
        <w:t>Выплата пособия</w:t>
      </w:r>
      <w:r w:rsidRPr="006850FF">
        <w:rPr>
          <w:rFonts w:ascii="Times New Roman" w:eastAsia="Times New Roman" w:hAnsi="Times New Roman" w:cs="Times New Roman"/>
          <w:color w:val="343434"/>
          <w:sz w:val="36"/>
          <w:szCs w:val="36"/>
          <w:lang w:eastAsia="ru-RU"/>
        </w:rPr>
        <w:t xml:space="preserve"> </w:t>
      </w:r>
      <w:r w:rsidRPr="006850FF">
        <w:rPr>
          <w:rFonts w:ascii="Times New Roman" w:eastAsia="Times New Roman" w:hAnsi="Times New Roman" w:cs="Times New Roman"/>
          <w:i/>
          <w:color w:val="343434"/>
          <w:sz w:val="36"/>
          <w:szCs w:val="36"/>
          <w:lang w:eastAsia="ru-RU"/>
        </w:rPr>
        <w:t>по временной нетрудоспособности, пособия по беременности и родам, единовременного пособия женщинам, вставшим на учет в медицинских учреждениях в ранние сроки беременности, единовременного пособия при рождении ребенка застрахованному лицу</w:t>
      </w:r>
      <w:r w:rsidRPr="006850FF">
        <w:rPr>
          <w:rFonts w:ascii="Times New Roman" w:eastAsia="Times New Roman" w:hAnsi="Times New Roman" w:cs="Times New Roman"/>
          <w:color w:val="343434"/>
          <w:sz w:val="36"/>
          <w:szCs w:val="36"/>
          <w:lang w:eastAsia="ru-RU"/>
        </w:rPr>
        <w:t xml:space="preserve"> </w:t>
      </w:r>
      <w:r w:rsidRPr="00D23BBE">
        <w:rPr>
          <w:rFonts w:ascii="Times New Roman" w:eastAsia="Times New Roman" w:hAnsi="Times New Roman" w:cs="Times New Roman"/>
          <w:b/>
          <w:color w:val="343434"/>
          <w:sz w:val="36"/>
          <w:szCs w:val="36"/>
          <w:lang w:eastAsia="ru-RU"/>
        </w:rPr>
        <w:t>осуществляется территориальным органом Фонда путем</w:t>
      </w:r>
      <w:r w:rsidRPr="006850FF">
        <w:rPr>
          <w:rFonts w:ascii="Times New Roman" w:eastAsia="Times New Roman" w:hAnsi="Times New Roman" w:cs="Times New Roman"/>
          <w:color w:val="343434"/>
          <w:sz w:val="36"/>
          <w:szCs w:val="36"/>
          <w:lang w:eastAsia="ru-RU"/>
        </w:rPr>
        <w:t xml:space="preserve"> </w:t>
      </w:r>
      <w:r w:rsidRPr="00D23BBE">
        <w:rPr>
          <w:rFonts w:ascii="Times New Roman" w:eastAsia="Times New Roman" w:hAnsi="Times New Roman" w:cs="Times New Roman"/>
          <w:b/>
          <w:color w:val="343434"/>
          <w:sz w:val="36"/>
          <w:szCs w:val="36"/>
          <w:lang w:eastAsia="ru-RU"/>
        </w:rPr>
        <w:t>перечисления пособия на банковский счет застрахованного лица, указанный в заявлении либо в реестре сведений, или через организацию федеральной почтовой связи,</w:t>
      </w:r>
      <w:r w:rsidRPr="006850FF">
        <w:rPr>
          <w:rFonts w:ascii="Times New Roman" w:eastAsia="Times New Roman" w:hAnsi="Times New Roman" w:cs="Times New Roman"/>
          <w:color w:val="343434"/>
          <w:sz w:val="36"/>
          <w:szCs w:val="36"/>
          <w:lang w:eastAsia="ru-RU"/>
        </w:rPr>
        <w:t xml:space="preserve"> или иную организацию по заявлению застрахованного лица (его уполномоченного представителя) </w:t>
      </w:r>
      <w:r w:rsidRPr="00D23BBE">
        <w:rPr>
          <w:rFonts w:ascii="Times New Roman" w:eastAsia="Times New Roman" w:hAnsi="Times New Roman" w:cs="Times New Roman"/>
          <w:b/>
          <w:color w:val="343434"/>
          <w:sz w:val="36"/>
          <w:szCs w:val="36"/>
          <w:lang w:eastAsia="ru-RU"/>
        </w:rPr>
        <w:t>в течение 10 календарных дней</w:t>
      </w:r>
      <w:r w:rsidRPr="006850FF">
        <w:rPr>
          <w:rFonts w:ascii="Times New Roman" w:eastAsia="Times New Roman" w:hAnsi="Times New Roman" w:cs="Times New Roman"/>
          <w:color w:val="343434"/>
          <w:sz w:val="36"/>
          <w:szCs w:val="36"/>
          <w:lang w:eastAsia="ru-RU"/>
        </w:rPr>
        <w:t> со дня получения заявления и документов или сведений, которые необходимы для назначения и выплаты соответствующего вида пособия.</w:t>
      </w:r>
    </w:p>
    <w:p w:rsidR="009150F7" w:rsidRPr="006850FF" w:rsidRDefault="009150F7" w:rsidP="009150F7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color w:val="343434"/>
          <w:sz w:val="36"/>
          <w:szCs w:val="36"/>
          <w:lang w:eastAsia="ru-RU"/>
        </w:rPr>
      </w:pPr>
      <w:r w:rsidRPr="006850FF">
        <w:rPr>
          <w:rFonts w:ascii="Times New Roman" w:eastAsia="Times New Roman" w:hAnsi="Times New Roman" w:cs="Times New Roman"/>
          <w:color w:val="343434"/>
          <w:sz w:val="36"/>
          <w:szCs w:val="36"/>
          <w:lang w:eastAsia="ru-RU"/>
        </w:rPr>
        <w:t xml:space="preserve">Первоначальная выплата ежемесячного пособия по уходу за ребенком осуществляется в порядке и сроки, которые указаны выше. </w:t>
      </w:r>
      <w:r w:rsidRPr="006850FF">
        <w:rPr>
          <w:rFonts w:ascii="Times New Roman" w:eastAsia="Times New Roman" w:hAnsi="Times New Roman" w:cs="Times New Roman"/>
          <w:color w:val="343434"/>
          <w:sz w:val="36"/>
          <w:szCs w:val="36"/>
          <w:lang w:eastAsia="ru-RU"/>
        </w:rPr>
        <w:lastRenderedPageBreak/>
        <w:t>Последующая выплата ежемесячного пособия по уходу за ребенком застрахованному лицу осуществляется территориальным органом Фонда с 1 по 15 число месяца, следующего за месяцем, за который выплачивается такое пособие.</w:t>
      </w:r>
    </w:p>
    <w:p w:rsidR="009150F7" w:rsidRPr="006850FF" w:rsidRDefault="009150F7" w:rsidP="009150F7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color w:val="343434"/>
          <w:sz w:val="36"/>
          <w:szCs w:val="36"/>
          <w:lang w:eastAsia="ru-RU"/>
        </w:rPr>
      </w:pPr>
      <w:r w:rsidRPr="006850FF">
        <w:rPr>
          <w:rFonts w:ascii="Times New Roman" w:eastAsia="Times New Roman" w:hAnsi="Times New Roman" w:cs="Times New Roman"/>
          <w:color w:val="343434"/>
          <w:sz w:val="36"/>
          <w:szCs w:val="36"/>
          <w:lang w:eastAsia="ru-RU"/>
        </w:rPr>
        <w:t>Страхователи, у которых среднесписочная численность физических лиц, в пользу которых производятся выплаты и иные вознаграждения, за предшествующий расчетный период </w:t>
      </w:r>
      <w:r w:rsidRPr="00D23BBE">
        <w:rPr>
          <w:rFonts w:ascii="Times New Roman" w:eastAsia="Times New Roman" w:hAnsi="Times New Roman" w:cs="Times New Roman"/>
          <w:b/>
          <w:color w:val="343434"/>
          <w:sz w:val="36"/>
          <w:szCs w:val="36"/>
          <w:lang w:eastAsia="ru-RU"/>
        </w:rPr>
        <w:t>превышает 25 человек</w:t>
      </w:r>
      <w:r w:rsidRPr="006850FF">
        <w:rPr>
          <w:rFonts w:ascii="Times New Roman" w:eastAsia="Times New Roman" w:hAnsi="Times New Roman" w:cs="Times New Roman"/>
          <w:color w:val="343434"/>
          <w:sz w:val="36"/>
          <w:szCs w:val="36"/>
          <w:lang w:eastAsia="ru-RU"/>
        </w:rPr>
        <w:t xml:space="preserve">, а также вновь созданные (в том числе при реорганизации) организации, у которых численность указанных физических лиц превышает данный предел, представляют в вышеназванные сроки в территориальный орган Фонда по месту регистрации сведения, необходимые для назначения и выплаты соответствующего вида пособия (далее - </w:t>
      </w:r>
      <w:r w:rsidRPr="00D23BBE">
        <w:rPr>
          <w:rFonts w:ascii="Times New Roman" w:eastAsia="Times New Roman" w:hAnsi="Times New Roman" w:cs="Times New Roman"/>
          <w:b/>
          <w:color w:val="343434"/>
          <w:sz w:val="36"/>
          <w:szCs w:val="36"/>
          <w:lang w:eastAsia="ru-RU"/>
        </w:rPr>
        <w:t>реестр сведений</w:t>
      </w:r>
      <w:r w:rsidRPr="006850FF">
        <w:rPr>
          <w:rFonts w:ascii="Times New Roman" w:eastAsia="Times New Roman" w:hAnsi="Times New Roman" w:cs="Times New Roman"/>
          <w:color w:val="343434"/>
          <w:sz w:val="36"/>
          <w:szCs w:val="36"/>
          <w:lang w:eastAsia="ru-RU"/>
        </w:rPr>
        <w:t>), </w:t>
      </w:r>
      <w:r w:rsidRPr="00D23BBE">
        <w:rPr>
          <w:rFonts w:ascii="Times New Roman" w:eastAsia="Times New Roman" w:hAnsi="Times New Roman" w:cs="Times New Roman"/>
          <w:b/>
          <w:color w:val="343434"/>
          <w:sz w:val="36"/>
          <w:szCs w:val="36"/>
          <w:lang w:eastAsia="ru-RU"/>
        </w:rPr>
        <w:t>в электронной форме</w:t>
      </w:r>
      <w:r w:rsidRPr="006850FF">
        <w:rPr>
          <w:rFonts w:ascii="Times New Roman" w:eastAsia="Times New Roman" w:hAnsi="Times New Roman" w:cs="Times New Roman"/>
          <w:color w:val="343434"/>
          <w:sz w:val="36"/>
          <w:szCs w:val="36"/>
          <w:lang w:eastAsia="ru-RU"/>
        </w:rPr>
        <w:t xml:space="preserve"> по форматам, установленным Фондом.</w:t>
      </w:r>
    </w:p>
    <w:p w:rsidR="009150F7" w:rsidRDefault="009150F7" w:rsidP="009150F7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color w:val="343434"/>
          <w:sz w:val="36"/>
          <w:szCs w:val="36"/>
          <w:lang w:eastAsia="ru-RU"/>
        </w:rPr>
      </w:pPr>
      <w:r w:rsidRPr="006850FF">
        <w:rPr>
          <w:rFonts w:ascii="Times New Roman" w:eastAsia="Times New Roman" w:hAnsi="Times New Roman" w:cs="Times New Roman"/>
          <w:color w:val="343434"/>
          <w:sz w:val="36"/>
          <w:szCs w:val="36"/>
          <w:lang w:eastAsia="ru-RU"/>
        </w:rPr>
        <w:t>Страхователи, у которых среднесписочная численность физических лиц, в пользу которых производятся выплаты и иные вознаграждения, за предшествующий расчетный период составляет </w:t>
      </w:r>
      <w:r w:rsidRPr="00D23BBE">
        <w:rPr>
          <w:rFonts w:ascii="Times New Roman" w:eastAsia="Times New Roman" w:hAnsi="Times New Roman" w:cs="Times New Roman"/>
          <w:b/>
          <w:color w:val="343434"/>
          <w:sz w:val="36"/>
          <w:szCs w:val="36"/>
          <w:lang w:eastAsia="ru-RU"/>
        </w:rPr>
        <w:t>25 человек и менее</w:t>
      </w:r>
      <w:r w:rsidRPr="006850FF">
        <w:rPr>
          <w:rFonts w:ascii="Times New Roman" w:eastAsia="Times New Roman" w:hAnsi="Times New Roman" w:cs="Times New Roman"/>
          <w:color w:val="343434"/>
          <w:sz w:val="36"/>
          <w:szCs w:val="36"/>
          <w:lang w:eastAsia="ru-RU"/>
        </w:rPr>
        <w:t xml:space="preserve">, а также вновь созданные (в том числе при реорганизации) организации с указанной численностью физических лиц вправе представлять в территориальный орган Фонда сведения, необходимые для назначения и выплаты соответствующего вида пособия, в порядке, установленном Постановлением - т.е. в электронной форме. </w:t>
      </w:r>
      <w:r w:rsidR="00D23BBE">
        <w:rPr>
          <w:rFonts w:ascii="Times New Roman" w:eastAsia="Times New Roman" w:hAnsi="Times New Roman" w:cs="Times New Roman"/>
          <w:color w:val="343434"/>
          <w:sz w:val="36"/>
          <w:szCs w:val="36"/>
          <w:lang w:eastAsia="ru-RU"/>
        </w:rPr>
        <w:t>Так же</w:t>
      </w:r>
      <w:r w:rsidRPr="006850FF">
        <w:rPr>
          <w:rFonts w:ascii="Times New Roman" w:eastAsia="Times New Roman" w:hAnsi="Times New Roman" w:cs="Times New Roman"/>
          <w:color w:val="343434"/>
          <w:sz w:val="36"/>
          <w:szCs w:val="36"/>
          <w:lang w:eastAsia="ru-RU"/>
        </w:rPr>
        <w:t xml:space="preserve">, страхователи с численностью 25 человек и меньше </w:t>
      </w:r>
      <w:r w:rsidRPr="00D23BBE">
        <w:rPr>
          <w:rFonts w:ascii="Times New Roman" w:eastAsia="Times New Roman" w:hAnsi="Times New Roman" w:cs="Times New Roman"/>
          <w:b/>
          <w:color w:val="343434"/>
          <w:sz w:val="36"/>
          <w:szCs w:val="36"/>
          <w:lang w:eastAsia="ru-RU"/>
        </w:rPr>
        <w:t>вправе предоставлять</w:t>
      </w:r>
      <w:r w:rsidRPr="006850FF">
        <w:rPr>
          <w:rFonts w:ascii="Times New Roman" w:eastAsia="Times New Roman" w:hAnsi="Times New Roman" w:cs="Times New Roman"/>
          <w:color w:val="343434"/>
          <w:sz w:val="36"/>
          <w:szCs w:val="36"/>
          <w:lang w:eastAsia="ru-RU"/>
        </w:rPr>
        <w:t xml:space="preserve"> в территориальный орган Фонда </w:t>
      </w:r>
      <w:r w:rsidRPr="00D23BBE">
        <w:rPr>
          <w:rFonts w:ascii="Times New Roman" w:eastAsia="Times New Roman" w:hAnsi="Times New Roman" w:cs="Times New Roman"/>
          <w:b/>
          <w:color w:val="343434"/>
          <w:sz w:val="36"/>
          <w:szCs w:val="36"/>
          <w:lang w:eastAsia="ru-RU"/>
        </w:rPr>
        <w:t>сведения на бумажных носителях</w:t>
      </w:r>
      <w:r w:rsidRPr="006850FF">
        <w:rPr>
          <w:rFonts w:ascii="Times New Roman" w:eastAsia="Times New Roman" w:hAnsi="Times New Roman" w:cs="Times New Roman"/>
          <w:color w:val="343434"/>
          <w:sz w:val="36"/>
          <w:szCs w:val="36"/>
          <w:lang w:eastAsia="ru-RU"/>
        </w:rPr>
        <w:t>.</w:t>
      </w:r>
    </w:p>
    <w:p w:rsidR="00D23BBE" w:rsidRPr="006850FF" w:rsidRDefault="00D23BBE" w:rsidP="009150F7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color w:val="343434"/>
          <w:sz w:val="36"/>
          <w:szCs w:val="36"/>
          <w:lang w:eastAsia="ru-RU"/>
        </w:rPr>
      </w:pPr>
    </w:p>
    <w:p w:rsidR="009150F7" w:rsidRPr="00D23BBE" w:rsidRDefault="009150F7" w:rsidP="009150F7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343434"/>
          <w:sz w:val="48"/>
          <w:szCs w:val="48"/>
          <w:lang w:eastAsia="ru-RU"/>
        </w:rPr>
      </w:pPr>
      <w:r w:rsidRPr="00D23BBE">
        <w:rPr>
          <w:rFonts w:ascii="Times New Roman" w:eastAsia="Times New Roman" w:hAnsi="Times New Roman" w:cs="Times New Roman"/>
          <w:b/>
          <w:bCs/>
          <w:color w:val="343434"/>
          <w:sz w:val="48"/>
          <w:szCs w:val="48"/>
          <w:lang w:eastAsia="ru-RU"/>
        </w:rPr>
        <w:t>Преимущества проекта «Прямые выплаты»</w:t>
      </w:r>
    </w:p>
    <w:p w:rsidR="009150F7" w:rsidRPr="006850FF" w:rsidRDefault="009150F7" w:rsidP="009150F7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6850FF">
        <w:rPr>
          <w:rFonts w:ascii="Times New Roman" w:eastAsia="Times New Roman" w:hAnsi="Times New Roman" w:cs="Times New Roman"/>
          <w:color w:val="343434"/>
          <w:sz w:val="36"/>
          <w:szCs w:val="36"/>
          <w:lang w:eastAsia="ru-RU"/>
        </w:rPr>
        <w:t> </w:t>
      </w:r>
      <w:r w:rsidRPr="006850FF">
        <w:rPr>
          <w:rFonts w:ascii="Times New Roman" w:eastAsia="Times New Roman" w:hAnsi="Times New Roman" w:cs="Times New Roman"/>
          <w:color w:val="343434"/>
          <w:sz w:val="36"/>
          <w:szCs w:val="36"/>
          <w:lang w:eastAsia="ru-RU"/>
        </w:rPr>
        <w:tab/>
      </w:r>
      <w:r w:rsidRPr="006850FF">
        <w:rPr>
          <w:rFonts w:ascii="Times New Roman" w:hAnsi="Times New Roman" w:cs="Times New Roman"/>
          <w:sz w:val="36"/>
          <w:szCs w:val="36"/>
        </w:rPr>
        <w:t>Повышение социальной защищенности граждан</w:t>
      </w:r>
      <w:r w:rsidRPr="006850FF">
        <w:rPr>
          <w:rFonts w:ascii="Times New Roman" w:eastAsia="Times New Roman" w:hAnsi="Times New Roman" w:cs="Times New Roman"/>
          <w:color w:val="343434"/>
          <w:sz w:val="36"/>
          <w:szCs w:val="36"/>
          <w:lang w:eastAsia="ru-RU"/>
        </w:rPr>
        <w:t xml:space="preserve"> (своевременное и полное обеспечение граждан страховыми выплатами);</w:t>
      </w:r>
      <w:r w:rsidRPr="006850FF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150F7" w:rsidRPr="006850FF" w:rsidRDefault="009150F7" w:rsidP="009150F7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6850FF">
        <w:rPr>
          <w:rFonts w:ascii="Times New Roman" w:hAnsi="Times New Roman" w:cs="Times New Roman"/>
          <w:sz w:val="36"/>
          <w:szCs w:val="36"/>
        </w:rPr>
        <w:t>Снижение издержек страхователей на обработку и расчет пособий;</w:t>
      </w:r>
    </w:p>
    <w:p w:rsidR="009150F7" w:rsidRPr="006850FF" w:rsidRDefault="009150F7" w:rsidP="009150F7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6850FF">
        <w:rPr>
          <w:rFonts w:ascii="Times New Roman" w:hAnsi="Times New Roman" w:cs="Times New Roman"/>
          <w:sz w:val="36"/>
          <w:szCs w:val="36"/>
        </w:rPr>
        <w:t xml:space="preserve">Автоматизация функций, связанных с начислением и выплатой застрахованным гражданам страхового обеспечения; </w:t>
      </w:r>
    </w:p>
    <w:p w:rsidR="009150F7" w:rsidRPr="006850FF" w:rsidRDefault="009150F7" w:rsidP="009150F7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color w:val="343434"/>
          <w:sz w:val="36"/>
          <w:szCs w:val="36"/>
          <w:lang w:eastAsia="ru-RU"/>
        </w:rPr>
      </w:pPr>
      <w:r w:rsidRPr="006850FF">
        <w:rPr>
          <w:rFonts w:ascii="Times New Roman" w:hAnsi="Times New Roman" w:cs="Times New Roman"/>
          <w:sz w:val="36"/>
          <w:szCs w:val="36"/>
        </w:rPr>
        <w:t>Исключение нарушений при назначении пособий</w:t>
      </w:r>
      <w:r w:rsidRPr="006850FF">
        <w:rPr>
          <w:rFonts w:ascii="Times New Roman" w:eastAsia="Times New Roman" w:hAnsi="Times New Roman" w:cs="Times New Roman"/>
          <w:color w:val="343434"/>
          <w:sz w:val="36"/>
          <w:szCs w:val="36"/>
          <w:lang w:eastAsia="ru-RU"/>
        </w:rPr>
        <w:t xml:space="preserve"> (размер пособия всегда будет соответствовать законодательству РФ, а выплаты не будут задерживаться, например, из-за недостатка финансовых средств у работодателя).</w:t>
      </w:r>
    </w:p>
    <w:p w:rsidR="009150F7" w:rsidRPr="006850FF" w:rsidRDefault="009150F7" w:rsidP="00CB6551">
      <w:pPr>
        <w:pStyle w:val="a3"/>
        <w:jc w:val="center"/>
        <w:rPr>
          <w:rFonts w:ascii="Times New Roman" w:hAnsi="Times New Roman" w:cs="Times New Roman"/>
          <w:color w:val="616161"/>
          <w:sz w:val="36"/>
          <w:szCs w:val="36"/>
        </w:rPr>
      </w:pPr>
    </w:p>
    <w:sectPr w:rsidR="009150F7" w:rsidRPr="006850FF" w:rsidSect="006850FF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AFC"/>
    <w:rsid w:val="0008147A"/>
    <w:rsid w:val="00181D5B"/>
    <w:rsid w:val="00625F0F"/>
    <w:rsid w:val="00671DEE"/>
    <w:rsid w:val="006850FF"/>
    <w:rsid w:val="007C48DD"/>
    <w:rsid w:val="00902401"/>
    <w:rsid w:val="009150F7"/>
    <w:rsid w:val="00AD743C"/>
    <w:rsid w:val="00CB6551"/>
    <w:rsid w:val="00D16EA5"/>
    <w:rsid w:val="00D23BBE"/>
    <w:rsid w:val="00D24AFC"/>
    <w:rsid w:val="00E07739"/>
    <w:rsid w:val="00EC5815"/>
    <w:rsid w:val="00F37A45"/>
    <w:rsid w:val="00F8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D73D01-A63D-496E-BB0C-EA5C8E2D6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5815"/>
    <w:pPr>
      <w:spacing w:before="75" w:after="75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6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6E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6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Нагорная Елена Михайловна</dc:creator>
  <cp:keywords/>
  <dc:description/>
  <cp:lastModifiedBy>Долгова Оксана Ивановна</cp:lastModifiedBy>
  <cp:revision>7</cp:revision>
  <cp:lastPrinted>2020-02-11T07:10:00Z</cp:lastPrinted>
  <dcterms:created xsi:type="dcterms:W3CDTF">2020-01-30T08:55:00Z</dcterms:created>
  <dcterms:modified xsi:type="dcterms:W3CDTF">2020-02-11T07:15:00Z</dcterms:modified>
</cp:coreProperties>
</file>